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E5" w:rsidRDefault="00F973D4" w:rsidP="008959E5">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F973D4" w:rsidRPr="00BB16EE" w:rsidRDefault="00F973D4" w:rsidP="008959E5">
      <w:pPr>
        <w:jc w:val="both"/>
      </w:pPr>
      <w:r w:rsidRPr="00BB16EE">
        <w:t xml:space="preserve">14. </w:t>
      </w:r>
      <w:r w:rsidR="008959E5" w:rsidRPr="00BB16EE">
        <w:rPr>
          <w:kern w:val="22"/>
        </w:rPr>
        <w:t xml:space="preserve">Umowa obowiązywać będzie przez </w:t>
      </w:r>
      <w:r w:rsidR="008959E5" w:rsidRPr="00BB16EE">
        <w:rPr>
          <w:b/>
          <w:bCs/>
        </w:rPr>
        <w:t>okres 24 miesięcy</w:t>
      </w:r>
      <w:r w:rsidR="008959E5" w:rsidRPr="00BB16EE">
        <w:rPr>
          <w:bCs/>
        </w:rPr>
        <w:t xml:space="preserve"> od daty podpisania umowy. Wykonawca będzie realizował usługi w terminie do 10 dni roboczych od daty dostarczenia urządzenia do serwisu</w:t>
      </w:r>
      <w:r w:rsidR="00BB16EE">
        <w:rPr>
          <w:bCs/>
        </w:rPr>
        <w:t>.</w:t>
      </w:r>
    </w:p>
    <w:p w:rsidR="00FE2C98" w:rsidRDefault="00F973D4" w:rsidP="0059022E">
      <w:r>
        <w:t>15. Koszt dostawy po stronie Wykonawcy.</w:t>
      </w:r>
      <w:r>
        <w:br/>
        <w:t>16. Warunki płatności - przelew 30 dni.</w:t>
      </w:r>
    </w:p>
    <w:p w:rsidR="00FE2C98" w:rsidRDefault="00FE2C98" w:rsidP="0059022E">
      <w:r>
        <w:t xml:space="preserve">17. Okres gwarancji – </w:t>
      </w:r>
      <w:r w:rsidR="008959E5">
        <w:t>12 miesię</w:t>
      </w:r>
      <w:r>
        <w:t>c</w:t>
      </w:r>
      <w:r w:rsidR="008959E5">
        <w:t>y</w:t>
      </w:r>
      <w:r>
        <w:t>.</w:t>
      </w:r>
    </w:p>
    <w:p w:rsidR="00392121" w:rsidRDefault="00F973D4" w:rsidP="0059022E">
      <w:r>
        <w:lastRenderedPageBreak/>
        <w:br/>
        <w:t>W razie niewyrażenia zgody na powyższe warunki – proszę nie składać oferty!</w:t>
      </w:r>
    </w:p>
    <w:p w:rsidR="000E4D3B" w:rsidRDefault="000E4D3B" w:rsidP="00BC4C30">
      <w:pPr>
        <w:jc w:val="both"/>
      </w:pPr>
      <w:bookmarkStart w:id="0" w:name="_GoBack"/>
      <w:bookmarkEnd w:id="0"/>
      <w:r w:rsidRPr="000E4D3B">
        <w:t>Wykonawca składając ofertę oświadcza, że zgodnie z art. 25a ust. 1 ustawy Prawo zamówień publicznych (tekst jednolity Dz. U. z 2017 r., poz. 1579) spełnia warunki udziału w postępowaniu określone przez zamawiającego w zapytaniu ofertowym nr ZP/</w:t>
      </w:r>
      <w:r w:rsidR="008959E5">
        <w:t>364</w:t>
      </w:r>
      <w:r w:rsidRPr="000E4D3B">
        <w:t>/201</w:t>
      </w:r>
      <w:r w:rsidR="00FE2C98">
        <w:t>8</w:t>
      </w:r>
      <w:r w:rsidRPr="000E4D3B">
        <w:t xml:space="preserve"> oraz nie podlega wykluczeniu z postępowania na podst. art. 24 ust.1 pkt. 12-23 ustawy.</w:t>
      </w:r>
    </w:p>
    <w:sectPr w:rsidR="000E4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E4D3B"/>
    <w:rsid w:val="001A2E5E"/>
    <w:rsid w:val="00392121"/>
    <w:rsid w:val="0059022E"/>
    <w:rsid w:val="005D067F"/>
    <w:rsid w:val="007B2DF1"/>
    <w:rsid w:val="00891C24"/>
    <w:rsid w:val="008959E5"/>
    <w:rsid w:val="008A1FE8"/>
    <w:rsid w:val="00907D01"/>
    <w:rsid w:val="009570FF"/>
    <w:rsid w:val="00BB16EE"/>
    <w:rsid w:val="00BC4C30"/>
    <w:rsid w:val="00F973D4"/>
    <w:rsid w:val="00FE2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19</cp:revision>
  <dcterms:created xsi:type="dcterms:W3CDTF">2017-07-17T09:21:00Z</dcterms:created>
  <dcterms:modified xsi:type="dcterms:W3CDTF">2018-05-10T07:23:00Z</dcterms:modified>
</cp:coreProperties>
</file>