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A6CF" w14:textId="6F7BAB3A" w:rsidR="003B6F2A" w:rsidRPr="00173AB1" w:rsidRDefault="003B6F2A" w:rsidP="003B6F2A">
      <w:pPr>
        <w:autoSpaceDE w:val="0"/>
        <w:autoSpaceDN w:val="0"/>
        <w:adjustRightInd w:val="0"/>
        <w:jc w:val="right"/>
        <w:rPr>
          <w:rFonts w:ascii="Times New Roman" w:hAnsi="Times New Roman" w:cs="Times New Roman"/>
          <w:b/>
          <w:color w:val="000000"/>
          <w:sz w:val="24"/>
          <w:szCs w:val="24"/>
        </w:rPr>
      </w:pPr>
      <w:r w:rsidRPr="00173AB1">
        <w:rPr>
          <w:rFonts w:ascii="Times New Roman" w:hAnsi="Times New Roman" w:cs="Times New Roman"/>
          <w:b/>
          <w:color w:val="000000"/>
          <w:sz w:val="24"/>
          <w:szCs w:val="24"/>
        </w:rPr>
        <w:t>Załącznik nr 5.1 do SWZ</w:t>
      </w:r>
    </w:p>
    <w:p w14:paraId="31C6FC4F" w14:textId="77777777" w:rsidR="00F27498" w:rsidRDefault="00F27498" w:rsidP="004B6471">
      <w:pPr>
        <w:spacing w:after="0" w:line="240" w:lineRule="auto"/>
        <w:jc w:val="right"/>
        <w:rPr>
          <w:rFonts w:ascii="Times New Roman" w:eastAsia="Times New Roman" w:hAnsi="Times New Roman" w:cs="Times New Roman"/>
          <w:color w:val="000000"/>
          <w:sz w:val="24"/>
          <w:szCs w:val="24"/>
          <w:lang w:eastAsia="pl-PL"/>
        </w:rPr>
      </w:pPr>
    </w:p>
    <w:p w14:paraId="39CA31E6" w14:textId="77777777" w:rsidR="00F27498" w:rsidRDefault="00F27498" w:rsidP="004B6471">
      <w:pPr>
        <w:spacing w:after="0" w:line="240" w:lineRule="auto"/>
        <w:jc w:val="right"/>
        <w:rPr>
          <w:rFonts w:ascii="Times New Roman" w:eastAsia="Times New Roman" w:hAnsi="Times New Roman" w:cs="Times New Roman"/>
          <w:color w:val="000000"/>
          <w:sz w:val="24"/>
          <w:szCs w:val="24"/>
          <w:lang w:eastAsia="pl-PL"/>
        </w:rPr>
      </w:pPr>
    </w:p>
    <w:p w14:paraId="1CE91E2C" w14:textId="57489BDB" w:rsidR="00F27498" w:rsidRPr="00656E28" w:rsidRDefault="00173AB1" w:rsidP="004B6471">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bookmarkStart w:id="0" w:name="_GoBack"/>
      <w:bookmarkEnd w:id="0"/>
    </w:p>
    <w:p w14:paraId="36373AC1" w14:textId="77777777" w:rsidR="0022351B" w:rsidRPr="00AB6FA5" w:rsidRDefault="00D254BE" w:rsidP="0022351B">
      <w:pPr>
        <w:spacing w:before="240" w:after="60"/>
        <w:jc w:val="center"/>
        <w:outlineLvl w:val="5"/>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UMOWA nr …………/czołg-sam/202</w:t>
      </w:r>
      <w:r w:rsidR="00F964F9">
        <w:rPr>
          <w:rFonts w:ascii="Times New Roman" w:eastAsia="Times New Roman" w:hAnsi="Times New Roman" w:cs="Times New Roman"/>
          <w:b/>
          <w:bCs/>
          <w:color w:val="000000"/>
          <w:sz w:val="24"/>
          <w:szCs w:val="24"/>
          <w:lang w:eastAsia="pl-PL"/>
        </w:rPr>
        <w:t>1</w:t>
      </w:r>
    </w:p>
    <w:p w14:paraId="7FD5BD80" w14:textId="77777777" w:rsidR="00F27498" w:rsidRPr="00F27498" w:rsidRDefault="00F27498" w:rsidP="00F27498">
      <w:pPr>
        <w:spacing w:after="0" w:line="240" w:lineRule="auto"/>
        <w:jc w:val="center"/>
        <w:rPr>
          <w:rFonts w:ascii="Times New Roman" w:eastAsia="Times New Roman" w:hAnsi="Times New Roman" w:cs="Times New Roman"/>
          <w:b/>
          <w:i/>
          <w:color w:val="000000"/>
          <w:sz w:val="24"/>
          <w:szCs w:val="24"/>
          <w:lang w:eastAsia="pl-PL"/>
        </w:rPr>
      </w:pPr>
      <w:r w:rsidRPr="00F27498">
        <w:rPr>
          <w:rFonts w:ascii="Times New Roman" w:eastAsia="Times New Roman" w:hAnsi="Times New Roman" w:cs="Times New Roman"/>
          <w:b/>
          <w:i/>
          <w:color w:val="000000"/>
          <w:sz w:val="24"/>
          <w:szCs w:val="24"/>
          <w:lang w:eastAsia="pl-PL"/>
        </w:rPr>
        <w:t xml:space="preserve">na zakup oraz dostawę </w:t>
      </w:r>
      <w:r>
        <w:rPr>
          <w:rFonts w:ascii="Times New Roman" w:eastAsia="Times New Roman" w:hAnsi="Times New Roman" w:cs="Times New Roman"/>
          <w:b/>
          <w:bCs/>
          <w:i/>
          <w:color w:val="000000"/>
          <w:sz w:val="24"/>
          <w:szCs w:val="24"/>
          <w:lang w:eastAsia="pl-PL"/>
        </w:rPr>
        <w:t>narzędzi</w:t>
      </w:r>
      <w:r w:rsidRPr="00F27498">
        <w:rPr>
          <w:rFonts w:ascii="Times New Roman" w:eastAsia="Times New Roman" w:hAnsi="Times New Roman" w:cs="Times New Roman"/>
          <w:b/>
          <w:bCs/>
          <w:i/>
          <w:color w:val="000000"/>
          <w:sz w:val="24"/>
          <w:szCs w:val="24"/>
          <w:lang w:eastAsia="pl-PL"/>
        </w:rPr>
        <w:t>, elektronarzędzi oraz urządzeń warsztatowych</w:t>
      </w:r>
      <w:r w:rsidRPr="00F27498">
        <w:rPr>
          <w:rFonts w:ascii="Times New Roman" w:eastAsia="Times New Roman" w:hAnsi="Times New Roman" w:cs="Times New Roman"/>
          <w:b/>
          <w:i/>
          <w:color w:val="000000"/>
          <w:sz w:val="24"/>
          <w:szCs w:val="24"/>
          <w:lang w:eastAsia="pl-PL"/>
        </w:rPr>
        <w:t xml:space="preserve"> dla 26. Wojskowego Oddziału Gospodarczego w Zegrzu oraz jednostek wojskowych, będących na jego zaopatrzeniu</w:t>
      </w:r>
    </w:p>
    <w:p w14:paraId="45D3CAF7" w14:textId="77777777" w:rsidR="00F27498" w:rsidRPr="00F27498" w:rsidRDefault="00F27498" w:rsidP="00F27498">
      <w:pPr>
        <w:spacing w:after="0" w:line="240" w:lineRule="auto"/>
        <w:jc w:val="center"/>
        <w:rPr>
          <w:rFonts w:ascii="Times New Roman" w:eastAsia="Times New Roman" w:hAnsi="Times New Roman" w:cs="Times New Roman"/>
          <w:b/>
          <w:i/>
          <w:color w:val="000000"/>
          <w:sz w:val="24"/>
          <w:szCs w:val="24"/>
          <w:lang w:eastAsia="pl-PL"/>
        </w:rPr>
      </w:pPr>
    </w:p>
    <w:p w14:paraId="691E3C1F" w14:textId="77777777" w:rsidR="00F27498" w:rsidRPr="00F27498" w:rsidRDefault="00F27498" w:rsidP="00F27498">
      <w:pPr>
        <w:spacing w:after="0" w:line="240" w:lineRule="auto"/>
        <w:jc w:val="center"/>
        <w:rPr>
          <w:rFonts w:ascii="Times New Roman" w:eastAsia="Times New Roman" w:hAnsi="Times New Roman" w:cs="Times New Roman"/>
          <w:b/>
          <w:i/>
          <w:color w:val="000000"/>
          <w:sz w:val="24"/>
          <w:szCs w:val="24"/>
          <w:lang w:eastAsia="pl-PL"/>
        </w:rPr>
      </w:pPr>
      <w:r w:rsidRPr="00F27498">
        <w:rPr>
          <w:rFonts w:ascii="Times New Roman" w:eastAsia="Times New Roman" w:hAnsi="Times New Roman" w:cs="Times New Roman"/>
          <w:b/>
          <w:i/>
          <w:color w:val="000000"/>
          <w:sz w:val="24"/>
          <w:szCs w:val="24"/>
          <w:lang w:eastAsia="pl-PL"/>
        </w:rPr>
        <w:t>PROJEKT UMOWY</w:t>
      </w:r>
      <w:r w:rsidR="00D7490E">
        <w:rPr>
          <w:rFonts w:ascii="Times New Roman" w:eastAsia="Times New Roman" w:hAnsi="Times New Roman" w:cs="Times New Roman"/>
          <w:b/>
          <w:i/>
          <w:color w:val="000000"/>
          <w:sz w:val="24"/>
          <w:szCs w:val="24"/>
          <w:lang w:eastAsia="pl-PL"/>
        </w:rPr>
        <w:t>- Część 1</w:t>
      </w:r>
    </w:p>
    <w:p w14:paraId="47F55BA9" w14:textId="77777777" w:rsidR="0022351B" w:rsidRPr="00AB6FA5" w:rsidRDefault="0022351B" w:rsidP="0022351B">
      <w:pPr>
        <w:spacing w:after="0" w:line="240" w:lineRule="auto"/>
        <w:rPr>
          <w:rFonts w:ascii="Times New Roman" w:eastAsia="Times New Roman" w:hAnsi="Times New Roman" w:cs="Times New Roman"/>
          <w:sz w:val="24"/>
          <w:szCs w:val="24"/>
          <w:lang w:eastAsia="pl-PL"/>
        </w:rPr>
      </w:pPr>
    </w:p>
    <w:p w14:paraId="2ACA398A" w14:textId="77777777" w:rsidR="0022351B" w:rsidRPr="00AB6FA5" w:rsidRDefault="0022351B" w:rsidP="0022351B">
      <w:pPr>
        <w:spacing w:after="0" w:line="240" w:lineRule="auto"/>
        <w:rPr>
          <w:rFonts w:ascii="Times New Roman" w:eastAsia="Times New Roman" w:hAnsi="Times New Roman" w:cs="Times New Roman"/>
          <w:sz w:val="24"/>
          <w:szCs w:val="24"/>
          <w:lang w:eastAsia="pl-PL"/>
        </w:rPr>
      </w:pPr>
    </w:p>
    <w:p w14:paraId="2B0E2020" w14:textId="77777777" w:rsidR="0022351B" w:rsidRPr="00AB6FA5" w:rsidRDefault="0022351B" w:rsidP="0022351B">
      <w:pPr>
        <w:spacing w:after="0"/>
        <w:jc w:val="both"/>
        <w:rPr>
          <w:rFonts w:ascii="Times New Roman" w:eastAsia="Times New Roman" w:hAnsi="Times New Roman" w:cs="Times New Roman"/>
          <w:color w:val="000000"/>
          <w:sz w:val="24"/>
          <w:szCs w:val="24"/>
          <w:lang w:eastAsia="pl-PL"/>
        </w:rPr>
      </w:pPr>
      <w:r w:rsidRPr="00AB6FA5">
        <w:rPr>
          <w:rFonts w:ascii="Times New Roman" w:eastAsia="Times New Roman" w:hAnsi="Times New Roman" w:cs="Times New Roman"/>
          <w:color w:val="000000"/>
          <w:sz w:val="24"/>
          <w:szCs w:val="24"/>
          <w:lang w:eastAsia="pl-PL"/>
        </w:rPr>
        <w:t>zawarta w dniu ........... ….. r. w Zegrzu, pomiędzy:</w:t>
      </w:r>
    </w:p>
    <w:p w14:paraId="57F33FEB" w14:textId="77777777" w:rsidR="0022351B" w:rsidRPr="00AB6FA5" w:rsidRDefault="0022351B" w:rsidP="0022351B">
      <w:pPr>
        <w:spacing w:after="0"/>
        <w:jc w:val="both"/>
        <w:rPr>
          <w:rFonts w:ascii="Times New Roman" w:eastAsia="Times New Roman" w:hAnsi="Times New Roman" w:cs="Times New Roman"/>
          <w:bCs/>
          <w:color w:val="000000"/>
          <w:sz w:val="24"/>
          <w:szCs w:val="24"/>
          <w:lang w:val="x-none" w:eastAsia="pl-PL"/>
        </w:rPr>
      </w:pPr>
      <w:r w:rsidRPr="00AB6FA5">
        <w:rPr>
          <w:rFonts w:ascii="Times New Roman" w:eastAsia="Times New Roman" w:hAnsi="Times New Roman" w:cs="Times New Roman"/>
          <w:bCs/>
          <w:color w:val="000000"/>
          <w:sz w:val="24"/>
          <w:szCs w:val="24"/>
          <w:lang w:val="x-none" w:eastAsia="pl-PL"/>
        </w:rPr>
        <w:t xml:space="preserve">Skarbem Państwa - </w:t>
      </w:r>
      <w:r w:rsidRPr="00AB6FA5">
        <w:rPr>
          <w:rFonts w:ascii="Times New Roman" w:eastAsia="Times New Roman" w:hAnsi="Times New Roman" w:cs="Times New Roman"/>
          <w:bCs/>
          <w:color w:val="000000"/>
          <w:sz w:val="24"/>
          <w:szCs w:val="24"/>
          <w:lang w:eastAsia="pl-PL"/>
        </w:rPr>
        <w:t>26 WOJSKOWYM ODDZIAŁEM GOSPODARCZYM</w:t>
      </w:r>
      <w:r w:rsidRPr="00AB6FA5">
        <w:rPr>
          <w:rFonts w:ascii="Times New Roman" w:eastAsia="Times New Roman" w:hAnsi="Times New Roman" w:cs="Times New Roman"/>
          <w:b/>
          <w:bCs/>
          <w:color w:val="000000"/>
          <w:sz w:val="24"/>
          <w:szCs w:val="24"/>
          <w:lang w:val="x-none" w:eastAsia="pl-PL"/>
        </w:rPr>
        <w:t xml:space="preserve"> </w:t>
      </w:r>
    </w:p>
    <w:p w14:paraId="29E80179" w14:textId="77777777" w:rsidR="0022351B" w:rsidRPr="00AB6FA5" w:rsidRDefault="0022351B" w:rsidP="0022351B">
      <w:pPr>
        <w:spacing w:after="0"/>
        <w:jc w:val="both"/>
        <w:rPr>
          <w:rFonts w:ascii="Times New Roman" w:eastAsia="Times New Roman" w:hAnsi="Times New Roman" w:cs="Times New Roman"/>
          <w:bCs/>
          <w:color w:val="000000"/>
          <w:sz w:val="24"/>
          <w:szCs w:val="24"/>
          <w:lang w:val="x-none" w:eastAsia="pl-PL"/>
        </w:rPr>
      </w:pPr>
      <w:r w:rsidRPr="00AB6FA5">
        <w:rPr>
          <w:rFonts w:ascii="Times New Roman" w:eastAsia="Times New Roman" w:hAnsi="Times New Roman" w:cs="Times New Roman"/>
          <w:bCs/>
          <w:color w:val="000000"/>
          <w:sz w:val="24"/>
          <w:szCs w:val="24"/>
          <w:lang w:val="x-none" w:eastAsia="pl-PL"/>
        </w:rPr>
        <w:t>NIP: 536-190-2991, REGON 1429</w:t>
      </w:r>
      <w:r w:rsidRPr="00AB6FA5">
        <w:rPr>
          <w:rFonts w:ascii="Times New Roman" w:eastAsia="Times New Roman" w:hAnsi="Times New Roman" w:cs="Times New Roman"/>
          <w:bCs/>
          <w:color w:val="000000"/>
          <w:sz w:val="24"/>
          <w:szCs w:val="24"/>
          <w:lang w:eastAsia="pl-PL"/>
        </w:rPr>
        <w:t>1</w:t>
      </w:r>
      <w:r w:rsidRPr="00AB6FA5">
        <w:rPr>
          <w:rFonts w:ascii="Times New Roman" w:eastAsia="Times New Roman" w:hAnsi="Times New Roman" w:cs="Times New Roman"/>
          <w:bCs/>
          <w:color w:val="000000"/>
          <w:sz w:val="24"/>
          <w:szCs w:val="24"/>
          <w:lang w:val="x-none" w:eastAsia="pl-PL"/>
        </w:rPr>
        <w:t xml:space="preserve">7040, </w:t>
      </w:r>
    </w:p>
    <w:p w14:paraId="448D5666" w14:textId="77777777" w:rsidR="0022351B" w:rsidRPr="00AB6FA5" w:rsidRDefault="0022351B" w:rsidP="0022351B">
      <w:pPr>
        <w:spacing w:after="0"/>
        <w:jc w:val="both"/>
        <w:rPr>
          <w:rFonts w:ascii="Times New Roman" w:eastAsia="Times New Roman" w:hAnsi="Times New Roman" w:cs="Times New Roman"/>
          <w:bCs/>
          <w:color w:val="000000"/>
          <w:sz w:val="24"/>
          <w:szCs w:val="24"/>
          <w:lang w:val="x-none" w:eastAsia="pl-PL"/>
        </w:rPr>
      </w:pPr>
      <w:r w:rsidRPr="00AB6FA5">
        <w:rPr>
          <w:rFonts w:ascii="Times New Roman" w:eastAsia="Times New Roman" w:hAnsi="Times New Roman" w:cs="Times New Roman"/>
          <w:bCs/>
          <w:color w:val="000000"/>
          <w:sz w:val="24"/>
          <w:szCs w:val="24"/>
          <w:lang w:val="x-none" w:eastAsia="pl-PL"/>
        </w:rPr>
        <w:t xml:space="preserve">z siedzibą w Zegrzu przy ul. Juzistek 2, 05-131 Zegrze </w:t>
      </w:r>
    </w:p>
    <w:p w14:paraId="7D385FEB" w14:textId="77777777" w:rsidR="0022351B" w:rsidRPr="00AB6FA5" w:rsidRDefault="0022351B" w:rsidP="0022351B">
      <w:pPr>
        <w:spacing w:after="0"/>
        <w:jc w:val="both"/>
        <w:rPr>
          <w:rFonts w:ascii="Times New Roman" w:eastAsia="Times New Roman" w:hAnsi="Times New Roman" w:cs="Times New Roman"/>
          <w:bCs/>
          <w:color w:val="000000"/>
          <w:sz w:val="24"/>
          <w:szCs w:val="24"/>
          <w:lang w:val="x-none" w:eastAsia="pl-PL"/>
        </w:rPr>
      </w:pPr>
      <w:r w:rsidRPr="00AB6FA5">
        <w:rPr>
          <w:rFonts w:ascii="Times New Roman" w:eastAsia="Times New Roman" w:hAnsi="Times New Roman" w:cs="Times New Roman"/>
          <w:bCs/>
          <w:color w:val="000000"/>
          <w:sz w:val="24"/>
          <w:szCs w:val="24"/>
          <w:lang w:val="x-none" w:eastAsia="pl-PL"/>
        </w:rPr>
        <w:t>zwaną dalej w treści umowy „Zamawiającym"</w:t>
      </w:r>
    </w:p>
    <w:p w14:paraId="76C4A48B" w14:textId="77777777" w:rsidR="0022351B" w:rsidRPr="00AB6FA5" w:rsidRDefault="0022351B" w:rsidP="0022351B">
      <w:pPr>
        <w:spacing w:after="0"/>
        <w:jc w:val="both"/>
        <w:rPr>
          <w:rFonts w:ascii="Times New Roman" w:eastAsia="Times New Roman" w:hAnsi="Times New Roman" w:cs="Times New Roman"/>
          <w:bCs/>
          <w:color w:val="000000"/>
          <w:sz w:val="24"/>
          <w:szCs w:val="24"/>
          <w:lang w:val="x-none" w:eastAsia="pl-PL"/>
        </w:rPr>
      </w:pPr>
      <w:r w:rsidRPr="00AB6FA5">
        <w:rPr>
          <w:rFonts w:ascii="Times New Roman" w:eastAsia="Times New Roman" w:hAnsi="Times New Roman" w:cs="Times New Roman"/>
          <w:bCs/>
          <w:color w:val="000000"/>
          <w:sz w:val="24"/>
          <w:szCs w:val="24"/>
          <w:lang w:val="x-none" w:eastAsia="pl-PL"/>
        </w:rPr>
        <w:t>którą reprezentuje:</w:t>
      </w:r>
    </w:p>
    <w:p w14:paraId="70E9512B" w14:textId="77777777" w:rsidR="0022351B" w:rsidRPr="008D2A0A" w:rsidRDefault="00DE1D66" w:rsidP="0022351B">
      <w:pPr>
        <w:spacing w:after="0"/>
        <w:jc w:val="both"/>
        <w:rPr>
          <w:rFonts w:ascii="Times New Roman" w:eastAsia="Times New Roman" w:hAnsi="Times New Roman" w:cs="Times New Roman"/>
          <w:b/>
          <w:bCs/>
          <w:color w:val="000000"/>
          <w:sz w:val="24"/>
          <w:szCs w:val="24"/>
          <w:lang w:val="x-none" w:eastAsia="pl-PL"/>
        </w:rPr>
      </w:pPr>
      <w:r>
        <w:rPr>
          <w:rFonts w:ascii="Times New Roman" w:eastAsia="Times New Roman" w:hAnsi="Times New Roman" w:cs="Times New Roman"/>
          <w:b/>
          <w:bCs/>
          <w:color w:val="000000"/>
          <w:sz w:val="24"/>
          <w:szCs w:val="24"/>
          <w:lang w:eastAsia="pl-PL"/>
        </w:rPr>
        <w:t>KOMENDANT 26   </w:t>
      </w:r>
      <w:r w:rsidR="008D2A0A">
        <w:rPr>
          <w:rFonts w:ascii="Times New Roman" w:eastAsia="Times New Roman" w:hAnsi="Times New Roman" w:cs="Times New Roman"/>
          <w:b/>
          <w:bCs/>
          <w:color w:val="000000"/>
          <w:sz w:val="24"/>
          <w:szCs w:val="24"/>
          <w:lang w:eastAsia="pl-PL"/>
        </w:rPr>
        <w:t xml:space="preserve">WOJSKOWEGO ODDZIAŁU GOSPODARCZEGO </w:t>
      </w:r>
      <w:r w:rsidR="008C4FB3">
        <w:rPr>
          <w:rFonts w:ascii="Times New Roman" w:eastAsia="Times New Roman" w:hAnsi="Times New Roman" w:cs="Times New Roman"/>
          <w:b/>
          <w:bCs/>
          <w:color w:val="000000"/>
          <w:sz w:val="24"/>
          <w:szCs w:val="24"/>
          <w:lang w:eastAsia="pl-PL"/>
        </w:rPr>
        <w:t>–</w:t>
      </w:r>
      <w:r w:rsidR="00AF3176">
        <w:rPr>
          <w:rFonts w:ascii="Times New Roman" w:eastAsia="Times New Roman" w:hAnsi="Times New Roman" w:cs="Times New Roman"/>
          <w:b/>
          <w:bCs/>
          <w:color w:val="000000"/>
          <w:sz w:val="24"/>
          <w:szCs w:val="24"/>
          <w:lang w:eastAsia="pl-PL"/>
        </w:rPr>
        <w:t>……………………………</w:t>
      </w:r>
      <w:proofErr w:type="gramStart"/>
      <w:r w:rsidR="00AF3176">
        <w:rPr>
          <w:rFonts w:ascii="Times New Roman" w:eastAsia="Times New Roman" w:hAnsi="Times New Roman" w:cs="Times New Roman"/>
          <w:b/>
          <w:bCs/>
          <w:color w:val="000000"/>
          <w:sz w:val="24"/>
          <w:szCs w:val="24"/>
          <w:lang w:eastAsia="pl-PL"/>
        </w:rPr>
        <w:t>…….</w:t>
      </w:r>
      <w:proofErr w:type="gramEnd"/>
      <w:r w:rsidR="00AF3176">
        <w:rPr>
          <w:rFonts w:ascii="Times New Roman" w:eastAsia="Times New Roman" w:hAnsi="Times New Roman" w:cs="Times New Roman"/>
          <w:b/>
          <w:bCs/>
          <w:color w:val="000000"/>
          <w:sz w:val="24"/>
          <w:szCs w:val="24"/>
          <w:lang w:eastAsia="pl-PL"/>
        </w:rPr>
        <w:t>.</w:t>
      </w:r>
    </w:p>
    <w:p w14:paraId="41DBD562" w14:textId="77777777" w:rsidR="0022351B" w:rsidRPr="00AB6FA5" w:rsidRDefault="00AB150B" w:rsidP="0022351B">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p>
    <w:p w14:paraId="2995E6B2" w14:textId="61E42D0F" w:rsidR="0022351B" w:rsidRPr="00AF3176" w:rsidRDefault="0022351B" w:rsidP="0022351B">
      <w:pPr>
        <w:spacing w:before="120" w:after="0" w:line="240" w:lineRule="auto"/>
        <w:jc w:val="both"/>
        <w:rPr>
          <w:rFonts w:ascii="Times New Roman" w:eastAsia="Times New Roman" w:hAnsi="Times New Roman" w:cs="Times New Roman"/>
          <w:i/>
          <w:color w:val="000000"/>
          <w:sz w:val="24"/>
          <w:szCs w:val="24"/>
          <w:lang w:eastAsia="pl-PL"/>
        </w:rPr>
      </w:pPr>
      <w:r w:rsidRPr="00AB6FA5">
        <w:rPr>
          <w:rFonts w:ascii="Times New Roman" w:eastAsia="Times New Roman" w:hAnsi="Times New Roman" w:cs="Times New Roman"/>
          <w:bCs/>
          <w:color w:val="000000"/>
          <w:sz w:val="24"/>
          <w:szCs w:val="24"/>
          <w:lang w:eastAsia="pl-PL"/>
        </w:rPr>
        <w:t xml:space="preserve">………………………………….………………………, </w:t>
      </w:r>
    </w:p>
    <w:p w14:paraId="76C00930" w14:textId="77777777" w:rsidR="0022351B" w:rsidRPr="00AB6FA5" w:rsidRDefault="0022351B" w:rsidP="0022351B">
      <w:pPr>
        <w:spacing w:before="120" w:after="0" w:line="240" w:lineRule="auto"/>
        <w:jc w:val="both"/>
        <w:rPr>
          <w:rFonts w:ascii="Times New Roman" w:eastAsia="Times New Roman" w:hAnsi="Times New Roman" w:cs="Times New Roman"/>
          <w:bCs/>
          <w:color w:val="000000"/>
          <w:sz w:val="24"/>
          <w:szCs w:val="24"/>
          <w:lang w:eastAsia="pl-PL"/>
        </w:rPr>
      </w:pPr>
      <w:r w:rsidRPr="00AB6FA5">
        <w:rPr>
          <w:rFonts w:ascii="Times New Roman" w:eastAsia="Times New Roman" w:hAnsi="Times New Roman" w:cs="Times New Roman"/>
          <w:color w:val="000000"/>
          <w:sz w:val="24"/>
          <w:szCs w:val="24"/>
          <w:lang w:eastAsia="pl-PL"/>
        </w:rPr>
        <w:t>zwaną/zwanym dalej w treści umowy „Wykonawcą"</w:t>
      </w:r>
    </w:p>
    <w:p w14:paraId="402D5E10" w14:textId="77777777" w:rsidR="0022351B" w:rsidRPr="00AB6FA5" w:rsidRDefault="0022351B" w:rsidP="0022351B">
      <w:pPr>
        <w:spacing w:after="0"/>
        <w:ind w:left="708"/>
        <w:jc w:val="both"/>
        <w:rPr>
          <w:rFonts w:ascii="Times New Roman" w:eastAsia="Times New Roman" w:hAnsi="Times New Roman" w:cs="Times New Roman"/>
          <w:i/>
          <w:color w:val="000000"/>
          <w:sz w:val="24"/>
          <w:szCs w:val="24"/>
          <w:lang w:eastAsia="pl-PL"/>
        </w:rPr>
      </w:pPr>
    </w:p>
    <w:p w14:paraId="277E6DBF" w14:textId="77777777" w:rsidR="002E64C3" w:rsidRPr="00AB6FA5" w:rsidRDefault="002E64C3" w:rsidP="002E64C3">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i </w:t>
      </w:r>
      <w:proofErr w:type="gramStart"/>
      <w:r>
        <w:rPr>
          <w:rFonts w:ascii="Times New Roman" w:eastAsia="Times New Roman" w:hAnsi="Times New Roman" w:cs="Times New Roman"/>
          <w:sz w:val="24"/>
          <w:szCs w:val="24"/>
          <w:lang w:eastAsia="pl-PL"/>
        </w:rPr>
        <w:t>Wykonawca  wspólnie</w:t>
      </w:r>
      <w:proofErr w:type="gramEnd"/>
      <w:r>
        <w:rPr>
          <w:rFonts w:ascii="Times New Roman" w:eastAsia="Times New Roman" w:hAnsi="Times New Roman" w:cs="Times New Roman"/>
          <w:sz w:val="24"/>
          <w:szCs w:val="24"/>
          <w:lang w:eastAsia="pl-PL"/>
        </w:rPr>
        <w:t xml:space="preserve"> będą zwani także „Stronami”, a każda z osobna „Stroną”]</w:t>
      </w:r>
      <w:r w:rsidRPr="00AB6FA5">
        <w:rPr>
          <w:rFonts w:ascii="Times New Roman" w:eastAsia="Times New Roman" w:hAnsi="Times New Roman" w:cs="Times New Roman"/>
          <w:sz w:val="24"/>
          <w:szCs w:val="24"/>
          <w:lang w:eastAsia="pl-PL"/>
        </w:rPr>
        <w:t xml:space="preserve"> </w:t>
      </w:r>
    </w:p>
    <w:p w14:paraId="3844FB60" w14:textId="09A19057" w:rsidR="002E64C3" w:rsidRPr="00AB6FA5" w:rsidRDefault="002E64C3" w:rsidP="002E64C3">
      <w:pPr>
        <w:spacing w:before="120" w:after="0" w:line="240" w:lineRule="auto"/>
        <w:jc w:val="both"/>
        <w:rPr>
          <w:rFonts w:ascii="Times New Roman" w:eastAsia="Times New Roman" w:hAnsi="Times New Roman" w:cs="Times New Roman"/>
          <w:sz w:val="24"/>
          <w:szCs w:val="24"/>
          <w:lang w:eastAsia="pl-PL"/>
        </w:rPr>
      </w:pPr>
      <w:r w:rsidRPr="00AB6FA5">
        <w:rPr>
          <w:rFonts w:ascii="Times New Roman" w:eastAsia="Times New Roman" w:hAnsi="Times New Roman" w:cs="Times New Roman"/>
          <w:sz w:val="24"/>
          <w:szCs w:val="24"/>
          <w:lang w:eastAsia="pl-PL"/>
        </w:rPr>
        <w:t xml:space="preserve">w wyniku przeprowadzonego postępowania w trybie </w:t>
      </w:r>
      <w:r>
        <w:rPr>
          <w:rFonts w:ascii="Times New Roman" w:eastAsia="Times New Roman" w:hAnsi="Times New Roman" w:cs="Times New Roman"/>
          <w:sz w:val="24"/>
          <w:szCs w:val="24"/>
          <w:lang w:eastAsia="pl-PL"/>
        </w:rPr>
        <w:t xml:space="preserve">podstawowym bez przeprowadzenia negocjacji </w:t>
      </w:r>
      <w:r w:rsidRPr="00AB6FA5">
        <w:rPr>
          <w:rFonts w:ascii="Times New Roman" w:eastAsia="Times New Roman" w:hAnsi="Times New Roman" w:cs="Times New Roman"/>
          <w:sz w:val="24"/>
          <w:szCs w:val="24"/>
          <w:lang w:eastAsia="pl-PL"/>
        </w:rPr>
        <w:t>(</w:t>
      </w:r>
      <w:r w:rsidRPr="00AB6FA5">
        <w:rPr>
          <w:rFonts w:ascii="Times New Roman" w:eastAsia="Times New Roman" w:hAnsi="Times New Roman" w:cs="Times New Roman"/>
          <w:b/>
          <w:sz w:val="24"/>
          <w:szCs w:val="24"/>
          <w:lang w:eastAsia="pl-PL"/>
        </w:rPr>
        <w:t>nr sprawy: ZP/</w:t>
      </w:r>
      <w:r w:rsidR="00D7490E">
        <w:rPr>
          <w:rFonts w:ascii="Times New Roman" w:eastAsia="Times New Roman" w:hAnsi="Times New Roman" w:cs="Times New Roman"/>
          <w:b/>
          <w:sz w:val="24"/>
          <w:szCs w:val="24"/>
          <w:lang w:eastAsia="pl-PL"/>
        </w:rPr>
        <w:t>30/</w:t>
      </w:r>
      <w:r>
        <w:rPr>
          <w:rFonts w:ascii="Times New Roman" w:eastAsia="Times New Roman" w:hAnsi="Times New Roman" w:cs="Times New Roman"/>
          <w:b/>
          <w:sz w:val="24"/>
          <w:szCs w:val="24"/>
          <w:lang w:eastAsia="pl-PL"/>
        </w:rPr>
        <w:t>2021</w:t>
      </w:r>
      <w:r w:rsidRPr="00AB6FA5">
        <w:rPr>
          <w:rFonts w:ascii="Times New Roman" w:eastAsia="Times New Roman" w:hAnsi="Times New Roman" w:cs="Times New Roman"/>
          <w:sz w:val="24"/>
          <w:szCs w:val="24"/>
          <w:lang w:eastAsia="pl-PL"/>
        </w:rPr>
        <w:t xml:space="preserve">) na podstawie przepisów ustawy z dnia </w:t>
      </w:r>
      <w:r>
        <w:rPr>
          <w:rFonts w:ascii="Times New Roman" w:eastAsia="Times New Roman" w:hAnsi="Times New Roman" w:cs="Times New Roman"/>
          <w:sz w:val="24"/>
          <w:szCs w:val="24"/>
          <w:lang w:eastAsia="pl-PL"/>
        </w:rPr>
        <w:t>11</w:t>
      </w:r>
      <w:r w:rsidRPr="00AB6FA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AB6FA5">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19 </w:t>
      </w:r>
      <w:r w:rsidRPr="00AB6FA5">
        <w:rPr>
          <w:rFonts w:ascii="Times New Roman" w:eastAsia="Times New Roman" w:hAnsi="Times New Roman" w:cs="Times New Roman"/>
          <w:sz w:val="24"/>
          <w:szCs w:val="24"/>
          <w:lang w:eastAsia="pl-PL"/>
        </w:rPr>
        <w:t>r. - Prawo zamówień publiczn</w:t>
      </w:r>
      <w:r w:rsidR="00D7490E">
        <w:rPr>
          <w:rFonts w:ascii="Times New Roman" w:eastAsia="Times New Roman" w:hAnsi="Times New Roman" w:cs="Times New Roman"/>
          <w:sz w:val="24"/>
          <w:szCs w:val="24"/>
          <w:lang w:eastAsia="pl-PL"/>
        </w:rPr>
        <w:t>ych (Dz. U. z 2021 r., poz. 1129</w:t>
      </w:r>
      <w:r w:rsidR="003B6F2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 późn. zm.) zawarto</w:t>
      </w:r>
      <w:r w:rsidRPr="00AB6FA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umowę</w:t>
      </w:r>
      <w:r w:rsidRPr="00AB6FA5">
        <w:rPr>
          <w:rFonts w:ascii="Times New Roman" w:eastAsia="Times New Roman" w:hAnsi="Times New Roman" w:cs="Times New Roman"/>
          <w:sz w:val="24"/>
          <w:szCs w:val="24"/>
          <w:lang w:eastAsia="pl-PL"/>
        </w:rPr>
        <w:t xml:space="preserve"> o następującej treści:</w:t>
      </w:r>
    </w:p>
    <w:p w14:paraId="496C5430" w14:textId="77777777" w:rsidR="0022351B" w:rsidRPr="00AB6FA5" w:rsidRDefault="0022351B" w:rsidP="0022351B">
      <w:pPr>
        <w:spacing w:before="120" w:after="0" w:line="240" w:lineRule="auto"/>
        <w:jc w:val="center"/>
        <w:rPr>
          <w:rFonts w:ascii="Times New Roman" w:eastAsia="Times New Roman" w:hAnsi="Times New Roman" w:cs="Times New Roman"/>
          <w:color w:val="000000"/>
          <w:sz w:val="24"/>
          <w:szCs w:val="24"/>
          <w:lang w:eastAsia="pl-PL"/>
        </w:rPr>
      </w:pPr>
      <w:r w:rsidRPr="00AB6FA5">
        <w:rPr>
          <w:rFonts w:ascii="Times New Roman" w:eastAsia="Times New Roman" w:hAnsi="Times New Roman" w:cs="Times New Roman"/>
          <w:b/>
          <w:color w:val="000000"/>
          <w:sz w:val="24"/>
          <w:szCs w:val="24"/>
          <w:lang w:eastAsia="pl-PL"/>
        </w:rPr>
        <w:t>§ 1</w:t>
      </w:r>
    </w:p>
    <w:p w14:paraId="5BE685C2" w14:textId="77777777" w:rsidR="0022351B" w:rsidRPr="00AB6FA5" w:rsidRDefault="0022351B" w:rsidP="0022351B">
      <w:pPr>
        <w:spacing w:before="120" w:after="0" w:line="240" w:lineRule="auto"/>
        <w:jc w:val="center"/>
        <w:rPr>
          <w:rFonts w:ascii="Times New Roman" w:eastAsia="Times New Roman" w:hAnsi="Times New Roman" w:cs="Times New Roman"/>
          <w:b/>
          <w:color w:val="000000"/>
          <w:kern w:val="28"/>
          <w:sz w:val="24"/>
          <w:szCs w:val="24"/>
          <w:lang w:val="x-none" w:eastAsia="pl-PL"/>
        </w:rPr>
      </w:pPr>
      <w:r w:rsidRPr="00AB6FA5">
        <w:rPr>
          <w:rFonts w:ascii="Times New Roman" w:eastAsia="Times New Roman" w:hAnsi="Times New Roman" w:cs="Times New Roman"/>
          <w:b/>
          <w:color w:val="000000"/>
          <w:kern w:val="28"/>
          <w:sz w:val="24"/>
          <w:szCs w:val="24"/>
          <w:lang w:val="x-none" w:eastAsia="pl-PL"/>
        </w:rPr>
        <w:t>Przedmiot umowy</w:t>
      </w:r>
    </w:p>
    <w:p w14:paraId="35A658E4" w14:textId="77777777" w:rsidR="00C915DF" w:rsidRPr="00C915DF" w:rsidRDefault="00C915DF" w:rsidP="00B56709">
      <w:pPr>
        <w:pStyle w:val="Akapitzlist"/>
        <w:numPr>
          <w:ilvl w:val="0"/>
          <w:numId w:val="17"/>
        </w:numPr>
        <w:spacing w:after="0"/>
        <w:ind w:left="426" w:hanging="426"/>
        <w:jc w:val="both"/>
        <w:rPr>
          <w:rFonts w:ascii="Times New Roman" w:hAnsi="Times New Roman" w:cs="Times New Roman"/>
          <w:color w:val="000000"/>
          <w:sz w:val="24"/>
          <w:szCs w:val="24"/>
        </w:rPr>
      </w:pPr>
      <w:r w:rsidRPr="00C915DF">
        <w:rPr>
          <w:rFonts w:ascii="Times New Roman" w:hAnsi="Times New Roman" w:cs="Times New Roman"/>
          <w:color w:val="000000"/>
          <w:sz w:val="24"/>
          <w:szCs w:val="24"/>
        </w:rPr>
        <w:t xml:space="preserve">Przedmiotem umowy jest </w:t>
      </w:r>
      <w:r w:rsidRPr="00C915DF">
        <w:rPr>
          <w:rFonts w:ascii="Times New Roman" w:hAnsi="Times New Roman" w:cs="Times New Roman"/>
          <w:b/>
          <w:color w:val="000000"/>
          <w:sz w:val="24"/>
          <w:szCs w:val="24"/>
        </w:rPr>
        <w:t xml:space="preserve">zakup oraz dostawa </w:t>
      </w:r>
      <w:proofErr w:type="gramStart"/>
      <w:r w:rsidR="00374889">
        <w:rPr>
          <w:rFonts w:ascii="Times New Roman" w:hAnsi="Times New Roman" w:cs="Times New Roman"/>
          <w:b/>
          <w:color w:val="000000"/>
          <w:sz w:val="24"/>
          <w:szCs w:val="24"/>
        </w:rPr>
        <w:t xml:space="preserve">narzędzi </w:t>
      </w:r>
      <w:r w:rsidRPr="00C915DF">
        <w:rPr>
          <w:rFonts w:ascii="Times New Roman" w:hAnsi="Times New Roman" w:cs="Times New Roman"/>
          <w:b/>
          <w:color w:val="000000"/>
          <w:sz w:val="24"/>
          <w:szCs w:val="24"/>
        </w:rPr>
        <w:t>,</w:t>
      </w:r>
      <w:proofErr w:type="gramEnd"/>
      <w:r w:rsidRPr="00C915DF">
        <w:rPr>
          <w:rFonts w:ascii="Times New Roman" w:hAnsi="Times New Roman" w:cs="Times New Roman"/>
          <w:b/>
          <w:color w:val="000000"/>
          <w:sz w:val="24"/>
          <w:szCs w:val="24"/>
        </w:rPr>
        <w:t xml:space="preserve"> elektronarzędzi oraz urządzeń warsztatowych dla 26. Wojskowego Oddziału Gospodarczego w Zegrzu oraz jednostek wojskowych będących na jego zaopatrzeniu,</w:t>
      </w:r>
      <w:r w:rsidRPr="00C915DF">
        <w:rPr>
          <w:rFonts w:ascii="Times New Roman" w:hAnsi="Times New Roman" w:cs="Times New Roman"/>
          <w:color w:val="000000"/>
          <w:sz w:val="24"/>
          <w:szCs w:val="24"/>
        </w:rPr>
        <w:t xml:space="preserve"> zwanych w dalszej treści umowy "Towarem".</w:t>
      </w:r>
      <w:r w:rsidRPr="00C915DF">
        <w:rPr>
          <w:rFonts w:ascii="Times New Roman" w:hAnsi="Times New Roman" w:cs="Times New Roman"/>
          <w:i/>
          <w:color w:val="000000"/>
          <w:sz w:val="24"/>
          <w:szCs w:val="24"/>
        </w:rPr>
        <w:t xml:space="preserve"> </w:t>
      </w:r>
    </w:p>
    <w:p w14:paraId="49ACEE81" w14:textId="0A79C923" w:rsidR="00C915DF" w:rsidRPr="00C915DF" w:rsidRDefault="00C915DF" w:rsidP="00B56709">
      <w:pPr>
        <w:pStyle w:val="Akapitzlist"/>
        <w:numPr>
          <w:ilvl w:val="0"/>
          <w:numId w:val="17"/>
        </w:numPr>
        <w:spacing w:after="0"/>
        <w:ind w:left="426" w:hanging="426"/>
        <w:jc w:val="both"/>
        <w:rPr>
          <w:rFonts w:ascii="Times New Roman" w:hAnsi="Times New Roman" w:cs="Times New Roman"/>
          <w:color w:val="000000"/>
          <w:sz w:val="24"/>
          <w:szCs w:val="24"/>
        </w:rPr>
      </w:pPr>
      <w:r w:rsidRPr="00C915DF">
        <w:rPr>
          <w:rFonts w:ascii="Times New Roman" w:hAnsi="Times New Roman" w:cs="Times New Roman"/>
          <w:color w:val="000000"/>
          <w:sz w:val="24"/>
          <w:szCs w:val="24"/>
        </w:rPr>
        <w:t>Asortyment, ilość i ceny jednostkowe określa Załącznik nr 1</w:t>
      </w:r>
      <w:r w:rsidR="00FC025D">
        <w:rPr>
          <w:rFonts w:ascii="Times New Roman" w:hAnsi="Times New Roman" w:cs="Times New Roman"/>
          <w:color w:val="000000"/>
          <w:sz w:val="24"/>
          <w:szCs w:val="24"/>
        </w:rPr>
        <w:t xml:space="preserve"> do umowy</w:t>
      </w:r>
      <w:r w:rsidRPr="00C915DF">
        <w:rPr>
          <w:rFonts w:ascii="Times New Roman" w:hAnsi="Times New Roman" w:cs="Times New Roman"/>
          <w:color w:val="000000"/>
          <w:sz w:val="24"/>
          <w:szCs w:val="24"/>
        </w:rPr>
        <w:t>, tj.: kopia formularza cenowego Wykonawcy.</w:t>
      </w:r>
    </w:p>
    <w:p w14:paraId="0A46B63D" w14:textId="7D25E85A" w:rsidR="00C915DF" w:rsidRPr="00C915DF" w:rsidRDefault="00C915DF" w:rsidP="00B56709">
      <w:pPr>
        <w:pStyle w:val="Akapitzlist"/>
        <w:numPr>
          <w:ilvl w:val="0"/>
          <w:numId w:val="17"/>
        </w:numPr>
        <w:spacing w:after="0"/>
        <w:ind w:left="426" w:hanging="426"/>
        <w:jc w:val="both"/>
        <w:rPr>
          <w:rFonts w:ascii="Times New Roman" w:hAnsi="Times New Roman" w:cs="Times New Roman"/>
          <w:color w:val="000000"/>
          <w:sz w:val="24"/>
          <w:szCs w:val="24"/>
        </w:rPr>
      </w:pPr>
      <w:r w:rsidRPr="00C915DF">
        <w:rPr>
          <w:rFonts w:ascii="Times New Roman" w:hAnsi="Times New Roman" w:cs="Times New Roman"/>
          <w:color w:val="000000"/>
          <w:sz w:val="24"/>
          <w:szCs w:val="24"/>
        </w:rPr>
        <w:t>Ceny jednostkowe Towaru, określone w Załączniku nr 1</w:t>
      </w:r>
      <w:r w:rsidR="00FF31B3">
        <w:rPr>
          <w:rFonts w:ascii="Times New Roman" w:hAnsi="Times New Roman" w:cs="Times New Roman"/>
          <w:color w:val="000000"/>
          <w:sz w:val="24"/>
          <w:szCs w:val="24"/>
        </w:rPr>
        <w:t xml:space="preserve"> do umowy,</w:t>
      </w:r>
      <w:r w:rsidRPr="00C915DF">
        <w:rPr>
          <w:rFonts w:ascii="Times New Roman" w:hAnsi="Times New Roman" w:cs="Times New Roman"/>
          <w:color w:val="000000"/>
          <w:sz w:val="24"/>
          <w:szCs w:val="24"/>
        </w:rPr>
        <w:t xml:space="preserve"> </w:t>
      </w:r>
      <w:r w:rsidR="00FF31B3">
        <w:rPr>
          <w:rFonts w:ascii="Times New Roman" w:hAnsi="Times New Roman" w:cs="Times New Roman"/>
          <w:color w:val="000000"/>
          <w:sz w:val="24"/>
          <w:szCs w:val="24"/>
        </w:rPr>
        <w:t xml:space="preserve">są stałe i </w:t>
      </w:r>
      <w:r w:rsidRPr="00C915DF">
        <w:rPr>
          <w:rFonts w:ascii="Times New Roman" w:hAnsi="Times New Roman" w:cs="Times New Roman"/>
          <w:color w:val="000000"/>
          <w:sz w:val="24"/>
          <w:szCs w:val="24"/>
        </w:rPr>
        <w:t xml:space="preserve">nie podlegają zmianie w czasie trwania niniejszej </w:t>
      </w:r>
      <w:r w:rsidR="00FF31B3" w:rsidRPr="00C915DF">
        <w:rPr>
          <w:rFonts w:ascii="Times New Roman" w:hAnsi="Times New Roman" w:cs="Times New Roman"/>
          <w:color w:val="000000"/>
          <w:sz w:val="24"/>
          <w:szCs w:val="24"/>
        </w:rPr>
        <w:t>umowy</w:t>
      </w:r>
      <w:r w:rsidRPr="00C915DF">
        <w:rPr>
          <w:rFonts w:ascii="Times New Roman" w:hAnsi="Times New Roman" w:cs="Times New Roman"/>
          <w:color w:val="000000"/>
          <w:sz w:val="24"/>
          <w:szCs w:val="24"/>
        </w:rPr>
        <w:t>.</w:t>
      </w:r>
    </w:p>
    <w:p w14:paraId="55CA00CD" w14:textId="77777777" w:rsidR="00C915DF" w:rsidRPr="00C915DF" w:rsidRDefault="00C915DF" w:rsidP="00B56709">
      <w:pPr>
        <w:pStyle w:val="Akapitzlist"/>
        <w:numPr>
          <w:ilvl w:val="0"/>
          <w:numId w:val="17"/>
        </w:numPr>
        <w:spacing w:after="0"/>
        <w:ind w:left="426" w:hanging="426"/>
        <w:jc w:val="both"/>
        <w:rPr>
          <w:rFonts w:ascii="Times New Roman" w:hAnsi="Times New Roman" w:cs="Times New Roman"/>
          <w:color w:val="000000"/>
          <w:sz w:val="24"/>
          <w:szCs w:val="24"/>
        </w:rPr>
      </w:pPr>
      <w:r w:rsidRPr="00C915DF">
        <w:rPr>
          <w:rFonts w:ascii="Times New Roman" w:hAnsi="Times New Roman" w:cs="Times New Roman"/>
          <w:color w:val="000000"/>
          <w:sz w:val="24"/>
          <w:szCs w:val="24"/>
        </w:rPr>
        <w:t>Towar musi odpowiadać obowiązującym normom z zakresu gatunku pierwszego.</w:t>
      </w:r>
    </w:p>
    <w:p w14:paraId="418D8C9E" w14:textId="324FBE15" w:rsidR="00C915DF" w:rsidRPr="00C915DF" w:rsidRDefault="00C915DF" w:rsidP="00B56709">
      <w:pPr>
        <w:pStyle w:val="Akapitzlist"/>
        <w:numPr>
          <w:ilvl w:val="0"/>
          <w:numId w:val="17"/>
        </w:numPr>
        <w:spacing w:after="0"/>
        <w:ind w:left="426" w:hanging="426"/>
        <w:jc w:val="both"/>
        <w:rPr>
          <w:rFonts w:ascii="Times New Roman" w:hAnsi="Times New Roman" w:cs="Times New Roman"/>
          <w:color w:val="000000"/>
          <w:sz w:val="24"/>
          <w:szCs w:val="24"/>
        </w:rPr>
      </w:pPr>
      <w:r w:rsidRPr="00C915DF">
        <w:rPr>
          <w:rFonts w:ascii="Times New Roman" w:hAnsi="Times New Roman" w:cs="Times New Roman"/>
          <w:bCs/>
          <w:color w:val="000000"/>
          <w:sz w:val="24"/>
          <w:szCs w:val="24"/>
        </w:rPr>
        <w:lastRenderedPageBreak/>
        <w:t>Towar musi być fabrycznie nowy, nieużywany oraz spełniać wymagania techniczno-jakościowe określone w dokumentacji technicznej producenta na dany wyrób oraz odpowiednie normy.</w:t>
      </w:r>
    </w:p>
    <w:p w14:paraId="7E7A4E66" w14:textId="77777777" w:rsidR="00FC025D" w:rsidRPr="00173AB1" w:rsidRDefault="00C915DF" w:rsidP="00B56709">
      <w:pPr>
        <w:pStyle w:val="Akapitzlist"/>
        <w:numPr>
          <w:ilvl w:val="0"/>
          <w:numId w:val="17"/>
        </w:numPr>
        <w:spacing w:after="0"/>
        <w:ind w:left="426" w:hanging="426"/>
        <w:rPr>
          <w:rFonts w:ascii="Times New Roman" w:eastAsia="SimSun" w:hAnsi="Times New Roman" w:cs="Times New Roman"/>
          <w:bCs/>
          <w:color w:val="000000"/>
          <w:lang w:eastAsia="zh-CN"/>
        </w:rPr>
      </w:pPr>
      <w:r w:rsidRPr="00C915DF">
        <w:rPr>
          <w:rFonts w:ascii="Times New Roman" w:hAnsi="Times New Roman" w:cs="Times New Roman"/>
          <w:bCs/>
          <w:color w:val="000000"/>
          <w:sz w:val="24"/>
          <w:szCs w:val="24"/>
        </w:rPr>
        <w:t>Towar musi być dostarczony wraz z</w:t>
      </w:r>
      <w:r w:rsidR="00FC025D">
        <w:rPr>
          <w:rFonts w:ascii="Times New Roman" w:hAnsi="Times New Roman" w:cs="Times New Roman"/>
          <w:bCs/>
          <w:color w:val="000000"/>
          <w:sz w:val="24"/>
          <w:szCs w:val="24"/>
        </w:rPr>
        <w:t>:</w:t>
      </w:r>
    </w:p>
    <w:p w14:paraId="6AA435C9" w14:textId="383BE8FF" w:rsidR="00FC025D" w:rsidRDefault="00C915DF" w:rsidP="00FC025D">
      <w:pPr>
        <w:pStyle w:val="Akapitzlist"/>
        <w:numPr>
          <w:ilvl w:val="0"/>
          <w:numId w:val="27"/>
        </w:numPr>
        <w:spacing w:after="0"/>
        <w:rPr>
          <w:rFonts w:ascii="Times New Roman" w:eastAsia="SimSun" w:hAnsi="Times New Roman" w:cs="Times New Roman"/>
          <w:bCs/>
          <w:color w:val="000000"/>
          <w:lang w:eastAsia="zh-CN"/>
        </w:rPr>
      </w:pPr>
      <w:r w:rsidRPr="00173AB1">
        <w:rPr>
          <w:rFonts w:ascii="Times New Roman" w:hAnsi="Times New Roman" w:cs="Times New Roman"/>
          <w:bCs/>
          <w:color w:val="000000"/>
          <w:sz w:val="24"/>
          <w:szCs w:val="24"/>
        </w:rPr>
        <w:t xml:space="preserve"> wyka</w:t>
      </w:r>
      <w:r w:rsidR="00EC2580" w:rsidRPr="00173AB1">
        <w:rPr>
          <w:rFonts w:ascii="Times New Roman" w:hAnsi="Times New Roman" w:cs="Times New Roman"/>
          <w:bCs/>
          <w:color w:val="000000"/>
          <w:sz w:val="24"/>
          <w:szCs w:val="24"/>
        </w:rPr>
        <w:t xml:space="preserve">zem ukompletowania </w:t>
      </w:r>
      <w:r w:rsidR="00FC025D">
        <w:rPr>
          <w:rFonts w:ascii="Times New Roman" w:hAnsi="Times New Roman" w:cs="Times New Roman"/>
          <w:bCs/>
          <w:color w:val="000000"/>
          <w:sz w:val="24"/>
          <w:szCs w:val="24"/>
        </w:rPr>
        <w:t xml:space="preserve">sprzęt z </w:t>
      </w:r>
      <w:r w:rsidRPr="00173AB1">
        <w:rPr>
          <w:rFonts w:ascii="Times New Roman" w:hAnsi="Times New Roman" w:cs="Times New Roman"/>
          <w:bCs/>
          <w:color w:val="000000"/>
          <w:sz w:val="24"/>
          <w:szCs w:val="24"/>
        </w:rPr>
        <w:t xml:space="preserve">poz. </w:t>
      </w:r>
      <w:r w:rsidR="00FC025D">
        <w:rPr>
          <w:rFonts w:ascii="Times New Roman" w:hAnsi="Times New Roman" w:cs="Times New Roman"/>
          <w:bCs/>
          <w:color w:val="000000"/>
          <w:sz w:val="24"/>
          <w:szCs w:val="24"/>
        </w:rPr>
        <w:t xml:space="preserve">nr </w:t>
      </w:r>
      <w:r w:rsidR="007F3F19" w:rsidRPr="00173AB1">
        <w:rPr>
          <w:rFonts w:ascii="Times New Roman" w:eastAsia="SimSun" w:hAnsi="Times New Roman" w:cs="Times New Roman"/>
          <w:bCs/>
          <w:color w:val="000000"/>
          <w:lang w:eastAsia="zh-CN"/>
        </w:rPr>
        <w:t>2,3,4,5,6,7,11,15,16,17,19,22,23,24,28,30,31,32,35,36,37,38,39,40,41,45,46,50,51,54,55,64,65,71,72,76,78,79,86,87,91,92,107,108,112,113,118</w:t>
      </w:r>
      <w:r w:rsidR="00FC025D">
        <w:rPr>
          <w:rFonts w:ascii="Times New Roman" w:eastAsia="SimSun" w:hAnsi="Times New Roman" w:cs="Times New Roman"/>
          <w:bCs/>
          <w:color w:val="000000"/>
          <w:lang w:eastAsia="zh-CN"/>
        </w:rPr>
        <w:t>;</w:t>
      </w:r>
    </w:p>
    <w:p w14:paraId="7675E2DD" w14:textId="104009F9" w:rsidR="00FC025D" w:rsidRDefault="000C37F7" w:rsidP="00FC025D">
      <w:pPr>
        <w:pStyle w:val="Akapitzlist"/>
        <w:numPr>
          <w:ilvl w:val="0"/>
          <w:numId w:val="27"/>
        </w:numPr>
        <w:spacing w:after="0"/>
        <w:rPr>
          <w:rFonts w:ascii="Times New Roman" w:eastAsia="SimSun" w:hAnsi="Times New Roman" w:cs="Times New Roman"/>
          <w:bCs/>
          <w:color w:val="000000"/>
          <w:lang w:eastAsia="zh-CN"/>
        </w:rPr>
      </w:pPr>
      <w:r w:rsidRPr="00173AB1">
        <w:rPr>
          <w:rFonts w:ascii="Times New Roman" w:eastAsia="SimSun" w:hAnsi="Times New Roman" w:cs="Times New Roman"/>
          <w:bCs/>
          <w:color w:val="000000"/>
          <w:lang w:eastAsia="zh-CN"/>
        </w:rPr>
        <w:t xml:space="preserve"> </w:t>
      </w:r>
      <w:r w:rsidR="00FC025D">
        <w:rPr>
          <w:rFonts w:ascii="Times New Roman" w:eastAsia="SimSun" w:hAnsi="Times New Roman" w:cs="Times New Roman"/>
          <w:bCs/>
          <w:color w:val="000000"/>
          <w:lang w:eastAsia="zh-CN"/>
        </w:rPr>
        <w:t>d</w:t>
      </w:r>
      <w:r w:rsidR="00FC025D" w:rsidRPr="00173AB1">
        <w:rPr>
          <w:rFonts w:ascii="Times New Roman" w:eastAsia="SimSun" w:hAnsi="Times New Roman" w:cs="Times New Roman"/>
          <w:bCs/>
          <w:color w:val="000000"/>
          <w:lang w:eastAsia="zh-CN"/>
        </w:rPr>
        <w:t>okumentacj</w:t>
      </w:r>
      <w:r w:rsidR="00FC025D">
        <w:rPr>
          <w:rFonts w:ascii="Times New Roman" w:eastAsia="SimSun" w:hAnsi="Times New Roman" w:cs="Times New Roman"/>
          <w:bCs/>
          <w:color w:val="000000"/>
          <w:lang w:eastAsia="zh-CN"/>
        </w:rPr>
        <w:t>ą</w:t>
      </w:r>
      <w:r w:rsidR="00FC025D" w:rsidRPr="00173AB1">
        <w:rPr>
          <w:rFonts w:ascii="Times New Roman" w:eastAsia="SimSun" w:hAnsi="Times New Roman" w:cs="Times New Roman"/>
          <w:bCs/>
          <w:color w:val="000000"/>
          <w:lang w:eastAsia="zh-CN"/>
        </w:rPr>
        <w:t xml:space="preserve"> </w:t>
      </w:r>
      <w:r w:rsidR="007F3F19" w:rsidRPr="00173AB1">
        <w:rPr>
          <w:rFonts w:ascii="Times New Roman" w:eastAsia="SimSun" w:hAnsi="Times New Roman" w:cs="Times New Roman"/>
          <w:bCs/>
          <w:color w:val="000000"/>
          <w:lang w:eastAsia="zh-CN"/>
        </w:rPr>
        <w:t>DTR oraz numer fabryczny</w:t>
      </w:r>
      <w:r w:rsidR="00FC025D">
        <w:rPr>
          <w:rFonts w:ascii="Times New Roman" w:eastAsia="SimSun" w:hAnsi="Times New Roman" w:cs="Times New Roman"/>
          <w:bCs/>
          <w:color w:val="000000"/>
          <w:lang w:eastAsia="zh-CN"/>
        </w:rPr>
        <w:t>m</w:t>
      </w:r>
      <w:r w:rsidR="007F3F19" w:rsidRPr="00173AB1">
        <w:rPr>
          <w:rFonts w:ascii="Times New Roman" w:eastAsia="SimSun" w:hAnsi="Times New Roman" w:cs="Times New Roman"/>
          <w:bCs/>
          <w:color w:val="000000"/>
          <w:lang w:eastAsia="zh-CN"/>
        </w:rPr>
        <w:t xml:space="preserve"> sprzęt z poz. nr 1,8,11,14,18,20,21,28,29,31,35,37,48,57,58,61,62,63,66,6768,80,81,96-100,102-106,114-118</w:t>
      </w:r>
      <w:r w:rsidR="00FC025D">
        <w:rPr>
          <w:rFonts w:ascii="Times New Roman" w:eastAsia="SimSun" w:hAnsi="Times New Roman" w:cs="Times New Roman"/>
          <w:bCs/>
          <w:color w:val="000000"/>
          <w:lang w:eastAsia="zh-CN"/>
        </w:rPr>
        <w:t>;</w:t>
      </w:r>
    </w:p>
    <w:p w14:paraId="76413B1A" w14:textId="26FC3E8B" w:rsidR="00FC025D" w:rsidRDefault="00FC025D" w:rsidP="00FC025D">
      <w:pPr>
        <w:pStyle w:val="Akapitzlist"/>
        <w:numPr>
          <w:ilvl w:val="0"/>
          <w:numId w:val="27"/>
        </w:numPr>
        <w:spacing w:after="0"/>
        <w:rPr>
          <w:rFonts w:ascii="Times New Roman" w:eastAsia="SimSun" w:hAnsi="Times New Roman" w:cs="Times New Roman"/>
          <w:bCs/>
          <w:color w:val="000000"/>
          <w:lang w:eastAsia="zh-CN"/>
        </w:rPr>
      </w:pPr>
      <w:r w:rsidRPr="00173AB1">
        <w:rPr>
          <w:rFonts w:ascii="Times New Roman" w:eastAsia="SimSun" w:hAnsi="Times New Roman" w:cs="Times New Roman"/>
          <w:bCs/>
          <w:color w:val="000000"/>
          <w:lang w:eastAsia="zh-CN"/>
        </w:rPr>
        <w:t>Instrukcj</w:t>
      </w:r>
      <w:r>
        <w:rPr>
          <w:rFonts w:ascii="Times New Roman" w:eastAsia="SimSun" w:hAnsi="Times New Roman" w:cs="Times New Roman"/>
          <w:bCs/>
          <w:color w:val="000000"/>
          <w:lang w:eastAsia="zh-CN"/>
        </w:rPr>
        <w:t xml:space="preserve">ą </w:t>
      </w:r>
      <w:r w:rsidR="007F3F19" w:rsidRPr="00173AB1">
        <w:rPr>
          <w:rFonts w:ascii="Times New Roman" w:eastAsia="SimSun" w:hAnsi="Times New Roman" w:cs="Times New Roman"/>
          <w:bCs/>
          <w:color w:val="000000"/>
          <w:lang w:eastAsia="zh-CN"/>
        </w:rPr>
        <w:t>obsługi w języku polskim</w:t>
      </w:r>
      <w:r>
        <w:rPr>
          <w:rFonts w:ascii="Times New Roman" w:eastAsia="SimSun" w:hAnsi="Times New Roman" w:cs="Times New Roman"/>
          <w:bCs/>
          <w:color w:val="000000"/>
          <w:lang w:eastAsia="zh-CN"/>
        </w:rPr>
        <w:t xml:space="preserve"> sprzęt z</w:t>
      </w:r>
      <w:r w:rsidR="007F3F19" w:rsidRPr="00173AB1">
        <w:rPr>
          <w:rFonts w:ascii="Times New Roman" w:eastAsia="SimSun" w:hAnsi="Times New Roman" w:cs="Times New Roman"/>
          <w:bCs/>
          <w:color w:val="000000"/>
          <w:lang w:eastAsia="zh-CN"/>
        </w:rPr>
        <w:t xml:space="preserve"> poz. nr 1-119</w:t>
      </w:r>
      <w:r>
        <w:rPr>
          <w:rFonts w:ascii="Times New Roman" w:eastAsia="SimSun" w:hAnsi="Times New Roman" w:cs="Times New Roman"/>
          <w:bCs/>
          <w:color w:val="000000"/>
          <w:lang w:eastAsia="zh-CN"/>
        </w:rPr>
        <w:t>;</w:t>
      </w:r>
    </w:p>
    <w:p w14:paraId="75F49FFF" w14:textId="35F82679" w:rsidR="00FC025D" w:rsidRDefault="00FC025D" w:rsidP="00FC025D">
      <w:pPr>
        <w:pStyle w:val="Akapitzlist"/>
        <w:numPr>
          <w:ilvl w:val="0"/>
          <w:numId w:val="27"/>
        </w:numPr>
        <w:spacing w:after="0"/>
        <w:rPr>
          <w:rFonts w:ascii="Times New Roman" w:eastAsia="SimSun" w:hAnsi="Times New Roman" w:cs="Times New Roman"/>
          <w:bCs/>
          <w:color w:val="000000"/>
          <w:lang w:eastAsia="zh-CN"/>
        </w:rPr>
      </w:pPr>
      <w:r>
        <w:rPr>
          <w:rFonts w:ascii="Times New Roman" w:eastAsia="SimSun" w:hAnsi="Times New Roman" w:cs="Times New Roman"/>
          <w:bCs/>
          <w:color w:val="000000"/>
          <w:lang w:eastAsia="zh-CN"/>
        </w:rPr>
        <w:t>ś</w:t>
      </w:r>
      <w:r w:rsidR="007F3F19" w:rsidRPr="00173AB1">
        <w:rPr>
          <w:rFonts w:ascii="Times New Roman" w:eastAsia="SimSun" w:hAnsi="Times New Roman" w:cs="Times New Roman"/>
          <w:bCs/>
          <w:color w:val="000000"/>
          <w:lang w:eastAsia="zh-CN"/>
        </w:rPr>
        <w:t xml:space="preserve">wiadectwo kalibracji </w:t>
      </w:r>
      <w:r>
        <w:rPr>
          <w:rFonts w:ascii="Times New Roman" w:eastAsia="SimSun" w:hAnsi="Times New Roman" w:cs="Times New Roman"/>
          <w:bCs/>
          <w:color w:val="000000"/>
          <w:lang w:eastAsia="zh-CN"/>
        </w:rPr>
        <w:t xml:space="preserve">sprzęt z </w:t>
      </w:r>
      <w:r w:rsidR="007F3F19" w:rsidRPr="00173AB1">
        <w:rPr>
          <w:rFonts w:ascii="Times New Roman" w:eastAsia="SimSun" w:hAnsi="Times New Roman" w:cs="Times New Roman"/>
          <w:bCs/>
          <w:color w:val="000000"/>
          <w:lang w:eastAsia="zh-CN"/>
        </w:rPr>
        <w:t>poz. nr 9,11,13,49,50,55,75,87,102,106,114,115,116</w:t>
      </w:r>
      <w:r>
        <w:rPr>
          <w:rFonts w:ascii="Times New Roman" w:eastAsia="SimSun" w:hAnsi="Times New Roman" w:cs="Times New Roman"/>
          <w:bCs/>
          <w:color w:val="000000"/>
          <w:lang w:eastAsia="zh-CN"/>
        </w:rPr>
        <w:t>;</w:t>
      </w:r>
    </w:p>
    <w:p w14:paraId="22A57597" w14:textId="7DA09C9F" w:rsidR="00FC025D" w:rsidRDefault="007F3F19" w:rsidP="00FC025D">
      <w:pPr>
        <w:pStyle w:val="Akapitzlist"/>
        <w:numPr>
          <w:ilvl w:val="0"/>
          <w:numId w:val="27"/>
        </w:numPr>
        <w:spacing w:after="0"/>
        <w:rPr>
          <w:rFonts w:ascii="Times New Roman" w:eastAsia="SimSun" w:hAnsi="Times New Roman" w:cs="Times New Roman"/>
          <w:bCs/>
          <w:color w:val="000000"/>
          <w:lang w:eastAsia="zh-CN"/>
        </w:rPr>
      </w:pPr>
      <w:r w:rsidRPr="00173AB1">
        <w:rPr>
          <w:rFonts w:ascii="Times New Roman" w:eastAsia="SimSun" w:hAnsi="Times New Roman" w:cs="Times New Roman"/>
          <w:bCs/>
          <w:color w:val="000000"/>
          <w:lang w:eastAsia="zh-CN"/>
        </w:rPr>
        <w:t xml:space="preserve"> </w:t>
      </w:r>
      <w:r w:rsidR="00FC025D" w:rsidRPr="00FC025D">
        <w:rPr>
          <w:rFonts w:ascii="Times New Roman" w:eastAsia="SimSun" w:hAnsi="Times New Roman" w:cs="Times New Roman"/>
          <w:bCs/>
          <w:color w:val="000000"/>
          <w:lang w:eastAsia="zh-CN"/>
        </w:rPr>
        <w:t>dokument</w:t>
      </w:r>
      <w:r w:rsidR="00FC025D">
        <w:rPr>
          <w:rFonts w:ascii="Times New Roman" w:eastAsia="SimSun" w:hAnsi="Times New Roman" w:cs="Times New Roman"/>
          <w:bCs/>
          <w:color w:val="000000"/>
          <w:lang w:eastAsia="zh-CN"/>
        </w:rPr>
        <w:t>ami</w:t>
      </w:r>
      <w:r w:rsidR="00FC025D" w:rsidRPr="00FC025D">
        <w:rPr>
          <w:rFonts w:ascii="Times New Roman" w:eastAsia="SimSun" w:hAnsi="Times New Roman" w:cs="Times New Roman"/>
          <w:bCs/>
          <w:color w:val="000000"/>
          <w:lang w:eastAsia="zh-CN"/>
        </w:rPr>
        <w:t xml:space="preserve"> </w:t>
      </w:r>
      <w:r w:rsidRPr="00173AB1">
        <w:rPr>
          <w:rFonts w:ascii="Times New Roman" w:eastAsia="SimSun" w:hAnsi="Times New Roman" w:cs="Times New Roman"/>
          <w:bCs/>
          <w:color w:val="000000"/>
          <w:lang w:eastAsia="zh-CN"/>
        </w:rPr>
        <w:t xml:space="preserve">do zgłoszenia do dozoru technicznego </w:t>
      </w:r>
      <w:r w:rsidR="00FC025D">
        <w:rPr>
          <w:rFonts w:ascii="Times New Roman" w:eastAsia="SimSun" w:hAnsi="Times New Roman" w:cs="Times New Roman"/>
          <w:bCs/>
          <w:color w:val="000000"/>
          <w:lang w:eastAsia="zh-CN"/>
        </w:rPr>
        <w:t xml:space="preserve">sprzęt z </w:t>
      </w:r>
      <w:r w:rsidRPr="00173AB1">
        <w:rPr>
          <w:rFonts w:ascii="Times New Roman" w:eastAsia="SimSun" w:hAnsi="Times New Roman" w:cs="Times New Roman"/>
          <w:bCs/>
          <w:color w:val="000000"/>
          <w:lang w:eastAsia="zh-CN"/>
        </w:rPr>
        <w:t>poz. nr 1,8,29</w:t>
      </w:r>
      <w:r w:rsidR="00FC025D">
        <w:rPr>
          <w:rFonts w:ascii="Times New Roman" w:eastAsia="SimSun" w:hAnsi="Times New Roman" w:cs="Times New Roman"/>
          <w:bCs/>
          <w:color w:val="000000"/>
          <w:lang w:eastAsia="zh-CN"/>
        </w:rPr>
        <w:t>.</w:t>
      </w:r>
    </w:p>
    <w:p w14:paraId="6E586290" w14:textId="156B5BE4" w:rsidR="00C915DF" w:rsidRPr="00173AB1" w:rsidRDefault="00FC025D" w:rsidP="00173AB1">
      <w:pPr>
        <w:pStyle w:val="Akapitzlist"/>
        <w:numPr>
          <w:ilvl w:val="0"/>
          <w:numId w:val="30"/>
        </w:numPr>
        <w:spacing w:after="0"/>
        <w:ind w:left="426" w:hanging="426"/>
        <w:rPr>
          <w:rFonts w:ascii="Times New Roman" w:eastAsia="SimSun" w:hAnsi="Times New Roman" w:cs="Times New Roman"/>
          <w:bCs/>
          <w:color w:val="000000"/>
          <w:lang w:eastAsia="zh-CN"/>
        </w:rPr>
      </w:pPr>
      <w:r w:rsidRPr="00173AB1">
        <w:rPr>
          <w:rFonts w:ascii="Times New Roman" w:eastAsia="SimSun" w:hAnsi="Times New Roman" w:cs="Times New Roman"/>
          <w:bCs/>
          <w:color w:val="000000"/>
          <w:lang w:eastAsia="zh-CN"/>
        </w:rPr>
        <w:t xml:space="preserve">Towar musi być dostarczony </w:t>
      </w:r>
      <w:proofErr w:type="gramStart"/>
      <w:r w:rsidRPr="00173AB1">
        <w:rPr>
          <w:rFonts w:ascii="Times New Roman" w:eastAsia="SimSun" w:hAnsi="Times New Roman" w:cs="Times New Roman"/>
          <w:bCs/>
          <w:color w:val="000000"/>
          <w:lang w:eastAsia="zh-CN"/>
        </w:rPr>
        <w:t xml:space="preserve">w </w:t>
      </w:r>
      <w:r w:rsidRPr="00173AB1">
        <w:rPr>
          <w:rFonts w:ascii="Times New Roman" w:hAnsi="Times New Roman" w:cs="Times New Roman"/>
          <w:bCs/>
          <w:color w:val="000000"/>
          <w:sz w:val="24"/>
          <w:szCs w:val="24"/>
        </w:rPr>
        <w:t xml:space="preserve"> oryginalnych</w:t>
      </w:r>
      <w:proofErr w:type="gramEnd"/>
      <w:r w:rsidRPr="00173AB1">
        <w:rPr>
          <w:rFonts w:ascii="Times New Roman" w:hAnsi="Times New Roman" w:cs="Times New Roman"/>
          <w:bCs/>
          <w:color w:val="000000"/>
          <w:sz w:val="24"/>
          <w:szCs w:val="24"/>
        </w:rPr>
        <w:t xml:space="preserve"> opakowaniach fabrycznych </w:t>
      </w:r>
      <w:r w:rsidR="00C915DF" w:rsidRPr="00173AB1">
        <w:rPr>
          <w:rFonts w:ascii="Times New Roman" w:hAnsi="Times New Roman" w:cs="Times New Roman"/>
          <w:bCs/>
          <w:color w:val="000000"/>
          <w:sz w:val="24"/>
          <w:szCs w:val="24"/>
        </w:rPr>
        <w:t xml:space="preserve">z zabezpieczeniami stosowanymi przez producenta. Opakowanie musi umożliwić pełną identyfikację </w:t>
      </w:r>
      <w:r w:rsidRPr="00173AB1">
        <w:rPr>
          <w:rFonts w:ascii="Times New Roman" w:hAnsi="Times New Roman" w:cs="Times New Roman"/>
          <w:bCs/>
          <w:color w:val="000000"/>
          <w:sz w:val="24"/>
          <w:szCs w:val="24"/>
        </w:rPr>
        <w:t xml:space="preserve">Towaru </w:t>
      </w:r>
      <w:r w:rsidR="00C915DF" w:rsidRPr="00173AB1">
        <w:rPr>
          <w:rFonts w:ascii="Times New Roman" w:hAnsi="Times New Roman" w:cs="Times New Roman"/>
          <w:bCs/>
          <w:color w:val="000000"/>
          <w:sz w:val="24"/>
          <w:szCs w:val="24"/>
        </w:rPr>
        <w:t>np. ilość, rodzaj, parametry, data ważności itp. bez konieczności jego naruszania.</w:t>
      </w:r>
    </w:p>
    <w:p w14:paraId="6A6251C2" w14:textId="69921C50" w:rsidR="00C915DF" w:rsidRPr="00FC025D" w:rsidRDefault="00C915DF" w:rsidP="00173AB1">
      <w:pPr>
        <w:pStyle w:val="Akapitzlist"/>
        <w:numPr>
          <w:ilvl w:val="0"/>
          <w:numId w:val="30"/>
        </w:numPr>
        <w:ind w:left="426" w:hanging="426"/>
        <w:jc w:val="both"/>
        <w:rPr>
          <w:rFonts w:ascii="Times New Roman" w:hAnsi="Times New Roman" w:cs="Times New Roman"/>
          <w:color w:val="000000"/>
          <w:sz w:val="24"/>
          <w:szCs w:val="24"/>
        </w:rPr>
      </w:pPr>
      <w:bookmarkStart w:id="1" w:name="_Hlk80132768"/>
      <w:r w:rsidRPr="00FC025D">
        <w:rPr>
          <w:rFonts w:ascii="Times New Roman" w:hAnsi="Times New Roman" w:cs="Times New Roman"/>
          <w:color w:val="000000"/>
          <w:sz w:val="24"/>
          <w:szCs w:val="24"/>
        </w:rPr>
        <w:t xml:space="preserve">Dowodem zrealizowania dostawy będzie pisemne potwierdzenie odbioru </w:t>
      </w:r>
      <w:r w:rsidR="00D7490E" w:rsidRPr="00E54BC5">
        <w:rPr>
          <w:rFonts w:ascii="Times New Roman" w:hAnsi="Times New Roman" w:cs="Times New Roman"/>
          <w:color w:val="000000"/>
          <w:sz w:val="24"/>
          <w:szCs w:val="24"/>
        </w:rPr>
        <w:t>(Protokół Odbioru Dostawy</w:t>
      </w:r>
      <w:r w:rsidRPr="00800F04">
        <w:rPr>
          <w:rFonts w:ascii="Times New Roman" w:hAnsi="Times New Roman" w:cs="Times New Roman"/>
          <w:color w:val="000000"/>
          <w:sz w:val="24"/>
          <w:szCs w:val="24"/>
        </w:rPr>
        <w:t xml:space="preserve"> bez zastrzeżeń, zgodnie z załącznikiem do umowy), </w:t>
      </w:r>
      <w:r w:rsidRPr="00FC025D">
        <w:rPr>
          <w:rFonts w:ascii="Times New Roman" w:hAnsi="Times New Roman" w:cs="Times New Roman"/>
          <w:color w:val="000000"/>
          <w:sz w:val="24"/>
          <w:szCs w:val="24"/>
        </w:rPr>
        <w:t>dokonane przez uprawnionego pracownika Zamawiającego (magazyniera) oraz przedstawiciela Wykonawcy po sprawdzeniu ilości, rodzaju i kompletności.</w:t>
      </w:r>
    </w:p>
    <w:p w14:paraId="29E692CA" w14:textId="3A10E2C0" w:rsidR="00C915DF" w:rsidRPr="00FC025D" w:rsidRDefault="00C915DF" w:rsidP="00173AB1">
      <w:pPr>
        <w:pStyle w:val="Akapitzlist"/>
        <w:numPr>
          <w:ilvl w:val="0"/>
          <w:numId w:val="30"/>
        </w:numPr>
        <w:ind w:left="426" w:hanging="426"/>
        <w:jc w:val="both"/>
        <w:rPr>
          <w:rFonts w:ascii="Times New Roman" w:hAnsi="Times New Roman" w:cs="Times New Roman"/>
          <w:color w:val="000000"/>
          <w:sz w:val="24"/>
          <w:szCs w:val="24"/>
        </w:rPr>
      </w:pPr>
      <w:r w:rsidRPr="00FC025D">
        <w:rPr>
          <w:rFonts w:ascii="Times New Roman" w:hAnsi="Times New Roman" w:cs="Times New Roman"/>
          <w:color w:val="000000"/>
          <w:sz w:val="24"/>
          <w:szCs w:val="24"/>
        </w:rPr>
        <w:t>Dostawa winna być dokonana po przekazaniu Zamawiające</w:t>
      </w:r>
      <w:r w:rsidR="00C13724">
        <w:rPr>
          <w:rFonts w:ascii="Times New Roman" w:hAnsi="Times New Roman" w:cs="Times New Roman"/>
          <w:color w:val="000000"/>
          <w:sz w:val="24"/>
          <w:szCs w:val="24"/>
        </w:rPr>
        <w:t>mu</w:t>
      </w:r>
      <w:r w:rsidRPr="00765E85">
        <w:rPr>
          <w:rFonts w:ascii="Times New Roman" w:hAnsi="Times New Roman" w:cs="Times New Roman"/>
          <w:color w:val="000000"/>
          <w:sz w:val="24"/>
          <w:szCs w:val="24"/>
        </w:rPr>
        <w:t xml:space="preserve"> telefonicznie lub </w:t>
      </w:r>
      <w:r w:rsidRPr="00E54BC5">
        <w:rPr>
          <w:rFonts w:ascii="Times New Roman" w:hAnsi="Times New Roman" w:cs="Times New Roman"/>
          <w:color w:val="000000"/>
          <w:sz w:val="24"/>
          <w:szCs w:val="24"/>
        </w:rPr>
        <w:t xml:space="preserve">e-mailem, na numer lub adres wskazany w umowie, informacji o dacie i godzinie </w:t>
      </w:r>
      <w:r w:rsidRPr="00FC025D">
        <w:rPr>
          <w:rFonts w:ascii="Times New Roman" w:hAnsi="Times New Roman" w:cs="Times New Roman"/>
          <w:color w:val="000000"/>
          <w:sz w:val="24"/>
          <w:szCs w:val="24"/>
        </w:rPr>
        <w:t>planowanej dostawy.</w:t>
      </w:r>
    </w:p>
    <w:p w14:paraId="6B40E300" w14:textId="2311B045" w:rsidR="00C915DF" w:rsidRPr="00C13724" w:rsidRDefault="00C915DF" w:rsidP="00173AB1">
      <w:pPr>
        <w:pStyle w:val="Akapitzlist"/>
        <w:numPr>
          <w:ilvl w:val="0"/>
          <w:numId w:val="30"/>
        </w:numPr>
        <w:spacing w:after="0"/>
        <w:ind w:left="426" w:hanging="426"/>
        <w:jc w:val="both"/>
        <w:rPr>
          <w:rFonts w:ascii="Times New Roman" w:hAnsi="Times New Roman" w:cs="Times New Roman"/>
          <w:color w:val="000000"/>
          <w:sz w:val="24"/>
          <w:szCs w:val="24"/>
        </w:rPr>
      </w:pPr>
      <w:r w:rsidRPr="00C13724">
        <w:rPr>
          <w:rFonts w:ascii="Times New Roman" w:hAnsi="Times New Roman" w:cs="Times New Roman"/>
          <w:bCs/>
          <w:color w:val="000000"/>
          <w:sz w:val="24"/>
          <w:szCs w:val="24"/>
        </w:rPr>
        <w:t xml:space="preserve">Towar musi być dostarczony w opakowaniu zabezpieczającym przed zmianami ilościowymi i jakościowymi. </w:t>
      </w:r>
    </w:p>
    <w:bookmarkEnd w:id="1"/>
    <w:p w14:paraId="3351740E" w14:textId="45050CB8" w:rsidR="00C915DF" w:rsidRPr="00173AB1" w:rsidRDefault="00C915DF" w:rsidP="00173AB1">
      <w:pPr>
        <w:pStyle w:val="Akapitzlist"/>
        <w:numPr>
          <w:ilvl w:val="0"/>
          <w:numId w:val="30"/>
        </w:numPr>
        <w:suppressAutoHyphens/>
        <w:spacing w:after="0"/>
        <w:ind w:left="426" w:hanging="426"/>
        <w:jc w:val="both"/>
        <w:rPr>
          <w:rFonts w:ascii="Times New Roman" w:hAnsi="Times New Roman" w:cs="Times New Roman"/>
          <w:color w:val="000000"/>
          <w:sz w:val="24"/>
          <w:szCs w:val="24"/>
        </w:rPr>
      </w:pPr>
      <w:r w:rsidRPr="00173AB1">
        <w:rPr>
          <w:rFonts w:ascii="Times New Roman" w:hAnsi="Times New Roman" w:cs="Times New Roman"/>
          <w:color w:val="000000"/>
          <w:sz w:val="24"/>
          <w:szCs w:val="24"/>
        </w:rPr>
        <w:t>Wykonawca oświadcza, iż jest uprawniony do wprowadzania Towaru do obrotu.</w:t>
      </w:r>
    </w:p>
    <w:p w14:paraId="243E42D1" w14:textId="0C1012BF" w:rsidR="002E78D4" w:rsidRPr="00173AB1" w:rsidRDefault="002E78D4" w:rsidP="00173AB1">
      <w:pPr>
        <w:spacing w:before="120" w:after="0" w:line="240" w:lineRule="auto"/>
        <w:ind w:left="1130"/>
        <w:jc w:val="center"/>
        <w:rPr>
          <w:rFonts w:ascii="Times New Roman" w:eastAsia="Times New Roman" w:hAnsi="Times New Roman" w:cs="Times New Roman"/>
          <w:color w:val="000000"/>
          <w:sz w:val="24"/>
          <w:szCs w:val="24"/>
          <w:lang w:eastAsia="pl-PL"/>
        </w:rPr>
      </w:pPr>
    </w:p>
    <w:p w14:paraId="45DEB798" w14:textId="03A67760" w:rsidR="0022351B" w:rsidRPr="00173AB1" w:rsidRDefault="0022351B" w:rsidP="00173AB1">
      <w:pPr>
        <w:spacing w:before="120" w:after="0" w:line="240" w:lineRule="auto"/>
        <w:ind w:left="1130"/>
        <w:jc w:val="center"/>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b/>
          <w:color w:val="000000"/>
          <w:sz w:val="24"/>
          <w:szCs w:val="24"/>
          <w:lang w:eastAsia="pl-PL"/>
        </w:rPr>
        <w:t>§ 2</w:t>
      </w:r>
    </w:p>
    <w:p w14:paraId="0C362BF2" w14:textId="77777777" w:rsidR="0022351B" w:rsidRDefault="0022351B" w:rsidP="0022351B">
      <w:pPr>
        <w:spacing w:before="120" w:after="120" w:line="240" w:lineRule="auto"/>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t>Termin i miejsce wykonania przedmiotu umowy</w:t>
      </w:r>
    </w:p>
    <w:p w14:paraId="1540A1B5" w14:textId="77777777" w:rsidR="00C915DF" w:rsidRPr="00C915DF" w:rsidRDefault="00C915DF" w:rsidP="00B56709">
      <w:pPr>
        <w:numPr>
          <w:ilvl w:val="0"/>
          <w:numId w:val="18"/>
        </w:numPr>
        <w:spacing w:after="0" w:line="240" w:lineRule="auto"/>
        <w:ind w:left="426" w:hanging="426"/>
        <w:jc w:val="both"/>
        <w:rPr>
          <w:rFonts w:ascii="Times New Roman" w:eastAsia="Times New Roman" w:hAnsi="Times New Roman" w:cs="Times New Roman"/>
          <w:i/>
          <w:color w:val="000000"/>
          <w:sz w:val="24"/>
          <w:szCs w:val="24"/>
          <w:lang w:eastAsia="pl-PL"/>
        </w:rPr>
      </w:pPr>
      <w:r w:rsidRPr="00C915DF">
        <w:rPr>
          <w:rFonts w:ascii="Times New Roman" w:eastAsia="Times New Roman" w:hAnsi="Times New Roman" w:cs="Times New Roman"/>
          <w:color w:val="000000"/>
          <w:sz w:val="24"/>
          <w:szCs w:val="24"/>
          <w:lang w:eastAsia="pl-PL"/>
        </w:rPr>
        <w:t>Termin realizacji umowy od dnia zawarcia umowy do dnia 30.11.2021</w:t>
      </w:r>
      <w:r w:rsidR="00FB3175">
        <w:rPr>
          <w:rFonts w:ascii="Times New Roman" w:eastAsia="Times New Roman" w:hAnsi="Times New Roman" w:cs="Times New Roman"/>
          <w:color w:val="000000"/>
          <w:sz w:val="24"/>
          <w:szCs w:val="24"/>
          <w:lang w:eastAsia="pl-PL"/>
        </w:rPr>
        <w:t> </w:t>
      </w:r>
      <w:r w:rsidRPr="00C915DF">
        <w:rPr>
          <w:rFonts w:ascii="Times New Roman" w:eastAsia="Times New Roman" w:hAnsi="Times New Roman" w:cs="Times New Roman"/>
          <w:color w:val="000000"/>
          <w:sz w:val="24"/>
          <w:szCs w:val="24"/>
          <w:lang w:eastAsia="pl-PL"/>
        </w:rPr>
        <w:t>r. lub do wyczerpania środków finansowych przeznaczonych na realizacje umowy jednak nie później niż do 30.11.2021</w:t>
      </w:r>
      <w:r w:rsidR="00FB3175">
        <w:rPr>
          <w:rFonts w:ascii="Times New Roman" w:eastAsia="Times New Roman" w:hAnsi="Times New Roman" w:cs="Times New Roman"/>
          <w:color w:val="000000"/>
          <w:sz w:val="24"/>
          <w:szCs w:val="24"/>
          <w:lang w:eastAsia="pl-PL"/>
        </w:rPr>
        <w:t> </w:t>
      </w:r>
      <w:r w:rsidRPr="00C915DF">
        <w:rPr>
          <w:rFonts w:ascii="Times New Roman" w:eastAsia="Times New Roman" w:hAnsi="Times New Roman" w:cs="Times New Roman"/>
          <w:color w:val="000000"/>
          <w:sz w:val="24"/>
          <w:szCs w:val="24"/>
          <w:lang w:eastAsia="pl-PL"/>
        </w:rPr>
        <w:t>r.</w:t>
      </w:r>
    </w:p>
    <w:p w14:paraId="6B885878" w14:textId="77777777" w:rsidR="00C915DF" w:rsidRPr="00C915DF" w:rsidRDefault="00C915DF" w:rsidP="00B56709">
      <w:pPr>
        <w:numPr>
          <w:ilvl w:val="0"/>
          <w:numId w:val="18"/>
        </w:numPr>
        <w:spacing w:after="0" w:line="240" w:lineRule="auto"/>
        <w:ind w:left="426" w:hanging="426"/>
        <w:jc w:val="both"/>
        <w:rPr>
          <w:rFonts w:ascii="Times New Roman" w:eastAsia="Times New Roman" w:hAnsi="Times New Roman" w:cs="Times New Roman"/>
          <w:i/>
          <w:color w:val="000000"/>
          <w:sz w:val="24"/>
          <w:szCs w:val="24"/>
          <w:lang w:eastAsia="pl-PL"/>
        </w:rPr>
      </w:pPr>
      <w:r w:rsidRPr="00C915DF">
        <w:rPr>
          <w:rFonts w:ascii="Times New Roman" w:eastAsia="Times New Roman" w:hAnsi="Times New Roman" w:cs="Times New Roman"/>
          <w:color w:val="000000"/>
          <w:sz w:val="24"/>
          <w:szCs w:val="24"/>
          <w:lang w:eastAsia="pl-PL"/>
        </w:rPr>
        <w:t>Towar zostanie dostarczony przez Wykonawcę w zamówieniu podstawowy</w:t>
      </w:r>
      <w:r w:rsidR="003F60C8">
        <w:rPr>
          <w:rFonts w:ascii="Times New Roman" w:eastAsia="Times New Roman" w:hAnsi="Times New Roman" w:cs="Times New Roman"/>
          <w:color w:val="000000"/>
          <w:sz w:val="24"/>
          <w:szCs w:val="24"/>
          <w:lang w:eastAsia="pl-PL"/>
        </w:rPr>
        <w:t>m w jednej dostawie w terminie ….</w:t>
      </w:r>
      <w:r w:rsidRPr="00C915DF">
        <w:rPr>
          <w:rFonts w:ascii="Times New Roman" w:eastAsia="Times New Roman" w:hAnsi="Times New Roman" w:cs="Times New Roman"/>
          <w:color w:val="000000"/>
          <w:sz w:val="24"/>
          <w:szCs w:val="24"/>
          <w:lang w:eastAsia="pl-PL"/>
        </w:rPr>
        <w:t xml:space="preserve"> </w:t>
      </w:r>
      <w:r w:rsidRPr="003F60C8">
        <w:rPr>
          <w:rFonts w:ascii="Times New Roman" w:eastAsia="Times New Roman" w:hAnsi="Times New Roman" w:cs="Times New Roman"/>
          <w:b/>
          <w:color w:val="000000"/>
          <w:sz w:val="24"/>
          <w:szCs w:val="24"/>
          <w:lang w:eastAsia="pl-PL"/>
        </w:rPr>
        <w:t>dni roboczych</w:t>
      </w:r>
      <w:r w:rsidRPr="00C915DF">
        <w:rPr>
          <w:rFonts w:ascii="Times New Roman" w:eastAsia="Times New Roman" w:hAnsi="Times New Roman" w:cs="Times New Roman"/>
          <w:color w:val="000000"/>
          <w:sz w:val="24"/>
          <w:szCs w:val="24"/>
          <w:lang w:eastAsia="pl-PL"/>
        </w:rPr>
        <w:t xml:space="preserve"> od daty zawarcia umowy do miejsc wskazanych w ust. </w:t>
      </w:r>
      <w:proofErr w:type="gramStart"/>
      <w:r w:rsidRPr="00C915DF">
        <w:rPr>
          <w:rFonts w:ascii="Times New Roman" w:eastAsia="Times New Roman" w:hAnsi="Times New Roman" w:cs="Times New Roman"/>
          <w:color w:val="000000"/>
          <w:sz w:val="24"/>
          <w:szCs w:val="24"/>
          <w:lang w:eastAsia="pl-PL"/>
        </w:rPr>
        <w:t>5  .</w:t>
      </w:r>
      <w:proofErr w:type="gramEnd"/>
    </w:p>
    <w:p w14:paraId="68B6EAE1" w14:textId="5FABDAC3" w:rsidR="00C915DF" w:rsidRPr="00C915DF" w:rsidRDefault="00C915DF" w:rsidP="00B56709">
      <w:pPr>
        <w:numPr>
          <w:ilvl w:val="0"/>
          <w:numId w:val="18"/>
        </w:numPr>
        <w:spacing w:after="0" w:line="240" w:lineRule="auto"/>
        <w:ind w:left="426" w:hanging="426"/>
        <w:jc w:val="both"/>
        <w:rPr>
          <w:rFonts w:ascii="Times New Roman" w:eastAsia="Times New Roman" w:hAnsi="Times New Roman" w:cs="Times New Roman"/>
          <w:i/>
          <w:color w:val="000000"/>
          <w:sz w:val="24"/>
          <w:szCs w:val="24"/>
          <w:lang w:eastAsia="pl-PL"/>
        </w:rPr>
      </w:pPr>
      <w:bookmarkStart w:id="2" w:name="_Hlk80133188"/>
      <w:r w:rsidRPr="00C915DF">
        <w:rPr>
          <w:rFonts w:ascii="Times New Roman" w:eastAsia="Times New Roman" w:hAnsi="Times New Roman" w:cs="Times New Roman"/>
          <w:color w:val="000000"/>
          <w:sz w:val="24"/>
          <w:szCs w:val="24"/>
          <w:lang w:eastAsia="pl-PL"/>
        </w:rPr>
        <w:t xml:space="preserve">W przypadku skorzystania z prawa opcji Zamawiający powiadomi o tym fakcie Wykonawcę na piśmie. </w:t>
      </w:r>
    </w:p>
    <w:p w14:paraId="3E923604" w14:textId="1538E020" w:rsidR="00DA0F03" w:rsidRPr="00C915DF" w:rsidRDefault="00DA0F03" w:rsidP="00DA0F03">
      <w:pPr>
        <w:numPr>
          <w:ilvl w:val="0"/>
          <w:numId w:val="18"/>
        </w:numPr>
        <w:spacing w:after="0" w:line="240" w:lineRule="auto"/>
        <w:ind w:left="426" w:hanging="426"/>
        <w:jc w:val="both"/>
        <w:rPr>
          <w:rFonts w:ascii="Times New Roman" w:eastAsia="Times New Roman" w:hAnsi="Times New Roman" w:cs="Times New Roman"/>
          <w:i/>
          <w:color w:val="000000"/>
          <w:sz w:val="24"/>
          <w:szCs w:val="24"/>
          <w:lang w:eastAsia="pl-PL"/>
        </w:rPr>
      </w:pPr>
      <w:r w:rsidRPr="00C915DF">
        <w:rPr>
          <w:rFonts w:ascii="Times New Roman" w:eastAsia="Times New Roman" w:hAnsi="Times New Roman" w:cs="Times New Roman"/>
          <w:color w:val="000000"/>
          <w:sz w:val="24"/>
          <w:szCs w:val="24"/>
          <w:lang w:eastAsia="pl-PL"/>
        </w:rPr>
        <w:t>Termin dostawy w</w:t>
      </w:r>
      <w:r>
        <w:rPr>
          <w:rFonts w:ascii="Times New Roman" w:eastAsia="Times New Roman" w:hAnsi="Times New Roman" w:cs="Times New Roman"/>
          <w:color w:val="000000"/>
          <w:sz w:val="24"/>
          <w:szCs w:val="24"/>
          <w:lang w:eastAsia="pl-PL"/>
        </w:rPr>
        <w:t xml:space="preserve"> zamówieniu opcjonalnym </w:t>
      </w:r>
      <w:r w:rsidRPr="00C915DF">
        <w:rPr>
          <w:rFonts w:ascii="Times New Roman" w:eastAsia="Times New Roman" w:hAnsi="Times New Roman" w:cs="Times New Roman"/>
          <w:color w:val="000000"/>
          <w:sz w:val="24"/>
          <w:szCs w:val="24"/>
          <w:lang w:eastAsia="pl-PL"/>
        </w:rPr>
        <w:t>najpóźniej do dni</w:t>
      </w:r>
      <w:r w:rsidR="002E02D9">
        <w:rPr>
          <w:rFonts w:ascii="Times New Roman" w:eastAsia="Times New Roman" w:hAnsi="Times New Roman" w:cs="Times New Roman"/>
          <w:color w:val="000000"/>
          <w:sz w:val="24"/>
          <w:szCs w:val="24"/>
          <w:lang w:eastAsia="pl-PL"/>
        </w:rPr>
        <w:t>a</w:t>
      </w:r>
      <w:r w:rsidRPr="00C915DF">
        <w:rPr>
          <w:rFonts w:ascii="Times New Roman" w:eastAsia="Times New Roman" w:hAnsi="Times New Roman" w:cs="Times New Roman"/>
          <w:color w:val="000000"/>
          <w:sz w:val="24"/>
          <w:szCs w:val="24"/>
          <w:lang w:eastAsia="pl-PL"/>
        </w:rPr>
        <w:t xml:space="preserve"> 30.11.2021</w:t>
      </w:r>
      <w:r>
        <w:rPr>
          <w:rFonts w:ascii="Times New Roman" w:eastAsia="Times New Roman" w:hAnsi="Times New Roman" w:cs="Times New Roman"/>
          <w:color w:val="000000"/>
          <w:sz w:val="24"/>
          <w:szCs w:val="24"/>
          <w:lang w:eastAsia="pl-PL"/>
        </w:rPr>
        <w:t> </w:t>
      </w:r>
      <w:proofErr w:type="gramStart"/>
      <w:r w:rsidRPr="00C915DF">
        <w:rPr>
          <w:rFonts w:ascii="Times New Roman" w:eastAsia="Times New Roman" w:hAnsi="Times New Roman" w:cs="Times New Roman"/>
          <w:color w:val="000000"/>
          <w:sz w:val="24"/>
          <w:szCs w:val="24"/>
          <w:lang w:eastAsia="pl-PL"/>
        </w:rPr>
        <w:t>r.</w:t>
      </w:r>
      <w:proofErr w:type="gramEnd"/>
      <w:r w:rsidRPr="00C915DF">
        <w:rPr>
          <w:rFonts w:ascii="Times New Roman" w:eastAsia="Times New Roman" w:hAnsi="Times New Roman" w:cs="Times New Roman"/>
          <w:color w:val="000000"/>
          <w:sz w:val="24"/>
          <w:szCs w:val="24"/>
          <w:lang w:eastAsia="pl-PL"/>
        </w:rPr>
        <w:t xml:space="preserve"> przy czym jednorazowa dostawa nastąpi w terminie 10 dni roboczych od złożenia Zlecenia wykonania dostawy w</w:t>
      </w:r>
      <w:r>
        <w:rPr>
          <w:rFonts w:ascii="Times New Roman" w:eastAsia="Times New Roman" w:hAnsi="Times New Roman" w:cs="Times New Roman"/>
          <w:color w:val="000000"/>
          <w:sz w:val="24"/>
          <w:szCs w:val="24"/>
          <w:lang w:eastAsia="pl-PL"/>
        </w:rPr>
        <w:t>edłu</w:t>
      </w:r>
      <w:r w:rsidRPr="00C915DF">
        <w:rPr>
          <w:rFonts w:ascii="Times New Roman" w:eastAsia="Times New Roman" w:hAnsi="Times New Roman" w:cs="Times New Roman"/>
          <w:color w:val="000000"/>
          <w:sz w:val="24"/>
          <w:szCs w:val="24"/>
          <w:lang w:eastAsia="pl-PL"/>
        </w:rPr>
        <w:t>g wzoru stanowiącego załącznik nr</w:t>
      </w:r>
      <w:r>
        <w:rPr>
          <w:rFonts w:ascii="Times New Roman" w:eastAsia="Times New Roman" w:hAnsi="Times New Roman" w:cs="Times New Roman"/>
          <w:color w:val="000000"/>
          <w:sz w:val="24"/>
          <w:szCs w:val="24"/>
          <w:lang w:eastAsia="pl-PL"/>
        </w:rPr>
        <w:t xml:space="preserve"> 4 do umowy.</w:t>
      </w:r>
      <w:r w:rsidRPr="00C915DF">
        <w:rPr>
          <w:rFonts w:ascii="Times New Roman" w:eastAsia="Times New Roman" w:hAnsi="Times New Roman" w:cs="Times New Roman"/>
          <w:color w:val="000000"/>
          <w:sz w:val="24"/>
          <w:szCs w:val="24"/>
          <w:lang w:eastAsia="pl-PL"/>
        </w:rPr>
        <w:t xml:space="preserve">    </w:t>
      </w:r>
    </w:p>
    <w:bookmarkEnd w:id="2"/>
    <w:p w14:paraId="3DF05B0F" w14:textId="77777777" w:rsidR="00C915DF" w:rsidRPr="00C915DF" w:rsidRDefault="00C915DF" w:rsidP="00B56709">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C915DF">
        <w:rPr>
          <w:rFonts w:ascii="Times New Roman" w:eastAsia="Times New Roman" w:hAnsi="Times New Roman" w:cs="Times New Roman"/>
          <w:color w:val="000000"/>
          <w:sz w:val="24"/>
          <w:szCs w:val="24"/>
          <w:lang w:eastAsia="pl-PL"/>
        </w:rPr>
        <w:t xml:space="preserve">Miejsce dostawy towaru – magazyny Służby Czołgowo-Samochodowej: </w:t>
      </w:r>
    </w:p>
    <w:p w14:paraId="48E21675" w14:textId="77777777" w:rsidR="00C915DF" w:rsidRPr="00C915DF" w:rsidRDefault="00C915DF" w:rsidP="00B56709">
      <w:pPr>
        <w:numPr>
          <w:ilvl w:val="0"/>
          <w:numId w:val="19"/>
        </w:numPr>
        <w:spacing w:after="0" w:line="240" w:lineRule="auto"/>
        <w:ind w:left="993" w:hanging="426"/>
        <w:jc w:val="both"/>
        <w:rPr>
          <w:rFonts w:ascii="Times New Roman" w:eastAsia="Times New Roman" w:hAnsi="Times New Roman" w:cs="Times New Roman"/>
          <w:bCs/>
          <w:color w:val="000000"/>
          <w:sz w:val="24"/>
          <w:szCs w:val="24"/>
          <w:lang w:eastAsia="pl-PL"/>
        </w:rPr>
      </w:pPr>
      <w:r w:rsidRPr="00C915DF">
        <w:rPr>
          <w:rFonts w:ascii="Times New Roman" w:eastAsia="Times New Roman" w:hAnsi="Times New Roman" w:cs="Times New Roman"/>
          <w:bCs/>
          <w:color w:val="000000"/>
          <w:sz w:val="24"/>
          <w:szCs w:val="24"/>
          <w:lang w:eastAsia="pl-PL"/>
        </w:rPr>
        <w:t>Grupy Zabezpieczenia Zegrze - ul. Juzistek 2, 05-131 Zegrze.</w:t>
      </w:r>
    </w:p>
    <w:p w14:paraId="24844F56" w14:textId="77777777" w:rsidR="00C915DF" w:rsidRPr="00C915DF" w:rsidRDefault="00C915DF" w:rsidP="00B56709">
      <w:pPr>
        <w:numPr>
          <w:ilvl w:val="0"/>
          <w:numId w:val="19"/>
        </w:numPr>
        <w:spacing w:after="0" w:line="240" w:lineRule="auto"/>
        <w:ind w:left="993" w:hanging="426"/>
        <w:jc w:val="both"/>
        <w:rPr>
          <w:rFonts w:ascii="Times New Roman" w:eastAsia="Times New Roman" w:hAnsi="Times New Roman" w:cs="Times New Roman"/>
          <w:bCs/>
          <w:color w:val="000000"/>
          <w:sz w:val="24"/>
          <w:szCs w:val="24"/>
          <w:lang w:eastAsia="pl-PL"/>
        </w:rPr>
      </w:pPr>
      <w:r w:rsidRPr="00C915DF">
        <w:rPr>
          <w:rFonts w:ascii="Times New Roman" w:eastAsia="Times New Roman" w:hAnsi="Times New Roman" w:cs="Times New Roman"/>
          <w:color w:val="000000"/>
          <w:sz w:val="24"/>
          <w:szCs w:val="24"/>
          <w:lang w:eastAsia="pl-PL"/>
        </w:rPr>
        <w:t>Grupy Zabezpieczenia Kazuń - ul. Wojska Polskiego 1; 05-</w:t>
      </w:r>
      <w:proofErr w:type="gramStart"/>
      <w:r w:rsidRPr="00C915DF">
        <w:rPr>
          <w:rFonts w:ascii="Times New Roman" w:eastAsia="Times New Roman" w:hAnsi="Times New Roman" w:cs="Times New Roman"/>
          <w:color w:val="000000"/>
          <w:sz w:val="24"/>
          <w:szCs w:val="24"/>
          <w:lang w:eastAsia="pl-PL"/>
        </w:rPr>
        <w:t>152  Czosnów</w:t>
      </w:r>
      <w:proofErr w:type="gramEnd"/>
      <w:r w:rsidRPr="00C915DF">
        <w:rPr>
          <w:rFonts w:ascii="Times New Roman" w:eastAsia="Times New Roman" w:hAnsi="Times New Roman" w:cs="Times New Roman"/>
          <w:color w:val="000000"/>
          <w:sz w:val="24"/>
          <w:szCs w:val="24"/>
          <w:lang w:eastAsia="pl-PL"/>
        </w:rPr>
        <w:t>.</w:t>
      </w:r>
      <w:r w:rsidRPr="00C915DF">
        <w:rPr>
          <w:rFonts w:ascii="Times New Roman" w:eastAsia="Times New Roman" w:hAnsi="Times New Roman" w:cs="Times New Roman"/>
          <w:bCs/>
          <w:color w:val="000000"/>
          <w:sz w:val="24"/>
          <w:szCs w:val="24"/>
          <w:lang w:eastAsia="pl-PL"/>
        </w:rPr>
        <w:t xml:space="preserve"> </w:t>
      </w:r>
    </w:p>
    <w:p w14:paraId="02E45F00" w14:textId="77777777" w:rsidR="00C915DF" w:rsidRPr="00C915DF" w:rsidRDefault="00C915DF" w:rsidP="00B56709">
      <w:pPr>
        <w:numPr>
          <w:ilvl w:val="0"/>
          <w:numId w:val="19"/>
        </w:numPr>
        <w:spacing w:after="0" w:line="240" w:lineRule="auto"/>
        <w:ind w:left="851" w:right="-286" w:hanging="284"/>
        <w:contextualSpacing/>
        <w:jc w:val="both"/>
        <w:rPr>
          <w:rFonts w:ascii="Times New Roman" w:eastAsia="Times New Roman" w:hAnsi="Times New Roman" w:cs="Times New Roman"/>
          <w:color w:val="000000"/>
          <w:sz w:val="24"/>
          <w:szCs w:val="24"/>
          <w:lang w:eastAsia="pl-PL"/>
        </w:rPr>
      </w:pPr>
      <w:r w:rsidRPr="00C915DF">
        <w:rPr>
          <w:rFonts w:ascii="Times New Roman" w:eastAsia="Times New Roman" w:hAnsi="Times New Roman" w:cs="Times New Roman"/>
          <w:bCs/>
          <w:color w:val="000000"/>
          <w:sz w:val="24"/>
          <w:szCs w:val="24"/>
          <w:lang w:eastAsia="pl-PL"/>
        </w:rPr>
        <w:lastRenderedPageBreak/>
        <w:t xml:space="preserve">  Grupy Zabezpieczenia Warszawa-Wesoła - ul. Okuniewska 126, 05-075  </w:t>
      </w:r>
      <w:r w:rsidRPr="00C915DF">
        <w:rPr>
          <w:rFonts w:ascii="Times New Roman" w:eastAsia="Times New Roman" w:hAnsi="Times New Roman" w:cs="Times New Roman"/>
          <w:bCs/>
          <w:color w:val="000000"/>
          <w:sz w:val="24"/>
          <w:szCs w:val="24"/>
          <w:lang w:eastAsia="pl-PL"/>
        </w:rPr>
        <w:br/>
        <w:t xml:space="preserve"> </w:t>
      </w:r>
      <w:r w:rsidR="008325FA">
        <w:rPr>
          <w:rFonts w:ascii="Times New Roman" w:eastAsia="Times New Roman" w:hAnsi="Times New Roman" w:cs="Times New Roman"/>
          <w:bCs/>
          <w:color w:val="000000"/>
          <w:sz w:val="24"/>
          <w:szCs w:val="24"/>
          <w:lang w:eastAsia="pl-PL"/>
        </w:rPr>
        <w:t xml:space="preserve"> </w:t>
      </w:r>
      <w:r w:rsidRPr="00C915DF">
        <w:rPr>
          <w:rFonts w:ascii="Times New Roman" w:eastAsia="Times New Roman" w:hAnsi="Times New Roman" w:cs="Times New Roman"/>
          <w:bCs/>
          <w:color w:val="000000"/>
          <w:sz w:val="24"/>
          <w:szCs w:val="24"/>
          <w:lang w:eastAsia="pl-PL"/>
        </w:rPr>
        <w:t>Warszawa-Wesoła.</w:t>
      </w:r>
    </w:p>
    <w:p w14:paraId="0E1D44CA" w14:textId="77777777" w:rsidR="008325FA" w:rsidRPr="008325FA" w:rsidRDefault="008325FA" w:rsidP="00B56709">
      <w:pPr>
        <w:numPr>
          <w:ilvl w:val="0"/>
          <w:numId w:val="19"/>
        </w:numPr>
        <w:spacing w:after="0" w:line="240" w:lineRule="auto"/>
        <w:ind w:left="993" w:hanging="426"/>
        <w:jc w:val="both"/>
        <w:rPr>
          <w:rFonts w:ascii="Times New Roman" w:eastAsia="SimSu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pl-PL"/>
        </w:rPr>
        <w:t xml:space="preserve"> </w:t>
      </w:r>
      <w:r w:rsidR="00C915DF" w:rsidRPr="00C915DF">
        <w:rPr>
          <w:rFonts w:ascii="Times New Roman" w:eastAsia="Times New Roman" w:hAnsi="Times New Roman" w:cs="Times New Roman"/>
          <w:bCs/>
          <w:color w:val="000000"/>
          <w:sz w:val="24"/>
          <w:szCs w:val="24"/>
          <w:lang w:eastAsia="pl-PL"/>
        </w:rPr>
        <w:t xml:space="preserve">Grupy Zabezpieczenia Ostrów Mazowiecka - ul. Bociańskiego 1, 07-310 Ostrów </w:t>
      </w:r>
      <w:r>
        <w:rPr>
          <w:rFonts w:ascii="Times New Roman" w:eastAsia="Times New Roman" w:hAnsi="Times New Roman" w:cs="Times New Roman"/>
          <w:bCs/>
          <w:color w:val="000000"/>
          <w:sz w:val="24"/>
          <w:szCs w:val="24"/>
          <w:lang w:eastAsia="pl-PL"/>
        </w:rPr>
        <w:t xml:space="preserve">  </w:t>
      </w:r>
    </w:p>
    <w:p w14:paraId="13E4BF4C" w14:textId="77777777" w:rsidR="00C915DF" w:rsidRPr="0031416C" w:rsidRDefault="008325FA" w:rsidP="00B56709">
      <w:pPr>
        <w:numPr>
          <w:ilvl w:val="0"/>
          <w:numId w:val="19"/>
        </w:numPr>
        <w:spacing w:after="0" w:line="240" w:lineRule="auto"/>
        <w:ind w:left="993" w:hanging="426"/>
        <w:jc w:val="both"/>
        <w:rPr>
          <w:rFonts w:ascii="Times New Roman" w:eastAsia="SimSu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pl-PL"/>
        </w:rPr>
        <w:t xml:space="preserve"> </w:t>
      </w:r>
      <w:r w:rsidR="00C915DF" w:rsidRPr="00C915DF">
        <w:rPr>
          <w:rFonts w:ascii="Times New Roman" w:eastAsia="Times New Roman" w:hAnsi="Times New Roman" w:cs="Times New Roman"/>
          <w:bCs/>
          <w:color w:val="000000"/>
          <w:sz w:val="24"/>
          <w:szCs w:val="24"/>
          <w:lang w:eastAsia="pl-PL"/>
        </w:rPr>
        <w:t>Mazowiecka.</w:t>
      </w:r>
    </w:p>
    <w:p w14:paraId="498B7CC8" w14:textId="77777777" w:rsidR="0031416C" w:rsidRPr="00C915DF" w:rsidRDefault="0031416C" w:rsidP="00B56709">
      <w:pPr>
        <w:numPr>
          <w:ilvl w:val="0"/>
          <w:numId w:val="19"/>
        </w:numPr>
        <w:spacing w:after="0" w:line="240" w:lineRule="auto"/>
        <w:ind w:left="993" w:hanging="426"/>
        <w:jc w:val="both"/>
        <w:rPr>
          <w:rFonts w:ascii="Times New Roman" w:eastAsia="SimSu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pl-PL"/>
        </w:rPr>
        <w:t>Grupa Zabezpieczenia Białobrzegi – ul. Osiedle Wojskowe 93, 05-127 Białobrzegi.</w:t>
      </w:r>
    </w:p>
    <w:p w14:paraId="073EEB03" w14:textId="77777777" w:rsidR="00C915DF" w:rsidRPr="00C915DF" w:rsidRDefault="008325FA" w:rsidP="00C915DF">
      <w:pPr>
        <w:spacing w:after="0"/>
        <w:ind w:left="851" w:right="-28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C915DF" w:rsidRPr="00C915DF">
        <w:rPr>
          <w:rFonts w:ascii="Times New Roman" w:eastAsia="Times New Roman" w:hAnsi="Times New Roman" w:cs="Times New Roman"/>
          <w:color w:val="000000"/>
          <w:sz w:val="24"/>
          <w:szCs w:val="24"/>
          <w:lang w:eastAsia="pl-PL"/>
        </w:rPr>
        <w:t>zgodnie z Rozdzielnikiem dostaw - zał. nr 3 do umowy.</w:t>
      </w:r>
    </w:p>
    <w:p w14:paraId="13CA8A37" w14:textId="5A22844C" w:rsidR="00C915DF" w:rsidRPr="00C915DF" w:rsidRDefault="00C915DF" w:rsidP="00B56709">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C915DF">
        <w:rPr>
          <w:rFonts w:ascii="Times New Roman" w:eastAsia="Times New Roman" w:hAnsi="Times New Roman" w:cs="Times New Roman"/>
          <w:b/>
          <w:color w:val="000000"/>
          <w:sz w:val="24"/>
          <w:szCs w:val="24"/>
          <w:lang w:eastAsia="pl-PL"/>
        </w:rPr>
        <w:t xml:space="preserve">Protokolarne przekazanie </w:t>
      </w:r>
      <w:r w:rsidRPr="00C915DF">
        <w:rPr>
          <w:rFonts w:ascii="Times New Roman" w:eastAsia="Times New Roman" w:hAnsi="Times New Roman" w:cs="Times New Roman"/>
          <w:color w:val="000000"/>
          <w:sz w:val="24"/>
          <w:szCs w:val="24"/>
          <w:lang w:eastAsia="pl-PL"/>
        </w:rPr>
        <w:t>towaru Zamawiającemu odbędzie się wyłącznie w obecności Wykonawcy</w:t>
      </w:r>
      <w:r w:rsidR="00765E85">
        <w:rPr>
          <w:rFonts w:ascii="Times New Roman" w:eastAsia="Times New Roman" w:hAnsi="Times New Roman" w:cs="Times New Roman"/>
          <w:color w:val="000000"/>
          <w:sz w:val="24"/>
          <w:szCs w:val="24"/>
          <w:lang w:eastAsia="pl-PL"/>
        </w:rPr>
        <w:t xml:space="preserve"> lub jego </w:t>
      </w:r>
      <w:proofErr w:type="gramStart"/>
      <w:r w:rsidR="00765E85">
        <w:rPr>
          <w:rFonts w:ascii="Times New Roman" w:eastAsia="Times New Roman" w:hAnsi="Times New Roman" w:cs="Times New Roman"/>
          <w:color w:val="000000"/>
          <w:sz w:val="24"/>
          <w:szCs w:val="24"/>
          <w:lang w:eastAsia="pl-PL"/>
        </w:rPr>
        <w:t xml:space="preserve">przedstawiciela, </w:t>
      </w:r>
      <w:r w:rsidRPr="00C915DF">
        <w:rPr>
          <w:rFonts w:ascii="Times New Roman" w:eastAsia="Times New Roman" w:hAnsi="Times New Roman" w:cs="Times New Roman"/>
          <w:color w:val="000000"/>
          <w:sz w:val="24"/>
          <w:szCs w:val="24"/>
          <w:lang w:eastAsia="pl-PL"/>
        </w:rPr>
        <w:t xml:space="preserve"> który</w:t>
      </w:r>
      <w:proofErr w:type="gramEnd"/>
      <w:r w:rsidRPr="00C915DF">
        <w:rPr>
          <w:rFonts w:ascii="Times New Roman" w:eastAsia="Times New Roman" w:hAnsi="Times New Roman" w:cs="Times New Roman"/>
          <w:color w:val="000000"/>
          <w:sz w:val="24"/>
          <w:szCs w:val="24"/>
          <w:lang w:eastAsia="pl-PL"/>
        </w:rPr>
        <w:t xml:space="preserve"> przekaże Zamawiającemu dokument upoważnienia</w:t>
      </w:r>
      <w:r w:rsidR="00765E85">
        <w:rPr>
          <w:rFonts w:ascii="Times New Roman" w:eastAsia="Times New Roman" w:hAnsi="Times New Roman" w:cs="Times New Roman"/>
          <w:color w:val="000000"/>
          <w:sz w:val="24"/>
          <w:szCs w:val="24"/>
          <w:lang w:eastAsia="pl-PL"/>
        </w:rPr>
        <w:t xml:space="preserve"> wydany przez Wykonawcę</w:t>
      </w:r>
      <w:r w:rsidRPr="00C915DF">
        <w:rPr>
          <w:rFonts w:ascii="Times New Roman" w:eastAsia="Times New Roman" w:hAnsi="Times New Roman" w:cs="Times New Roman"/>
          <w:color w:val="000000"/>
          <w:sz w:val="24"/>
          <w:szCs w:val="24"/>
          <w:lang w:eastAsia="pl-PL"/>
        </w:rPr>
        <w:t>.</w:t>
      </w:r>
    </w:p>
    <w:p w14:paraId="5C251554" w14:textId="77777777" w:rsidR="00C915DF" w:rsidRPr="00C915DF" w:rsidRDefault="00C915DF" w:rsidP="00B56709">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C915DF">
        <w:rPr>
          <w:rFonts w:ascii="Times New Roman" w:eastAsia="Times New Roman" w:hAnsi="Times New Roman" w:cs="Times New Roman"/>
          <w:b/>
          <w:color w:val="000000"/>
          <w:sz w:val="24"/>
          <w:szCs w:val="24"/>
          <w:lang w:eastAsia="pl-PL"/>
        </w:rPr>
        <w:t xml:space="preserve">Dostawę i przekazanie </w:t>
      </w:r>
      <w:r w:rsidRPr="00C915DF">
        <w:rPr>
          <w:rFonts w:ascii="Times New Roman" w:eastAsia="Times New Roman" w:hAnsi="Times New Roman" w:cs="Times New Roman"/>
          <w:color w:val="000000"/>
          <w:sz w:val="24"/>
          <w:szCs w:val="24"/>
          <w:lang w:eastAsia="pl-PL"/>
        </w:rPr>
        <w:t xml:space="preserve">ilościowo-jakościowe przedmiotu zamówienia, realizuje Wykonawca bez pośredników, tj. własnym transportem, bez pośrednictwa firm kurierskich lub spedycyjnych. </w:t>
      </w:r>
    </w:p>
    <w:p w14:paraId="15B01DF2" w14:textId="77777777" w:rsidR="00D31574" w:rsidRPr="00AB6FA5" w:rsidRDefault="00D31574" w:rsidP="00D31574">
      <w:pPr>
        <w:spacing w:before="120" w:after="0" w:line="240" w:lineRule="auto"/>
        <w:jc w:val="center"/>
        <w:rPr>
          <w:rFonts w:ascii="Times New Roman" w:eastAsia="Times New Roman" w:hAnsi="Times New Roman" w:cs="Times New Roman"/>
          <w:color w:val="000000"/>
          <w:sz w:val="24"/>
          <w:szCs w:val="24"/>
          <w:lang w:eastAsia="pl-PL"/>
        </w:rPr>
      </w:pPr>
      <w:r w:rsidRPr="00AB6FA5">
        <w:rPr>
          <w:rFonts w:ascii="Times New Roman" w:eastAsia="Times New Roman" w:hAnsi="Times New Roman" w:cs="Times New Roman"/>
          <w:b/>
          <w:color w:val="000000"/>
          <w:sz w:val="24"/>
          <w:szCs w:val="24"/>
          <w:lang w:eastAsia="pl-PL"/>
        </w:rPr>
        <w:t>§ 3</w:t>
      </w:r>
    </w:p>
    <w:p w14:paraId="20798C02" w14:textId="77777777" w:rsidR="0022351B" w:rsidRPr="000C777F" w:rsidRDefault="000C777F" w:rsidP="0022351B">
      <w:pPr>
        <w:spacing w:before="120" w:after="0" w:line="240" w:lineRule="auto"/>
        <w:ind w:left="113"/>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Warunki dostawy i odbioru</w:t>
      </w:r>
      <w:r w:rsidR="0022351B" w:rsidRPr="00AB6FA5">
        <w:rPr>
          <w:rFonts w:ascii="Times New Roman" w:eastAsia="Times New Roman" w:hAnsi="Times New Roman" w:cs="Times New Roman"/>
          <w:b/>
          <w:color w:val="000000"/>
          <w:sz w:val="24"/>
          <w:szCs w:val="24"/>
          <w:lang w:val="x-none" w:eastAsia="pl-PL"/>
        </w:rPr>
        <w:t xml:space="preserve"> </w:t>
      </w:r>
      <w:r>
        <w:rPr>
          <w:rFonts w:ascii="Times New Roman" w:eastAsia="Times New Roman" w:hAnsi="Times New Roman" w:cs="Times New Roman"/>
          <w:b/>
          <w:color w:val="000000"/>
          <w:sz w:val="24"/>
          <w:szCs w:val="24"/>
          <w:lang w:eastAsia="pl-PL"/>
        </w:rPr>
        <w:t>towaru</w:t>
      </w:r>
    </w:p>
    <w:p w14:paraId="71FCD9F4" w14:textId="793A42C1" w:rsidR="008325FA" w:rsidRPr="008325FA" w:rsidRDefault="008325FA" w:rsidP="00B56709">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Dostawa i rozładunek Towaru do</w:t>
      </w:r>
      <w:r w:rsidR="0026229E">
        <w:rPr>
          <w:rFonts w:ascii="Times New Roman" w:eastAsia="Times New Roman" w:hAnsi="Times New Roman" w:cs="Times New Roman"/>
          <w:color w:val="000000"/>
          <w:sz w:val="24"/>
          <w:szCs w:val="24"/>
          <w:lang w:eastAsia="pl-PL"/>
        </w:rPr>
        <w:t xml:space="preserve"> miejsca wskazanego w § 2 ust. 5</w:t>
      </w:r>
      <w:r w:rsidRPr="008325FA">
        <w:rPr>
          <w:rFonts w:ascii="Times New Roman" w:eastAsia="Times New Roman" w:hAnsi="Times New Roman" w:cs="Times New Roman"/>
          <w:color w:val="000000"/>
          <w:sz w:val="24"/>
          <w:szCs w:val="24"/>
          <w:lang w:eastAsia="pl-PL"/>
        </w:rPr>
        <w:t xml:space="preserve"> nastąpi transportem na koszt i ryzyko Wykonawcy.</w:t>
      </w:r>
    </w:p>
    <w:p w14:paraId="0C424C72" w14:textId="4A9A498E" w:rsidR="008325FA" w:rsidRDefault="008325FA" w:rsidP="00B56709">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 xml:space="preserve">Dostawa zrealizowana </w:t>
      </w:r>
      <w:r w:rsidR="002E78D4">
        <w:rPr>
          <w:rFonts w:ascii="Times New Roman" w:eastAsia="Times New Roman" w:hAnsi="Times New Roman" w:cs="Times New Roman"/>
          <w:color w:val="000000"/>
          <w:sz w:val="24"/>
          <w:szCs w:val="24"/>
          <w:lang w:eastAsia="pl-PL"/>
        </w:rPr>
        <w:t xml:space="preserve">będzie </w:t>
      </w:r>
      <w:r w:rsidRPr="008325FA">
        <w:rPr>
          <w:rFonts w:ascii="Times New Roman" w:eastAsia="Times New Roman" w:hAnsi="Times New Roman" w:cs="Times New Roman"/>
          <w:color w:val="000000"/>
          <w:sz w:val="24"/>
          <w:szCs w:val="24"/>
          <w:lang w:eastAsia="pl-PL"/>
        </w:rPr>
        <w:t>w dniach pracy Zamawiającego,</w:t>
      </w:r>
      <w:r w:rsidR="002E78D4">
        <w:rPr>
          <w:rFonts w:ascii="Times New Roman" w:eastAsia="Times New Roman" w:hAnsi="Times New Roman" w:cs="Times New Roman"/>
          <w:color w:val="000000"/>
          <w:sz w:val="24"/>
          <w:szCs w:val="24"/>
          <w:lang w:eastAsia="pl-PL"/>
        </w:rPr>
        <w:t xml:space="preserve"> </w:t>
      </w:r>
      <w:r w:rsidRPr="008325FA">
        <w:rPr>
          <w:rFonts w:ascii="Times New Roman" w:eastAsia="Times New Roman" w:hAnsi="Times New Roman" w:cs="Times New Roman"/>
          <w:color w:val="000000"/>
          <w:sz w:val="24"/>
          <w:szCs w:val="24"/>
          <w:lang w:eastAsia="pl-PL"/>
        </w:rPr>
        <w:t xml:space="preserve">tj. </w:t>
      </w:r>
      <w:bookmarkStart w:id="3" w:name="_Hlk80133522"/>
      <w:r w:rsidRPr="008325FA">
        <w:rPr>
          <w:rFonts w:ascii="Times New Roman" w:eastAsia="Times New Roman" w:hAnsi="Times New Roman" w:cs="Times New Roman"/>
          <w:color w:val="000000"/>
          <w:sz w:val="24"/>
          <w:szCs w:val="24"/>
          <w:lang w:eastAsia="pl-PL"/>
        </w:rPr>
        <w:t xml:space="preserve">od poniedziałku do czwartku w godzinach od 7:00 do 14:30, w piątek </w:t>
      </w:r>
      <w:r w:rsidR="002E78D4">
        <w:rPr>
          <w:rFonts w:ascii="Times New Roman" w:eastAsia="Times New Roman" w:hAnsi="Times New Roman" w:cs="Times New Roman"/>
          <w:color w:val="000000"/>
          <w:sz w:val="24"/>
          <w:szCs w:val="24"/>
          <w:lang w:eastAsia="pl-PL"/>
        </w:rPr>
        <w:t xml:space="preserve">w godzinach </w:t>
      </w:r>
      <w:r w:rsidRPr="008325FA">
        <w:rPr>
          <w:rFonts w:ascii="Times New Roman" w:eastAsia="Times New Roman" w:hAnsi="Times New Roman" w:cs="Times New Roman"/>
          <w:color w:val="000000"/>
          <w:sz w:val="24"/>
          <w:szCs w:val="24"/>
          <w:lang w:eastAsia="pl-PL"/>
        </w:rPr>
        <w:t>od 7:</w:t>
      </w:r>
      <w:proofErr w:type="gramStart"/>
      <w:r w:rsidRPr="008325FA">
        <w:rPr>
          <w:rFonts w:ascii="Times New Roman" w:eastAsia="Times New Roman" w:hAnsi="Times New Roman" w:cs="Times New Roman"/>
          <w:color w:val="000000"/>
          <w:sz w:val="24"/>
          <w:szCs w:val="24"/>
          <w:lang w:eastAsia="pl-PL"/>
        </w:rPr>
        <w:t xml:space="preserve">00 </w:t>
      </w:r>
      <w:r w:rsidR="002E78D4">
        <w:rPr>
          <w:rFonts w:ascii="Times New Roman" w:eastAsia="Times New Roman" w:hAnsi="Times New Roman" w:cs="Times New Roman"/>
          <w:color w:val="000000"/>
          <w:sz w:val="24"/>
          <w:szCs w:val="24"/>
          <w:lang w:eastAsia="pl-PL"/>
        </w:rPr>
        <w:t xml:space="preserve"> </w:t>
      </w:r>
      <w:r w:rsidRPr="008325FA">
        <w:rPr>
          <w:rFonts w:ascii="Times New Roman" w:eastAsia="Times New Roman" w:hAnsi="Times New Roman" w:cs="Times New Roman"/>
          <w:color w:val="000000"/>
          <w:sz w:val="24"/>
          <w:szCs w:val="24"/>
          <w:lang w:eastAsia="pl-PL"/>
        </w:rPr>
        <w:t>do</w:t>
      </w:r>
      <w:proofErr w:type="gramEnd"/>
      <w:r w:rsidRPr="008325FA">
        <w:rPr>
          <w:rFonts w:ascii="Times New Roman" w:eastAsia="Times New Roman" w:hAnsi="Times New Roman" w:cs="Times New Roman"/>
          <w:color w:val="000000"/>
          <w:sz w:val="24"/>
          <w:szCs w:val="24"/>
          <w:lang w:eastAsia="pl-PL"/>
        </w:rPr>
        <w:t xml:space="preserve"> 12:00.</w:t>
      </w:r>
      <w:bookmarkEnd w:id="3"/>
    </w:p>
    <w:p w14:paraId="667B6CFB" w14:textId="77777777" w:rsidR="003F60C8" w:rsidRDefault="003F60C8" w:rsidP="00B56709">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realizację umowy ze strony zamawiającego odpowiedzialny jest:</w:t>
      </w:r>
    </w:p>
    <w:p w14:paraId="2810C289" w14:textId="77777777" w:rsidR="003F60C8" w:rsidRDefault="003F60C8" w:rsidP="003F60C8">
      <w:pPr>
        <w:spacing w:after="0" w:line="240" w:lineRule="auto"/>
        <w:ind w:left="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 ………………………. tel. …………………</w:t>
      </w:r>
      <w:proofErr w:type="gramStart"/>
      <w:r>
        <w:rPr>
          <w:rFonts w:ascii="Times New Roman" w:eastAsia="Times New Roman" w:hAnsi="Times New Roman" w:cs="Times New Roman"/>
          <w:color w:val="000000"/>
          <w:sz w:val="24"/>
          <w:szCs w:val="24"/>
          <w:lang w:eastAsia="pl-PL"/>
        </w:rPr>
        <w:t>…….</w:t>
      </w:r>
      <w:proofErr w:type="gramEnd"/>
      <w:r>
        <w:rPr>
          <w:rFonts w:ascii="Times New Roman" w:eastAsia="Times New Roman" w:hAnsi="Times New Roman" w:cs="Times New Roman"/>
          <w:color w:val="000000"/>
          <w:sz w:val="24"/>
          <w:szCs w:val="24"/>
          <w:lang w:eastAsia="pl-PL"/>
        </w:rPr>
        <w:t>.</w:t>
      </w:r>
    </w:p>
    <w:p w14:paraId="2603C415" w14:textId="77777777" w:rsidR="003F60C8" w:rsidRDefault="003F60C8" w:rsidP="003F60C8">
      <w:pPr>
        <w:spacing w:after="0" w:line="240" w:lineRule="auto"/>
        <w:ind w:left="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odbiór Towaru odpowiedzialny jest:</w:t>
      </w:r>
    </w:p>
    <w:p w14:paraId="798629F3" w14:textId="77777777" w:rsidR="003F60C8" w:rsidRPr="008325FA" w:rsidRDefault="003F60C8" w:rsidP="003F60C8">
      <w:pPr>
        <w:spacing w:after="0" w:line="240" w:lineRule="auto"/>
        <w:ind w:left="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 ………………………. tel. ……………………….</w:t>
      </w:r>
    </w:p>
    <w:p w14:paraId="2B0444B1" w14:textId="77777777" w:rsidR="003F60C8" w:rsidRDefault="003F60C8" w:rsidP="00B56709">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realizację umowy ze strony Wykonawcy odpowiedzialny jest …………………. tel.</w:t>
      </w:r>
    </w:p>
    <w:p w14:paraId="5DCC060D" w14:textId="77777777" w:rsidR="003F60C8" w:rsidRDefault="003F60C8" w:rsidP="003F60C8">
      <w:pPr>
        <w:spacing w:after="0" w:line="240" w:lineRule="auto"/>
        <w:ind w:left="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p w14:paraId="7711130F" w14:textId="77777777" w:rsidR="007E4288" w:rsidRDefault="008325FA" w:rsidP="007E4288">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 xml:space="preserve">Warunkiem dokonania odbioru przez Zamawiającego będzie dostarczenie przez Wykonawcę Towaru, w ilości i o parametrach zgodnych z warunkami niniejszej umowy, wraz z dowodem dostawy oraz dokumentami wymienionymi w </w:t>
      </w:r>
      <w:r w:rsidRPr="008325FA">
        <w:rPr>
          <w:rFonts w:ascii="Times New Roman" w:eastAsia="Times New Roman" w:hAnsi="Times New Roman" w:cs="Times New Roman"/>
          <w:noProof/>
          <w:color w:val="000000"/>
          <w:sz w:val="24"/>
          <w:szCs w:val="24"/>
          <w:lang w:eastAsia="pl-PL"/>
        </w:rPr>
        <w:sym w:font="Arial Narrow" w:char="00A7"/>
      </w:r>
      <w:r w:rsidRPr="008325FA">
        <w:rPr>
          <w:rFonts w:ascii="Times New Roman" w:eastAsia="Times New Roman" w:hAnsi="Times New Roman" w:cs="Times New Roman"/>
          <w:noProof/>
          <w:color w:val="000000"/>
          <w:sz w:val="24"/>
          <w:szCs w:val="24"/>
          <w:lang w:eastAsia="pl-PL"/>
        </w:rPr>
        <w:t xml:space="preserve"> 1 ust. 6.</w:t>
      </w:r>
      <w:r w:rsidR="007E4288" w:rsidRPr="007E4288">
        <w:rPr>
          <w:rFonts w:ascii="Times New Roman" w:eastAsia="Times New Roman" w:hAnsi="Times New Roman" w:cs="Times New Roman"/>
          <w:color w:val="000000"/>
          <w:sz w:val="24"/>
          <w:szCs w:val="24"/>
          <w:lang w:eastAsia="pl-PL"/>
        </w:rPr>
        <w:t xml:space="preserve"> </w:t>
      </w:r>
    </w:p>
    <w:p w14:paraId="686FF296" w14:textId="6831B68C" w:rsidR="007E4288" w:rsidRPr="002E78D4" w:rsidRDefault="007E4288" w:rsidP="00173AB1">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E54BC5">
        <w:rPr>
          <w:rFonts w:ascii="Times New Roman" w:eastAsia="Times New Roman" w:hAnsi="Times New Roman" w:cs="Times New Roman"/>
          <w:color w:val="000000"/>
          <w:sz w:val="24"/>
          <w:szCs w:val="24"/>
          <w:lang w:eastAsia="pl-PL"/>
        </w:rPr>
        <w:t>W przypadku niedopełnienia powyższych wymagań, Zamawiający wstrzyma się od zapłaty należności do czasu uzupełnienia dokumentów, o których mowa w ust. 5, przy</w:t>
      </w:r>
      <w:r w:rsidRPr="002E78D4">
        <w:rPr>
          <w:rFonts w:ascii="Times New Roman" w:eastAsia="Times New Roman" w:hAnsi="Times New Roman" w:cs="Times New Roman"/>
          <w:color w:val="000000"/>
          <w:sz w:val="24"/>
          <w:szCs w:val="24"/>
          <w:lang w:eastAsia="pl-PL"/>
        </w:rPr>
        <w:t xml:space="preserve"> czym termin zapłaty liczy się od dnia ich uzupełnienia. </w:t>
      </w:r>
    </w:p>
    <w:p w14:paraId="29BA51D0" w14:textId="4B2C8DB9" w:rsidR="008325FA" w:rsidRPr="008325FA" w:rsidRDefault="008325FA" w:rsidP="00B56709">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Z czynności odbioru Towaru</w:t>
      </w:r>
      <w:r w:rsidRPr="008325FA">
        <w:rPr>
          <w:rFonts w:ascii="Times New Roman" w:eastAsia="Times New Roman" w:hAnsi="Times New Roman" w:cs="Times New Roman"/>
          <w:noProof/>
          <w:color w:val="000000"/>
          <w:sz w:val="24"/>
          <w:szCs w:val="24"/>
          <w:lang w:eastAsia="pl-PL"/>
        </w:rPr>
        <w:t xml:space="preserve"> zostanie sporządzony pisemny Protokół odbioru dostawy, </w:t>
      </w:r>
      <w:r w:rsidR="00765E85">
        <w:rPr>
          <w:rFonts w:ascii="Times New Roman" w:eastAsia="Times New Roman" w:hAnsi="Times New Roman" w:cs="Times New Roman"/>
          <w:noProof/>
          <w:color w:val="000000"/>
          <w:sz w:val="24"/>
          <w:szCs w:val="24"/>
          <w:lang w:eastAsia="pl-PL"/>
        </w:rPr>
        <w:t>w</w:t>
      </w:r>
      <w:r w:rsidR="00DA0F03">
        <w:rPr>
          <w:rFonts w:ascii="Times New Roman" w:eastAsia="Times New Roman" w:hAnsi="Times New Roman" w:cs="Times New Roman"/>
          <w:noProof/>
          <w:color w:val="000000"/>
          <w:sz w:val="24"/>
          <w:szCs w:val="24"/>
          <w:lang w:eastAsia="pl-PL"/>
        </w:rPr>
        <w:t>e</w:t>
      </w:r>
      <w:r w:rsidR="00765E85">
        <w:rPr>
          <w:rFonts w:ascii="Times New Roman" w:eastAsia="Times New Roman" w:hAnsi="Times New Roman" w:cs="Times New Roman"/>
          <w:noProof/>
          <w:color w:val="000000"/>
          <w:sz w:val="24"/>
          <w:szCs w:val="24"/>
          <w:lang w:eastAsia="pl-PL"/>
        </w:rPr>
        <w:t xml:space="preserve">dług </w:t>
      </w:r>
      <w:r w:rsidRPr="008325FA">
        <w:rPr>
          <w:rFonts w:ascii="Times New Roman" w:eastAsia="Times New Roman" w:hAnsi="Times New Roman" w:cs="Times New Roman"/>
          <w:noProof/>
          <w:color w:val="000000"/>
          <w:sz w:val="24"/>
          <w:szCs w:val="24"/>
          <w:lang w:eastAsia="pl-PL"/>
        </w:rPr>
        <w:t xml:space="preserve"> wzoru stanowiącego Załącznik nr 2 do Umowy, podpisany przez przedstawicieli Stron, po sprawdzeniu ilości, jakości i rodzaju oraz ukompletowania Towaru. </w:t>
      </w:r>
    </w:p>
    <w:p w14:paraId="6BE172EC" w14:textId="77777777" w:rsidR="008325FA" w:rsidRPr="008325FA" w:rsidRDefault="008325FA" w:rsidP="00B56709">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lang w:eastAsia="pl-PL"/>
        </w:rPr>
      </w:pPr>
      <w:bookmarkStart w:id="4" w:name="_Hlk80133905"/>
      <w:r w:rsidRPr="00E54BC5">
        <w:rPr>
          <w:rFonts w:ascii="Times New Roman" w:eastAsia="Times New Roman" w:hAnsi="Times New Roman" w:cs="Times New Roman"/>
          <w:color w:val="000000"/>
          <w:sz w:val="24"/>
          <w:szCs w:val="24"/>
          <w:lang w:eastAsia="pl-PL"/>
        </w:rPr>
        <w:t>Zamawi</w:t>
      </w:r>
      <w:r w:rsidRPr="008325FA">
        <w:rPr>
          <w:rFonts w:ascii="Times New Roman" w:eastAsia="Times New Roman" w:hAnsi="Times New Roman" w:cs="Times New Roman"/>
          <w:color w:val="000000"/>
          <w:sz w:val="24"/>
          <w:szCs w:val="24"/>
          <w:lang w:eastAsia="pl-PL"/>
        </w:rPr>
        <w:t xml:space="preserve">ający może odmówić odbioru dostawy albo jej części w przypadku: </w:t>
      </w:r>
    </w:p>
    <w:p w14:paraId="4302CA2F" w14:textId="77777777" w:rsidR="008325FA" w:rsidRPr="008325FA" w:rsidRDefault="008325FA" w:rsidP="00B56709">
      <w:pPr>
        <w:numPr>
          <w:ilvl w:val="1"/>
          <w:numId w:val="20"/>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 xml:space="preserve">stwierdzenia braków ilościowych; </w:t>
      </w:r>
    </w:p>
    <w:p w14:paraId="5D13500E" w14:textId="77777777" w:rsidR="008325FA" w:rsidRPr="008325FA" w:rsidRDefault="008325FA" w:rsidP="00B56709">
      <w:pPr>
        <w:numPr>
          <w:ilvl w:val="1"/>
          <w:numId w:val="20"/>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 xml:space="preserve">niezgodności dostarczonego Towaru z asortymentem określonym zgodnie w § 1 ust. 2 Umowy; </w:t>
      </w:r>
    </w:p>
    <w:p w14:paraId="48F300E7" w14:textId="77777777" w:rsidR="008325FA" w:rsidRPr="008325FA" w:rsidRDefault="008325FA" w:rsidP="00B56709">
      <w:pPr>
        <w:numPr>
          <w:ilvl w:val="1"/>
          <w:numId w:val="20"/>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HG Mincho Light J" w:hAnsi="Times New Roman" w:cs="Times New Roman"/>
          <w:color w:val="000000"/>
          <w:sz w:val="24"/>
          <w:szCs w:val="24"/>
          <w:lang w:eastAsia="pl-PL"/>
        </w:rPr>
        <w:t xml:space="preserve">dostarczenia Towaru w opakowaniach uszkodzonych lub w opakowaniach, </w:t>
      </w:r>
      <w:r w:rsidRPr="008325FA">
        <w:rPr>
          <w:rFonts w:ascii="Times New Roman" w:eastAsia="HG Mincho Light J" w:hAnsi="Times New Roman" w:cs="Times New Roman"/>
          <w:color w:val="000000"/>
          <w:sz w:val="24"/>
          <w:szCs w:val="24"/>
          <w:lang w:eastAsia="pl-PL"/>
        </w:rPr>
        <w:br/>
        <w:t>które nie są oryginalnymi opakowaniami producenta;</w:t>
      </w:r>
    </w:p>
    <w:p w14:paraId="2D767343" w14:textId="77777777" w:rsidR="008325FA" w:rsidRPr="008325FA" w:rsidRDefault="008325FA" w:rsidP="00B56709">
      <w:pPr>
        <w:numPr>
          <w:ilvl w:val="1"/>
          <w:numId w:val="20"/>
        </w:numPr>
        <w:spacing w:after="0" w:line="240" w:lineRule="auto"/>
        <w:ind w:left="709" w:hanging="283"/>
        <w:contextualSpacing/>
        <w:jc w:val="both"/>
        <w:rPr>
          <w:rFonts w:ascii="Times New Roman" w:eastAsia="Times New Roman" w:hAnsi="Times New Roman" w:cs="Times New Roman"/>
          <w:color w:val="000000"/>
          <w:sz w:val="24"/>
          <w:szCs w:val="24"/>
          <w:lang w:eastAsia="pl-PL"/>
        </w:rPr>
      </w:pPr>
      <w:r w:rsidRPr="008325FA">
        <w:rPr>
          <w:rFonts w:ascii="Times New Roman" w:eastAsia="Times New Roman" w:hAnsi="Times New Roman" w:cs="Times New Roman"/>
          <w:color w:val="000000"/>
          <w:sz w:val="24"/>
          <w:szCs w:val="24"/>
          <w:lang w:eastAsia="pl-PL"/>
        </w:rPr>
        <w:t>stwierdzenia wad w dostarczonym Towarze.</w:t>
      </w:r>
    </w:p>
    <w:p w14:paraId="207EFB88" w14:textId="203D9B79" w:rsidR="00736B50" w:rsidRPr="003E1DD7" w:rsidRDefault="00736B50" w:rsidP="00173AB1">
      <w:pPr>
        <w:pStyle w:val="Akapitzlist"/>
        <w:numPr>
          <w:ilvl w:val="0"/>
          <w:numId w:val="20"/>
        </w:numPr>
        <w:spacing w:after="0"/>
        <w:ind w:left="426" w:hanging="426"/>
        <w:jc w:val="both"/>
        <w:rPr>
          <w:rFonts w:ascii="Times New Roman" w:hAnsi="Times New Roman" w:cs="Times New Roman"/>
          <w:sz w:val="24"/>
          <w:szCs w:val="24"/>
        </w:rPr>
      </w:pPr>
      <w:r w:rsidRPr="003E1DD7">
        <w:rPr>
          <w:rFonts w:ascii="Times New Roman" w:hAnsi="Times New Roman" w:cs="Times New Roman"/>
          <w:sz w:val="24"/>
          <w:szCs w:val="24"/>
        </w:rPr>
        <w:t>W przypadku za</w:t>
      </w:r>
      <w:r>
        <w:rPr>
          <w:rFonts w:ascii="Times New Roman" w:hAnsi="Times New Roman" w:cs="Times New Roman"/>
          <w:sz w:val="24"/>
          <w:szCs w:val="24"/>
        </w:rPr>
        <w:t>istnienia</w:t>
      </w:r>
      <w:r w:rsidRPr="003E1DD7">
        <w:rPr>
          <w:rFonts w:ascii="Times New Roman" w:hAnsi="Times New Roman" w:cs="Times New Roman"/>
          <w:sz w:val="24"/>
          <w:szCs w:val="24"/>
        </w:rPr>
        <w:t xml:space="preserve"> którejkolwiek z wymienionych w ust. </w:t>
      </w:r>
      <w:r w:rsidR="00865672">
        <w:rPr>
          <w:rFonts w:ascii="Times New Roman" w:hAnsi="Times New Roman" w:cs="Times New Roman"/>
          <w:sz w:val="24"/>
          <w:szCs w:val="24"/>
        </w:rPr>
        <w:t>8</w:t>
      </w:r>
      <w:r w:rsidRPr="003E1DD7">
        <w:rPr>
          <w:rFonts w:ascii="Times New Roman" w:hAnsi="Times New Roman" w:cs="Times New Roman"/>
          <w:sz w:val="24"/>
          <w:szCs w:val="24"/>
        </w:rPr>
        <w:t xml:space="preserve"> przypadków Zamawiającemu przysługuje prawo do naliczania kar umownych na podstawie i w wysokości określonej § 6, aż do momentu należytego wykonania umowy.</w:t>
      </w:r>
    </w:p>
    <w:p w14:paraId="428460A8" w14:textId="77777777" w:rsidR="00736B50" w:rsidRPr="003E1DD7" w:rsidRDefault="00736B50" w:rsidP="00173AB1">
      <w:pPr>
        <w:pStyle w:val="Akapitzlist"/>
        <w:numPr>
          <w:ilvl w:val="0"/>
          <w:numId w:val="20"/>
        </w:numPr>
        <w:spacing w:after="0"/>
        <w:ind w:left="426" w:hanging="426"/>
        <w:jc w:val="both"/>
        <w:rPr>
          <w:rFonts w:ascii="Times New Roman" w:hAnsi="Times New Roman" w:cs="Times New Roman"/>
          <w:sz w:val="24"/>
          <w:szCs w:val="24"/>
        </w:rPr>
      </w:pPr>
      <w:r w:rsidRPr="003E1DD7">
        <w:rPr>
          <w:rFonts w:ascii="Times New Roman" w:hAnsi="Times New Roman" w:cs="Times New Roman"/>
          <w:sz w:val="24"/>
          <w:szCs w:val="24"/>
        </w:rPr>
        <w:t xml:space="preserve">Odmowa przyjęcia Towaru zostanie potwierdzona w Protokole Odbioru Dostawy. </w:t>
      </w:r>
    </w:p>
    <w:p w14:paraId="6B7CD51C" w14:textId="0E05814A" w:rsidR="00736B50" w:rsidRPr="003E1DD7" w:rsidRDefault="00736B50" w:rsidP="00173AB1">
      <w:pPr>
        <w:pStyle w:val="Akapitzlist"/>
        <w:numPr>
          <w:ilvl w:val="0"/>
          <w:numId w:val="20"/>
        </w:numPr>
        <w:spacing w:after="0"/>
        <w:ind w:left="426" w:hanging="426"/>
        <w:jc w:val="both"/>
        <w:rPr>
          <w:rFonts w:ascii="Times New Roman" w:hAnsi="Times New Roman" w:cs="Times New Roman"/>
          <w:sz w:val="24"/>
          <w:szCs w:val="24"/>
        </w:rPr>
      </w:pPr>
      <w:r w:rsidRPr="003E1DD7">
        <w:rPr>
          <w:rFonts w:ascii="Times New Roman" w:hAnsi="Times New Roman" w:cs="Times New Roman"/>
          <w:sz w:val="24"/>
          <w:szCs w:val="24"/>
        </w:rPr>
        <w:t xml:space="preserve"> Wykonawca zobowiązany jest do dostarczenia Towaru zgodnego z umową, najpóźniej w terminie </w:t>
      </w:r>
      <w:r w:rsidR="00865672">
        <w:rPr>
          <w:rFonts w:ascii="Times New Roman" w:hAnsi="Times New Roman" w:cs="Times New Roman"/>
          <w:sz w:val="24"/>
          <w:szCs w:val="24"/>
        </w:rPr>
        <w:t>5</w:t>
      </w:r>
      <w:r w:rsidRPr="003E1DD7">
        <w:rPr>
          <w:rFonts w:ascii="Times New Roman" w:hAnsi="Times New Roman" w:cs="Times New Roman"/>
          <w:sz w:val="24"/>
          <w:szCs w:val="24"/>
        </w:rPr>
        <w:t xml:space="preserve"> dni kalendarzowych od daty odmowy odbioru towaru lub jego części przez Zamawiającego. W przypadku braku możliwości dostarczenia partii Towaru wolnego od </w:t>
      </w:r>
      <w:r w:rsidRPr="003E1DD7">
        <w:rPr>
          <w:rFonts w:ascii="Times New Roman" w:hAnsi="Times New Roman" w:cs="Times New Roman"/>
          <w:sz w:val="24"/>
          <w:szCs w:val="24"/>
        </w:rPr>
        <w:lastRenderedPageBreak/>
        <w:t xml:space="preserve">wad lub określonej ilości, Zamawiający uprawniony jest do odstąpienia od umowy (lub jej części) i naliczenia kary umownej, zgodnie </w:t>
      </w:r>
      <w:r w:rsidRPr="002E5050">
        <w:rPr>
          <w:rFonts w:ascii="Times New Roman" w:hAnsi="Times New Roman" w:cs="Times New Roman"/>
          <w:sz w:val="24"/>
          <w:szCs w:val="24"/>
        </w:rPr>
        <w:t xml:space="preserve">z </w:t>
      </w:r>
      <w:r w:rsidRPr="002E5050">
        <w:rPr>
          <w:rFonts w:ascii="Times New Roman" w:hAnsi="Times New Roman" w:cs="Times New Roman"/>
          <w:noProof/>
          <w:sz w:val="24"/>
          <w:szCs w:val="24"/>
        </w:rPr>
        <w:sym w:font="Arial Narrow" w:char="00A7"/>
      </w:r>
      <w:r w:rsidRPr="002E5050">
        <w:rPr>
          <w:rFonts w:ascii="Times New Roman" w:hAnsi="Times New Roman" w:cs="Times New Roman"/>
          <w:noProof/>
          <w:sz w:val="24"/>
          <w:szCs w:val="24"/>
        </w:rPr>
        <w:t xml:space="preserve"> 6</w:t>
      </w:r>
      <w:r w:rsidRPr="003E1DD7">
        <w:rPr>
          <w:rFonts w:ascii="Times New Roman" w:hAnsi="Times New Roman" w:cs="Times New Roman"/>
          <w:noProof/>
          <w:sz w:val="24"/>
          <w:szCs w:val="24"/>
        </w:rPr>
        <w:t>.</w:t>
      </w:r>
    </w:p>
    <w:bookmarkEnd w:id="4"/>
    <w:p w14:paraId="2F088956" w14:textId="77777777" w:rsidR="00736B50" w:rsidRPr="003E1DD7" w:rsidRDefault="00736B50" w:rsidP="00173AB1">
      <w:pPr>
        <w:numPr>
          <w:ilvl w:val="0"/>
          <w:numId w:val="20"/>
        </w:numPr>
        <w:spacing w:after="0"/>
        <w:ind w:left="426" w:hanging="426"/>
        <w:jc w:val="both"/>
        <w:rPr>
          <w:rFonts w:ascii="Times New Roman" w:hAnsi="Times New Roman" w:cs="Times New Roman"/>
          <w:sz w:val="24"/>
          <w:szCs w:val="24"/>
        </w:rPr>
      </w:pPr>
      <w:r w:rsidRPr="003E1DD7">
        <w:rPr>
          <w:rFonts w:ascii="Times New Roman" w:hAnsi="Times New Roman" w:cs="Times New Roman"/>
          <w:sz w:val="24"/>
          <w:szCs w:val="24"/>
        </w:rPr>
        <w:t xml:space="preserve">Zmiana osób wymienionych w ust. 3 i 4 wymaga pisemnego poinformowania drugiej Strony i nie stanowi zmiany umowy. </w:t>
      </w:r>
    </w:p>
    <w:p w14:paraId="796411F3" w14:textId="77777777" w:rsidR="00D31574" w:rsidRPr="007C7A1C" w:rsidRDefault="007E4288" w:rsidP="00D31574">
      <w:pPr>
        <w:spacing w:before="120"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4</w:t>
      </w:r>
    </w:p>
    <w:p w14:paraId="0F1192EA" w14:textId="77777777" w:rsidR="00D31574" w:rsidRDefault="00D31574" w:rsidP="00D31574">
      <w:pPr>
        <w:spacing w:before="120" w:after="0" w:line="240" w:lineRule="auto"/>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val="x-none" w:eastAsia="pl-PL"/>
        </w:rPr>
        <w:t>Wartość umowy i warunki płatności</w:t>
      </w:r>
    </w:p>
    <w:p w14:paraId="303DC365" w14:textId="77777777" w:rsidR="00D31574" w:rsidRDefault="00D31574" w:rsidP="00B56709">
      <w:pPr>
        <w:pStyle w:val="Akapitzlist"/>
        <w:numPr>
          <w:ilvl w:val="0"/>
          <w:numId w:val="3"/>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Wartość </w:t>
      </w:r>
      <w:r w:rsidR="000C777F">
        <w:rPr>
          <w:rFonts w:ascii="Times New Roman" w:eastAsia="Times New Roman" w:hAnsi="Times New Roman" w:cs="Times New Roman"/>
          <w:color w:val="000000"/>
          <w:sz w:val="24"/>
          <w:szCs w:val="24"/>
          <w:lang w:eastAsia="pl-PL"/>
        </w:rPr>
        <w:t>przedmiotu umowy</w:t>
      </w:r>
      <w:r w:rsidR="00FC149A">
        <w:rPr>
          <w:rFonts w:ascii="Times New Roman" w:eastAsia="Times New Roman" w:hAnsi="Times New Roman" w:cs="Times New Roman"/>
          <w:color w:val="000000"/>
          <w:sz w:val="24"/>
          <w:szCs w:val="24"/>
          <w:lang w:eastAsia="pl-PL"/>
        </w:rPr>
        <w:t>, zgodnie z przedstawioną i przyjętą ofertą cenową wynosi</w:t>
      </w:r>
      <w:r>
        <w:rPr>
          <w:rFonts w:ascii="Times New Roman" w:eastAsia="Times New Roman" w:hAnsi="Times New Roman" w:cs="Times New Roman"/>
          <w:color w:val="000000"/>
          <w:sz w:val="24"/>
          <w:szCs w:val="24"/>
          <w:lang w:eastAsia="pl-PL"/>
        </w:rPr>
        <w:t>:</w:t>
      </w:r>
    </w:p>
    <w:p w14:paraId="4C7DCFDC" w14:textId="77777777" w:rsidR="00D31574" w:rsidRPr="009813D6" w:rsidRDefault="00D31574" w:rsidP="00B56709">
      <w:pPr>
        <w:pStyle w:val="Akapitzlist"/>
        <w:numPr>
          <w:ilvl w:val="0"/>
          <w:numId w:val="10"/>
        </w:numPr>
        <w:spacing w:after="0" w:line="240" w:lineRule="auto"/>
        <w:ind w:left="1066" w:hanging="357"/>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 xml:space="preserve">zamówienie </w:t>
      </w:r>
      <w:r w:rsidR="0081300D">
        <w:rPr>
          <w:rFonts w:ascii="Times New Roman" w:eastAsia="Times New Roman" w:hAnsi="Times New Roman" w:cs="Times New Roman"/>
          <w:sz w:val="24"/>
          <w:szCs w:val="24"/>
          <w:lang w:eastAsia="x-none"/>
        </w:rPr>
        <w:t>podstawowe</w:t>
      </w:r>
      <w:r w:rsidRPr="009813D6">
        <w:rPr>
          <w:rFonts w:ascii="Times New Roman" w:eastAsia="Times New Roman" w:hAnsi="Times New Roman" w:cs="Times New Roman"/>
          <w:sz w:val="24"/>
          <w:szCs w:val="24"/>
          <w:lang w:eastAsia="x-none"/>
        </w:rPr>
        <w:t>:</w:t>
      </w:r>
    </w:p>
    <w:p w14:paraId="119C006B" w14:textId="77777777" w:rsidR="00D31574" w:rsidRPr="009813D6" w:rsidRDefault="00D31574" w:rsidP="00D31574">
      <w:pPr>
        <w:pStyle w:val="Akapitzlist"/>
        <w:spacing w:after="0" w:line="240" w:lineRule="auto"/>
        <w:ind w:left="106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netto: …</w:t>
      </w:r>
      <w:proofErr w:type="gramStart"/>
      <w:r>
        <w:rPr>
          <w:rFonts w:ascii="Times New Roman" w:eastAsia="Times New Roman" w:hAnsi="Times New Roman" w:cs="Times New Roman"/>
          <w:sz w:val="24"/>
          <w:szCs w:val="24"/>
          <w:lang w:eastAsia="x-none"/>
        </w:rPr>
        <w:t>…….</w:t>
      </w:r>
      <w:proofErr w:type="gramEnd"/>
      <w:r>
        <w:rPr>
          <w:rFonts w:ascii="Times New Roman" w:eastAsia="Times New Roman" w:hAnsi="Times New Roman" w:cs="Times New Roman"/>
          <w:sz w:val="24"/>
          <w:szCs w:val="24"/>
          <w:lang w:eastAsia="x-none"/>
        </w:rPr>
        <w:t>……</w:t>
      </w:r>
      <w:r w:rsidRPr="009813D6">
        <w:rPr>
          <w:rFonts w:ascii="Times New Roman" w:eastAsia="Times New Roman" w:hAnsi="Times New Roman" w:cs="Times New Roman"/>
          <w:sz w:val="24"/>
          <w:szCs w:val="24"/>
          <w:lang w:eastAsia="x-none"/>
        </w:rPr>
        <w:t xml:space="preserve"> zł (słownie: ……………………………………………</w:t>
      </w:r>
      <w:proofErr w:type="gramStart"/>
      <w:r w:rsidRPr="009813D6">
        <w:rPr>
          <w:rFonts w:ascii="Times New Roman" w:eastAsia="Times New Roman" w:hAnsi="Times New Roman" w:cs="Times New Roman"/>
          <w:sz w:val="24"/>
          <w:szCs w:val="24"/>
          <w:lang w:eastAsia="x-none"/>
        </w:rPr>
        <w:t>…….</w:t>
      </w:r>
      <w:proofErr w:type="gramEnd"/>
      <w:r w:rsidRPr="009813D6">
        <w:rPr>
          <w:rFonts w:ascii="Times New Roman" w:eastAsia="Times New Roman" w:hAnsi="Times New Roman" w:cs="Times New Roman"/>
          <w:sz w:val="24"/>
          <w:szCs w:val="24"/>
          <w:lang w:eastAsia="x-none"/>
        </w:rPr>
        <w:t xml:space="preserve">zł) </w:t>
      </w:r>
    </w:p>
    <w:p w14:paraId="28C8C604" w14:textId="77777777" w:rsidR="00D31574" w:rsidRPr="009813D6" w:rsidRDefault="00D31574" w:rsidP="00D31574">
      <w:pPr>
        <w:pStyle w:val="Akapitzlist"/>
        <w:spacing w:after="0" w:line="240" w:lineRule="auto"/>
        <w:ind w:left="106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podatek </w:t>
      </w:r>
      <w:proofErr w:type="gramStart"/>
      <w:r>
        <w:rPr>
          <w:rFonts w:ascii="Times New Roman" w:eastAsia="Times New Roman" w:hAnsi="Times New Roman" w:cs="Times New Roman"/>
          <w:sz w:val="24"/>
          <w:szCs w:val="24"/>
          <w:lang w:eastAsia="x-none"/>
        </w:rPr>
        <w:t>VAT:</w:t>
      </w:r>
      <w:r w:rsidRPr="009813D6">
        <w:rPr>
          <w:rFonts w:ascii="Times New Roman" w:eastAsia="Times New Roman" w:hAnsi="Times New Roman" w:cs="Times New Roman"/>
          <w:sz w:val="24"/>
          <w:szCs w:val="24"/>
          <w:lang w:eastAsia="x-none"/>
        </w:rPr>
        <w:t>…</w:t>
      </w:r>
      <w:proofErr w:type="gramEnd"/>
      <w:r w:rsidRPr="009813D6">
        <w:rPr>
          <w:rFonts w:ascii="Times New Roman" w:eastAsia="Times New Roman" w:hAnsi="Times New Roman" w:cs="Times New Roman"/>
          <w:sz w:val="24"/>
          <w:szCs w:val="24"/>
          <w:lang w:eastAsia="x-none"/>
        </w:rPr>
        <w:t xml:space="preserve">……………… zł (słownie: …………………….……………….zł) </w:t>
      </w:r>
    </w:p>
    <w:p w14:paraId="39614352" w14:textId="77777777" w:rsidR="00D31574" w:rsidRPr="009813D6" w:rsidRDefault="00D31574" w:rsidP="00D31574">
      <w:pPr>
        <w:pStyle w:val="Akapitzlist"/>
        <w:spacing w:after="0" w:line="240" w:lineRule="auto"/>
        <w:ind w:left="1066"/>
        <w:jc w:val="both"/>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brutto:…</w:t>
      </w:r>
      <w:proofErr w:type="gramEnd"/>
      <w:r>
        <w:rPr>
          <w:rFonts w:ascii="Times New Roman" w:eastAsia="Times New Roman" w:hAnsi="Times New Roman" w:cs="Times New Roman"/>
          <w:sz w:val="24"/>
          <w:szCs w:val="24"/>
          <w:lang w:eastAsia="x-none"/>
        </w:rPr>
        <w:t>……...……</w:t>
      </w:r>
      <w:r w:rsidRPr="009813D6">
        <w:rPr>
          <w:rFonts w:ascii="Times New Roman" w:eastAsia="Times New Roman" w:hAnsi="Times New Roman" w:cs="Times New Roman"/>
          <w:sz w:val="24"/>
          <w:szCs w:val="24"/>
          <w:lang w:eastAsia="x-none"/>
        </w:rPr>
        <w:t xml:space="preserve"> zł (słownie:……………………………………….………..zł),</w:t>
      </w:r>
    </w:p>
    <w:p w14:paraId="63607FA5" w14:textId="77777777" w:rsidR="00D31574" w:rsidRPr="009813D6" w:rsidRDefault="00D31574" w:rsidP="00B56709">
      <w:pPr>
        <w:pStyle w:val="Akapitzlist"/>
        <w:numPr>
          <w:ilvl w:val="0"/>
          <w:numId w:val="10"/>
        </w:numPr>
        <w:spacing w:after="0" w:line="240" w:lineRule="auto"/>
        <w:ind w:left="1066" w:hanging="357"/>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zamówienie objęte prawem opcji:</w:t>
      </w:r>
    </w:p>
    <w:p w14:paraId="080DDB80" w14:textId="77777777" w:rsidR="00D31574" w:rsidRPr="009813D6" w:rsidRDefault="00D31574" w:rsidP="00D31574">
      <w:pPr>
        <w:spacing w:after="0" w:line="240" w:lineRule="auto"/>
        <w:ind w:left="1066"/>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netto: ……………… zł (słownie: ………………………………</w:t>
      </w:r>
      <w:proofErr w:type="gramStart"/>
      <w:r w:rsidRPr="009813D6">
        <w:rPr>
          <w:rFonts w:ascii="Times New Roman" w:eastAsia="Times New Roman" w:hAnsi="Times New Roman" w:cs="Times New Roman"/>
          <w:sz w:val="24"/>
          <w:szCs w:val="24"/>
          <w:lang w:eastAsia="x-none"/>
        </w:rPr>
        <w:t>…….</w:t>
      </w:r>
      <w:proofErr w:type="gramEnd"/>
      <w:r w:rsidRPr="009813D6">
        <w:rPr>
          <w:rFonts w:ascii="Times New Roman" w:eastAsia="Times New Roman" w:hAnsi="Times New Roman" w:cs="Times New Roman"/>
          <w:sz w:val="24"/>
          <w:szCs w:val="24"/>
          <w:lang w:eastAsia="x-none"/>
        </w:rPr>
        <w:t xml:space="preserve">.………….zł) </w:t>
      </w:r>
    </w:p>
    <w:p w14:paraId="16AA68F6" w14:textId="77777777" w:rsidR="00D31574" w:rsidRPr="009813D6" w:rsidRDefault="00D31574" w:rsidP="00D31574">
      <w:pPr>
        <w:spacing w:after="0" w:line="240" w:lineRule="auto"/>
        <w:ind w:left="1066"/>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podatek VAT: ………………… zł (słownie: ………………………………</w:t>
      </w:r>
      <w:proofErr w:type="gramStart"/>
      <w:r w:rsidRPr="009813D6">
        <w:rPr>
          <w:rFonts w:ascii="Times New Roman" w:eastAsia="Times New Roman" w:hAnsi="Times New Roman" w:cs="Times New Roman"/>
          <w:sz w:val="24"/>
          <w:szCs w:val="24"/>
          <w:lang w:eastAsia="x-none"/>
        </w:rPr>
        <w:t>…….</w:t>
      </w:r>
      <w:proofErr w:type="gramEnd"/>
      <w:r w:rsidRPr="009813D6">
        <w:rPr>
          <w:rFonts w:ascii="Times New Roman" w:eastAsia="Times New Roman" w:hAnsi="Times New Roman" w:cs="Times New Roman"/>
          <w:sz w:val="24"/>
          <w:szCs w:val="24"/>
          <w:lang w:eastAsia="x-none"/>
        </w:rPr>
        <w:t xml:space="preserve">zł) </w:t>
      </w:r>
    </w:p>
    <w:p w14:paraId="22896655" w14:textId="77777777" w:rsidR="00D31574" w:rsidRDefault="00D31574" w:rsidP="00D31574">
      <w:pPr>
        <w:pStyle w:val="Akapitzlist"/>
        <w:spacing w:after="0" w:line="240" w:lineRule="auto"/>
        <w:ind w:left="1066"/>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brutto: ……………… zł (</w:t>
      </w:r>
      <w:proofErr w:type="gramStart"/>
      <w:r w:rsidRPr="009813D6">
        <w:rPr>
          <w:rFonts w:ascii="Times New Roman" w:eastAsia="Times New Roman" w:hAnsi="Times New Roman" w:cs="Times New Roman"/>
          <w:sz w:val="24"/>
          <w:szCs w:val="24"/>
          <w:lang w:eastAsia="x-none"/>
        </w:rPr>
        <w:t>słownie:…</w:t>
      </w:r>
      <w:proofErr w:type="gramEnd"/>
      <w:r w:rsidRPr="009813D6">
        <w:rPr>
          <w:rFonts w:ascii="Times New Roman" w:eastAsia="Times New Roman" w:hAnsi="Times New Roman" w:cs="Times New Roman"/>
          <w:sz w:val="24"/>
          <w:szCs w:val="24"/>
          <w:lang w:eastAsia="x-none"/>
        </w:rPr>
        <w:t>……………………………………………..zł</w:t>
      </w:r>
    </w:p>
    <w:p w14:paraId="0C2790DE" w14:textId="77777777" w:rsidR="00FC149A" w:rsidRPr="009813D6" w:rsidRDefault="00FC149A" w:rsidP="00B56709">
      <w:pPr>
        <w:pStyle w:val="Akapitzlist"/>
        <w:numPr>
          <w:ilvl w:val="0"/>
          <w:numId w:val="10"/>
        </w:numPr>
        <w:spacing w:after="0" w:line="240" w:lineRule="auto"/>
        <w:ind w:left="1066" w:hanging="35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Całkowita wartość umowy (zamówienie podstawowe i opcjonalne) nie może przekroczyć kwoty</w:t>
      </w:r>
      <w:r w:rsidRPr="009813D6">
        <w:rPr>
          <w:rFonts w:ascii="Times New Roman" w:eastAsia="Times New Roman" w:hAnsi="Times New Roman" w:cs="Times New Roman"/>
          <w:sz w:val="24"/>
          <w:szCs w:val="24"/>
          <w:lang w:eastAsia="x-none"/>
        </w:rPr>
        <w:t>:</w:t>
      </w:r>
    </w:p>
    <w:p w14:paraId="64ED3AC9" w14:textId="77777777" w:rsidR="00FC149A" w:rsidRPr="009813D6" w:rsidRDefault="00FC149A" w:rsidP="00FC149A">
      <w:pPr>
        <w:spacing w:after="0" w:line="240" w:lineRule="auto"/>
        <w:ind w:left="1066"/>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netto: ……………… zł (słownie: ………………………………</w:t>
      </w:r>
      <w:proofErr w:type="gramStart"/>
      <w:r w:rsidRPr="009813D6">
        <w:rPr>
          <w:rFonts w:ascii="Times New Roman" w:eastAsia="Times New Roman" w:hAnsi="Times New Roman" w:cs="Times New Roman"/>
          <w:sz w:val="24"/>
          <w:szCs w:val="24"/>
          <w:lang w:eastAsia="x-none"/>
        </w:rPr>
        <w:t>…….</w:t>
      </w:r>
      <w:proofErr w:type="gramEnd"/>
      <w:r w:rsidRPr="009813D6">
        <w:rPr>
          <w:rFonts w:ascii="Times New Roman" w:eastAsia="Times New Roman" w:hAnsi="Times New Roman" w:cs="Times New Roman"/>
          <w:sz w:val="24"/>
          <w:szCs w:val="24"/>
          <w:lang w:eastAsia="x-none"/>
        </w:rPr>
        <w:t xml:space="preserve">.………….zł) </w:t>
      </w:r>
    </w:p>
    <w:p w14:paraId="7BF51C50" w14:textId="77777777" w:rsidR="00FC149A" w:rsidRPr="009813D6" w:rsidRDefault="00FC149A" w:rsidP="00FC149A">
      <w:pPr>
        <w:spacing w:after="0" w:line="240" w:lineRule="auto"/>
        <w:ind w:left="1066"/>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podatek VAT: ………………… zł (słownie: ………………………………</w:t>
      </w:r>
      <w:proofErr w:type="gramStart"/>
      <w:r w:rsidRPr="009813D6">
        <w:rPr>
          <w:rFonts w:ascii="Times New Roman" w:eastAsia="Times New Roman" w:hAnsi="Times New Roman" w:cs="Times New Roman"/>
          <w:sz w:val="24"/>
          <w:szCs w:val="24"/>
          <w:lang w:eastAsia="x-none"/>
        </w:rPr>
        <w:t>…….</w:t>
      </w:r>
      <w:proofErr w:type="gramEnd"/>
      <w:r w:rsidRPr="009813D6">
        <w:rPr>
          <w:rFonts w:ascii="Times New Roman" w:eastAsia="Times New Roman" w:hAnsi="Times New Roman" w:cs="Times New Roman"/>
          <w:sz w:val="24"/>
          <w:szCs w:val="24"/>
          <w:lang w:eastAsia="x-none"/>
        </w:rPr>
        <w:t xml:space="preserve">zł) </w:t>
      </w:r>
    </w:p>
    <w:p w14:paraId="054C2D77" w14:textId="77777777" w:rsidR="00FC149A" w:rsidRDefault="00FC149A" w:rsidP="00FC149A">
      <w:pPr>
        <w:pStyle w:val="Akapitzlist"/>
        <w:spacing w:after="0" w:line="240" w:lineRule="auto"/>
        <w:ind w:left="1066"/>
        <w:jc w:val="both"/>
        <w:rPr>
          <w:rFonts w:ascii="Times New Roman" w:eastAsia="Times New Roman" w:hAnsi="Times New Roman" w:cs="Times New Roman"/>
          <w:sz w:val="24"/>
          <w:szCs w:val="24"/>
          <w:lang w:eastAsia="x-none"/>
        </w:rPr>
      </w:pPr>
      <w:r w:rsidRPr="009813D6">
        <w:rPr>
          <w:rFonts w:ascii="Times New Roman" w:eastAsia="Times New Roman" w:hAnsi="Times New Roman" w:cs="Times New Roman"/>
          <w:sz w:val="24"/>
          <w:szCs w:val="24"/>
          <w:lang w:eastAsia="x-none"/>
        </w:rPr>
        <w:t>brutto: ……………… zł (</w:t>
      </w:r>
      <w:proofErr w:type="gramStart"/>
      <w:r w:rsidRPr="009813D6">
        <w:rPr>
          <w:rFonts w:ascii="Times New Roman" w:eastAsia="Times New Roman" w:hAnsi="Times New Roman" w:cs="Times New Roman"/>
          <w:sz w:val="24"/>
          <w:szCs w:val="24"/>
          <w:lang w:eastAsia="x-none"/>
        </w:rPr>
        <w:t>słownie:…</w:t>
      </w:r>
      <w:proofErr w:type="gramEnd"/>
      <w:r w:rsidRPr="009813D6">
        <w:rPr>
          <w:rFonts w:ascii="Times New Roman" w:eastAsia="Times New Roman" w:hAnsi="Times New Roman" w:cs="Times New Roman"/>
          <w:sz w:val="24"/>
          <w:szCs w:val="24"/>
          <w:lang w:eastAsia="x-none"/>
        </w:rPr>
        <w:t>……………………………………………..zł</w:t>
      </w:r>
    </w:p>
    <w:p w14:paraId="763E3102" w14:textId="47FDD1DE" w:rsidR="008F6B15" w:rsidRPr="00173AB1" w:rsidRDefault="008F6B15" w:rsidP="00173AB1">
      <w:pPr>
        <w:pStyle w:val="Akapitzlist"/>
        <w:numPr>
          <w:ilvl w:val="0"/>
          <w:numId w:val="3"/>
        </w:numPr>
        <w:jc w:val="both"/>
        <w:rPr>
          <w:rFonts w:ascii="Times New Roman" w:hAnsi="Times New Roman" w:cs="Times New Roman"/>
          <w:sz w:val="24"/>
          <w:szCs w:val="24"/>
          <w:lang w:eastAsia="pl-PL"/>
        </w:rPr>
      </w:pPr>
      <w:r w:rsidRPr="00173AB1">
        <w:rPr>
          <w:rFonts w:ascii="Times New Roman" w:eastAsia="Times New Roman" w:hAnsi="Times New Roman" w:cs="Times New Roman"/>
          <w:color w:val="000000"/>
          <w:sz w:val="24"/>
          <w:szCs w:val="24"/>
          <w:lang w:eastAsia="pl-PL"/>
        </w:rPr>
        <w:t xml:space="preserve">Wartość brutto obejmuje wszelkie koszty związane z realizacją umowy, w tym podatek od towarów i usług VAT, inne opłaty i podatki, opłaty celne, </w:t>
      </w:r>
      <w:r w:rsidRPr="00173AB1">
        <w:rPr>
          <w:rFonts w:ascii="Times New Roman" w:hAnsi="Times New Roman" w:cs="Times New Roman"/>
          <w:sz w:val="24"/>
          <w:szCs w:val="24"/>
          <w:lang w:eastAsia="pl-PL"/>
        </w:rPr>
        <w:t xml:space="preserve">ubezpieczenia, koszty opakowania oraz koszty dostawy (transportu) produktów do miejsca wskazanego przez Zamawiającego wraz z kosztami rozładunku. </w:t>
      </w:r>
    </w:p>
    <w:p w14:paraId="3917C828" w14:textId="394BDC65" w:rsidR="008F6B15" w:rsidRPr="00173AB1" w:rsidRDefault="008F6B15" w:rsidP="00173AB1">
      <w:pPr>
        <w:pStyle w:val="Akapitzlist"/>
        <w:numPr>
          <w:ilvl w:val="0"/>
          <w:numId w:val="3"/>
        </w:numPr>
        <w:rPr>
          <w:noProof/>
          <w:lang w:eastAsia="pl-PL"/>
        </w:rPr>
      </w:pPr>
      <w:r w:rsidRPr="00B11109">
        <w:rPr>
          <w:rFonts w:ascii="Times New Roman" w:eastAsia="Times New Roman" w:hAnsi="Times New Roman" w:cs="Times New Roman"/>
          <w:noProof/>
          <w:color w:val="000000"/>
          <w:sz w:val="24"/>
          <w:szCs w:val="24"/>
          <w:lang w:eastAsia="pl-PL"/>
        </w:rPr>
        <w:t>Zapłata za dostarczony Towar nastąpi</w:t>
      </w:r>
      <w:r w:rsidRPr="00B11109">
        <w:rPr>
          <w:rFonts w:ascii="Times New Roman" w:eastAsia="Times New Roman" w:hAnsi="Times New Roman" w:cs="Times New Roman"/>
          <w:color w:val="000000"/>
          <w:sz w:val="24"/>
          <w:szCs w:val="24"/>
          <w:lang w:eastAsia="pl-PL"/>
        </w:rPr>
        <w:t xml:space="preserve"> w</w:t>
      </w:r>
      <w:r w:rsidR="00736B50" w:rsidRPr="00B11109">
        <w:rPr>
          <w:rFonts w:ascii="Times New Roman" w:eastAsia="Times New Roman" w:hAnsi="Times New Roman" w:cs="Times New Roman"/>
          <w:color w:val="000000"/>
          <w:sz w:val="24"/>
          <w:szCs w:val="24"/>
          <w:lang w:eastAsia="pl-PL"/>
        </w:rPr>
        <w:t>edłu</w:t>
      </w:r>
      <w:r w:rsidRPr="00B11109">
        <w:rPr>
          <w:rFonts w:ascii="Times New Roman" w:eastAsia="Times New Roman" w:hAnsi="Times New Roman" w:cs="Times New Roman"/>
          <w:color w:val="000000"/>
          <w:sz w:val="24"/>
          <w:szCs w:val="24"/>
          <w:lang w:eastAsia="pl-PL"/>
        </w:rPr>
        <w:t>g cen jednostkowych, określonych w Załączniku nr 1 do Umowy, w formie polecenia przelewu z rachunku bankowego Zamawiającego na rachunek bankowy Wykonawcy wskazany</w:t>
      </w:r>
      <w:r w:rsidRPr="00173AB1">
        <w:rPr>
          <w:lang w:eastAsia="pl-PL"/>
        </w:rPr>
        <w:t xml:space="preserve"> na fakturze VAT.</w:t>
      </w:r>
    </w:p>
    <w:p w14:paraId="55550555" w14:textId="0373C44E" w:rsidR="008F6B15" w:rsidRPr="00173AB1" w:rsidRDefault="008F6B15" w:rsidP="00173AB1">
      <w:pPr>
        <w:pStyle w:val="Akapitzlist"/>
        <w:numPr>
          <w:ilvl w:val="0"/>
          <w:numId w:val="3"/>
        </w:numPr>
        <w:spacing w:after="0" w:line="240" w:lineRule="auto"/>
        <w:jc w:val="both"/>
        <w:rPr>
          <w:rFonts w:ascii="Times New Roman" w:eastAsia="Times New Roman" w:hAnsi="Times New Roman" w:cs="Times New Roman"/>
          <w:noProof/>
          <w:color w:val="000000"/>
          <w:sz w:val="24"/>
          <w:szCs w:val="24"/>
          <w:lang w:eastAsia="pl-PL"/>
        </w:rPr>
      </w:pPr>
      <w:r w:rsidRPr="00736B50">
        <w:rPr>
          <w:rFonts w:ascii="Times New Roman" w:eastAsia="Times New Roman" w:hAnsi="Times New Roman" w:cs="Times New Roman"/>
          <w:color w:val="000000"/>
          <w:sz w:val="24"/>
          <w:szCs w:val="24"/>
          <w:lang w:eastAsia="pl-PL"/>
        </w:rPr>
        <w:t xml:space="preserve">Termin płatności wynosi 30 dni od dnia doręczenia Zamawiającemu prawidłowo </w:t>
      </w:r>
      <w:r w:rsidRPr="00173AB1">
        <w:rPr>
          <w:rFonts w:ascii="Times New Roman" w:eastAsia="Times New Roman" w:hAnsi="Times New Roman" w:cs="Times New Roman"/>
          <w:color w:val="000000"/>
          <w:sz w:val="24"/>
          <w:szCs w:val="24"/>
          <w:lang w:eastAsia="pl-PL"/>
        </w:rPr>
        <w:t>wystawionej faktury VAT.</w:t>
      </w:r>
    </w:p>
    <w:p w14:paraId="1292BE36" w14:textId="6BDB3BA4" w:rsidR="008F6B15" w:rsidRPr="00173AB1" w:rsidRDefault="008F6B15" w:rsidP="00173AB1">
      <w:pPr>
        <w:pStyle w:val="Akapitzlist"/>
        <w:numPr>
          <w:ilvl w:val="0"/>
          <w:numId w:val="3"/>
        </w:numPr>
        <w:spacing w:after="0" w:line="240" w:lineRule="auto"/>
        <w:jc w:val="both"/>
        <w:rPr>
          <w:rFonts w:ascii="Times New Roman" w:eastAsia="Times New Roman" w:hAnsi="Times New Roman" w:cs="Times New Roman"/>
          <w:noProof/>
          <w:color w:val="000000"/>
          <w:sz w:val="24"/>
          <w:szCs w:val="24"/>
          <w:lang w:eastAsia="pl-PL"/>
        </w:rPr>
      </w:pPr>
      <w:r w:rsidRPr="00736B50">
        <w:rPr>
          <w:rFonts w:ascii="Times New Roman" w:eastAsia="Times New Roman" w:hAnsi="Times New Roman" w:cs="Times New Roman"/>
          <w:color w:val="000000"/>
          <w:sz w:val="24"/>
          <w:szCs w:val="24"/>
          <w:lang w:eastAsia="pl-PL"/>
        </w:rPr>
        <w:t>Podstawą do zapłaty wystawionej faktury VAT jest podpisany bez zastrzeżeń Protokół odbioru dostawy z adnotacją „bez zastrzeżeń”, o którym mowa w § 3</w:t>
      </w:r>
      <w:r w:rsidRPr="00173AB1">
        <w:rPr>
          <w:rFonts w:ascii="Times New Roman" w:eastAsia="Times New Roman" w:hAnsi="Times New Roman" w:cs="Times New Roman"/>
          <w:color w:val="000000"/>
          <w:sz w:val="24"/>
          <w:szCs w:val="24"/>
          <w:lang w:eastAsia="pl-PL"/>
        </w:rPr>
        <w:t xml:space="preserve">. </w:t>
      </w:r>
    </w:p>
    <w:p w14:paraId="7C0871F6" w14:textId="30AE4BA7" w:rsidR="008F6B15" w:rsidRPr="00173AB1" w:rsidRDefault="008F6B15" w:rsidP="00173AB1">
      <w:pPr>
        <w:pStyle w:val="Akapitzlist"/>
        <w:numPr>
          <w:ilvl w:val="0"/>
          <w:numId w:val="3"/>
        </w:numPr>
        <w:spacing w:after="0" w:line="240" w:lineRule="auto"/>
        <w:jc w:val="both"/>
        <w:rPr>
          <w:rFonts w:ascii="Times New Roman" w:eastAsia="Times New Roman" w:hAnsi="Times New Roman" w:cs="Times New Roman"/>
          <w:noProof/>
          <w:color w:val="000000"/>
          <w:sz w:val="24"/>
          <w:szCs w:val="24"/>
          <w:lang w:eastAsia="pl-PL"/>
        </w:rPr>
      </w:pPr>
      <w:r w:rsidRPr="00E54BC5">
        <w:rPr>
          <w:rFonts w:ascii="Times New Roman" w:eastAsia="Times New Roman" w:hAnsi="Times New Roman" w:cs="Times New Roman"/>
          <w:color w:val="000000"/>
          <w:sz w:val="24"/>
          <w:szCs w:val="24"/>
          <w:lang w:eastAsia="pl-PL"/>
        </w:rPr>
        <w:t xml:space="preserve">W przypadku otrzymania błędnie wystawionej faktury VAT </w:t>
      </w:r>
      <w:r w:rsidRPr="00736B50">
        <w:rPr>
          <w:rFonts w:ascii="Times New Roman" w:eastAsia="Times New Roman" w:hAnsi="Times New Roman" w:cs="Times New Roman"/>
          <w:color w:val="000000"/>
          <w:sz w:val="24"/>
          <w:szCs w:val="24"/>
          <w:lang w:eastAsia="pl-PL"/>
        </w:rPr>
        <w:t xml:space="preserve">Zamawiający poinformuje o tym Wykonawcę, a </w:t>
      </w:r>
      <w:r w:rsidR="00736B50" w:rsidRPr="00736B50">
        <w:rPr>
          <w:rFonts w:ascii="Times New Roman" w:eastAsia="Times New Roman" w:hAnsi="Times New Roman" w:cs="Times New Roman"/>
          <w:color w:val="000000"/>
          <w:sz w:val="24"/>
          <w:szCs w:val="24"/>
          <w:lang w:eastAsia="pl-PL"/>
        </w:rPr>
        <w:t>W</w:t>
      </w:r>
      <w:r w:rsidRPr="00736B50">
        <w:rPr>
          <w:rFonts w:ascii="Times New Roman" w:eastAsia="Times New Roman" w:hAnsi="Times New Roman" w:cs="Times New Roman"/>
          <w:color w:val="000000"/>
          <w:sz w:val="24"/>
          <w:szCs w:val="24"/>
          <w:lang w:eastAsia="pl-PL"/>
        </w:rPr>
        <w:t>ykonawca zobowiązany jest do skorygowania faktury VAT, zgodnie z obowiązującymi przepisami. Do czasu doręczenia Zamawiającemu prawidłowo skorygowanej faktury VAT</w:t>
      </w:r>
      <w:r w:rsidRPr="00173AB1">
        <w:rPr>
          <w:rFonts w:ascii="Times New Roman" w:eastAsia="Times New Roman" w:hAnsi="Times New Roman" w:cs="Times New Roman"/>
          <w:color w:val="000000"/>
          <w:sz w:val="24"/>
          <w:szCs w:val="24"/>
          <w:lang w:eastAsia="pl-PL"/>
        </w:rPr>
        <w:t>, termin płatności faktury</w:t>
      </w:r>
      <w:r w:rsidR="00736B50" w:rsidRPr="00173AB1">
        <w:rPr>
          <w:rFonts w:ascii="Times New Roman" w:eastAsia="Times New Roman" w:hAnsi="Times New Roman" w:cs="Times New Roman"/>
          <w:color w:val="000000"/>
          <w:sz w:val="24"/>
          <w:szCs w:val="24"/>
          <w:lang w:eastAsia="pl-PL"/>
        </w:rPr>
        <w:t>,</w:t>
      </w:r>
      <w:r w:rsidRPr="00173AB1">
        <w:rPr>
          <w:rFonts w:ascii="Times New Roman" w:eastAsia="Times New Roman" w:hAnsi="Times New Roman" w:cs="Times New Roman"/>
          <w:color w:val="000000"/>
          <w:sz w:val="24"/>
          <w:szCs w:val="24"/>
          <w:lang w:eastAsia="pl-PL"/>
        </w:rPr>
        <w:t xml:space="preserve"> o którym mowa w ust. 4, nie biegnie. </w:t>
      </w:r>
    </w:p>
    <w:p w14:paraId="6B08E2B3" w14:textId="299913D2" w:rsidR="008F6B15" w:rsidRPr="00173AB1" w:rsidRDefault="008F6B15" w:rsidP="00173AB1">
      <w:pPr>
        <w:pStyle w:val="Akapitzlist"/>
        <w:numPr>
          <w:ilvl w:val="0"/>
          <w:numId w:val="3"/>
        </w:numPr>
        <w:spacing w:after="0" w:line="240" w:lineRule="auto"/>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color w:val="000000"/>
          <w:sz w:val="24"/>
          <w:szCs w:val="24"/>
          <w:lang w:eastAsia="pl-PL"/>
        </w:rPr>
        <w:t>Za dzień zapłaty uznaje się dzień obciążenia rachunku Zamawiającego.</w:t>
      </w:r>
    </w:p>
    <w:p w14:paraId="1714D4CE" w14:textId="0F933CD8" w:rsidR="008F6B15" w:rsidRPr="00173AB1" w:rsidRDefault="008F6B15" w:rsidP="00173AB1">
      <w:pPr>
        <w:pStyle w:val="Akapitzlist"/>
        <w:numPr>
          <w:ilvl w:val="0"/>
          <w:numId w:val="3"/>
        </w:numPr>
        <w:spacing w:after="0" w:line="240" w:lineRule="auto"/>
        <w:jc w:val="both"/>
        <w:rPr>
          <w:rFonts w:ascii="Times New Roman" w:eastAsia="Times New Roman" w:hAnsi="Times New Roman" w:cs="Times New Roman"/>
          <w:noProof/>
          <w:color w:val="000000"/>
          <w:sz w:val="24"/>
          <w:szCs w:val="24"/>
          <w:lang w:eastAsia="pl-PL"/>
        </w:rPr>
      </w:pPr>
      <w:r w:rsidRPr="00736B50">
        <w:rPr>
          <w:rFonts w:ascii="Times New Roman" w:eastAsia="Times New Roman" w:hAnsi="Times New Roman" w:cs="Times New Roman"/>
          <w:color w:val="000000"/>
          <w:sz w:val="24"/>
          <w:szCs w:val="24"/>
          <w:lang w:eastAsia="pl-PL"/>
        </w:rPr>
        <w:t xml:space="preserve">Wartość przedmiotu Umowy nie może przekroczyć środków finansowych </w:t>
      </w:r>
      <w:r w:rsidRPr="00173AB1">
        <w:rPr>
          <w:rFonts w:ascii="Times New Roman" w:eastAsia="Times New Roman" w:hAnsi="Times New Roman" w:cs="Times New Roman"/>
          <w:color w:val="000000"/>
          <w:sz w:val="24"/>
          <w:szCs w:val="24"/>
          <w:lang w:eastAsia="pl-PL"/>
        </w:rPr>
        <w:t>przeznaczonych na jej realizację.</w:t>
      </w:r>
    </w:p>
    <w:p w14:paraId="02304FAD" w14:textId="3832F86D" w:rsidR="008F6B15" w:rsidRPr="00173AB1" w:rsidRDefault="008F6B15" w:rsidP="00173AB1">
      <w:pPr>
        <w:pStyle w:val="Akapitzlist"/>
        <w:numPr>
          <w:ilvl w:val="0"/>
          <w:numId w:val="3"/>
        </w:numPr>
        <w:suppressAutoHyphens/>
        <w:spacing w:after="0" w:line="240" w:lineRule="auto"/>
        <w:jc w:val="both"/>
        <w:rPr>
          <w:rFonts w:ascii="Times New Roman" w:eastAsia="Times New Roman" w:hAnsi="Times New Roman" w:cs="Times New Roman"/>
          <w:color w:val="000000"/>
          <w:sz w:val="24"/>
          <w:szCs w:val="24"/>
          <w:lang w:eastAsia="pl-PL"/>
        </w:rPr>
      </w:pPr>
      <w:r w:rsidRPr="00736B50">
        <w:rPr>
          <w:rFonts w:ascii="Times New Roman" w:eastAsia="Times New Roman" w:hAnsi="Times New Roman" w:cs="Times New Roman"/>
          <w:color w:val="000000"/>
          <w:sz w:val="24"/>
          <w:szCs w:val="24"/>
          <w:lang w:eastAsia="pl-PL"/>
        </w:rPr>
        <w:t>Zamawiający zastrzega sobie prawo zmniejszenia ilości produktów będących przedmiotem zamówienia z przyczyn, których nie można było przewidzieć przy zawieraniu umowy, mimo dochowania należytej staranności przy ustalaniu potrzeb.</w:t>
      </w:r>
      <w:r w:rsidR="00736B50" w:rsidRPr="00736B50">
        <w:rPr>
          <w:rFonts w:ascii="Times New Roman" w:eastAsia="Times New Roman" w:hAnsi="Times New Roman" w:cs="Times New Roman"/>
          <w:color w:val="000000"/>
          <w:sz w:val="24"/>
          <w:szCs w:val="24"/>
          <w:lang w:eastAsia="pl-PL"/>
        </w:rPr>
        <w:t xml:space="preserve"> z</w:t>
      </w:r>
      <w:r w:rsidRPr="00173AB1">
        <w:rPr>
          <w:rFonts w:ascii="Times New Roman" w:eastAsia="Times New Roman" w:hAnsi="Times New Roman" w:cs="Times New Roman"/>
          <w:color w:val="000000"/>
          <w:sz w:val="24"/>
          <w:szCs w:val="24"/>
          <w:lang w:eastAsia="pl-PL"/>
        </w:rPr>
        <w:t xml:space="preserve">nawcy nie będą przysługiwały z tego tytułu żadne roszczenia finansowe </w:t>
      </w:r>
      <w:proofErr w:type="gramStart"/>
      <w:r w:rsidRPr="00173AB1">
        <w:rPr>
          <w:rFonts w:ascii="Times New Roman" w:eastAsia="Times New Roman" w:hAnsi="Times New Roman" w:cs="Times New Roman"/>
          <w:color w:val="000000"/>
          <w:sz w:val="24"/>
          <w:szCs w:val="24"/>
          <w:lang w:eastAsia="pl-PL"/>
        </w:rPr>
        <w:t xml:space="preserve">wobec  </w:t>
      </w:r>
      <w:r w:rsidRPr="004C3F2B">
        <w:rPr>
          <w:rFonts w:ascii="Times New Roman" w:eastAsia="Times New Roman" w:hAnsi="Times New Roman" w:cs="Times New Roman"/>
          <w:color w:val="000000"/>
          <w:sz w:val="24"/>
          <w:szCs w:val="24"/>
          <w:lang w:eastAsia="pl-PL"/>
        </w:rPr>
        <w:t>Zamawiającego</w:t>
      </w:r>
      <w:proofErr w:type="gramEnd"/>
      <w:r w:rsidRPr="004C3F2B">
        <w:rPr>
          <w:rFonts w:ascii="Times New Roman" w:eastAsia="Times New Roman" w:hAnsi="Times New Roman" w:cs="Times New Roman"/>
          <w:color w:val="000000"/>
          <w:sz w:val="24"/>
          <w:szCs w:val="24"/>
          <w:lang w:eastAsia="pl-PL"/>
        </w:rPr>
        <w:t>. Wynagrodzenie</w:t>
      </w:r>
      <w:r w:rsidR="00736B50" w:rsidRPr="004C3F2B">
        <w:rPr>
          <w:rFonts w:ascii="Times New Roman" w:eastAsia="Times New Roman" w:hAnsi="Times New Roman" w:cs="Times New Roman"/>
          <w:color w:val="000000"/>
          <w:sz w:val="24"/>
          <w:szCs w:val="24"/>
          <w:lang w:eastAsia="pl-PL"/>
        </w:rPr>
        <w:t xml:space="preserve">, </w:t>
      </w:r>
      <w:bookmarkStart w:id="5" w:name="_Hlk80134851"/>
      <w:r w:rsidR="00736B50" w:rsidRPr="004C3F2B">
        <w:rPr>
          <w:rFonts w:ascii="Times New Roman" w:eastAsia="Times New Roman" w:hAnsi="Times New Roman" w:cs="Times New Roman"/>
          <w:color w:val="000000"/>
          <w:sz w:val="24"/>
          <w:szCs w:val="24"/>
          <w:lang w:eastAsia="pl-PL"/>
        </w:rPr>
        <w:t xml:space="preserve">o którym mowa w </w:t>
      </w:r>
      <w:r w:rsidRPr="004C3F2B">
        <w:rPr>
          <w:rFonts w:ascii="Times New Roman" w:eastAsia="Times New Roman" w:hAnsi="Times New Roman" w:cs="Times New Roman"/>
          <w:color w:val="000000"/>
          <w:sz w:val="24"/>
          <w:szCs w:val="24"/>
          <w:lang w:eastAsia="pl-PL"/>
        </w:rPr>
        <w:t>ust. 1</w:t>
      </w:r>
      <w:bookmarkEnd w:id="5"/>
      <w:r w:rsidR="00736B50" w:rsidRPr="004C3F2B">
        <w:rPr>
          <w:rFonts w:ascii="Times New Roman" w:eastAsia="Times New Roman" w:hAnsi="Times New Roman" w:cs="Times New Roman"/>
          <w:color w:val="000000"/>
          <w:sz w:val="24"/>
          <w:szCs w:val="24"/>
          <w:lang w:eastAsia="pl-PL"/>
        </w:rPr>
        <w:t>,</w:t>
      </w:r>
      <w:r w:rsidRPr="004C3F2B">
        <w:rPr>
          <w:rFonts w:ascii="Times New Roman" w:eastAsia="Times New Roman" w:hAnsi="Times New Roman" w:cs="Times New Roman"/>
          <w:color w:val="000000"/>
          <w:sz w:val="24"/>
          <w:szCs w:val="24"/>
          <w:lang w:eastAsia="pl-PL"/>
        </w:rPr>
        <w:t xml:space="preserve"> będzie wówczas odpowiednio pomniejszone </w:t>
      </w:r>
      <w:r w:rsidRPr="00173AB1">
        <w:rPr>
          <w:rFonts w:ascii="Times New Roman" w:eastAsia="Times New Roman" w:hAnsi="Times New Roman" w:cs="Times New Roman"/>
          <w:color w:val="000000"/>
          <w:sz w:val="24"/>
          <w:szCs w:val="24"/>
          <w:lang w:eastAsia="pl-PL"/>
        </w:rPr>
        <w:t>do wartości faktycznie zamówionego i wykonanego zakresu Umowy.</w:t>
      </w:r>
    </w:p>
    <w:p w14:paraId="4B38D063" w14:textId="0F3B1AEC" w:rsidR="00736B50" w:rsidRPr="00173AB1" w:rsidRDefault="00736B50" w:rsidP="00173AB1">
      <w:pPr>
        <w:pStyle w:val="Akapitzlist"/>
        <w:numPr>
          <w:ilvl w:val="0"/>
          <w:numId w:val="3"/>
        </w:numPr>
        <w:spacing w:after="0" w:line="240" w:lineRule="auto"/>
        <w:jc w:val="both"/>
        <w:rPr>
          <w:rFonts w:ascii="Times New Roman" w:hAnsi="Times New Roman" w:cs="Times New Roman"/>
          <w:noProof/>
          <w:sz w:val="24"/>
          <w:szCs w:val="24"/>
          <w:lang w:val="x-none" w:eastAsia="x-none"/>
        </w:rPr>
      </w:pPr>
      <w:r w:rsidRPr="00173AB1">
        <w:rPr>
          <w:rFonts w:ascii="Times New Roman" w:hAnsi="Times New Roman" w:cs="Times New Roman"/>
          <w:noProof/>
          <w:sz w:val="24"/>
          <w:szCs w:val="24"/>
          <w:lang w:val="x-none" w:eastAsia="x-none"/>
        </w:rPr>
        <w:lastRenderedPageBreak/>
        <w:t>Wykonawca oświadcza, że jest czynnym/zwolnionym  podatnikiem podatku od towarów i usług, co potwierdza wydruk z portalu podatkowego prowadzonego przez Ministerstwo Finansów, stanowiący załącznik nr 5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5D9F3949" w14:textId="1671486A" w:rsidR="00736B50" w:rsidRPr="00736B50" w:rsidRDefault="00736B50" w:rsidP="00173AB1">
      <w:pPr>
        <w:numPr>
          <w:ilvl w:val="0"/>
          <w:numId w:val="3"/>
        </w:numPr>
        <w:spacing w:after="0" w:line="240" w:lineRule="auto"/>
        <w:jc w:val="both"/>
        <w:rPr>
          <w:rFonts w:ascii="Times New Roman" w:hAnsi="Times New Roman" w:cs="Times New Roman"/>
          <w:noProof/>
          <w:sz w:val="24"/>
          <w:szCs w:val="24"/>
          <w:lang w:val="x-none" w:eastAsia="x-none"/>
        </w:rPr>
      </w:pPr>
      <w:bookmarkStart w:id="6" w:name="_Hlk80134738"/>
      <w:r w:rsidRPr="00765E85">
        <w:rPr>
          <w:rFonts w:ascii="Times New Roman" w:hAnsi="Times New Roman" w:cs="Times New Roman"/>
          <w:noProof/>
          <w:sz w:val="24"/>
          <w:szCs w:val="24"/>
          <w:lang w:eastAsia="x-none"/>
        </w:rPr>
        <w:t xml:space="preserve">Minimalna wartość zamówienia </w:t>
      </w:r>
      <w:r w:rsidR="00FE6518">
        <w:rPr>
          <w:rFonts w:ascii="Times New Roman" w:hAnsi="Times New Roman" w:cs="Times New Roman"/>
          <w:noProof/>
          <w:sz w:val="24"/>
          <w:szCs w:val="24"/>
          <w:lang w:eastAsia="x-none"/>
        </w:rPr>
        <w:t>jaką</w:t>
      </w:r>
      <w:r w:rsidRPr="00765E85">
        <w:rPr>
          <w:rFonts w:ascii="Times New Roman" w:hAnsi="Times New Roman" w:cs="Times New Roman"/>
          <w:noProof/>
          <w:sz w:val="24"/>
          <w:szCs w:val="24"/>
          <w:lang w:eastAsia="x-none"/>
        </w:rPr>
        <w:t xml:space="preserve"> Zamawiający zrealizuje nie może być mniejsza niż 50% wartości o której mowa w </w:t>
      </w:r>
      <w:r w:rsidRPr="004C3F2B">
        <w:rPr>
          <w:rFonts w:ascii="Times New Roman" w:hAnsi="Times New Roman" w:cs="Times New Roman"/>
          <w:noProof/>
          <w:sz w:val="24"/>
          <w:szCs w:val="24"/>
          <w:lang w:eastAsia="x-none"/>
        </w:rPr>
        <w:t xml:space="preserve">ust. 1. </w:t>
      </w:r>
    </w:p>
    <w:bookmarkEnd w:id="6"/>
    <w:p w14:paraId="126D537A" w14:textId="77777777" w:rsidR="005720B6" w:rsidRDefault="005720B6" w:rsidP="005720B6">
      <w:pPr>
        <w:pStyle w:val="Akapitzlist"/>
        <w:spacing w:before="120" w:after="0" w:line="240" w:lineRule="auto"/>
        <w:jc w:val="both"/>
        <w:rPr>
          <w:rFonts w:ascii="Times New Roman" w:eastAsia="Times New Roman" w:hAnsi="Times New Roman" w:cs="Times New Roman"/>
          <w:color w:val="000000"/>
          <w:sz w:val="24"/>
          <w:szCs w:val="24"/>
          <w:lang w:eastAsia="pl-PL"/>
        </w:rPr>
      </w:pPr>
    </w:p>
    <w:p w14:paraId="07282892" w14:textId="77777777" w:rsidR="0022351B" w:rsidRPr="00AB6FA5" w:rsidRDefault="00FC0798" w:rsidP="0022351B">
      <w:pPr>
        <w:spacing w:before="120"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5</w:t>
      </w:r>
    </w:p>
    <w:p w14:paraId="2AA92AD4" w14:textId="77777777" w:rsidR="0022351B" w:rsidRDefault="0022351B" w:rsidP="0022351B">
      <w:pPr>
        <w:spacing w:before="120" w:after="0" w:line="240" w:lineRule="auto"/>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t>Rękojmia i gwarancja jakości</w:t>
      </w:r>
    </w:p>
    <w:p w14:paraId="36DCCCED" w14:textId="02B8A0F0"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eastAsia="x-none"/>
        </w:rPr>
        <w:t xml:space="preserve">Wykonawca zapewnia, iż dostarczony Zamawiającemu Towar jest zgodny </w:t>
      </w:r>
      <w:r w:rsidRPr="008F6B15">
        <w:rPr>
          <w:rFonts w:ascii="Times New Roman" w:eastAsia="Times New Roman" w:hAnsi="Times New Roman" w:cs="Times New Roman"/>
          <w:color w:val="000000"/>
          <w:sz w:val="24"/>
          <w:szCs w:val="24"/>
          <w:lang w:eastAsia="x-none"/>
        </w:rPr>
        <w:br/>
        <w:t>z obowiązującymi w tym zakresie przepisami i wymaganiami Zamawiającego określonym w § 1 oraz w zamówieniu.</w:t>
      </w:r>
    </w:p>
    <w:p w14:paraId="4FAE65A1" w14:textId="45A91E60"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Okres gwarancji na cały przedmiot </w:t>
      </w:r>
      <w:r w:rsidRPr="008F6B15">
        <w:rPr>
          <w:rFonts w:ascii="Times New Roman" w:eastAsia="Times New Roman" w:hAnsi="Times New Roman" w:cs="Times New Roman"/>
          <w:color w:val="000000"/>
          <w:sz w:val="24"/>
          <w:szCs w:val="24"/>
          <w:lang w:eastAsia="x-none"/>
        </w:rPr>
        <w:t>u</w:t>
      </w:r>
      <w:r w:rsidRPr="008F6B15">
        <w:rPr>
          <w:rFonts w:ascii="Times New Roman" w:eastAsia="Times New Roman" w:hAnsi="Times New Roman" w:cs="Times New Roman"/>
          <w:color w:val="000000"/>
          <w:sz w:val="24"/>
          <w:szCs w:val="24"/>
          <w:lang w:val="x-none" w:eastAsia="x-none"/>
        </w:rPr>
        <w:t>mowy wynosi</w:t>
      </w:r>
      <w:r w:rsidR="00A26998">
        <w:rPr>
          <w:rFonts w:ascii="Times New Roman" w:eastAsia="Times New Roman" w:hAnsi="Times New Roman" w:cs="Times New Roman"/>
          <w:b/>
          <w:color w:val="000000"/>
          <w:sz w:val="24"/>
          <w:szCs w:val="24"/>
          <w:lang w:eastAsia="x-none"/>
        </w:rPr>
        <w:t xml:space="preserve"> 24</w:t>
      </w:r>
      <w:r w:rsidRPr="008F6B15">
        <w:rPr>
          <w:rFonts w:ascii="Times New Roman" w:eastAsia="Times New Roman" w:hAnsi="Times New Roman" w:cs="Times New Roman"/>
          <w:b/>
          <w:color w:val="000000"/>
          <w:sz w:val="24"/>
          <w:szCs w:val="24"/>
          <w:lang w:eastAsia="x-none"/>
        </w:rPr>
        <w:t xml:space="preserve"> miesiące (-</w:t>
      </w:r>
      <w:proofErr w:type="spellStart"/>
      <w:r w:rsidRPr="008F6B15">
        <w:rPr>
          <w:rFonts w:ascii="Times New Roman" w:eastAsia="Times New Roman" w:hAnsi="Times New Roman" w:cs="Times New Roman"/>
          <w:b/>
          <w:color w:val="000000"/>
          <w:sz w:val="24"/>
          <w:szCs w:val="24"/>
          <w:lang w:eastAsia="x-none"/>
        </w:rPr>
        <w:t>ęcy</w:t>
      </w:r>
      <w:proofErr w:type="spellEnd"/>
      <w:r w:rsidRPr="008F6B15">
        <w:rPr>
          <w:rFonts w:ascii="Times New Roman" w:eastAsia="Times New Roman" w:hAnsi="Times New Roman" w:cs="Times New Roman"/>
          <w:b/>
          <w:color w:val="000000"/>
          <w:sz w:val="24"/>
          <w:szCs w:val="24"/>
          <w:lang w:eastAsia="x-none"/>
        </w:rPr>
        <w:t>)</w:t>
      </w:r>
      <w:r w:rsidRPr="008F6B15">
        <w:rPr>
          <w:rFonts w:ascii="Times New Roman" w:eastAsia="Times New Roman" w:hAnsi="Times New Roman" w:cs="Times New Roman"/>
          <w:color w:val="000000"/>
          <w:sz w:val="24"/>
          <w:szCs w:val="24"/>
          <w:lang w:val="x-none" w:eastAsia="x-none"/>
        </w:rPr>
        <w:t xml:space="preserve"> od daty odbioru </w:t>
      </w:r>
      <w:r w:rsidRPr="008F6B15">
        <w:rPr>
          <w:rFonts w:ascii="Times New Roman" w:eastAsia="Times New Roman" w:hAnsi="Times New Roman" w:cs="Times New Roman"/>
          <w:color w:val="000000"/>
          <w:sz w:val="24"/>
          <w:szCs w:val="24"/>
          <w:lang w:eastAsia="x-none"/>
        </w:rPr>
        <w:t>T</w:t>
      </w:r>
      <w:proofErr w:type="spellStart"/>
      <w:r w:rsidRPr="008F6B15">
        <w:rPr>
          <w:rFonts w:ascii="Times New Roman" w:eastAsia="Times New Roman" w:hAnsi="Times New Roman" w:cs="Times New Roman"/>
          <w:color w:val="000000"/>
          <w:sz w:val="24"/>
          <w:szCs w:val="24"/>
          <w:lang w:val="x-none" w:eastAsia="x-none"/>
        </w:rPr>
        <w:t>owaru</w:t>
      </w:r>
      <w:proofErr w:type="spellEnd"/>
      <w:r w:rsidRPr="008F6B15">
        <w:rPr>
          <w:rFonts w:ascii="Times New Roman" w:eastAsia="Times New Roman" w:hAnsi="Times New Roman" w:cs="Times New Roman"/>
          <w:color w:val="000000"/>
          <w:sz w:val="24"/>
          <w:szCs w:val="24"/>
          <w:lang w:val="x-none" w:eastAsia="x-none"/>
        </w:rPr>
        <w:t xml:space="preserve">, tj. od daty podpisania </w:t>
      </w:r>
      <w:r w:rsidRPr="008F6B15">
        <w:rPr>
          <w:rFonts w:ascii="Times New Roman" w:eastAsia="Times New Roman" w:hAnsi="Times New Roman" w:cs="Times New Roman"/>
          <w:color w:val="000000"/>
          <w:sz w:val="24"/>
          <w:szCs w:val="24"/>
          <w:lang w:eastAsia="x-none"/>
        </w:rPr>
        <w:t>P</w:t>
      </w:r>
      <w:proofErr w:type="spellStart"/>
      <w:r w:rsidRPr="008F6B15">
        <w:rPr>
          <w:rFonts w:ascii="Times New Roman" w:eastAsia="Times New Roman" w:hAnsi="Times New Roman" w:cs="Times New Roman"/>
          <w:color w:val="000000"/>
          <w:sz w:val="24"/>
          <w:szCs w:val="24"/>
          <w:lang w:val="x-none" w:eastAsia="x-none"/>
        </w:rPr>
        <w:t>rotokołu</w:t>
      </w:r>
      <w:proofErr w:type="spellEnd"/>
      <w:r w:rsidRPr="008F6B15">
        <w:rPr>
          <w:rFonts w:ascii="Times New Roman" w:eastAsia="Times New Roman" w:hAnsi="Times New Roman" w:cs="Times New Roman"/>
          <w:color w:val="000000"/>
          <w:sz w:val="24"/>
          <w:szCs w:val="24"/>
          <w:lang w:val="x-none" w:eastAsia="x-none"/>
        </w:rPr>
        <w:t xml:space="preserve"> odbioru</w:t>
      </w:r>
      <w:r w:rsidRPr="008F6B15">
        <w:rPr>
          <w:rFonts w:ascii="Times New Roman" w:eastAsia="Times New Roman" w:hAnsi="Times New Roman" w:cs="Times New Roman"/>
          <w:color w:val="000000"/>
          <w:sz w:val="24"/>
          <w:szCs w:val="24"/>
          <w:lang w:eastAsia="x-none"/>
        </w:rPr>
        <w:t xml:space="preserve"> dostawy bez zastrzeżeń, chyba że Wykonawca dał dłuższą gwarancję.</w:t>
      </w:r>
    </w:p>
    <w:p w14:paraId="707DC0E7" w14:textId="77777777"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W okresie gwarancji Wykonawca zobowiązany jest do usunięcia wad fizycznych </w:t>
      </w:r>
      <w:r w:rsidRPr="008F6B15">
        <w:rPr>
          <w:rFonts w:ascii="Times New Roman" w:eastAsia="Times New Roman" w:hAnsi="Times New Roman" w:cs="Times New Roman"/>
          <w:color w:val="000000"/>
          <w:sz w:val="24"/>
          <w:szCs w:val="24"/>
          <w:lang w:eastAsia="x-none"/>
        </w:rPr>
        <w:t>T</w:t>
      </w:r>
      <w:proofErr w:type="spellStart"/>
      <w:r w:rsidRPr="008F6B15">
        <w:rPr>
          <w:rFonts w:ascii="Times New Roman" w:eastAsia="Times New Roman" w:hAnsi="Times New Roman" w:cs="Times New Roman"/>
          <w:color w:val="000000"/>
          <w:sz w:val="24"/>
          <w:szCs w:val="24"/>
          <w:lang w:val="x-none" w:eastAsia="x-none"/>
        </w:rPr>
        <w:t>owaru</w:t>
      </w:r>
      <w:proofErr w:type="spellEnd"/>
      <w:r w:rsidRPr="008F6B15">
        <w:rPr>
          <w:rFonts w:ascii="Times New Roman" w:eastAsia="Times New Roman" w:hAnsi="Times New Roman" w:cs="Times New Roman"/>
          <w:color w:val="000000"/>
          <w:sz w:val="24"/>
          <w:szCs w:val="24"/>
          <w:lang w:val="x-none" w:eastAsia="x-none"/>
        </w:rPr>
        <w:t xml:space="preserve"> lub do dostarczenia rzeczy wolnej od wad, na swój koszt.</w:t>
      </w:r>
    </w:p>
    <w:p w14:paraId="235E61F2" w14:textId="6C4FBA5C"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Wykonawca zobowiązany jest do </w:t>
      </w:r>
      <w:r w:rsidRPr="008F6B15">
        <w:rPr>
          <w:rFonts w:ascii="Times New Roman" w:eastAsia="Times New Roman" w:hAnsi="Times New Roman" w:cs="Times New Roman"/>
          <w:color w:val="000000"/>
          <w:sz w:val="24"/>
          <w:szCs w:val="24"/>
          <w:lang w:eastAsia="x-none"/>
        </w:rPr>
        <w:t xml:space="preserve">rozpoznania </w:t>
      </w:r>
      <w:r w:rsidRPr="008F6B15">
        <w:rPr>
          <w:rFonts w:ascii="Times New Roman" w:eastAsia="Times New Roman" w:hAnsi="Times New Roman" w:cs="Times New Roman"/>
          <w:color w:val="000000"/>
          <w:sz w:val="24"/>
          <w:szCs w:val="24"/>
          <w:lang w:val="x-none" w:eastAsia="x-none"/>
        </w:rPr>
        <w:t xml:space="preserve">reklamacji poprzez </w:t>
      </w:r>
      <w:bookmarkStart w:id="7" w:name="_Hlk137850"/>
      <w:r w:rsidRPr="008F6B15">
        <w:rPr>
          <w:rFonts w:ascii="Times New Roman" w:eastAsia="Times New Roman" w:hAnsi="Times New Roman" w:cs="Times New Roman"/>
          <w:color w:val="000000"/>
          <w:sz w:val="24"/>
          <w:szCs w:val="24"/>
          <w:lang w:val="x-none" w:eastAsia="x-none"/>
        </w:rPr>
        <w:t xml:space="preserve">naprawę </w:t>
      </w:r>
      <w:r w:rsidRPr="008F6B15">
        <w:rPr>
          <w:rFonts w:ascii="Times New Roman" w:eastAsia="Times New Roman" w:hAnsi="Times New Roman" w:cs="Times New Roman"/>
          <w:color w:val="000000"/>
          <w:sz w:val="24"/>
          <w:szCs w:val="24"/>
          <w:lang w:eastAsia="x-none"/>
        </w:rPr>
        <w:t>T</w:t>
      </w:r>
      <w:proofErr w:type="spellStart"/>
      <w:r w:rsidRPr="008F6B15">
        <w:rPr>
          <w:rFonts w:ascii="Times New Roman" w:eastAsia="Times New Roman" w:hAnsi="Times New Roman" w:cs="Times New Roman"/>
          <w:color w:val="000000"/>
          <w:sz w:val="24"/>
          <w:szCs w:val="24"/>
          <w:lang w:val="x-none" w:eastAsia="x-none"/>
        </w:rPr>
        <w:t>owaru</w:t>
      </w:r>
      <w:proofErr w:type="spellEnd"/>
      <w:r w:rsidRPr="008F6B15">
        <w:rPr>
          <w:rFonts w:ascii="Times New Roman" w:eastAsia="Times New Roman" w:hAnsi="Times New Roman" w:cs="Times New Roman"/>
          <w:color w:val="000000"/>
          <w:sz w:val="24"/>
          <w:szCs w:val="24"/>
          <w:lang w:val="x-none" w:eastAsia="x-none"/>
        </w:rPr>
        <w:t xml:space="preserve"> lub wymianę na nowy</w:t>
      </w:r>
      <w:bookmarkEnd w:id="7"/>
      <w:r w:rsidRPr="008F6B15">
        <w:rPr>
          <w:rFonts w:ascii="Times New Roman" w:eastAsia="Times New Roman" w:hAnsi="Times New Roman" w:cs="Times New Roman"/>
          <w:color w:val="000000"/>
          <w:sz w:val="24"/>
          <w:szCs w:val="24"/>
          <w:lang w:val="x-none" w:eastAsia="x-none"/>
        </w:rPr>
        <w:t xml:space="preserve"> w terminie </w:t>
      </w:r>
      <w:r w:rsidRPr="008F6B15">
        <w:rPr>
          <w:rFonts w:ascii="Times New Roman" w:eastAsia="Times New Roman" w:hAnsi="Times New Roman" w:cs="Times New Roman"/>
          <w:b/>
          <w:color w:val="000000"/>
          <w:sz w:val="24"/>
          <w:szCs w:val="24"/>
          <w:lang w:eastAsia="x-none"/>
        </w:rPr>
        <w:t>7</w:t>
      </w:r>
      <w:r w:rsidRPr="008F6B15">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val="x-none" w:eastAsia="x-none"/>
        </w:rPr>
        <w:t xml:space="preserve">dni </w:t>
      </w:r>
      <w:r w:rsidRPr="008F6B15">
        <w:rPr>
          <w:rFonts w:ascii="Times New Roman" w:eastAsia="Times New Roman" w:hAnsi="Times New Roman" w:cs="Times New Roman"/>
          <w:color w:val="000000"/>
          <w:sz w:val="24"/>
          <w:szCs w:val="24"/>
          <w:lang w:eastAsia="x-none"/>
        </w:rPr>
        <w:t xml:space="preserve">roboczych </w:t>
      </w:r>
      <w:r w:rsidRPr="008F6B15">
        <w:rPr>
          <w:rFonts w:ascii="Times New Roman" w:eastAsia="Times New Roman" w:hAnsi="Times New Roman" w:cs="Times New Roman"/>
          <w:color w:val="000000"/>
          <w:sz w:val="24"/>
          <w:szCs w:val="24"/>
          <w:lang w:val="x-none" w:eastAsia="x-none"/>
        </w:rPr>
        <w:t xml:space="preserve">od daty jej otrzymania, </w:t>
      </w:r>
      <w:r w:rsidR="00B11109">
        <w:rPr>
          <w:rFonts w:ascii="Times New Roman" w:eastAsia="Times New Roman" w:hAnsi="Times New Roman" w:cs="Times New Roman"/>
          <w:color w:val="000000"/>
          <w:sz w:val="24"/>
          <w:szCs w:val="24"/>
          <w:lang w:eastAsia="x-none"/>
        </w:rPr>
        <w:t>albo</w:t>
      </w:r>
      <w:r w:rsidR="00B11109" w:rsidRPr="008F6B15">
        <w:rPr>
          <w:rFonts w:ascii="Times New Roman" w:eastAsia="Times New Roman" w:hAnsi="Times New Roman" w:cs="Times New Roman"/>
          <w:color w:val="000000"/>
          <w:sz w:val="24"/>
          <w:szCs w:val="24"/>
          <w:lang w:val="x-none" w:eastAsia="x-none"/>
        </w:rPr>
        <w:t xml:space="preserve"> </w:t>
      </w:r>
      <w:r w:rsidR="00B11109" w:rsidRPr="008F6B15">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val="x-none" w:eastAsia="x-none"/>
        </w:rPr>
        <w:t xml:space="preserve">- </w:t>
      </w:r>
      <w:r w:rsidRPr="008F6B15">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val="x-none" w:eastAsia="x-none"/>
        </w:rPr>
        <w:t xml:space="preserve">w przypadku odmowy jej uznania - udzielenia w terminie </w:t>
      </w:r>
      <w:r w:rsidRPr="00360B7B">
        <w:rPr>
          <w:rFonts w:ascii="Times New Roman" w:eastAsia="Times New Roman" w:hAnsi="Times New Roman" w:cs="Times New Roman"/>
          <w:b/>
          <w:color w:val="000000"/>
          <w:sz w:val="24"/>
          <w:szCs w:val="24"/>
          <w:lang w:eastAsia="x-none"/>
        </w:rPr>
        <w:t>5</w:t>
      </w:r>
      <w:r w:rsidRPr="008F6B15">
        <w:rPr>
          <w:rFonts w:ascii="Times New Roman" w:eastAsia="Times New Roman" w:hAnsi="Times New Roman" w:cs="Times New Roman"/>
          <w:color w:val="000000"/>
          <w:sz w:val="24"/>
          <w:szCs w:val="24"/>
          <w:lang w:eastAsia="x-none"/>
        </w:rPr>
        <w:t xml:space="preserve"> dni roboczych </w:t>
      </w:r>
      <w:r w:rsidRPr="008F6B15">
        <w:rPr>
          <w:rFonts w:ascii="Times New Roman" w:eastAsia="Times New Roman" w:hAnsi="Times New Roman" w:cs="Times New Roman"/>
          <w:color w:val="000000"/>
          <w:sz w:val="24"/>
          <w:szCs w:val="24"/>
          <w:lang w:val="x-none" w:eastAsia="x-none"/>
        </w:rPr>
        <w:t>odpowiedzi na reklamację z uzasadnieniem.</w:t>
      </w:r>
      <w:r w:rsidRPr="008F6B15">
        <w:rPr>
          <w:rFonts w:ascii="Times New Roman" w:eastAsia="Times New Roman" w:hAnsi="Times New Roman" w:cs="Times New Roman"/>
          <w:color w:val="000000"/>
          <w:sz w:val="24"/>
          <w:szCs w:val="24"/>
          <w:lang w:eastAsia="x-none"/>
        </w:rPr>
        <w:t xml:space="preserve"> </w:t>
      </w:r>
    </w:p>
    <w:p w14:paraId="76E0367C" w14:textId="035A1BBB" w:rsidR="008F6B15" w:rsidRPr="00173AB1"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Brak udzielenia odpowiedzi na reklamację w terminie określonym w ust. </w:t>
      </w:r>
      <w:r w:rsidRPr="008F6B15">
        <w:rPr>
          <w:rFonts w:ascii="Times New Roman" w:eastAsia="Times New Roman" w:hAnsi="Times New Roman" w:cs="Times New Roman"/>
          <w:color w:val="000000"/>
          <w:sz w:val="24"/>
          <w:szCs w:val="24"/>
          <w:lang w:eastAsia="x-none"/>
        </w:rPr>
        <w:t>4</w:t>
      </w:r>
      <w:r w:rsidRPr="008F6B15">
        <w:rPr>
          <w:rFonts w:ascii="Times New Roman" w:eastAsia="Times New Roman" w:hAnsi="Times New Roman" w:cs="Times New Roman"/>
          <w:color w:val="000000"/>
          <w:sz w:val="24"/>
          <w:szCs w:val="24"/>
          <w:lang w:val="x-none" w:eastAsia="x-none"/>
        </w:rPr>
        <w:t xml:space="preserve"> oznacza</w:t>
      </w:r>
      <w:r w:rsidR="00B11109">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val="x-none" w:eastAsia="x-none"/>
        </w:rPr>
        <w:t>uznanie reklamacji</w:t>
      </w:r>
      <w:r w:rsidRPr="008F6B15">
        <w:rPr>
          <w:rFonts w:ascii="Times New Roman" w:eastAsia="Times New Roman" w:hAnsi="Times New Roman" w:cs="Times New Roman"/>
          <w:color w:val="000000"/>
          <w:sz w:val="24"/>
          <w:szCs w:val="24"/>
          <w:lang w:eastAsia="x-none"/>
        </w:rPr>
        <w:t xml:space="preserve"> zgodnie z żądaniem Zamawiającego.</w:t>
      </w:r>
      <w:r w:rsidR="00B11109">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eastAsia="x-none"/>
        </w:rPr>
        <w:t xml:space="preserve">W takim przypadku Wykonawca zobowiązany jest do niezwłocznego, w terminie nie dłuższym niż </w:t>
      </w:r>
      <w:r w:rsidRPr="008F6B15">
        <w:rPr>
          <w:rFonts w:ascii="Times New Roman" w:eastAsia="Times New Roman" w:hAnsi="Times New Roman" w:cs="Times New Roman"/>
          <w:b/>
          <w:color w:val="000000"/>
          <w:sz w:val="24"/>
          <w:szCs w:val="24"/>
          <w:lang w:eastAsia="x-none"/>
        </w:rPr>
        <w:t>2</w:t>
      </w:r>
      <w:r w:rsidRPr="008F6B15">
        <w:rPr>
          <w:rFonts w:ascii="Times New Roman" w:eastAsia="Times New Roman" w:hAnsi="Times New Roman" w:cs="Times New Roman"/>
          <w:color w:val="000000"/>
          <w:sz w:val="24"/>
          <w:szCs w:val="24"/>
          <w:lang w:eastAsia="x-none"/>
        </w:rPr>
        <w:t xml:space="preserve"> dni roboczych naprawy Towaru</w:t>
      </w:r>
      <w:r w:rsidR="00B11109">
        <w:rPr>
          <w:rFonts w:ascii="Times New Roman" w:eastAsia="Times New Roman" w:hAnsi="Times New Roman" w:cs="Times New Roman"/>
          <w:color w:val="000000"/>
          <w:sz w:val="24"/>
          <w:szCs w:val="24"/>
          <w:lang w:eastAsia="x-none"/>
        </w:rPr>
        <w:t xml:space="preserve"> albo</w:t>
      </w:r>
      <w:r w:rsidRPr="008F6B15">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val="x-none" w:eastAsia="x-none"/>
        </w:rPr>
        <w:t xml:space="preserve">wymianę </w:t>
      </w:r>
      <w:r w:rsidRPr="008F6B15">
        <w:rPr>
          <w:rFonts w:ascii="Times New Roman" w:eastAsia="Times New Roman" w:hAnsi="Times New Roman" w:cs="Times New Roman"/>
          <w:color w:val="000000"/>
          <w:sz w:val="24"/>
          <w:szCs w:val="24"/>
          <w:lang w:eastAsia="x-none"/>
        </w:rPr>
        <w:t xml:space="preserve">Towaru </w:t>
      </w:r>
      <w:r w:rsidRPr="008F6B15">
        <w:rPr>
          <w:rFonts w:ascii="Times New Roman" w:eastAsia="Times New Roman" w:hAnsi="Times New Roman" w:cs="Times New Roman"/>
          <w:color w:val="000000"/>
          <w:sz w:val="24"/>
          <w:szCs w:val="24"/>
          <w:lang w:val="x-none" w:eastAsia="x-none"/>
        </w:rPr>
        <w:t>na nowy</w:t>
      </w:r>
      <w:r w:rsidRPr="008F6B15">
        <w:rPr>
          <w:rFonts w:ascii="Times New Roman" w:eastAsia="Times New Roman" w:hAnsi="Times New Roman" w:cs="Times New Roman"/>
          <w:color w:val="000000"/>
          <w:sz w:val="24"/>
          <w:szCs w:val="24"/>
          <w:lang w:eastAsia="x-none"/>
        </w:rPr>
        <w:t xml:space="preserve"> wolny od wad. </w:t>
      </w:r>
    </w:p>
    <w:p w14:paraId="30DFE1CC" w14:textId="5604B084" w:rsidR="00A26998" w:rsidRPr="008F6B15" w:rsidRDefault="00A26998"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t xml:space="preserve">W przypadku wystąpienia konieczności dokonania trzeciej naprawy Towaru, Wykonawca </w:t>
      </w:r>
      <w:r w:rsidRPr="008F6B15">
        <w:rPr>
          <w:rFonts w:ascii="Times New Roman" w:eastAsia="Times New Roman" w:hAnsi="Times New Roman" w:cs="Times New Roman"/>
          <w:color w:val="000000"/>
          <w:sz w:val="24"/>
          <w:szCs w:val="24"/>
          <w:lang w:val="x-none" w:eastAsia="x-none"/>
        </w:rPr>
        <w:t>zobowiązany jest</w:t>
      </w:r>
      <w:r>
        <w:t xml:space="preserve"> do wymiany Towaru na nowy.</w:t>
      </w:r>
    </w:p>
    <w:p w14:paraId="12972E62" w14:textId="66254F2A"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W przypadku stwierdzenia wad ilościowych, których nie można wykryć</w:t>
      </w:r>
      <w:r w:rsidR="00B11109">
        <w:rPr>
          <w:rFonts w:ascii="Times New Roman" w:eastAsia="Times New Roman" w:hAnsi="Times New Roman" w:cs="Times New Roman"/>
          <w:color w:val="000000"/>
          <w:sz w:val="24"/>
          <w:szCs w:val="24"/>
          <w:lang w:eastAsia="x-none"/>
        </w:rPr>
        <w:t xml:space="preserve"> </w:t>
      </w:r>
      <w:r w:rsidRPr="008F6B15">
        <w:rPr>
          <w:rFonts w:ascii="Times New Roman" w:eastAsia="Times New Roman" w:hAnsi="Times New Roman" w:cs="Times New Roman"/>
          <w:color w:val="000000"/>
          <w:sz w:val="24"/>
          <w:szCs w:val="24"/>
          <w:lang w:val="x-none" w:eastAsia="x-none"/>
        </w:rPr>
        <w:t xml:space="preserve">w momencie odbioru </w:t>
      </w:r>
      <w:r w:rsidR="00B11109">
        <w:rPr>
          <w:rFonts w:ascii="Times New Roman" w:eastAsia="Times New Roman" w:hAnsi="Times New Roman" w:cs="Times New Roman"/>
          <w:color w:val="000000"/>
          <w:sz w:val="24"/>
          <w:szCs w:val="24"/>
          <w:lang w:eastAsia="x-none"/>
        </w:rPr>
        <w:t xml:space="preserve">Towaru </w:t>
      </w:r>
      <w:r w:rsidRPr="008F6B15">
        <w:rPr>
          <w:rFonts w:ascii="Times New Roman" w:eastAsia="Times New Roman" w:hAnsi="Times New Roman" w:cs="Times New Roman"/>
          <w:color w:val="000000"/>
          <w:sz w:val="24"/>
          <w:szCs w:val="24"/>
          <w:lang w:val="x-none" w:eastAsia="x-none"/>
        </w:rPr>
        <w:t xml:space="preserve">(np. </w:t>
      </w:r>
      <w:r w:rsidRPr="008F6B15">
        <w:rPr>
          <w:rFonts w:ascii="Times New Roman" w:eastAsia="Times New Roman" w:hAnsi="Times New Roman" w:cs="Times New Roman"/>
          <w:color w:val="000000"/>
          <w:sz w:val="24"/>
          <w:szCs w:val="24"/>
          <w:lang w:eastAsia="x-none"/>
        </w:rPr>
        <w:t>T</w:t>
      </w:r>
      <w:proofErr w:type="spellStart"/>
      <w:r w:rsidRPr="008F6B15">
        <w:rPr>
          <w:rFonts w:ascii="Times New Roman" w:eastAsia="Times New Roman" w:hAnsi="Times New Roman" w:cs="Times New Roman"/>
          <w:color w:val="000000"/>
          <w:sz w:val="24"/>
          <w:szCs w:val="24"/>
          <w:lang w:val="x-none" w:eastAsia="x-none"/>
        </w:rPr>
        <w:t>owar</w:t>
      </w:r>
      <w:proofErr w:type="spellEnd"/>
      <w:r w:rsidRPr="008F6B15">
        <w:rPr>
          <w:rFonts w:ascii="Times New Roman" w:eastAsia="Times New Roman" w:hAnsi="Times New Roman" w:cs="Times New Roman"/>
          <w:color w:val="000000"/>
          <w:sz w:val="24"/>
          <w:szCs w:val="24"/>
          <w:lang w:val="x-none" w:eastAsia="x-none"/>
        </w:rPr>
        <w:t xml:space="preserve"> w opakowaniu zbiorczym)</w:t>
      </w:r>
      <w:r w:rsidRPr="008F6B15">
        <w:rPr>
          <w:rFonts w:ascii="Times New Roman" w:eastAsia="Times New Roman" w:hAnsi="Times New Roman" w:cs="Times New Roman"/>
          <w:color w:val="000000"/>
          <w:sz w:val="24"/>
          <w:szCs w:val="24"/>
          <w:lang w:eastAsia="x-none"/>
        </w:rPr>
        <w:t>,</w:t>
      </w:r>
      <w:r w:rsidRPr="008F6B15">
        <w:rPr>
          <w:rFonts w:ascii="Times New Roman" w:eastAsia="Times New Roman" w:hAnsi="Times New Roman" w:cs="Times New Roman"/>
          <w:color w:val="000000"/>
          <w:sz w:val="24"/>
          <w:szCs w:val="24"/>
          <w:lang w:val="x-none" w:eastAsia="x-none"/>
        </w:rPr>
        <w:t xml:space="preserve"> Zamawiający zawiadomi Wykonawcę o wadzie w terminie </w:t>
      </w:r>
      <w:r w:rsidRPr="008F6B15">
        <w:rPr>
          <w:rFonts w:ascii="Times New Roman" w:eastAsia="Times New Roman" w:hAnsi="Times New Roman" w:cs="Times New Roman"/>
          <w:b/>
          <w:color w:val="000000"/>
          <w:sz w:val="24"/>
          <w:szCs w:val="24"/>
          <w:lang w:eastAsia="x-none"/>
        </w:rPr>
        <w:t>7</w:t>
      </w:r>
      <w:r w:rsidRPr="008F6B15">
        <w:rPr>
          <w:rFonts w:ascii="Times New Roman" w:eastAsia="Times New Roman" w:hAnsi="Times New Roman" w:cs="Times New Roman"/>
          <w:color w:val="000000"/>
          <w:sz w:val="24"/>
          <w:szCs w:val="24"/>
          <w:lang w:val="x-none" w:eastAsia="x-none"/>
        </w:rPr>
        <w:t xml:space="preserve"> dni </w:t>
      </w:r>
      <w:r w:rsidRPr="008F6B15">
        <w:rPr>
          <w:rFonts w:ascii="Times New Roman" w:eastAsia="Times New Roman" w:hAnsi="Times New Roman" w:cs="Times New Roman"/>
          <w:color w:val="000000"/>
          <w:sz w:val="24"/>
          <w:szCs w:val="24"/>
          <w:lang w:eastAsia="x-none"/>
        </w:rPr>
        <w:t xml:space="preserve">roboczych </w:t>
      </w:r>
      <w:r w:rsidRPr="008F6B15">
        <w:rPr>
          <w:rFonts w:ascii="Times New Roman" w:eastAsia="Times New Roman" w:hAnsi="Times New Roman" w:cs="Times New Roman"/>
          <w:color w:val="000000"/>
          <w:sz w:val="24"/>
          <w:szCs w:val="24"/>
          <w:lang w:val="x-none" w:eastAsia="x-none"/>
        </w:rPr>
        <w:t>od jej wykrycia</w:t>
      </w:r>
      <w:r w:rsidRPr="008F6B15">
        <w:rPr>
          <w:rFonts w:ascii="Times New Roman" w:eastAsia="Times New Roman" w:hAnsi="Times New Roman" w:cs="Times New Roman"/>
          <w:color w:val="000000"/>
          <w:sz w:val="24"/>
          <w:szCs w:val="24"/>
          <w:lang w:eastAsia="x-none"/>
        </w:rPr>
        <w:t xml:space="preserve">. Wykonawca zobowiązany jest dostarczyć Towar w terminie nie dłuższym niż </w:t>
      </w:r>
      <w:r w:rsidRPr="008F6B15">
        <w:rPr>
          <w:rFonts w:ascii="Times New Roman" w:eastAsia="Times New Roman" w:hAnsi="Times New Roman" w:cs="Times New Roman"/>
          <w:b/>
          <w:color w:val="000000"/>
          <w:sz w:val="24"/>
          <w:szCs w:val="24"/>
          <w:lang w:eastAsia="x-none"/>
        </w:rPr>
        <w:t xml:space="preserve">5 </w:t>
      </w:r>
      <w:r w:rsidRPr="008F6B15">
        <w:rPr>
          <w:rFonts w:ascii="Times New Roman" w:eastAsia="Times New Roman" w:hAnsi="Times New Roman" w:cs="Times New Roman"/>
          <w:color w:val="000000"/>
          <w:sz w:val="24"/>
          <w:szCs w:val="24"/>
          <w:lang w:eastAsia="x-none"/>
        </w:rPr>
        <w:t xml:space="preserve">roboczych od daty otrzymania zawiadomienia. </w:t>
      </w:r>
    </w:p>
    <w:p w14:paraId="4CDB187A" w14:textId="0D4CE7D7"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Zgłoszenia wad będą </w:t>
      </w:r>
      <w:r w:rsidRPr="00E54BC5">
        <w:rPr>
          <w:rFonts w:ascii="Times New Roman" w:eastAsia="Times New Roman" w:hAnsi="Times New Roman" w:cs="Times New Roman"/>
          <w:color w:val="000000"/>
          <w:sz w:val="24"/>
          <w:szCs w:val="24"/>
          <w:lang w:val="x-none" w:eastAsia="x-none"/>
        </w:rPr>
        <w:t>wysyłane przez Zamawiającego pisemnie</w:t>
      </w:r>
      <w:r w:rsidRPr="00800F04">
        <w:rPr>
          <w:rFonts w:ascii="Times New Roman" w:eastAsia="Times New Roman" w:hAnsi="Times New Roman" w:cs="Times New Roman"/>
          <w:color w:val="000000"/>
          <w:sz w:val="24"/>
          <w:szCs w:val="24"/>
          <w:lang w:eastAsia="x-none"/>
        </w:rPr>
        <w:t xml:space="preserve"> </w:t>
      </w:r>
      <w:r w:rsidRPr="003B6F2A">
        <w:rPr>
          <w:rFonts w:ascii="Times New Roman" w:eastAsia="Times New Roman" w:hAnsi="Times New Roman" w:cs="Times New Roman"/>
          <w:color w:val="000000"/>
          <w:sz w:val="24"/>
          <w:szCs w:val="24"/>
          <w:lang w:val="x-none" w:eastAsia="x-none"/>
        </w:rPr>
        <w:t>lub faksem na nr …………………………</w:t>
      </w:r>
      <w:r w:rsidRPr="003B6F2A">
        <w:rPr>
          <w:rFonts w:ascii="Times New Roman" w:eastAsia="Times New Roman" w:hAnsi="Times New Roman" w:cs="Times New Roman"/>
          <w:color w:val="000000"/>
          <w:sz w:val="24"/>
          <w:szCs w:val="24"/>
          <w:lang w:eastAsia="x-none"/>
        </w:rPr>
        <w:t>……….</w:t>
      </w:r>
      <w:r w:rsidR="00B11109" w:rsidRPr="00173AB1">
        <w:rPr>
          <w:rFonts w:ascii="Times New Roman" w:hAnsi="Times New Roman"/>
          <w:sz w:val="24"/>
          <w:szCs w:val="24"/>
        </w:rPr>
        <w:t xml:space="preserve"> </w:t>
      </w:r>
      <w:bookmarkStart w:id="8" w:name="_Hlk80135213"/>
      <w:r w:rsidR="00B11109" w:rsidRPr="00173AB1">
        <w:rPr>
          <w:rFonts w:ascii="Times New Roman" w:hAnsi="Times New Roman"/>
          <w:sz w:val="24"/>
          <w:szCs w:val="24"/>
        </w:rPr>
        <w:t xml:space="preserve">albo </w:t>
      </w:r>
      <w:proofErr w:type="gramStart"/>
      <w:r w:rsidR="00B11109" w:rsidRPr="00173AB1">
        <w:rPr>
          <w:rFonts w:ascii="Times New Roman" w:hAnsi="Times New Roman"/>
          <w:sz w:val="24"/>
          <w:szCs w:val="24"/>
        </w:rPr>
        <w:t>e-mail:…</w:t>
      </w:r>
      <w:proofErr w:type="gramEnd"/>
      <w:r w:rsidR="00B11109" w:rsidRPr="00173AB1">
        <w:rPr>
          <w:rFonts w:ascii="Times New Roman" w:hAnsi="Times New Roman"/>
          <w:sz w:val="24"/>
          <w:szCs w:val="24"/>
        </w:rPr>
        <w:t>…………….</w:t>
      </w:r>
      <w:bookmarkEnd w:id="8"/>
    </w:p>
    <w:p w14:paraId="0C46E6FA" w14:textId="77777777"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Towar reklamowany będzie odbierany przez Wykonawcę na jego koszt </w:t>
      </w:r>
      <w:r w:rsidRPr="008F6B15">
        <w:rPr>
          <w:rFonts w:ascii="Times New Roman" w:eastAsia="Times New Roman" w:hAnsi="Times New Roman" w:cs="Times New Roman"/>
          <w:color w:val="000000"/>
          <w:sz w:val="24"/>
          <w:szCs w:val="24"/>
          <w:lang w:eastAsia="x-none"/>
        </w:rPr>
        <w:br/>
      </w:r>
      <w:r w:rsidRPr="008F6B15">
        <w:rPr>
          <w:rFonts w:ascii="Times New Roman" w:eastAsia="Times New Roman" w:hAnsi="Times New Roman" w:cs="Times New Roman"/>
          <w:color w:val="000000"/>
          <w:sz w:val="24"/>
          <w:szCs w:val="24"/>
          <w:lang w:val="x-none" w:eastAsia="x-none"/>
        </w:rPr>
        <w:t xml:space="preserve">z </w:t>
      </w:r>
      <w:r w:rsidRPr="008F6B15">
        <w:rPr>
          <w:rFonts w:ascii="Times New Roman" w:eastAsia="Times New Roman" w:hAnsi="Times New Roman" w:cs="Times New Roman"/>
          <w:color w:val="000000"/>
          <w:sz w:val="24"/>
          <w:szCs w:val="24"/>
          <w:lang w:eastAsia="x-none"/>
        </w:rPr>
        <w:t>siedziby Zamawiającego.</w:t>
      </w:r>
    </w:p>
    <w:p w14:paraId="1717B274" w14:textId="77777777" w:rsidR="008F6B15" w:rsidRPr="008F6B15" w:rsidRDefault="008F6B15" w:rsidP="00B56709">
      <w:pPr>
        <w:numPr>
          <w:ilvl w:val="0"/>
          <w:numId w:val="21"/>
        </w:numPr>
        <w:suppressAutoHyphens/>
        <w:spacing w:after="0" w:line="240" w:lineRule="auto"/>
        <w:ind w:left="426" w:hanging="426"/>
        <w:jc w:val="both"/>
        <w:rPr>
          <w:rFonts w:ascii="Times New Roman" w:eastAsia="Times New Roman" w:hAnsi="Times New Roman" w:cs="Times New Roman"/>
          <w:color w:val="000000"/>
          <w:sz w:val="24"/>
          <w:szCs w:val="24"/>
          <w:lang w:val="x-none" w:eastAsia="x-none"/>
        </w:rPr>
      </w:pPr>
      <w:r w:rsidRPr="008F6B15">
        <w:rPr>
          <w:rFonts w:ascii="Times New Roman" w:eastAsia="Times New Roman" w:hAnsi="Times New Roman" w:cs="Times New Roman"/>
          <w:color w:val="000000"/>
          <w:sz w:val="24"/>
          <w:szCs w:val="24"/>
          <w:lang w:val="x-none" w:eastAsia="x-none"/>
        </w:rPr>
        <w:t xml:space="preserve">Okres gwarancji ulega przedłużeniu o czas liczony od daty zgłoszenia </w:t>
      </w:r>
      <w:r w:rsidRPr="008F6B15">
        <w:rPr>
          <w:rFonts w:ascii="Times New Roman" w:eastAsia="Times New Roman" w:hAnsi="Times New Roman" w:cs="Times New Roman"/>
          <w:color w:val="000000"/>
          <w:sz w:val="24"/>
          <w:szCs w:val="24"/>
          <w:lang w:val="x-none" w:eastAsia="x-none"/>
        </w:rPr>
        <w:br/>
        <w:t>przez Zamawiającego stwierdzonej wady do dnia jej usunięcia</w:t>
      </w:r>
      <w:r w:rsidRPr="008F6B15">
        <w:rPr>
          <w:rFonts w:ascii="Times New Roman" w:eastAsia="Times New Roman" w:hAnsi="Times New Roman" w:cs="Times New Roman"/>
          <w:color w:val="000000"/>
          <w:sz w:val="24"/>
          <w:szCs w:val="24"/>
          <w:lang w:eastAsia="x-none"/>
        </w:rPr>
        <w:t>, a w przypadku wymiany Towaru na nowy, okres gwarancji biegnie od nowa.</w:t>
      </w:r>
    </w:p>
    <w:p w14:paraId="0325D75F" w14:textId="77777777" w:rsidR="0022351B" w:rsidRPr="00AB6FA5" w:rsidRDefault="00FC0798" w:rsidP="0022351B">
      <w:pPr>
        <w:spacing w:before="120"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6</w:t>
      </w:r>
    </w:p>
    <w:p w14:paraId="5DC41913" w14:textId="77777777" w:rsidR="0022351B" w:rsidRDefault="0022351B" w:rsidP="0022351B">
      <w:pPr>
        <w:spacing w:before="120" w:after="0" w:line="240" w:lineRule="auto"/>
        <w:jc w:val="center"/>
        <w:rPr>
          <w:rFonts w:ascii="Times New Roman" w:eastAsia="Times New Roman" w:hAnsi="Times New Roman" w:cs="Times New Roman"/>
          <w:b/>
          <w:noProof/>
          <w:color w:val="000000"/>
          <w:sz w:val="24"/>
          <w:szCs w:val="24"/>
          <w:lang w:eastAsia="pl-PL"/>
        </w:rPr>
      </w:pPr>
      <w:r w:rsidRPr="00AB6FA5">
        <w:rPr>
          <w:rFonts w:ascii="Times New Roman" w:eastAsia="Times New Roman" w:hAnsi="Times New Roman" w:cs="Times New Roman"/>
          <w:b/>
          <w:noProof/>
          <w:color w:val="000000"/>
          <w:sz w:val="24"/>
          <w:szCs w:val="24"/>
          <w:lang w:eastAsia="pl-PL"/>
        </w:rPr>
        <w:t>Kary umowne</w:t>
      </w:r>
    </w:p>
    <w:p w14:paraId="4702C545" w14:textId="20BE960F" w:rsidR="00C83455" w:rsidRPr="001E73C8" w:rsidRDefault="00243816" w:rsidP="00173AB1">
      <w:pPr>
        <w:pStyle w:val="Akapitzlist"/>
        <w:numPr>
          <w:ilvl w:val="0"/>
          <w:numId w:val="4"/>
        </w:numPr>
        <w:spacing w:before="120" w:after="0" w:line="240" w:lineRule="auto"/>
        <w:ind w:left="426"/>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noProof/>
          <w:color w:val="000000"/>
          <w:sz w:val="24"/>
          <w:szCs w:val="24"/>
          <w:lang w:eastAsia="pl-PL"/>
        </w:rPr>
        <w:t>W przypadku niewykonania lub nienależytego wykonania umo</w:t>
      </w:r>
      <w:r w:rsidR="00B16708">
        <w:rPr>
          <w:rFonts w:ascii="Times New Roman" w:eastAsia="Times New Roman" w:hAnsi="Times New Roman" w:cs="Times New Roman"/>
          <w:noProof/>
          <w:color w:val="000000"/>
          <w:sz w:val="24"/>
          <w:szCs w:val="24"/>
          <w:lang w:eastAsia="pl-PL"/>
        </w:rPr>
        <w:t>wy Strony uprawnione są do doch</w:t>
      </w:r>
      <w:r>
        <w:rPr>
          <w:rFonts w:ascii="Times New Roman" w:eastAsia="Times New Roman" w:hAnsi="Times New Roman" w:cs="Times New Roman"/>
          <w:noProof/>
          <w:color w:val="000000"/>
          <w:sz w:val="24"/>
          <w:szCs w:val="24"/>
          <w:lang w:eastAsia="pl-PL"/>
        </w:rPr>
        <w:t xml:space="preserve">odzenia swoich roszczeń na zasadach określonych w niniejszej umowie oraz na zasadach ogólnych </w:t>
      </w:r>
      <w:r w:rsidR="001E73C8" w:rsidRPr="001E73C8">
        <w:rPr>
          <w:rFonts w:ascii="Times New Roman" w:hAnsi="Times New Roman" w:cs="Times New Roman"/>
          <w:color w:val="000000"/>
          <w:sz w:val="24"/>
          <w:szCs w:val="24"/>
        </w:rPr>
        <w:t xml:space="preserve">ustawy z dnia 23 kwietnia 1964 r. - Kodeks cywilny </w:t>
      </w:r>
      <w:r w:rsidR="00AD1045">
        <w:rPr>
          <w:rFonts w:ascii="Times New Roman" w:hAnsi="Times New Roman" w:cs="Times New Roman"/>
          <w:sz w:val="24"/>
          <w:szCs w:val="24"/>
        </w:rPr>
        <w:t>(</w:t>
      </w:r>
      <w:r w:rsidR="001E73C8">
        <w:rPr>
          <w:rFonts w:ascii="Times New Roman" w:hAnsi="Times New Roman" w:cs="Times New Roman"/>
          <w:sz w:val="24"/>
          <w:szCs w:val="24"/>
        </w:rPr>
        <w:t xml:space="preserve">Dz. U. z 2020 r., poz. </w:t>
      </w:r>
      <w:bookmarkStart w:id="9" w:name="_Hlk80135286"/>
      <w:r w:rsidR="001E73C8">
        <w:rPr>
          <w:rFonts w:ascii="Times New Roman" w:hAnsi="Times New Roman" w:cs="Times New Roman"/>
          <w:sz w:val="24"/>
          <w:szCs w:val="24"/>
        </w:rPr>
        <w:t>1740</w:t>
      </w:r>
      <w:r w:rsidR="009E4869">
        <w:rPr>
          <w:rFonts w:ascii="Times New Roman" w:hAnsi="Times New Roman" w:cs="Times New Roman"/>
          <w:sz w:val="24"/>
          <w:szCs w:val="24"/>
        </w:rPr>
        <w:t>, z późn. zm</w:t>
      </w:r>
      <w:bookmarkEnd w:id="9"/>
      <w:r w:rsidR="009E4869">
        <w:rPr>
          <w:rFonts w:ascii="Times New Roman" w:hAnsi="Times New Roman" w:cs="Times New Roman"/>
          <w:sz w:val="24"/>
          <w:szCs w:val="24"/>
        </w:rPr>
        <w:t>.).</w:t>
      </w:r>
    </w:p>
    <w:p w14:paraId="5056D0F7" w14:textId="77777777" w:rsidR="009B5A62" w:rsidRPr="00FC0798" w:rsidRDefault="00243816" w:rsidP="00173AB1">
      <w:pPr>
        <w:pStyle w:val="Akapitzlist"/>
        <w:numPr>
          <w:ilvl w:val="0"/>
          <w:numId w:val="4"/>
        </w:numPr>
        <w:spacing w:before="120" w:after="0" w:line="240" w:lineRule="auto"/>
        <w:ind w:left="426"/>
        <w:jc w:val="both"/>
        <w:rPr>
          <w:rFonts w:ascii="Times New Roman" w:eastAsia="Times New Roman" w:hAnsi="Times New Roman" w:cs="Times New Roman"/>
          <w:b/>
          <w:color w:val="000000"/>
          <w:sz w:val="24"/>
          <w:szCs w:val="24"/>
          <w:lang w:eastAsia="pl-PL"/>
        </w:rPr>
      </w:pPr>
      <w:r w:rsidRPr="00533694">
        <w:rPr>
          <w:rFonts w:ascii="Times New Roman" w:eastAsia="Times New Roman" w:hAnsi="Times New Roman" w:cs="Times New Roman"/>
          <w:noProof/>
          <w:color w:val="000000"/>
          <w:sz w:val="24"/>
          <w:szCs w:val="24"/>
          <w:lang w:eastAsia="pl-PL"/>
        </w:rPr>
        <w:lastRenderedPageBreak/>
        <w:t>W poniżej określonych przypadkach Zamawiajacy upr</w:t>
      </w:r>
      <w:r w:rsidR="009B5A62" w:rsidRPr="00533694">
        <w:rPr>
          <w:rFonts w:ascii="Times New Roman" w:eastAsia="Times New Roman" w:hAnsi="Times New Roman" w:cs="Times New Roman"/>
          <w:noProof/>
          <w:color w:val="000000"/>
          <w:sz w:val="24"/>
          <w:szCs w:val="24"/>
          <w:lang w:eastAsia="pl-PL"/>
        </w:rPr>
        <w:t>a</w:t>
      </w:r>
      <w:r w:rsidRPr="00533694">
        <w:rPr>
          <w:rFonts w:ascii="Times New Roman" w:eastAsia="Times New Roman" w:hAnsi="Times New Roman" w:cs="Times New Roman"/>
          <w:noProof/>
          <w:color w:val="000000"/>
          <w:sz w:val="24"/>
          <w:szCs w:val="24"/>
          <w:lang w:eastAsia="pl-PL"/>
        </w:rPr>
        <w:t xml:space="preserve">wniony jest do żądania od Wykonawcy zapłaty następujących kar umownych: </w:t>
      </w:r>
    </w:p>
    <w:p w14:paraId="55DAA137" w14:textId="77777777" w:rsidR="009E4869" w:rsidRPr="00173AB1" w:rsidRDefault="009E4869" w:rsidP="009E4869">
      <w:pPr>
        <w:numPr>
          <w:ilvl w:val="0"/>
          <w:numId w:val="38"/>
        </w:numPr>
        <w:spacing w:after="0" w:line="240" w:lineRule="auto"/>
        <w:ind w:left="851" w:hanging="567"/>
        <w:contextualSpacing/>
        <w:jc w:val="both"/>
        <w:rPr>
          <w:rFonts w:ascii="Times New Roman" w:eastAsia="Times New Roman" w:hAnsi="Times New Roman" w:cs="Times New Roman"/>
          <w:noProof/>
          <w:color w:val="000000"/>
          <w:sz w:val="24"/>
          <w:szCs w:val="24"/>
          <w:lang w:eastAsia="pl-PL"/>
        </w:rPr>
      </w:pPr>
      <w:bookmarkStart w:id="10" w:name="_Hlk80135341"/>
      <w:r w:rsidRPr="00173AB1">
        <w:rPr>
          <w:rFonts w:ascii="Times New Roman" w:eastAsia="Times New Roman" w:hAnsi="Times New Roman" w:cs="Times New Roman"/>
          <w:noProof/>
          <w:color w:val="000000"/>
          <w:sz w:val="24"/>
          <w:szCs w:val="24"/>
          <w:lang w:eastAsia="pl-PL"/>
        </w:rPr>
        <w:t>w przypadku zamówienia podstawowego:</w:t>
      </w:r>
    </w:p>
    <w:p w14:paraId="3F67AF32" w14:textId="2DB71C50" w:rsidR="009E4869" w:rsidRPr="00173AB1" w:rsidRDefault="009E4869" w:rsidP="009E4869">
      <w:pPr>
        <w:numPr>
          <w:ilvl w:val="0"/>
          <w:numId w:val="37"/>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20 % wartości netto przedmiotu umowy, o której mowa w § 4 ust. 1 </w:t>
      </w:r>
      <w:r>
        <w:rPr>
          <w:rFonts w:ascii="Times New Roman" w:eastAsia="Times New Roman" w:hAnsi="Times New Roman" w:cs="Times New Roman"/>
          <w:noProof/>
          <w:color w:val="000000"/>
          <w:sz w:val="24"/>
          <w:szCs w:val="24"/>
          <w:lang w:eastAsia="pl-PL"/>
        </w:rPr>
        <w:t>pkt 1</w:t>
      </w:r>
      <w:r w:rsidRPr="00173AB1">
        <w:rPr>
          <w:rFonts w:ascii="Times New Roman" w:eastAsia="Times New Roman" w:hAnsi="Times New Roman" w:cs="Times New Roman"/>
          <w:noProof/>
          <w:color w:val="000000"/>
          <w:sz w:val="24"/>
          <w:szCs w:val="24"/>
          <w:lang w:eastAsia="pl-PL"/>
        </w:rPr>
        <w:t xml:space="preserve"> – w przypadku odstąpienia </w:t>
      </w:r>
      <w:r>
        <w:rPr>
          <w:rFonts w:ascii="Times New Roman" w:eastAsia="Times New Roman" w:hAnsi="Times New Roman" w:cs="Times New Roman"/>
          <w:noProof/>
          <w:color w:val="000000"/>
          <w:sz w:val="24"/>
          <w:szCs w:val="24"/>
          <w:lang w:eastAsia="pl-PL"/>
        </w:rPr>
        <w:t>albo</w:t>
      </w:r>
      <w:r w:rsidRPr="00173AB1">
        <w:rPr>
          <w:rFonts w:ascii="Times New Roman" w:eastAsia="Times New Roman" w:hAnsi="Times New Roman" w:cs="Times New Roman"/>
          <w:noProof/>
          <w:color w:val="000000"/>
          <w:sz w:val="24"/>
          <w:szCs w:val="24"/>
          <w:lang w:eastAsia="pl-PL"/>
        </w:rPr>
        <w:t xml:space="preserve"> rozwiązania umowy przez Wykonawcę lub Zamawiającego z przyczyn leżących po stronie Wykonawcy,</w:t>
      </w:r>
    </w:p>
    <w:p w14:paraId="07B8E071" w14:textId="7EC3A8E7" w:rsidR="009E4869" w:rsidRPr="00173AB1" w:rsidRDefault="009E4869" w:rsidP="009E4869">
      <w:pPr>
        <w:numPr>
          <w:ilvl w:val="0"/>
          <w:numId w:val="37"/>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5% wartości netto cen jednostkowych Towaru niedostarczonego w terminie  </w:t>
      </w:r>
      <w:r w:rsidRPr="00173AB1">
        <w:rPr>
          <w:rFonts w:ascii="Times New Roman" w:eastAsia="Times New Roman" w:hAnsi="Times New Roman" w:cs="Times New Roman"/>
          <w:strike/>
          <w:noProof/>
          <w:color w:val="000000"/>
          <w:sz w:val="24"/>
          <w:szCs w:val="24"/>
          <w:lang w:eastAsia="pl-PL"/>
        </w:rPr>
        <w:t>określonym w Zamówieniu</w:t>
      </w:r>
      <w:r w:rsidRPr="00173AB1">
        <w:rPr>
          <w:rFonts w:ascii="Times New Roman" w:eastAsia="Times New Roman" w:hAnsi="Times New Roman" w:cs="Times New Roman"/>
          <w:noProof/>
          <w:color w:val="000000"/>
          <w:sz w:val="24"/>
          <w:szCs w:val="24"/>
          <w:lang w:eastAsia="pl-PL"/>
        </w:rPr>
        <w:t xml:space="preserve"> - za każdy rozpoczęty dzień zwłoki w dostawie Towaru, ale nie więcej niż 20% wartości netto umowy określonego w § 4 ust. 1 </w:t>
      </w:r>
      <w:r>
        <w:rPr>
          <w:rFonts w:ascii="Times New Roman" w:eastAsia="Times New Roman" w:hAnsi="Times New Roman" w:cs="Times New Roman"/>
          <w:noProof/>
          <w:color w:val="000000"/>
          <w:sz w:val="24"/>
          <w:szCs w:val="24"/>
          <w:lang w:eastAsia="pl-PL"/>
        </w:rPr>
        <w:t>pkt 1</w:t>
      </w:r>
      <w:r w:rsidRPr="00173AB1">
        <w:rPr>
          <w:rFonts w:ascii="Times New Roman" w:eastAsia="Times New Roman" w:hAnsi="Times New Roman" w:cs="Times New Roman"/>
          <w:noProof/>
          <w:color w:val="000000"/>
          <w:sz w:val="24"/>
          <w:szCs w:val="24"/>
          <w:lang w:eastAsia="pl-PL"/>
        </w:rPr>
        <w:t>,</w:t>
      </w:r>
    </w:p>
    <w:p w14:paraId="5A870945" w14:textId="1D25C0CD" w:rsidR="009E4869" w:rsidRPr="00173AB1" w:rsidRDefault="009E4869" w:rsidP="009E4869">
      <w:pPr>
        <w:numPr>
          <w:ilvl w:val="0"/>
          <w:numId w:val="37"/>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r w:rsidRPr="00173AB1">
        <w:rPr>
          <w:rFonts w:ascii="Times New Roman" w:eastAsia="Times New Roman" w:hAnsi="Times New Roman" w:cs="Times New Roman"/>
          <w:noProof/>
          <w:color w:val="000000"/>
          <w:sz w:val="24"/>
          <w:szCs w:val="24"/>
          <w:lang w:eastAsia="pl-PL"/>
        </w:rPr>
        <w:t>,</w:t>
      </w:r>
    </w:p>
    <w:p w14:paraId="097B7B14" w14:textId="273D310A" w:rsidR="009E4869" w:rsidRPr="00173AB1" w:rsidRDefault="009E4869" w:rsidP="009E4869">
      <w:pPr>
        <w:numPr>
          <w:ilvl w:val="0"/>
          <w:numId w:val="37"/>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5% wartości netto cen jednostkowych Towaru za każdy rozpoczęty dzień zwłoki w dostarczeniu w terminie, o którym mowa w § 3 ust. 1</w:t>
      </w:r>
      <w:r>
        <w:rPr>
          <w:rFonts w:ascii="Times New Roman" w:eastAsia="Times New Roman" w:hAnsi="Times New Roman" w:cs="Times New Roman"/>
          <w:noProof/>
          <w:color w:val="000000"/>
          <w:sz w:val="24"/>
          <w:szCs w:val="24"/>
          <w:lang w:eastAsia="pl-PL"/>
        </w:rPr>
        <w:t>1</w:t>
      </w:r>
      <w:r w:rsidRPr="00173AB1">
        <w:rPr>
          <w:rFonts w:ascii="Times New Roman" w:eastAsia="Times New Roman" w:hAnsi="Times New Roman" w:cs="Times New Roman"/>
          <w:noProof/>
          <w:color w:val="000000"/>
          <w:sz w:val="24"/>
          <w:szCs w:val="24"/>
          <w:lang w:eastAsia="pl-PL"/>
        </w:rPr>
        <w:t xml:space="preserve">, Towaru wolnego od wad lub określonej ilości albo wadliwie zapakowanego, w miejsce wadliwego lub niedostarczonego w określonej ilości albo wadliwie zapakowanego,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r w:rsidRPr="00173AB1">
        <w:rPr>
          <w:rFonts w:ascii="Times New Roman" w:eastAsia="Times New Roman" w:hAnsi="Times New Roman" w:cs="Times New Roman"/>
          <w:noProof/>
          <w:color w:val="000000"/>
          <w:sz w:val="24"/>
          <w:szCs w:val="24"/>
          <w:lang w:eastAsia="pl-PL"/>
        </w:rPr>
        <w:t>,</w:t>
      </w:r>
    </w:p>
    <w:p w14:paraId="26E2F27D" w14:textId="4F16B82C" w:rsidR="009E4869" w:rsidRPr="00173AB1" w:rsidRDefault="009E4869" w:rsidP="009E4869">
      <w:pPr>
        <w:numPr>
          <w:ilvl w:val="0"/>
          <w:numId w:val="37"/>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10% wartości netto cen jednostkowych zareklamowanego Towaru, w przypadku niedostarczenia </w:t>
      </w:r>
      <w:r w:rsidR="00FE6518">
        <w:rPr>
          <w:rFonts w:ascii="Times New Roman" w:eastAsia="Times New Roman" w:hAnsi="Times New Roman" w:cs="Times New Roman"/>
          <w:noProof/>
          <w:color w:val="000000"/>
          <w:sz w:val="24"/>
          <w:szCs w:val="24"/>
          <w:lang w:eastAsia="pl-PL"/>
        </w:rPr>
        <w:t xml:space="preserve">lub nie naprawienia </w:t>
      </w:r>
      <w:r w:rsidRPr="00173AB1">
        <w:rPr>
          <w:rFonts w:ascii="Times New Roman" w:eastAsia="Times New Roman" w:hAnsi="Times New Roman" w:cs="Times New Roman"/>
          <w:noProof/>
          <w:color w:val="000000"/>
          <w:sz w:val="24"/>
          <w:szCs w:val="24"/>
          <w:lang w:eastAsia="pl-PL"/>
        </w:rPr>
        <w:t xml:space="preserve">w terminie, o którym mowa w § 5 ust. </w:t>
      </w:r>
      <w:r>
        <w:rPr>
          <w:rFonts w:ascii="Times New Roman" w:eastAsia="Times New Roman" w:hAnsi="Times New Roman" w:cs="Times New Roman"/>
          <w:noProof/>
          <w:color w:val="000000"/>
          <w:sz w:val="24"/>
          <w:szCs w:val="24"/>
          <w:lang w:eastAsia="pl-PL"/>
        </w:rPr>
        <w:t>4</w:t>
      </w:r>
      <w:r w:rsidRPr="00173AB1">
        <w:rPr>
          <w:rFonts w:ascii="Times New Roman" w:eastAsia="Times New Roman" w:hAnsi="Times New Roman" w:cs="Times New Roman"/>
          <w:noProof/>
          <w:color w:val="000000"/>
          <w:sz w:val="24"/>
          <w:szCs w:val="24"/>
          <w:lang w:eastAsia="pl-PL"/>
        </w:rPr>
        <w:t xml:space="preserve"> lub </w:t>
      </w:r>
      <w:r>
        <w:rPr>
          <w:rFonts w:ascii="Times New Roman" w:eastAsia="Times New Roman" w:hAnsi="Times New Roman" w:cs="Times New Roman"/>
          <w:noProof/>
          <w:color w:val="000000"/>
          <w:sz w:val="24"/>
          <w:szCs w:val="24"/>
          <w:lang w:eastAsia="pl-PL"/>
        </w:rPr>
        <w:t>5</w:t>
      </w:r>
      <w:r w:rsidRPr="00173AB1">
        <w:rPr>
          <w:rFonts w:ascii="Times New Roman" w:eastAsia="Times New Roman" w:hAnsi="Times New Roman" w:cs="Times New Roman"/>
          <w:noProof/>
          <w:color w:val="000000"/>
          <w:sz w:val="24"/>
          <w:szCs w:val="24"/>
          <w:lang w:eastAsia="pl-PL"/>
        </w:rPr>
        <w:t xml:space="preserve">, Towaru wolnego od wad, za każdy rozpoczęty dzień zwłoki w dostarczeniu Towaru wolnego od wad, w miejsce wadliwego przedmiotu umowy,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p>
    <w:p w14:paraId="5E7E8554" w14:textId="6A07EF78" w:rsidR="009E4869" w:rsidRPr="00173AB1" w:rsidRDefault="009E4869" w:rsidP="00E54BC5">
      <w:pPr>
        <w:numPr>
          <w:ilvl w:val="0"/>
          <w:numId w:val="37"/>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5% wartości netto cen jednostkowych Towaru za każdy rozpoczęty dzień zwłoki w dostarczeniu w terminie, o którym mowa w § 5 ust. 6, Towaru wolnego od wad ilościowych,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1</w:t>
      </w:r>
      <w:r w:rsidRPr="00173AB1">
        <w:rPr>
          <w:rFonts w:ascii="Times New Roman" w:eastAsia="Times New Roman" w:hAnsi="Times New Roman" w:cs="Times New Roman"/>
          <w:noProof/>
          <w:color w:val="000000"/>
          <w:sz w:val="24"/>
          <w:szCs w:val="24"/>
          <w:lang w:eastAsia="pl-PL"/>
        </w:rPr>
        <w:t>;</w:t>
      </w:r>
    </w:p>
    <w:p w14:paraId="36CDD68F" w14:textId="77777777" w:rsidR="009E4869" w:rsidRPr="00173AB1" w:rsidRDefault="009E4869" w:rsidP="009E4869">
      <w:pPr>
        <w:numPr>
          <w:ilvl w:val="0"/>
          <w:numId w:val="38"/>
        </w:numPr>
        <w:spacing w:after="0" w:line="240" w:lineRule="auto"/>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w przypadku skorzystania z prawa opcji:</w:t>
      </w:r>
    </w:p>
    <w:p w14:paraId="11AD0D22" w14:textId="798548DE" w:rsidR="009E4869" w:rsidRPr="00173AB1" w:rsidRDefault="009E4869" w:rsidP="009E4869">
      <w:pPr>
        <w:numPr>
          <w:ilvl w:val="0"/>
          <w:numId w:val="39"/>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20 % wartości netto przedmiotu umowy, o której mowa w § 4 ust. 1 </w:t>
      </w:r>
      <w:r>
        <w:rPr>
          <w:rFonts w:ascii="Times New Roman" w:eastAsia="Times New Roman" w:hAnsi="Times New Roman" w:cs="Times New Roman"/>
          <w:noProof/>
          <w:color w:val="000000"/>
          <w:sz w:val="24"/>
          <w:szCs w:val="24"/>
          <w:lang w:eastAsia="pl-PL"/>
        </w:rPr>
        <w:t>pkt 2</w:t>
      </w:r>
      <w:r w:rsidRPr="00173AB1">
        <w:rPr>
          <w:rFonts w:ascii="Times New Roman" w:eastAsia="Times New Roman" w:hAnsi="Times New Roman" w:cs="Times New Roman"/>
          <w:noProof/>
          <w:color w:val="000000"/>
          <w:sz w:val="24"/>
          <w:szCs w:val="24"/>
          <w:lang w:eastAsia="pl-PL"/>
        </w:rPr>
        <w:t xml:space="preserve"> – w przypadku odstąpienia </w:t>
      </w:r>
      <w:r>
        <w:rPr>
          <w:rFonts w:ascii="Times New Roman" w:eastAsia="Times New Roman" w:hAnsi="Times New Roman" w:cs="Times New Roman"/>
          <w:noProof/>
          <w:color w:val="000000"/>
          <w:sz w:val="24"/>
          <w:szCs w:val="24"/>
          <w:lang w:eastAsia="pl-PL"/>
        </w:rPr>
        <w:t>albo</w:t>
      </w:r>
      <w:r w:rsidRPr="00173AB1">
        <w:rPr>
          <w:rFonts w:ascii="Times New Roman" w:eastAsia="Times New Roman" w:hAnsi="Times New Roman" w:cs="Times New Roman"/>
          <w:noProof/>
          <w:color w:val="000000"/>
          <w:sz w:val="24"/>
          <w:szCs w:val="24"/>
          <w:lang w:eastAsia="pl-PL"/>
        </w:rPr>
        <w:t xml:space="preserve"> rozwiązania umowy przez Wykonawcę lub Zamawiającego z przyczyn leżących po stronie Wykonawcy,</w:t>
      </w:r>
    </w:p>
    <w:p w14:paraId="36DD9B62" w14:textId="68E70F9A" w:rsidR="009E4869" w:rsidRPr="00173AB1" w:rsidRDefault="009E4869" w:rsidP="009E4869">
      <w:pPr>
        <w:numPr>
          <w:ilvl w:val="0"/>
          <w:numId w:val="39"/>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5% wartości netto cen jednostkowych Towaru niedostarczonego w terminie  określonym w Zamówieniu - za każdy rozpoczęty dzień zwłoki w dostawie Towaru, ale nie więcej niż 20% wartości netto umowy określonego w § 4 ust. 1 </w:t>
      </w:r>
      <w:r>
        <w:rPr>
          <w:rFonts w:ascii="Times New Roman" w:eastAsia="Times New Roman" w:hAnsi="Times New Roman" w:cs="Times New Roman"/>
          <w:noProof/>
          <w:color w:val="000000"/>
          <w:sz w:val="24"/>
          <w:szCs w:val="24"/>
          <w:lang w:eastAsia="pl-PL"/>
        </w:rPr>
        <w:t>pkt 2</w:t>
      </w:r>
      <w:r w:rsidRPr="00173AB1">
        <w:rPr>
          <w:rFonts w:ascii="Times New Roman" w:eastAsia="Times New Roman" w:hAnsi="Times New Roman" w:cs="Times New Roman"/>
          <w:noProof/>
          <w:color w:val="000000"/>
          <w:sz w:val="24"/>
          <w:szCs w:val="24"/>
          <w:lang w:eastAsia="pl-PL"/>
        </w:rPr>
        <w:t>,</w:t>
      </w:r>
    </w:p>
    <w:p w14:paraId="6E9EC3C2" w14:textId="3C14BEF5" w:rsidR="009E4869" w:rsidRPr="00173AB1" w:rsidRDefault="009E4869" w:rsidP="009E4869">
      <w:pPr>
        <w:numPr>
          <w:ilvl w:val="0"/>
          <w:numId w:val="39"/>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2</w:t>
      </w:r>
      <w:r w:rsidRPr="00173AB1">
        <w:rPr>
          <w:rFonts w:ascii="Times New Roman" w:eastAsia="Times New Roman" w:hAnsi="Times New Roman" w:cs="Times New Roman"/>
          <w:noProof/>
          <w:color w:val="000000"/>
          <w:sz w:val="24"/>
          <w:szCs w:val="24"/>
          <w:lang w:eastAsia="pl-PL"/>
        </w:rPr>
        <w:t>,</w:t>
      </w:r>
    </w:p>
    <w:p w14:paraId="5BC8DC6A" w14:textId="0D71BF26" w:rsidR="009E4869" w:rsidRPr="00173AB1" w:rsidRDefault="009E4869" w:rsidP="009E4869">
      <w:pPr>
        <w:numPr>
          <w:ilvl w:val="0"/>
          <w:numId w:val="39"/>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5% wartości netto cen jednostkowych Towaru za każdy rozpoczęty dzień zwłoki w dostarczeniu w terminie, o którym mowa w § 3 ust. 1</w:t>
      </w:r>
      <w:r>
        <w:rPr>
          <w:rFonts w:ascii="Times New Roman" w:eastAsia="Times New Roman" w:hAnsi="Times New Roman" w:cs="Times New Roman"/>
          <w:noProof/>
          <w:color w:val="000000"/>
          <w:sz w:val="24"/>
          <w:szCs w:val="24"/>
          <w:lang w:eastAsia="pl-PL"/>
        </w:rPr>
        <w:t>1</w:t>
      </w:r>
      <w:r w:rsidRPr="00173AB1">
        <w:rPr>
          <w:rFonts w:ascii="Times New Roman" w:eastAsia="Times New Roman" w:hAnsi="Times New Roman" w:cs="Times New Roman"/>
          <w:noProof/>
          <w:color w:val="000000"/>
          <w:sz w:val="24"/>
          <w:szCs w:val="24"/>
          <w:lang w:eastAsia="pl-PL"/>
        </w:rPr>
        <w:t xml:space="preserve">, Towaru wolnego od wad lub określonej ilości albo wadliwie zapakowanego, w miejsce wadliwego lub niedostarczonego w określonej ilości albo wadliwie zapakowanego,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 xml:space="preserve">pkt </w:t>
      </w:r>
      <w:r w:rsidR="006F6F6D">
        <w:rPr>
          <w:rFonts w:ascii="Times New Roman" w:eastAsia="Times New Roman" w:hAnsi="Times New Roman" w:cs="Times New Roman"/>
          <w:noProof/>
          <w:color w:val="000000"/>
          <w:sz w:val="24"/>
          <w:szCs w:val="24"/>
          <w:lang w:eastAsia="pl-PL"/>
        </w:rPr>
        <w:t>2</w:t>
      </w:r>
      <w:r w:rsidRPr="00173AB1">
        <w:rPr>
          <w:rFonts w:ascii="Times New Roman" w:eastAsia="Times New Roman" w:hAnsi="Times New Roman" w:cs="Times New Roman"/>
          <w:noProof/>
          <w:color w:val="000000"/>
          <w:sz w:val="24"/>
          <w:szCs w:val="24"/>
          <w:lang w:eastAsia="pl-PL"/>
        </w:rPr>
        <w:t>,</w:t>
      </w:r>
    </w:p>
    <w:p w14:paraId="3B420596" w14:textId="5E4E1415" w:rsidR="009E4869" w:rsidRPr="00173AB1" w:rsidRDefault="009E4869" w:rsidP="009E4869">
      <w:pPr>
        <w:numPr>
          <w:ilvl w:val="0"/>
          <w:numId w:val="39"/>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10% wartości netto cen jednostkowych zareklamowanego Towaru, w przypadku niedostarczenia w terminie, o którym mowa w § 5 ust. </w:t>
      </w:r>
      <w:r>
        <w:rPr>
          <w:rFonts w:ascii="Times New Roman" w:eastAsia="Times New Roman" w:hAnsi="Times New Roman" w:cs="Times New Roman"/>
          <w:noProof/>
          <w:color w:val="000000"/>
          <w:sz w:val="24"/>
          <w:szCs w:val="24"/>
          <w:lang w:eastAsia="pl-PL"/>
        </w:rPr>
        <w:t>4</w:t>
      </w:r>
      <w:r w:rsidRPr="00173AB1">
        <w:rPr>
          <w:rFonts w:ascii="Times New Roman" w:eastAsia="Times New Roman" w:hAnsi="Times New Roman" w:cs="Times New Roman"/>
          <w:noProof/>
          <w:color w:val="000000"/>
          <w:sz w:val="24"/>
          <w:szCs w:val="24"/>
          <w:lang w:eastAsia="pl-PL"/>
        </w:rPr>
        <w:t xml:space="preserve"> lub </w:t>
      </w:r>
      <w:r>
        <w:rPr>
          <w:rFonts w:ascii="Times New Roman" w:eastAsia="Times New Roman" w:hAnsi="Times New Roman" w:cs="Times New Roman"/>
          <w:noProof/>
          <w:color w:val="000000"/>
          <w:sz w:val="24"/>
          <w:szCs w:val="24"/>
          <w:lang w:eastAsia="pl-PL"/>
        </w:rPr>
        <w:t>5</w:t>
      </w:r>
      <w:r w:rsidRPr="00173AB1">
        <w:rPr>
          <w:rFonts w:ascii="Times New Roman" w:eastAsia="Times New Roman" w:hAnsi="Times New Roman" w:cs="Times New Roman"/>
          <w:noProof/>
          <w:color w:val="000000"/>
          <w:sz w:val="24"/>
          <w:szCs w:val="24"/>
          <w:lang w:eastAsia="pl-PL"/>
        </w:rPr>
        <w:t xml:space="preserve">, Towaru wolnego od wad, za każdy rozpoczęty dzień zwłoki w dostarczeniu Towaru wolnego od wad, w miejsce wadliwego przedmiotu umowy,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Pr>
          <w:rFonts w:ascii="Times New Roman" w:eastAsia="Times New Roman" w:hAnsi="Times New Roman" w:cs="Times New Roman"/>
          <w:noProof/>
          <w:color w:val="000000"/>
          <w:sz w:val="24"/>
          <w:szCs w:val="24"/>
          <w:lang w:eastAsia="pl-PL"/>
        </w:rPr>
        <w:t>pkt 2</w:t>
      </w:r>
      <w:r w:rsidRPr="00173AB1">
        <w:rPr>
          <w:rFonts w:ascii="Times New Roman" w:eastAsia="Times New Roman" w:hAnsi="Times New Roman" w:cs="Times New Roman"/>
          <w:noProof/>
          <w:color w:val="000000"/>
          <w:sz w:val="24"/>
          <w:szCs w:val="24"/>
          <w:lang w:eastAsia="pl-PL"/>
        </w:rPr>
        <w:t>,</w:t>
      </w:r>
    </w:p>
    <w:p w14:paraId="62C97F63" w14:textId="5302AFA8" w:rsidR="009E4869" w:rsidRPr="00173AB1" w:rsidRDefault="009E4869" w:rsidP="00E54BC5">
      <w:pPr>
        <w:numPr>
          <w:ilvl w:val="0"/>
          <w:numId w:val="39"/>
        </w:numPr>
        <w:spacing w:after="0" w:line="240" w:lineRule="auto"/>
        <w:ind w:left="993"/>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lastRenderedPageBreak/>
        <w:t xml:space="preserve">5% wartości netto cen jednostkowych Towaru za każdy rozpoczęty dzień zwłoki w dostarczeniu w terminie, o którym mowa w § 5 ust. 6, Towaru wolnego od wad ilościowych, ale nie więcej niż 20% wartości netto umowy, o której mowa w </w:t>
      </w:r>
      <w:r w:rsidRPr="00173AB1">
        <w:rPr>
          <w:rFonts w:ascii="Times New Roman" w:eastAsia="Times New Roman" w:hAnsi="Times New Roman" w:cs="Times New Roman"/>
          <w:noProof/>
          <w:color w:val="000000"/>
          <w:sz w:val="24"/>
          <w:szCs w:val="24"/>
          <w:lang w:eastAsia="pl-PL"/>
        </w:rPr>
        <w:sym w:font="Arial Narrow" w:char="00A7"/>
      </w:r>
      <w:r w:rsidRPr="00173AB1">
        <w:rPr>
          <w:rFonts w:ascii="Times New Roman" w:eastAsia="Times New Roman" w:hAnsi="Times New Roman" w:cs="Times New Roman"/>
          <w:noProof/>
          <w:color w:val="000000"/>
          <w:sz w:val="24"/>
          <w:szCs w:val="24"/>
          <w:lang w:eastAsia="pl-PL"/>
        </w:rPr>
        <w:t xml:space="preserve"> 4 ust. 1 </w:t>
      </w:r>
      <w:r w:rsidR="006F6F6D">
        <w:rPr>
          <w:rFonts w:ascii="Times New Roman" w:eastAsia="Times New Roman" w:hAnsi="Times New Roman" w:cs="Times New Roman"/>
          <w:noProof/>
          <w:color w:val="000000"/>
          <w:sz w:val="24"/>
          <w:szCs w:val="24"/>
          <w:lang w:eastAsia="pl-PL"/>
        </w:rPr>
        <w:t>pkt 2</w:t>
      </w:r>
      <w:r w:rsidRPr="00173AB1">
        <w:rPr>
          <w:rFonts w:ascii="Times New Roman" w:eastAsia="Times New Roman" w:hAnsi="Times New Roman" w:cs="Times New Roman"/>
          <w:noProof/>
          <w:color w:val="000000"/>
          <w:sz w:val="24"/>
          <w:szCs w:val="24"/>
          <w:lang w:eastAsia="pl-PL"/>
        </w:rPr>
        <w:t>.</w:t>
      </w:r>
    </w:p>
    <w:bookmarkEnd w:id="10"/>
    <w:p w14:paraId="26DAFB9A" w14:textId="0E6A3AEE" w:rsidR="009E4869" w:rsidRPr="00173AB1" w:rsidRDefault="009E4869" w:rsidP="00173AB1">
      <w:pPr>
        <w:numPr>
          <w:ilvl w:val="0"/>
          <w:numId w:val="40"/>
        </w:numPr>
        <w:spacing w:after="0" w:line="240" w:lineRule="auto"/>
        <w:contextualSpacing/>
        <w:jc w:val="both"/>
        <w:rPr>
          <w:rFonts w:ascii="Times New Roman" w:eastAsia="Times New Roman" w:hAnsi="Times New Roman" w:cs="Times New Roman"/>
          <w:noProof/>
          <w:color w:val="000000"/>
          <w:sz w:val="24"/>
          <w:szCs w:val="24"/>
          <w:lang w:eastAsia="pl-PL"/>
        </w:rPr>
      </w:pPr>
      <w:r w:rsidRPr="00173AB1">
        <w:rPr>
          <w:rFonts w:ascii="Times New Roman" w:eastAsia="Times New Roman" w:hAnsi="Times New Roman" w:cs="Times New Roman"/>
          <w:noProof/>
          <w:color w:val="000000"/>
          <w:sz w:val="24"/>
          <w:szCs w:val="24"/>
          <w:lang w:eastAsia="pl-PL"/>
        </w:rPr>
        <w:t xml:space="preserve">Łączna wartość kar umownych nie może przekroczyć 40% wartości netto umowy, o której mowa  w § 4 ust. 1 </w:t>
      </w:r>
      <w:r w:rsidR="006F6F6D">
        <w:rPr>
          <w:rFonts w:ascii="Times New Roman" w:eastAsia="Times New Roman" w:hAnsi="Times New Roman" w:cs="Times New Roman"/>
          <w:noProof/>
          <w:color w:val="000000"/>
          <w:sz w:val="24"/>
          <w:szCs w:val="24"/>
          <w:lang w:eastAsia="pl-PL"/>
        </w:rPr>
        <w:t>pkt 3</w:t>
      </w:r>
      <w:r w:rsidRPr="00173AB1">
        <w:rPr>
          <w:rFonts w:ascii="Times New Roman" w:eastAsia="Times New Roman" w:hAnsi="Times New Roman" w:cs="Times New Roman"/>
          <w:noProof/>
          <w:color w:val="000000"/>
          <w:sz w:val="24"/>
          <w:szCs w:val="24"/>
          <w:lang w:eastAsia="pl-PL"/>
        </w:rPr>
        <w:t>.</w:t>
      </w:r>
    </w:p>
    <w:p w14:paraId="42AB56F3" w14:textId="77777777" w:rsidR="00533694" w:rsidRPr="00533694" w:rsidRDefault="00533694" w:rsidP="00173AB1">
      <w:pPr>
        <w:pStyle w:val="Akapitzlist"/>
        <w:numPr>
          <w:ilvl w:val="0"/>
          <w:numId w:val="40"/>
        </w:numPr>
        <w:spacing w:after="0"/>
        <w:jc w:val="both"/>
        <w:rPr>
          <w:rFonts w:ascii="Times New Roman" w:hAnsi="Times New Roman" w:cs="Times New Roman"/>
          <w:color w:val="000000"/>
          <w:sz w:val="24"/>
          <w:szCs w:val="24"/>
        </w:rPr>
      </w:pPr>
      <w:r w:rsidRPr="00533694">
        <w:rPr>
          <w:rFonts w:ascii="Times New Roman" w:hAnsi="Times New Roman" w:cs="Times New Roman"/>
          <w:color w:val="000000"/>
          <w:sz w:val="24"/>
          <w:szCs w:val="24"/>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423372FC" w14:textId="1B7D07B6" w:rsidR="00533694" w:rsidRPr="00173AB1" w:rsidRDefault="00533694" w:rsidP="00173AB1">
      <w:pPr>
        <w:pStyle w:val="Akapitzlist"/>
        <w:numPr>
          <w:ilvl w:val="0"/>
          <w:numId w:val="40"/>
        </w:numPr>
        <w:spacing w:before="120" w:after="0" w:line="240" w:lineRule="auto"/>
        <w:jc w:val="both"/>
        <w:rPr>
          <w:rFonts w:ascii="Times New Roman" w:eastAsia="Times New Roman" w:hAnsi="Times New Roman" w:cs="Times New Roman"/>
          <w:color w:val="000000"/>
          <w:sz w:val="24"/>
          <w:szCs w:val="24"/>
          <w:lang w:eastAsia="pl-PL"/>
        </w:rPr>
      </w:pPr>
      <w:r w:rsidRPr="00F10263">
        <w:rPr>
          <w:rFonts w:ascii="Times New Roman" w:eastAsia="Times New Roman" w:hAnsi="Times New Roman" w:cs="Times New Roman"/>
          <w:noProof/>
          <w:color w:val="000000"/>
          <w:sz w:val="24"/>
          <w:szCs w:val="24"/>
          <w:lang w:eastAsia="pl-PL"/>
        </w:rPr>
        <w:t xml:space="preserve">Termin zapłaty kar umownych to 7 dni od dostarczenia drugiej Stronie dokumentu obciążającego karami umownymi. </w:t>
      </w:r>
    </w:p>
    <w:p w14:paraId="4ACEF255" w14:textId="77777777" w:rsidR="00533694" w:rsidRPr="00173AB1" w:rsidRDefault="00533694" w:rsidP="00173AB1">
      <w:pPr>
        <w:pStyle w:val="Akapitzlist"/>
        <w:numPr>
          <w:ilvl w:val="0"/>
          <w:numId w:val="40"/>
        </w:numPr>
        <w:spacing w:before="120" w:after="0" w:line="240" w:lineRule="auto"/>
        <w:jc w:val="both"/>
        <w:rPr>
          <w:rFonts w:ascii="Times New Roman" w:eastAsia="Times New Roman" w:hAnsi="Times New Roman" w:cs="Times New Roman"/>
          <w:color w:val="000000"/>
          <w:sz w:val="24"/>
          <w:szCs w:val="24"/>
          <w:lang w:eastAsia="pl-PL"/>
        </w:rPr>
      </w:pPr>
      <w:r w:rsidRPr="00F10263">
        <w:rPr>
          <w:rFonts w:ascii="Times New Roman" w:eastAsia="Times New Roman" w:hAnsi="Times New Roman" w:cs="Times New Roman"/>
          <w:noProof/>
          <w:color w:val="000000"/>
          <w:sz w:val="24"/>
          <w:szCs w:val="24"/>
          <w:lang w:eastAsia="pl-PL"/>
        </w:rPr>
        <w:t>Zamawiający jest uprawniony do potrącenia kar umownych z wynagrodzenia Wykonawcy, lub</w:t>
      </w:r>
      <w:r>
        <w:rPr>
          <w:rFonts w:ascii="Times New Roman" w:eastAsia="Times New Roman" w:hAnsi="Times New Roman" w:cs="Times New Roman"/>
          <w:noProof/>
          <w:color w:val="000000"/>
          <w:sz w:val="24"/>
          <w:szCs w:val="24"/>
          <w:lang w:eastAsia="pl-PL"/>
        </w:rPr>
        <w:t xml:space="preserve"> z wierzytelności należnych Wykonawcy z innych tytułów, w tym z innych umów zawartych z Zamawiającym, na co Wykonawca wyraża zgodę</w:t>
      </w:r>
      <w:r w:rsidRPr="00F10263">
        <w:rPr>
          <w:rFonts w:ascii="Times New Roman" w:eastAsia="Times New Roman" w:hAnsi="Times New Roman" w:cs="Times New Roman"/>
          <w:noProof/>
          <w:color w:val="000000"/>
          <w:sz w:val="24"/>
          <w:szCs w:val="24"/>
          <w:lang w:eastAsia="pl-PL"/>
        </w:rPr>
        <w:t xml:space="preserve">. </w:t>
      </w:r>
    </w:p>
    <w:p w14:paraId="003376FB" w14:textId="77777777" w:rsidR="00533694" w:rsidRPr="00BC5972" w:rsidRDefault="00533694" w:rsidP="00173AB1">
      <w:pPr>
        <w:pStyle w:val="Akapitzlist"/>
        <w:numPr>
          <w:ilvl w:val="0"/>
          <w:numId w:val="40"/>
        </w:numPr>
        <w:spacing w:before="120" w:after="0" w:line="240" w:lineRule="auto"/>
        <w:jc w:val="both"/>
        <w:rPr>
          <w:rFonts w:ascii="Times New Roman" w:eastAsia="Times New Roman" w:hAnsi="Times New Roman" w:cs="Times New Roman"/>
          <w:b/>
          <w:sz w:val="24"/>
          <w:szCs w:val="24"/>
          <w:lang w:eastAsia="pl-PL"/>
        </w:rPr>
      </w:pPr>
      <w:r w:rsidRPr="00BC5972">
        <w:rPr>
          <w:rFonts w:ascii="Times New Roman" w:eastAsia="Times New Roman" w:hAnsi="Times New Roman" w:cs="Times New Roman"/>
          <w:noProof/>
          <w:sz w:val="24"/>
          <w:szCs w:val="24"/>
          <w:lang w:eastAsia="pl-PL"/>
        </w:rPr>
        <w:t>Wykonawca</w:t>
      </w:r>
      <w:r w:rsidRPr="00BC5972">
        <w:rPr>
          <w:rFonts w:ascii="Times New Roman" w:hAnsi="Times New Roman" w:cs="Times New Roman"/>
          <w:sz w:val="24"/>
          <w:szCs w:val="24"/>
        </w:rPr>
        <w:t xml:space="preserve"> nie może zwolnić się od odpowiedzialności względem Zamawiającego </w:t>
      </w:r>
      <w:r w:rsidRPr="00BC5972">
        <w:rPr>
          <w:rFonts w:ascii="Times New Roman" w:hAnsi="Times New Roman" w:cs="Times New Roman"/>
          <w:sz w:val="24"/>
          <w:szCs w:val="24"/>
        </w:rPr>
        <w:br/>
        <w:t>z tego powodu, że niewykonanie lub nienależyte wykonanie umowy przez Wykonawcę było następstwem niewykonania lub nienależytego wykonania zobowiązań wobec Wykonawcy przez jego podwykonawców lub inne podmioty.</w:t>
      </w:r>
    </w:p>
    <w:p w14:paraId="51683554" w14:textId="77777777" w:rsidR="00533694" w:rsidRPr="00BC5972" w:rsidRDefault="00533694" w:rsidP="00173AB1">
      <w:pPr>
        <w:pStyle w:val="Akapitzlist"/>
        <w:numPr>
          <w:ilvl w:val="0"/>
          <w:numId w:val="40"/>
        </w:numPr>
        <w:spacing w:before="120" w:after="0" w:line="240" w:lineRule="auto"/>
        <w:jc w:val="both"/>
        <w:rPr>
          <w:rFonts w:ascii="Times New Roman" w:eastAsia="Times New Roman" w:hAnsi="Times New Roman" w:cs="Times New Roman"/>
          <w:sz w:val="24"/>
          <w:szCs w:val="24"/>
          <w:lang w:eastAsia="pl-PL"/>
        </w:rPr>
      </w:pPr>
      <w:r w:rsidRPr="00BC5972">
        <w:rPr>
          <w:rFonts w:ascii="Times New Roman" w:eastAsia="Times New Roman" w:hAnsi="Times New Roman" w:cs="Times New Roman"/>
          <w:sz w:val="24"/>
          <w:szCs w:val="24"/>
          <w:lang w:eastAsia="pl-PL"/>
        </w:rPr>
        <w:t>Z</w:t>
      </w:r>
      <w:r w:rsidRPr="00BC5972">
        <w:rPr>
          <w:rFonts w:ascii="Times New Roman" w:eastAsia="Times New Roman" w:hAnsi="Times New Roman" w:cs="Times New Roman"/>
          <w:noProof/>
          <w:sz w:val="24"/>
          <w:szCs w:val="24"/>
          <w:lang w:eastAsia="pl-PL"/>
        </w:rPr>
        <w:t>apłata</w:t>
      </w:r>
      <w:r w:rsidRPr="00BC5972">
        <w:rPr>
          <w:rFonts w:ascii="Times New Roman" w:hAnsi="Times New Roman" w:cs="Times New Roman"/>
          <w:sz w:val="24"/>
          <w:szCs w:val="24"/>
        </w:rPr>
        <w:t xml:space="preserve"> kar umownych nie zwalnia Wykonawcy z wykonania obowiązków określonych w niniejszej umowie, o ile Zamawiający nie podjął decyzji w przedmiocie odstąpienia lub rozwiązania umowy, lub dokonania jej zmiany.</w:t>
      </w:r>
    </w:p>
    <w:p w14:paraId="1EA5D339" w14:textId="77777777" w:rsidR="00EC146A" w:rsidRPr="00A46CE6" w:rsidRDefault="00EC146A" w:rsidP="00A46CE6">
      <w:pPr>
        <w:spacing w:before="120" w:after="0" w:line="240" w:lineRule="auto"/>
        <w:jc w:val="both"/>
        <w:rPr>
          <w:rFonts w:ascii="Times New Roman" w:eastAsia="Times New Roman" w:hAnsi="Times New Roman" w:cs="Times New Roman"/>
          <w:b/>
          <w:color w:val="000000"/>
          <w:sz w:val="24"/>
          <w:szCs w:val="24"/>
          <w:lang w:eastAsia="pl-PL"/>
        </w:rPr>
      </w:pPr>
    </w:p>
    <w:p w14:paraId="00C6096F" w14:textId="24B833EE" w:rsidR="006F6F6D" w:rsidRDefault="006F6F6D" w:rsidP="0022351B">
      <w:pPr>
        <w:spacing w:before="120" w:after="0" w:line="240" w:lineRule="auto"/>
        <w:jc w:val="center"/>
        <w:rPr>
          <w:rFonts w:ascii="Times New Roman" w:eastAsia="Times New Roman" w:hAnsi="Times New Roman" w:cs="Times New Roman"/>
          <w:b/>
          <w:color w:val="000000"/>
          <w:sz w:val="24"/>
          <w:szCs w:val="24"/>
          <w:lang w:eastAsia="pl-PL"/>
        </w:rPr>
      </w:pPr>
    </w:p>
    <w:p w14:paraId="49ACFF76" w14:textId="77777777" w:rsidR="00E54BC5" w:rsidRDefault="00E54BC5" w:rsidP="0022351B">
      <w:pPr>
        <w:spacing w:before="120" w:after="0" w:line="240" w:lineRule="auto"/>
        <w:jc w:val="center"/>
        <w:rPr>
          <w:rFonts w:ascii="Times New Roman" w:eastAsia="Times New Roman" w:hAnsi="Times New Roman" w:cs="Times New Roman"/>
          <w:b/>
          <w:color w:val="000000"/>
          <w:sz w:val="24"/>
          <w:szCs w:val="24"/>
          <w:lang w:eastAsia="pl-PL"/>
        </w:rPr>
      </w:pPr>
    </w:p>
    <w:p w14:paraId="5AA4F61E" w14:textId="60C1AAE5" w:rsidR="0022351B" w:rsidRPr="00AB6FA5" w:rsidRDefault="00D178D2" w:rsidP="0022351B">
      <w:pPr>
        <w:spacing w:before="120"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7</w:t>
      </w:r>
    </w:p>
    <w:p w14:paraId="0582B086" w14:textId="77777777" w:rsidR="0022351B" w:rsidRDefault="0022351B" w:rsidP="0022351B">
      <w:pPr>
        <w:spacing w:after="120" w:line="240" w:lineRule="auto"/>
        <w:jc w:val="center"/>
        <w:rPr>
          <w:rFonts w:ascii="Times New Roman" w:eastAsia="Times New Roman" w:hAnsi="Times New Roman" w:cs="Times New Roman"/>
          <w:b/>
          <w:noProof/>
          <w:color w:val="000000"/>
          <w:sz w:val="24"/>
          <w:szCs w:val="24"/>
          <w:lang w:eastAsia="pl-PL"/>
        </w:rPr>
      </w:pPr>
      <w:r w:rsidRPr="00AB6FA5">
        <w:rPr>
          <w:rFonts w:ascii="Times New Roman" w:eastAsia="Times New Roman" w:hAnsi="Times New Roman" w:cs="Times New Roman"/>
          <w:b/>
          <w:noProof/>
          <w:color w:val="000000"/>
          <w:sz w:val="24"/>
          <w:szCs w:val="24"/>
          <w:lang w:eastAsia="pl-PL"/>
        </w:rPr>
        <w:t>Rozwiązanie umowy oraz odstąpienie od umowy</w:t>
      </w:r>
    </w:p>
    <w:p w14:paraId="01BAAD12" w14:textId="77777777" w:rsidR="00572136" w:rsidRPr="00572136" w:rsidRDefault="00572136" w:rsidP="00B56709">
      <w:pPr>
        <w:numPr>
          <w:ilvl w:val="0"/>
          <w:numId w:val="22"/>
        </w:numPr>
        <w:suppressAutoHyphens/>
        <w:spacing w:after="0" w:line="240" w:lineRule="auto"/>
        <w:ind w:left="426" w:hanging="426"/>
        <w:jc w:val="both"/>
        <w:rPr>
          <w:rFonts w:ascii="Times New Roman" w:eastAsia="Times New Roman" w:hAnsi="Times New Roman" w:cs="Times New Roman"/>
          <w:color w:val="000000"/>
          <w:sz w:val="24"/>
          <w:szCs w:val="24"/>
          <w:lang w:eastAsia="pl-PL"/>
        </w:rPr>
      </w:pPr>
      <w:r w:rsidRPr="00572136">
        <w:rPr>
          <w:rFonts w:ascii="Times New Roman" w:eastAsia="Times New Roman" w:hAnsi="Times New Roman" w:cs="Times New Roman"/>
          <w:color w:val="000000"/>
          <w:sz w:val="24"/>
          <w:szCs w:val="24"/>
          <w:lang w:eastAsia="pl-PL"/>
        </w:rPr>
        <w:t>Zamawiający ma prawo odstąpić od niniejszej umowy w cało</w:t>
      </w:r>
      <w:r w:rsidR="000F1B66">
        <w:rPr>
          <w:rFonts w:ascii="Times New Roman" w:eastAsia="Times New Roman" w:hAnsi="Times New Roman" w:cs="Times New Roman"/>
          <w:color w:val="000000"/>
          <w:sz w:val="24"/>
          <w:szCs w:val="24"/>
          <w:lang w:eastAsia="pl-PL"/>
        </w:rPr>
        <w:t xml:space="preserve">ści lub w części </w:t>
      </w:r>
      <w:r w:rsidRPr="00572136">
        <w:rPr>
          <w:rFonts w:ascii="Times New Roman" w:eastAsia="Times New Roman" w:hAnsi="Times New Roman" w:cs="Times New Roman"/>
          <w:color w:val="000000"/>
          <w:sz w:val="24"/>
          <w:szCs w:val="24"/>
          <w:lang w:eastAsia="pl-PL"/>
        </w:rPr>
        <w:t xml:space="preserve">lub rozwiązać umowę w trybie natychmiastowym w całości lub w części, jeżeli Wykonawca naruszy jakiekolwiek jej istotne postanowienie, w tym w szczególności: </w:t>
      </w:r>
    </w:p>
    <w:p w14:paraId="0C5DB5CC" w14:textId="6652EA52"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bookmarkStart w:id="11" w:name="_Hlk80135965"/>
      <w:r w:rsidRPr="00173AB1">
        <w:rPr>
          <w:rFonts w:ascii="Times New Roman" w:eastAsia="Times New Roman" w:hAnsi="Times New Roman" w:cs="Times New Roman"/>
          <w:color w:val="000000"/>
          <w:sz w:val="24"/>
          <w:szCs w:val="24"/>
          <w:lang w:eastAsia="pl-PL"/>
        </w:rPr>
        <w:t xml:space="preserve">pozostaje w zwłoce z dostawą Towaru </w:t>
      </w:r>
      <w:r>
        <w:rPr>
          <w:rFonts w:ascii="Times New Roman" w:eastAsia="Times New Roman" w:hAnsi="Times New Roman" w:cs="Times New Roman"/>
          <w:color w:val="000000"/>
          <w:sz w:val="24"/>
          <w:szCs w:val="24"/>
          <w:lang w:eastAsia="pl-PL"/>
        </w:rPr>
        <w:t>10</w:t>
      </w:r>
      <w:r w:rsidRPr="00173AB1">
        <w:rPr>
          <w:rFonts w:ascii="Times New Roman" w:eastAsia="Times New Roman" w:hAnsi="Times New Roman" w:cs="Times New Roman"/>
          <w:color w:val="000000"/>
          <w:sz w:val="24"/>
          <w:szCs w:val="24"/>
          <w:lang w:eastAsia="pl-PL"/>
        </w:rPr>
        <w:t xml:space="preserve"> dni kalendarzowych od wyznaczonego terminu dostawy;</w:t>
      </w:r>
    </w:p>
    <w:p w14:paraId="021403E4" w14:textId="77777777"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dostarczył przedmiot umowy wadliwy i odmawia usunięcia wad;</w:t>
      </w:r>
    </w:p>
    <w:p w14:paraId="54E5FED2" w14:textId="77777777"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wydany został nakaz zajęcia majątku Wykonawcy;</w:t>
      </w:r>
    </w:p>
    <w:p w14:paraId="166D9297" w14:textId="77777777"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zaprzestania prowadzenia działalności przez Wykonawcę;</w:t>
      </w:r>
    </w:p>
    <w:p w14:paraId="049D5C3D" w14:textId="77777777"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powierzył wykonanie umowy osobom trzecim w sposób nieprzewidziany w umowie;</w:t>
      </w:r>
    </w:p>
    <w:p w14:paraId="23E8382D" w14:textId="77777777"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brak jest możliwości dostarczenia partii Towaru wolnego od wad lub określonej ilości;</w:t>
      </w:r>
    </w:p>
    <w:p w14:paraId="1EBFC9AD" w14:textId="45AB6252" w:rsidR="006F6F6D" w:rsidRPr="00173AB1" w:rsidRDefault="006F6F6D" w:rsidP="00173AB1">
      <w:pPr>
        <w:pStyle w:val="Tekstpodstawowy"/>
        <w:numPr>
          <w:ilvl w:val="0"/>
          <w:numId w:val="42"/>
        </w:numPr>
        <w:tabs>
          <w:tab w:val="left" w:pos="851"/>
        </w:tabs>
        <w:spacing w:after="0"/>
        <w:ind w:left="851" w:hanging="425"/>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 xml:space="preserve">łączna wartość kar umownych przekroczy </w:t>
      </w:r>
      <w:r w:rsidR="004F29C3">
        <w:rPr>
          <w:rFonts w:ascii="Times New Roman" w:eastAsia="Times New Roman" w:hAnsi="Times New Roman" w:cs="Times New Roman"/>
          <w:color w:val="000000"/>
          <w:sz w:val="24"/>
          <w:szCs w:val="24"/>
          <w:lang w:eastAsia="pl-PL"/>
        </w:rPr>
        <w:t>30</w:t>
      </w:r>
      <w:r w:rsidRPr="00173AB1">
        <w:rPr>
          <w:rFonts w:ascii="Times New Roman" w:eastAsia="Times New Roman" w:hAnsi="Times New Roman" w:cs="Times New Roman"/>
          <w:color w:val="000000"/>
          <w:sz w:val="24"/>
          <w:szCs w:val="24"/>
          <w:lang w:eastAsia="pl-PL"/>
        </w:rPr>
        <w:t>% wartości netto umowy określonej w § 4 ust. 1.</w:t>
      </w:r>
    </w:p>
    <w:bookmarkEnd w:id="11"/>
    <w:p w14:paraId="5445E54D" w14:textId="77777777" w:rsidR="00572136" w:rsidRPr="00572136" w:rsidRDefault="00572136" w:rsidP="00B56709">
      <w:pPr>
        <w:numPr>
          <w:ilvl w:val="0"/>
          <w:numId w:val="22"/>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 xml:space="preserve">Zamawiający może odstąpić od umowy </w:t>
      </w:r>
      <w:r w:rsidRPr="00572136">
        <w:rPr>
          <w:rFonts w:ascii="Times New Roman" w:eastAsia="Times New Roman" w:hAnsi="Times New Roman" w:cs="Times New Roman"/>
          <w:color w:val="000000"/>
          <w:sz w:val="24"/>
          <w:szCs w:val="24"/>
          <w:lang w:eastAsia="x-none"/>
        </w:rPr>
        <w:t xml:space="preserve">lub rozwiązać umowę </w:t>
      </w:r>
      <w:r w:rsidRPr="00572136">
        <w:rPr>
          <w:rFonts w:ascii="Times New Roman" w:eastAsia="Times New Roman" w:hAnsi="Times New Roman" w:cs="Times New Roman"/>
          <w:color w:val="000000"/>
          <w:sz w:val="24"/>
          <w:szCs w:val="24"/>
          <w:lang w:val="x-none" w:eastAsia="x-none"/>
        </w:rPr>
        <w:t>w terminie</w:t>
      </w:r>
      <w:r w:rsidRPr="00572136">
        <w:rPr>
          <w:rFonts w:ascii="Times New Roman" w:eastAsia="Times New Roman" w:hAnsi="Times New Roman" w:cs="Times New Roman"/>
          <w:color w:val="000000"/>
          <w:sz w:val="24"/>
          <w:szCs w:val="24"/>
          <w:lang w:eastAsia="x-none"/>
        </w:rPr>
        <w:t xml:space="preserve"> 30</w:t>
      </w:r>
      <w:r w:rsidRPr="00572136">
        <w:rPr>
          <w:rFonts w:ascii="Times New Roman" w:eastAsia="Times New Roman" w:hAnsi="Times New Roman" w:cs="Times New Roman"/>
          <w:color w:val="000000"/>
          <w:sz w:val="24"/>
          <w:szCs w:val="24"/>
          <w:lang w:val="x-none" w:eastAsia="x-none"/>
        </w:rPr>
        <w:t xml:space="preserve"> dni </w:t>
      </w:r>
      <w:r w:rsidRPr="00572136">
        <w:rPr>
          <w:rFonts w:ascii="Times New Roman" w:eastAsia="Times New Roman" w:hAnsi="Times New Roman" w:cs="Times New Roman"/>
          <w:color w:val="000000"/>
          <w:sz w:val="24"/>
          <w:szCs w:val="24"/>
          <w:lang w:eastAsia="x-none"/>
        </w:rPr>
        <w:t xml:space="preserve">roboczych </w:t>
      </w:r>
      <w:r w:rsidRPr="00572136">
        <w:rPr>
          <w:rFonts w:ascii="Times New Roman" w:eastAsia="Times New Roman" w:hAnsi="Times New Roman" w:cs="Times New Roman"/>
          <w:color w:val="000000"/>
          <w:sz w:val="24"/>
          <w:szCs w:val="24"/>
          <w:lang w:val="x-none" w:eastAsia="x-none"/>
        </w:rPr>
        <w:t xml:space="preserve">od powzięcia wiadomości o okolicznościach wymienionych w ust. </w:t>
      </w:r>
      <w:r w:rsidRPr="00572136">
        <w:rPr>
          <w:rFonts w:ascii="Times New Roman" w:eastAsia="Times New Roman" w:hAnsi="Times New Roman" w:cs="Times New Roman"/>
          <w:color w:val="000000"/>
          <w:sz w:val="24"/>
          <w:szCs w:val="24"/>
          <w:lang w:eastAsia="x-none"/>
        </w:rPr>
        <w:t>1</w:t>
      </w:r>
      <w:r w:rsidR="005501DA" w:rsidRPr="005501DA">
        <w:rPr>
          <w:rFonts w:ascii="Times New Roman" w:eastAsia="Times New Roman" w:hAnsi="Times New Roman" w:cs="Times New Roman"/>
          <w:color w:val="000000"/>
          <w:sz w:val="24"/>
          <w:szCs w:val="24"/>
          <w:lang w:eastAsia="x-none"/>
        </w:rPr>
        <w:t xml:space="preserve"> </w:t>
      </w:r>
      <w:r w:rsidR="005501DA">
        <w:rPr>
          <w:rFonts w:ascii="Times New Roman" w:eastAsia="Times New Roman" w:hAnsi="Times New Roman" w:cs="Times New Roman"/>
          <w:color w:val="000000"/>
          <w:sz w:val="24"/>
          <w:szCs w:val="24"/>
          <w:lang w:eastAsia="x-none"/>
        </w:rPr>
        <w:t xml:space="preserve">nie później niż do dnia </w:t>
      </w:r>
      <w:r w:rsidR="00F73815">
        <w:rPr>
          <w:rFonts w:ascii="Times New Roman" w:eastAsia="Times New Roman" w:hAnsi="Times New Roman" w:cs="Times New Roman"/>
          <w:color w:val="000000"/>
          <w:sz w:val="24"/>
          <w:szCs w:val="24"/>
          <w:lang w:eastAsia="x-none"/>
        </w:rPr>
        <w:t>31</w:t>
      </w:r>
      <w:r w:rsidR="005501DA">
        <w:rPr>
          <w:rFonts w:ascii="Times New Roman" w:eastAsia="Times New Roman" w:hAnsi="Times New Roman" w:cs="Times New Roman"/>
          <w:color w:val="000000"/>
          <w:sz w:val="24"/>
          <w:szCs w:val="24"/>
          <w:lang w:eastAsia="x-none"/>
        </w:rPr>
        <w:t>.1</w:t>
      </w:r>
      <w:r w:rsidR="00F73815">
        <w:rPr>
          <w:rFonts w:ascii="Times New Roman" w:eastAsia="Times New Roman" w:hAnsi="Times New Roman" w:cs="Times New Roman"/>
          <w:color w:val="000000"/>
          <w:sz w:val="24"/>
          <w:szCs w:val="24"/>
          <w:lang w:eastAsia="x-none"/>
        </w:rPr>
        <w:t>2</w:t>
      </w:r>
      <w:r w:rsidR="005501DA">
        <w:rPr>
          <w:rFonts w:ascii="Times New Roman" w:eastAsia="Times New Roman" w:hAnsi="Times New Roman" w:cs="Times New Roman"/>
          <w:color w:val="000000"/>
          <w:sz w:val="24"/>
          <w:szCs w:val="24"/>
          <w:lang w:eastAsia="x-none"/>
        </w:rPr>
        <w:t>.2021r.</w:t>
      </w:r>
    </w:p>
    <w:p w14:paraId="187AA872" w14:textId="77777777" w:rsidR="00572136" w:rsidRPr="00572136" w:rsidRDefault="00572136" w:rsidP="00B56709">
      <w:pPr>
        <w:numPr>
          <w:ilvl w:val="0"/>
          <w:numId w:val="22"/>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W razie wystąpienia istotnej zmiany okoliczności powodującej, że wykonanie umowy nie leży w interesie publicznym, czego nie można było przewidzieć w chwili zawarcia umowy</w:t>
      </w:r>
      <w:r w:rsidRPr="00572136">
        <w:rPr>
          <w:rFonts w:ascii="Times New Roman" w:eastAsia="Times New Roman" w:hAnsi="Times New Roman" w:cs="Times New Roman"/>
          <w:color w:val="000000"/>
          <w:sz w:val="24"/>
          <w:szCs w:val="24"/>
          <w:lang w:eastAsia="x-none"/>
        </w:rPr>
        <w:t xml:space="preserve">, jak również z uwagi na polecenia i rozkazy wyższych przełożonych, Zamawiający może odstąpić od umowy </w:t>
      </w:r>
      <w:r w:rsidRPr="00572136">
        <w:rPr>
          <w:rFonts w:ascii="Times New Roman" w:eastAsia="Times New Roman" w:hAnsi="Times New Roman" w:cs="Times New Roman"/>
          <w:color w:val="000000"/>
          <w:sz w:val="24"/>
          <w:szCs w:val="24"/>
          <w:lang w:val="x-none" w:eastAsia="x-none"/>
        </w:rPr>
        <w:t xml:space="preserve">w terminie 30 dni od powzięcia wiadomości o tych okolicznościach. </w:t>
      </w:r>
    </w:p>
    <w:p w14:paraId="349CDF5A" w14:textId="77777777" w:rsidR="00572136" w:rsidRPr="00572136" w:rsidRDefault="00572136" w:rsidP="00B56709">
      <w:pPr>
        <w:numPr>
          <w:ilvl w:val="0"/>
          <w:numId w:val="22"/>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lastRenderedPageBreak/>
        <w:t>W przypadku, o którym mowa w ust. 3, Wykonawca może żądać wyłącznie wynagrodzenia należnego z tytułu faktycznie wykonanej części umowy.</w:t>
      </w:r>
    </w:p>
    <w:p w14:paraId="0131538B" w14:textId="77777777" w:rsidR="00572136" w:rsidRPr="00572136" w:rsidRDefault="00572136" w:rsidP="00B56709">
      <w:pPr>
        <w:numPr>
          <w:ilvl w:val="0"/>
          <w:numId w:val="22"/>
        </w:numPr>
        <w:spacing w:after="0" w:line="240" w:lineRule="auto"/>
        <w:ind w:left="426" w:hanging="426"/>
        <w:jc w:val="both"/>
        <w:rPr>
          <w:rFonts w:ascii="Times New Roman" w:eastAsia="Times New Roman" w:hAnsi="Times New Roman" w:cs="Times New Roman"/>
          <w:color w:val="000000"/>
          <w:sz w:val="24"/>
          <w:szCs w:val="24"/>
          <w:lang w:val="x-none" w:eastAsia="x-none"/>
        </w:rPr>
      </w:pPr>
      <w:r w:rsidRPr="00572136">
        <w:rPr>
          <w:rFonts w:ascii="Times New Roman" w:eastAsia="Times New Roman" w:hAnsi="Times New Roman" w:cs="Times New Roman"/>
          <w:color w:val="000000"/>
          <w:sz w:val="24"/>
          <w:szCs w:val="24"/>
          <w:lang w:val="x-none" w:eastAsia="x-none"/>
        </w:rPr>
        <w:t xml:space="preserve">Odstąpienie od umowy oraz jej rozwiązanie musi nastąpić w formie pisemnej </w:t>
      </w:r>
      <w:r w:rsidRPr="00572136">
        <w:rPr>
          <w:rFonts w:ascii="Times New Roman" w:eastAsia="Times New Roman" w:hAnsi="Times New Roman" w:cs="Times New Roman"/>
          <w:color w:val="000000"/>
          <w:sz w:val="24"/>
          <w:szCs w:val="24"/>
          <w:lang w:val="x-none" w:eastAsia="x-none"/>
        </w:rPr>
        <w:br/>
        <w:t xml:space="preserve">pod rygorem nieważności wraz z podaniem uzasadnienia. </w:t>
      </w:r>
    </w:p>
    <w:p w14:paraId="5C5EB8C9" w14:textId="77777777" w:rsidR="00C101BF" w:rsidRPr="00C101BF" w:rsidRDefault="00C101BF" w:rsidP="00C101BF">
      <w:pPr>
        <w:spacing w:after="120" w:line="240" w:lineRule="auto"/>
        <w:ind w:left="360"/>
        <w:jc w:val="both"/>
        <w:rPr>
          <w:rFonts w:ascii="Times New Roman" w:eastAsia="Times New Roman" w:hAnsi="Times New Roman" w:cs="Times New Roman"/>
          <w:noProof/>
          <w:color w:val="000000"/>
          <w:sz w:val="24"/>
          <w:szCs w:val="24"/>
          <w:lang w:eastAsia="pl-PL"/>
        </w:rPr>
      </w:pPr>
    </w:p>
    <w:p w14:paraId="38E3E730" w14:textId="5DD2B758" w:rsidR="00B958D1" w:rsidRDefault="00B958D1" w:rsidP="00B958D1">
      <w:pPr>
        <w:spacing w:after="120" w:line="240" w:lineRule="auto"/>
        <w:ind w:left="360"/>
        <w:jc w:val="both"/>
        <w:rPr>
          <w:rFonts w:ascii="Times New Roman" w:eastAsia="Times New Roman" w:hAnsi="Times New Roman" w:cs="Times New Roman"/>
          <w:noProof/>
          <w:color w:val="000000"/>
          <w:sz w:val="24"/>
          <w:szCs w:val="24"/>
          <w:lang w:eastAsia="pl-PL"/>
        </w:rPr>
      </w:pPr>
    </w:p>
    <w:p w14:paraId="77D0858E" w14:textId="77777777" w:rsidR="00636B1C" w:rsidRPr="00B958D1" w:rsidRDefault="00636B1C" w:rsidP="00B958D1">
      <w:pPr>
        <w:spacing w:after="120" w:line="240" w:lineRule="auto"/>
        <w:ind w:left="360"/>
        <w:jc w:val="both"/>
        <w:rPr>
          <w:rFonts w:ascii="Times New Roman" w:eastAsia="Times New Roman" w:hAnsi="Times New Roman" w:cs="Times New Roman"/>
          <w:noProof/>
          <w:color w:val="000000"/>
          <w:sz w:val="24"/>
          <w:szCs w:val="24"/>
          <w:lang w:eastAsia="pl-PL"/>
        </w:rPr>
      </w:pPr>
    </w:p>
    <w:p w14:paraId="1A28FE85" w14:textId="77777777" w:rsidR="005271CD" w:rsidRDefault="00D178D2" w:rsidP="005271CD">
      <w:pPr>
        <w:spacing w:before="120" w:after="120" w:line="240" w:lineRule="auto"/>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r w:rsidR="005271CD" w:rsidRPr="00AB6FA5">
        <w:rPr>
          <w:rFonts w:ascii="Times New Roman" w:eastAsia="Times New Roman" w:hAnsi="Times New Roman" w:cs="Times New Roman"/>
          <w:b/>
          <w:sz w:val="24"/>
          <w:szCs w:val="24"/>
          <w:lang w:eastAsia="pl-PL"/>
        </w:rPr>
        <w:br/>
        <w:t>Zmiana umowy</w:t>
      </w:r>
    </w:p>
    <w:p w14:paraId="31B9053D" w14:textId="77777777" w:rsidR="005271CD" w:rsidRPr="003C316D" w:rsidRDefault="005271CD" w:rsidP="00B56709">
      <w:pPr>
        <w:numPr>
          <w:ilvl w:val="0"/>
          <w:numId w:val="11"/>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Zamawiający zgodnie z art. 455 ustawy </w:t>
      </w:r>
      <w:proofErr w:type="spellStart"/>
      <w:r w:rsidRPr="003C316D">
        <w:rPr>
          <w:rFonts w:ascii="Times New Roman" w:eastAsia="Times New Roman" w:hAnsi="Times New Roman" w:cs="Times New Roman"/>
          <w:sz w:val="24"/>
          <w:szCs w:val="24"/>
          <w:lang w:eastAsia="pl-PL"/>
        </w:rPr>
        <w:t>Pzp</w:t>
      </w:r>
      <w:proofErr w:type="spellEnd"/>
      <w:r w:rsidRPr="003C316D">
        <w:rPr>
          <w:rFonts w:ascii="Times New Roman" w:eastAsia="Times New Roman" w:hAnsi="Times New Roman" w:cs="Times New Roman"/>
          <w:sz w:val="24"/>
          <w:szCs w:val="24"/>
          <w:lang w:eastAsia="pl-PL"/>
        </w:rPr>
        <w:t xml:space="preserve"> przewiduje możliwość prowadzenia zmian do treści zawartej umowy w przypadku:</w:t>
      </w:r>
    </w:p>
    <w:p w14:paraId="220AD598" w14:textId="7DF0E1A8" w:rsidR="005271CD" w:rsidRPr="003C316D" w:rsidRDefault="005271CD" w:rsidP="00B56709">
      <w:pPr>
        <w:numPr>
          <w:ilvl w:val="0"/>
          <w:numId w:val="12"/>
        </w:numPr>
        <w:spacing w:after="0" w:line="240" w:lineRule="auto"/>
        <w:ind w:left="782" w:hanging="425"/>
        <w:jc w:val="both"/>
        <w:rPr>
          <w:rFonts w:ascii="Times New Roman" w:eastAsia="Times New Roman" w:hAnsi="Times New Roman" w:cs="Times New Roman"/>
          <w:sz w:val="24"/>
          <w:szCs w:val="24"/>
          <w:lang w:eastAsia="pl-PL"/>
        </w:rPr>
      </w:pPr>
      <w:bookmarkStart w:id="12" w:name="_Hlk80136039"/>
      <w:r w:rsidRPr="003C316D">
        <w:rPr>
          <w:rFonts w:ascii="Times New Roman" w:eastAsia="Times New Roman" w:hAnsi="Times New Roman" w:cs="Times New Roman"/>
          <w:sz w:val="24"/>
          <w:szCs w:val="24"/>
          <w:lang w:eastAsia="pl-PL"/>
        </w:rPr>
        <w:t>wystąpienia siły wyższej (rozumianej, jako zdarzenie zewnętrzne, niemożliwe do przewidzenia, którego skutkom nie można było zapobiec) uniemożliwiającej wykonanie przedmiotu umowy;</w:t>
      </w:r>
      <w:r w:rsidR="006F6F6D">
        <w:rPr>
          <w:rFonts w:ascii="Times New Roman" w:eastAsia="Times New Roman" w:hAnsi="Times New Roman" w:cs="Times New Roman"/>
          <w:sz w:val="24"/>
          <w:szCs w:val="24"/>
          <w:lang w:eastAsia="pl-PL"/>
        </w:rPr>
        <w:t xml:space="preserve"> </w:t>
      </w:r>
      <w:r w:rsidR="006F6F6D" w:rsidRPr="00BE3195">
        <w:rPr>
          <w:rFonts w:ascii="Times New Roman" w:hAnsi="Times New Roman" w:cs="Times New Roman"/>
          <w:sz w:val="24"/>
          <w:szCs w:val="24"/>
        </w:rPr>
        <w:t>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p>
    <w:bookmarkEnd w:id="12"/>
    <w:p w14:paraId="14B0F94B" w14:textId="77777777" w:rsidR="005271CD" w:rsidRPr="003C316D" w:rsidRDefault="005271CD" w:rsidP="00B56709">
      <w:pPr>
        <w:numPr>
          <w:ilvl w:val="0"/>
          <w:numId w:val="12"/>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64587A40" w14:textId="77777777" w:rsidR="005271CD" w:rsidRPr="003C316D" w:rsidRDefault="005271CD" w:rsidP="00B56709">
      <w:pPr>
        <w:numPr>
          <w:ilvl w:val="0"/>
          <w:numId w:val="12"/>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zmiany Wykonawcy, jeżeli nowy Wykonawca ma zastąpić dotychczasowego Wykonawcę: </w:t>
      </w:r>
    </w:p>
    <w:p w14:paraId="3156D872" w14:textId="77777777" w:rsidR="005271CD" w:rsidRPr="003C316D" w:rsidRDefault="005271CD" w:rsidP="00B56709">
      <w:pPr>
        <w:numPr>
          <w:ilvl w:val="0"/>
          <w:numId w:val="13"/>
        </w:numPr>
        <w:spacing w:after="0" w:line="240" w:lineRule="auto"/>
        <w:ind w:left="1173"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BBA562B" w14:textId="77777777" w:rsidR="005271CD" w:rsidRPr="003C316D" w:rsidRDefault="005271CD" w:rsidP="00B56709">
      <w:pPr>
        <w:numPr>
          <w:ilvl w:val="0"/>
          <w:numId w:val="13"/>
        </w:numPr>
        <w:spacing w:after="0" w:line="240" w:lineRule="auto"/>
        <w:ind w:left="1173"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w wyniku przejęcia przez zamawiającego zobowiązań wykonawcy względem jego podwykonawców, w przypadku, o którym mowa w art. 465 ust. 1 ustawy </w:t>
      </w:r>
      <w:proofErr w:type="spellStart"/>
      <w:r w:rsidRPr="003C316D">
        <w:rPr>
          <w:rFonts w:ascii="Times New Roman" w:eastAsia="Times New Roman" w:hAnsi="Times New Roman" w:cs="Times New Roman"/>
          <w:sz w:val="24"/>
          <w:szCs w:val="24"/>
          <w:lang w:eastAsia="pl-PL"/>
        </w:rPr>
        <w:t>Pzp</w:t>
      </w:r>
      <w:proofErr w:type="spellEnd"/>
      <w:r w:rsidRPr="003C316D">
        <w:rPr>
          <w:rFonts w:ascii="Times New Roman" w:eastAsia="Times New Roman" w:hAnsi="Times New Roman" w:cs="Times New Roman"/>
          <w:sz w:val="24"/>
          <w:szCs w:val="24"/>
          <w:lang w:eastAsia="pl-PL"/>
        </w:rPr>
        <w:t xml:space="preserve">; </w:t>
      </w:r>
    </w:p>
    <w:p w14:paraId="668897C5" w14:textId="77777777" w:rsidR="005271CD" w:rsidRPr="003C316D" w:rsidRDefault="005271CD" w:rsidP="00B56709">
      <w:pPr>
        <w:numPr>
          <w:ilvl w:val="0"/>
          <w:numId w:val="12"/>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3C316D">
        <w:rPr>
          <w:rFonts w:ascii="Times New Roman" w:eastAsia="Times New Roman" w:hAnsi="Times New Roman" w:cs="Times New Roman"/>
          <w:sz w:val="24"/>
          <w:szCs w:val="24"/>
          <w:lang w:eastAsia="pl-PL"/>
        </w:rPr>
        <w:t>Pzp</w:t>
      </w:r>
      <w:proofErr w:type="spellEnd"/>
      <w:r w:rsidRPr="003C316D">
        <w:rPr>
          <w:rFonts w:ascii="Times New Roman" w:eastAsia="Times New Roman" w:hAnsi="Times New Roman" w:cs="Times New Roman"/>
          <w:sz w:val="24"/>
          <w:szCs w:val="24"/>
          <w:lang w:eastAsia="pl-PL"/>
        </w:rPr>
        <w:t>, nowo wskazany podwykonawca wykaże spełnienie tych warunków;</w:t>
      </w:r>
    </w:p>
    <w:p w14:paraId="21334CFD" w14:textId="77777777" w:rsidR="005271CD" w:rsidRPr="003C316D" w:rsidRDefault="005271CD" w:rsidP="00B56709">
      <w:pPr>
        <w:numPr>
          <w:ilvl w:val="0"/>
          <w:numId w:val="12"/>
        </w:numPr>
        <w:spacing w:after="0" w:line="240" w:lineRule="auto"/>
        <w:ind w:left="782" w:hanging="425"/>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gdy zaistnieje inna okoliczność prawna, ekonomiczna lub techniczna skutkująca niemożliwością wykonania lub należytego wykonania umowy zgodnie z SWZ.</w:t>
      </w:r>
    </w:p>
    <w:p w14:paraId="481D5961" w14:textId="213FA60D" w:rsidR="005271CD" w:rsidRPr="003C316D" w:rsidRDefault="005271CD" w:rsidP="00B56709">
      <w:pPr>
        <w:numPr>
          <w:ilvl w:val="0"/>
          <w:numId w:val="11"/>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Zakres zmian umowy obejmuje przypadku,</w:t>
      </w:r>
      <w:r w:rsidR="006F6F6D">
        <w:rPr>
          <w:rFonts w:ascii="Times New Roman" w:eastAsia="Times New Roman" w:hAnsi="Times New Roman" w:cs="Times New Roman"/>
          <w:sz w:val="24"/>
          <w:szCs w:val="24"/>
          <w:lang w:eastAsia="pl-PL"/>
        </w:rPr>
        <w:t xml:space="preserve"> o</w:t>
      </w:r>
      <w:r w:rsidRPr="003C316D">
        <w:rPr>
          <w:rFonts w:ascii="Times New Roman" w:eastAsia="Times New Roman" w:hAnsi="Times New Roman" w:cs="Times New Roman"/>
          <w:sz w:val="24"/>
          <w:szCs w:val="24"/>
          <w:lang w:eastAsia="pl-PL"/>
        </w:rPr>
        <w:t xml:space="preserve"> którym mowa w ust. 1</w:t>
      </w:r>
      <w:r w:rsidR="006F6F6D">
        <w:rPr>
          <w:rFonts w:ascii="Times New Roman" w:eastAsia="Times New Roman" w:hAnsi="Times New Roman" w:cs="Times New Roman"/>
          <w:sz w:val="24"/>
          <w:szCs w:val="24"/>
          <w:lang w:eastAsia="pl-PL"/>
        </w:rPr>
        <w:t>,</w:t>
      </w:r>
      <w:r w:rsidRPr="003C316D">
        <w:rPr>
          <w:rFonts w:ascii="Times New Roman" w:eastAsia="Times New Roman" w:hAnsi="Times New Roman" w:cs="Times New Roman"/>
          <w:sz w:val="24"/>
          <w:szCs w:val="24"/>
          <w:lang w:eastAsia="pl-PL"/>
        </w:rPr>
        <w:t xml:space="preserve"> w:</w:t>
      </w:r>
    </w:p>
    <w:p w14:paraId="28FAC56B" w14:textId="77777777" w:rsidR="005271CD" w:rsidRPr="003C316D" w:rsidRDefault="005271CD" w:rsidP="00B56709">
      <w:pPr>
        <w:numPr>
          <w:ilvl w:val="0"/>
          <w:numId w:val="14"/>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1 - odstąpienie od umowy bez naliczania kar umownych, przedłużenie terminu realizacji umowy, zmniejszenie zakresu realizacji umowy;</w:t>
      </w:r>
    </w:p>
    <w:p w14:paraId="377451EB" w14:textId="77777777" w:rsidR="005271CD" w:rsidRPr="003C316D" w:rsidRDefault="005271CD" w:rsidP="00B56709">
      <w:pPr>
        <w:numPr>
          <w:ilvl w:val="0"/>
          <w:numId w:val="14"/>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2 - zmniejszenie zakresu realizacji umowy oraz zmniejszenie wynagrodzenia Wykonawcy;</w:t>
      </w:r>
    </w:p>
    <w:p w14:paraId="0477791E" w14:textId="77777777" w:rsidR="005271CD" w:rsidRPr="003C316D" w:rsidRDefault="005271CD" w:rsidP="00B56709">
      <w:pPr>
        <w:numPr>
          <w:ilvl w:val="0"/>
          <w:numId w:val="14"/>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3 - zmianę wykonawcy;</w:t>
      </w:r>
    </w:p>
    <w:p w14:paraId="766E3815" w14:textId="77777777" w:rsidR="005271CD" w:rsidRPr="003C316D" w:rsidRDefault="005271CD" w:rsidP="00B56709">
      <w:pPr>
        <w:numPr>
          <w:ilvl w:val="0"/>
          <w:numId w:val="14"/>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pkt 4 – zmianę podwykonawcy;</w:t>
      </w:r>
    </w:p>
    <w:p w14:paraId="7D6A62B4" w14:textId="77777777" w:rsidR="005271CD" w:rsidRPr="003C316D" w:rsidRDefault="005271CD" w:rsidP="00B56709">
      <w:pPr>
        <w:numPr>
          <w:ilvl w:val="0"/>
          <w:numId w:val="14"/>
        </w:numPr>
        <w:spacing w:after="0" w:line="240" w:lineRule="auto"/>
        <w:ind w:left="714"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lastRenderedPageBreak/>
        <w:t>pkt 5 - przedłużenie terminu realizacji umowy, zmniejszenie zakresu realizacji umowy, odstąpienie od umowy bez naliczania kar umownych.</w:t>
      </w:r>
    </w:p>
    <w:p w14:paraId="755994F0" w14:textId="77777777" w:rsidR="005271CD" w:rsidRPr="003C316D" w:rsidRDefault="005271CD" w:rsidP="00B56709">
      <w:pPr>
        <w:numPr>
          <w:ilvl w:val="0"/>
          <w:numId w:val="11"/>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Zamawiający dopuszcza możliwość dokonania zmian umowy, gdy łączna wartość zmian jest mniejsza niż progi unijne i jest niższa niż 10% wartości pierwotnej umowy.</w:t>
      </w:r>
    </w:p>
    <w:p w14:paraId="08B3BDA4" w14:textId="77777777" w:rsidR="005271CD" w:rsidRPr="003C316D" w:rsidRDefault="005271CD" w:rsidP="00B56709">
      <w:pPr>
        <w:numPr>
          <w:ilvl w:val="0"/>
          <w:numId w:val="11"/>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27EF931" w14:textId="77777777" w:rsidR="005271CD" w:rsidRPr="003C316D" w:rsidRDefault="005271CD" w:rsidP="00B56709">
      <w:pPr>
        <w:numPr>
          <w:ilvl w:val="0"/>
          <w:numId w:val="11"/>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0C2ACAFC" w14:textId="77777777" w:rsidR="005271CD" w:rsidRPr="003C316D" w:rsidRDefault="005271CD" w:rsidP="00B56709">
      <w:pPr>
        <w:numPr>
          <w:ilvl w:val="0"/>
          <w:numId w:val="11"/>
        </w:numPr>
        <w:spacing w:after="0" w:line="240" w:lineRule="auto"/>
        <w:ind w:left="357" w:hanging="357"/>
        <w:jc w:val="both"/>
        <w:rPr>
          <w:rFonts w:ascii="Times New Roman" w:eastAsia="Times New Roman" w:hAnsi="Times New Roman" w:cs="Times New Roman"/>
          <w:sz w:val="24"/>
          <w:szCs w:val="24"/>
          <w:lang w:eastAsia="pl-PL"/>
        </w:rPr>
      </w:pPr>
      <w:r w:rsidRPr="003C316D">
        <w:rPr>
          <w:rFonts w:ascii="Times New Roman" w:eastAsia="Times New Roman" w:hAnsi="Times New Roman" w:cs="Times New Roman"/>
          <w:sz w:val="24"/>
          <w:szCs w:val="24"/>
          <w:lang w:eastAsia="pl-PL"/>
        </w:rPr>
        <w:t>Zmiana umowy w przypadkach, o których mowa w ust. 1-5, wymagają zachowania formy pisemnej (w formie aneksu) pod rygorem nieważności.</w:t>
      </w:r>
    </w:p>
    <w:p w14:paraId="60B9D486" w14:textId="77777777" w:rsidR="00B958D1" w:rsidRPr="00B958D1" w:rsidRDefault="00B958D1" w:rsidP="00B958D1">
      <w:pPr>
        <w:spacing w:before="120" w:after="120" w:line="240" w:lineRule="auto"/>
        <w:ind w:left="360"/>
        <w:jc w:val="both"/>
        <w:outlineLvl w:val="0"/>
        <w:rPr>
          <w:rFonts w:ascii="Times New Roman" w:eastAsia="Times New Roman" w:hAnsi="Times New Roman" w:cs="Times New Roman"/>
          <w:sz w:val="24"/>
          <w:szCs w:val="24"/>
          <w:lang w:eastAsia="pl-PL"/>
        </w:rPr>
      </w:pPr>
    </w:p>
    <w:p w14:paraId="541B149C" w14:textId="77777777" w:rsidR="0022351B" w:rsidRDefault="00D178D2" w:rsidP="0022351B">
      <w:pPr>
        <w:spacing w:before="120" w:after="0" w:line="240" w:lineRule="auto"/>
        <w:ind w:right="-28"/>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r w:rsidR="0022351B" w:rsidRPr="00AB6FA5">
        <w:rPr>
          <w:rFonts w:ascii="Times New Roman" w:eastAsia="Times New Roman" w:hAnsi="Times New Roman" w:cs="Times New Roman"/>
          <w:b/>
          <w:sz w:val="24"/>
          <w:szCs w:val="24"/>
          <w:lang w:eastAsia="pl-PL"/>
        </w:rPr>
        <w:br/>
        <w:t>Podwykonawcy</w:t>
      </w:r>
    </w:p>
    <w:p w14:paraId="2DF28F25" w14:textId="77777777" w:rsidR="004720A8" w:rsidRDefault="004720A8" w:rsidP="00B56709">
      <w:pPr>
        <w:pStyle w:val="Akapitzlist"/>
        <w:numPr>
          <w:ilvl w:val="0"/>
          <w:numId w:val="5"/>
        </w:numPr>
        <w:spacing w:before="120"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wykonać przedmiot umowy siłami własnymi bez udziału podwykonawców. </w:t>
      </w:r>
    </w:p>
    <w:p w14:paraId="4D6A5C8D" w14:textId="77777777" w:rsidR="004720A8" w:rsidRDefault="004720A8" w:rsidP="004720A8">
      <w:pPr>
        <w:pStyle w:val="Akapitzlist"/>
        <w:spacing w:before="120" w:after="0" w:line="240" w:lineRule="auto"/>
        <w:ind w:right="-28"/>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lub </w:t>
      </w:r>
    </w:p>
    <w:p w14:paraId="046D6C76" w14:textId="77777777" w:rsidR="004720A8" w:rsidRDefault="004720A8" w:rsidP="004720A8">
      <w:pPr>
        <w:pStyle w:val="Akapitzlist"/>
        <w:spacing w:before="120" w:after="0" w:line="240" w:lineRule="auto"/>
        <w:ind w:right="-2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Wykonawca zaleca podwykonawcy ……………………</w:t>
      </w:r>
      <w:proofErr w:type="gramStart"/>
      <w:r>
        <w:rPr>
          <w:rFonts w:ascii="Times New Roman" w:eastAsia="Times New Roman" w:hAnsi="Times New Roman" w:cs="Times New Roman"/>
          <w:sz w:val="24"/>
          <w:szCs w:val="24"/>
          <w:lang w:eastAsia="pl-PL"/>
        </w:rPr>
        <w:t>…….</w:t>
      </w:r>
      <w:proofErr w:type="gramEnd"/>
      <w:r>
        <w:rPr>
          <w:rFonts w:ascii="Times New Roman" w:eastAsia="Times New Roman" w:hAnsi="Times New Roman" w:cs="Times New Roman"/>
          <w:sz w:val="24"/>
          <w:szCs w:val="24"/>
          <w:lang w:eastAsia="pl-PL"/>
        </w:rPr>
        <w:t xml:space="preserve">. następujące prace </w:t>
      </w:r>
      <w:r>
        <w:rPr>
          <w:rFonts w:ascii="Times New Roman" w:eastAsia="Times New Roman" w:hAnsi="Times New Roman" w:cs="Times New Roman"/>
          <w:i/>
          <w:sz w:val="24"/>
          <w:szCs w:val="24"/>
          <w:lang w:eastAsia="pl-PL"/>
        </w:rPr>
        <w:t>(jeżeli dotyczy):</w:t>
      </w:r>
    </w:p>
    <w:p w14:paraId="74E6992C" w14:textId="77777777" w:rsidR="004720A8" w:rsidRDefault="004720A8" w:rsidP="004720A8">
      <w:pPr>
        <w:pStyle w:val="Akapitzlist"/>
        <w:spacing w:before="120" w:after="0" w:line="240" w:lineRule="auto"/>
        <w:ind w:right="-28"/>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t>
      </w:r>
    </w:p>
    <w:p w14:paraId="4D8F1090" w14:textId="77777777" w:rsidR="004720A8" w:rsidRDefault="004720A8" w:rsidP="00B56709">
      <w:pPr>
        <w:pStyle w:val="Akapitzlist"/>
        <w:numPr>
          <w:ilvl w:val="0"/>
          <w:numId w:val="5"/>
        </w:numPr>
        <w:spacing w:before="120"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047B4D97" w14:textId="77777777" w:rsidR="004720A8" w:rsidRDefault="004720A8" w:rsidP="00B56709">
      <w:pPr>
        <w:pStyle w:val="Akapitzlist"/>
        <w:numPr>
          <w:ilvl w:val="0"/>
          <w:numId w:val="5"/>
        </w:numPr>
        <w:spacing w:before="120"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zapewnia, że podwykonawcy będą przestrzegać wszelkich postanowień niniejszej umowy.</w:t>
      </w:r>
    </w:p>
    <w:p w14:paraId="095C5534" w14:textId="77777777" w:rsidR="00487983" w:rsidRPr="00487983" w:rsidRDefault="00487983" w:rsidP="00B56709">
      <w:pPr>
        <w:numPr>
          <w:ilvl w:val="0"/>
          <w:numId w:val="5"/>
        </w:numPr>
        <w:spacing w:after="0"/>
        <w:jc w:val="both"/>
        <w:rPr>
          <w:rFonts w:ascii="Times New Roman" w:hAnsi="Times New Roman" w:cs="Times New Roman"/>
          <w:sz w:val="24"/>
          <w:szCs w:val="24"/>
          <w:lang w:val="x-none" w:eastAsia="x-none"/>
        </w:rPr>
      </w:pPr>
      <w:r w:rsidRPr="00487983">
        <w:rPr>
          <w:rFonts w:ascii="Times New Roman" w:hAnsi="Times New Roman" w:cs="Times New Roman"/>
          <w:sz w:val="24"/>
          <w:szCs w:val="24"/>
          <w:lang w:eastAsia="x-none"/>
        </w:rPr>
        <w:t>Wykonawca zobowiązuje się do zapewnienia, że wskazani podwykonawcy nie będą powierzali wykonania całości lub części powierzonych im prac, dalszym podwykonawcom, chyba że Wykonawca uzyska pisemną zgodę od Zamawiającego.</w:t>
      </w:r>
    </w:p>
    <w:p w14:paraId="363D59F9" w14:textId="77777777" w:rsidR="00487983" w:rsidRDefault="00D178D2" w:rsidP="00487983">
      <w:pPr>
        <w:spacing w:before="120" w:after="12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w:t>
      </w:r>
      <w:r w:rsidR="00487983">
        <w:rPr>
          <w:rFonts w:ascii="Times New Roman" w:eastAsia="Times New Roman" w:hAnsi="Times New Roman" w:cs="Times New Roman"/>
          <w:b/>
          <w:sz w:val="24"/>
          <w:szCs w:val="24"/>
          <w:lang w:eastAsia="pl-PL"/>
        </w:rPr>
        <w:br/>
        <w:t>Prawo opcji</w:t>
      </w:r>
    </w:p>
    <w:p w14:paraId="6AB17421" w14:textId="5DACCA8B" w:rsidR="00487983" w:rsidRDefault="00487983" w:rsidP="00B56709">
      <w:pPr>
        <w:pStyle w:val="Akapitzlist"/>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sz w:val="24"/>
          <w:szCs w:val="24"/>
          <w:lang w:eastAsia="pl-PL"/>
        </w:rPr>
      </w:pPr>
      <w:bookmarkStart w:id="13" w:name="_Hlk80136325"/>
      <w:r>
        <w:rPr>
          <w:rFonts w:ascii="Times New Roman" w:eastAsia="Times New Roman" w:hAnsi="Times New Roman" w:cs="Times New Roman"/>
          <w:bCs/>
          <w:color w:val="000000" w:themeColor="text1"/>
          <w:sz w:val="24"/>
          <w:szCs w:val="24"/>
          <w:lang w:eastAsia="pl-PL"/>
        </w:rPr>
        <w:t xml:space="preserve">Zamawiający przewiduje możliwość skorzystania z prawa opcji polegającego na podstawie możliwości zwiększenia podstawowego zakresu o </w:t>
      </w:r>
      <w:r>
        <w:rPr>
          <w:rFonts w:ascii="Times New Roman" w:eastAsia="Times New Roman" w:hAnsi="Times New Roman" w:cs="Times New Roman"/>
          <w:bCs/>
          <w:sz w:val="24"/>
          <w:szCs w:val="24"/>
          <w:lang w:eastAsia="pl-PL"/>
        </w:rPr>
        <w:t>10</w:t>
      </w:r>
      <w:r w:rsidRPr="003C316D">
        <w:rPr>
          <w:rFonts w:ascii="Times New Roman" w:eastAsia="Times New Roman" w:hAnsi="Times New Roman" w:cs="Times New Roman"/>
          <w:bCs/>
          <w:sz w:val="24"/>
          <w:szCs w:val="24"/>
          <w:lang w:eastAsia="pl-PL"/>
        </w:rPr>
        <w:t>0%</w:t>
      </w:r>
      <w:r>
        <w:rPr>
          <w:rFonts w:ascii="Times New Roman" w:eastAsia="Times New Roman" w:hAnsi="Times New Roman" w:cs="Times New Roman"/>
          <w:bCs/>
          <w:color w:val="000000" w:themeColor="text1"/>
          <w:sz w:val="24"/>
          <w:szCs w:val="24"/>
          <w:lang w:eastAsia="pl-PL"/>
        </w:rPr>
        <w:t xml:space="preserve"> przedmiotu zamówienia gwarantowanego w zakresie </w:t>
      </w:r>
      <w:r w:rsidR="00D33834">
        <w:rPr>
          <w:rFonts w:ascii="Times New Roman" w:eastAsia="Times New Roman" w:hAnsi="Times New Roman" w:cs="Times New Roman"/>
          <w:bCs/>
          <w:color w:val="000000" w:themeColor="text1"/>
          <w:sz w:val="24"/>
          <w:szCs w:val="24"/>
          <w:lang w:eastAsia="pl-PL"/>
        </w:rPr>
        <w:t xml:space="preserve">zakupu i dostawy narzędzi, elektronarzędzi oraz urządzeń warsztatowych dla </w:t>
      </w:r>
      <w:r>
        <w:rPr>
          <w:rFonts w:ascii="Times New Roman" w:eastAsia="Times New Roman" w:hAnsi="Times New Roman" w:cs="Times New Roman"/>
          <w:bCs/>
          <w:color w:val="000000" w:themeColor="text1"/>
          <w:sz w:val="24"/>
          <w:szCs w:val="24"/>
          <w:lang w:eastAsia="pl-PL"/>
        </w:rPr>
        <w:t>26 Wojskowego Oddziału Gospodarczego oraz jednostek wojskowych, będących na jego zaopatrzeniu.</w:t>
      </w:r>
    </w:p>
    <w:p w14:paraId="48E30DCA" w14:textId="06B26AFD" w:rsidR="00771C5E" w:rsidRPr="00771C5E" w:rsidRDefault="00771C5E" w:rsidP="00173AB1">
      <w:pPr>
        <w:numPr>
          <w:ilvl w:val="0"/>
          <w:numId w:val="15"/>
        </w:numPr>
        <w:autoSpaceDE w:val="0"/>
        <w:autoSpaceDN w:val="0"/>
        <w:adjustRightInd w:val="0"/>
        <w:spacing w:after="0" w:line="240" w:lineRule="auto"/>
        <w:ind w:left="357" w:hanging="357"/>
        <w:contextualSpacing/>
        <w:jc w:val="both"/>
        <w:rPr>
          <w:rFonts w:ascii="Times New Roman" w:eastAsia="Times New Roman" w:hAnsi="Times New Roman" w:cs="Times New Roman"/>
          <w:bCs/>
          <w:color w:val="000000" w:themeColor="text1"/>
          <w:sz w:val="24"/>
          <w:szCs w:val="24"/>
          <w:lang w:eastAsia="pl-PL"/>
        </w:rPr>
      </w:pPr>
      <w:r w:rsidRPr="00173AB1">
        <w:rPr>
          <w:rFonts w:ascii="Times New Roman" w:eastAsia="Times New Roman" w:hAnsi="Times New Roman" w:cs="Times New Roman"/>
          <w:bCs/>
          <w:color w:val="000000" w:themeColor="text1"/>
          <w:sz w:val="24"/>
          <w:szCs w:val="24"/>
          <w:lang w:eastAsia="pl-PL"/>
        </w:rPr>
        <w:t>Zamówienie określone w zamówieniu opcjonalnym realizowane będzie przez Wykonawcę, z którym zawarto umowę na zamówienie podstawowe na zasadach i według cen jednostkowych określonych w zamówieniu podstawowym.</w:t>
      </w:r>
    </w:p>
    <w:p w14:paraId="34C10B8D" w14:textId="1AEFF1BC" w:rsidR="00487983" w:rsidRDefault="00487983" w:rsidP="00B56709">
      <w:pPr>
        <w:pStyle w:val="Akapitzlist"/>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Zamówienie zostanie udzielone pod warunkiem posiadania przez Zamawiającego środków finansowych na ten cel oraz w szczególności, gdy </w:t>
      </w:r>
      <w:r w:rsidR="00D33834">
        <w:rPr>
          <w:rFonts w:ascii="Times New Roman" w:eastAsia="Times New Roman" w:hAnsi="Times New Roman" w:cs="Times New Roman"/>
          <w:bCs/>
          <w:color w:val="000000" w:themeColor="text1"/>
          <w:sz w:val="24"/>
          <w:szCs w:val="24"/>
          <w:lang w:eastAsia="pl-PL"/>
        </w:rPr>
        <w:t>zaistnieje potrzeba</w:t>
      </w:r>
      <w:r w:rsidR="00E54BC5">
        <w:rPr>
          <w:rFonts w:ascii="Times New Roman" w:eastAsia="Times New Roman" w:hAnsi="Times New Roman" w:cs="Times New Roman"/>
          <w:bCs/>
          <w:color w:val="000000" w:themeColor="text1"/>
          <w:sz w:val="24"/>
          <w:szCs w:val="24"/>
          <w:lang w:eastAsia="pl-PL"/>
        </w:rPr>
        <w:t xml:space="preserve"> </w:t>
      </w:r>
      <w:r w:rsidR="00F10263">
        <w:rPr>
          <w:rFonts w:ascii="Times New Roman" w:eastAsia="Times New Roman" w:hAnsi="Times New Roman" w:cs="Times New Roman"/>
          <w:bCs/>
          <w:color w:val="000000" w:themeColor="text1"/>
          <w:sz w:val="24"/>
          <w:szCs w:val="24"/>
          <w:lang w:eastAsia="pl-PL"/>
        </w:rPr>
        <w:t>zapewnienia ciągłości zaopatrywania w</w:t>
      </w:r>
      <w:r w:rsidR="00E54BC5">
        <w:rPr>
          <w:rFonts w:ascii="Times New Roman" w:eastAsia="Times New Roman" w:hAnsi="Times New Roman" w:cs="Times New Roman"/>
          <w:bCs/>
          <w:color w:val="000000" w:themeColor="text1"/>
          <w:sz w:val="24"/>
          <w:szCs w:val="24"/>
          <w:lang w:eastAsia="pl-PL"/>
        </w:rPr>
        <w:t xml:space="preserve"> narzędzia i elektronarzędzia</w:t>
      </w:r>
      <w:r>
        <w:rPr>
          <w:rFonts w:ascii="Times New Roman" w:eastAsia="Times New Roman" w:hAnsi="Times New Roman" w:cs="Times New Roman"/>
          <w:bCs/>
          <w:color w:val="000000" w:themeColor="text1"/>
          <w:sz w:val="24"/>
          <w:szCs w:val="24"/>
          <w:lang w:eastAsia="pl-PL"/>
        </w:rPr>
        <w:t xml:space="preserve">. </w:t>
      </w:r>
    </w:p>
    <w:p w14:paraId="6CE4F9D6" w14:textId="0219770B" w:rsidR="00487983" w:rsidRDefault="00487983" w:rsidP="00B56709">
      <w:pPr>
        <w:pStyle w:val="Akapitzlist"/>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Skorzystanie przez Zamawiającego z prawa opcji jest uprawnieniem Zamawiającego, z którego skorzystanie rodzi po stronie Wykonawcy obowiązek realizacji zamówienia </w:t>
      </w:r>
      <w:r>
        <w:rPr>
          <w:rFonts w:ascii="Times New Roman" w:eastAsia="Times New Roman" w:hAnsi="Times New Roman" w:cs="Times New Roman"/>
          <w:bCs/>
          <w:color w:val="000000" w:themeColor="text1"/>
          <w:sz w:val="24"/>
          <w:szCs w:val="24"/>
          <w:lang w:eastAsia="pl-PL"/>
        </w:rPr>
        <w:lastRenderedPageBreak/>
        <w:t>opcjonalnego. W przypadku nieskorzystania przez Zamawiającego z prawa opcji Wykonawcy nie przysługują żadne roszczenia z tego tytułu.</w:t>
      </w:r>
    </w:p>
    <w:p w14:paraId="275169E0" w14:textId="25F887E3" w:rsidR="00487983" w:rsidRDefault="00487983" w:rsidP="00B56709">
      <w:pPr>
        <w:pStyle w:val="Akapitzlist"/>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Skorzystanie z prawa opcji nastąpi po </w:t>
      </w:r>
      <w:r w:rsidR="00D33834">
        <w:rPr>
          <w:rFonts w:ascii="Times New Roman" w:eastAsia="Times New Roman" w:hAnsi="Times New Roman" w:cs="Times New Roman"/>
          <w:bCs/>
          <w:color w:val="000000" w:themeColor="text1"/>
          <w:sz w:val="24"/>
          <w:szCs w:val="24"/>
          <w:lang w:eastAsia="pl-PL"/>
        </w:rPr>
        <w:t>złożeniu Zlecenia wykonania dostawy w</w:t>
      </w:r>
      <w:r w:rsidR="00E54BC5">
        <w:rPr>
          <w:rFonts w:ascii="Times New Roman" w:eastAsia="Times New Roman" w:hAnsi="Times New Roman" w:cs="Times New Roman"/>
          <w:bCs/>
          <w:color w:val="000000" w:themeColor="text1"/>
          <w:sz w:val="24"/>
          <w:szCs w:val="24"/>
          <w:lang w:eastAsia="pl-PL"/>
        </w:rPr>
        <w:t>edłu</w:t>
      </w:r>
      <w:r w:rsidR="00D33834">
        <w:rPr>
          <w:rFonts w:ascii="Times New Roman" w:eastAsia="Times New Roman" w:hAnsi="Times New Roman" w:cs="Times New Roman"/>
          <w:bCs/>
          <w:color w:val="000000" w:themeColor="text1"/>
          <w:sz w:val="24"/>
          <w:szCs w:val="24"/>
          <w:lang w:eastAsia="pl-PL"/>
        </w:rPr>
        <w:t>g wzoru stanowiącego załącznik nr 4</w:t>
      </w:r>
      <w:r w:rsidR="00E54BC5">
        <w:rPr>
          <w:rFonts w:ascii="Times New Roman" w:eastAsia="Times New Roman" w:hAnsi="Times New Roman" w:cs="Times New Roman"/>
          <w:bCs/>
          <w:color w:val="000000" w:themeColor="text1"/>
          <w:sz w:val="24"/>
          <w:szCs w:val="24"/>
          <w:lang w:eastAsia="pl-PL"/>
        </w:rPr>
        <w:t xml:space="preserve"> do umowy,</w:t>
      </w:r>
      <w:r>
        <w:rPr>
          <w:rFonts w:ascii="Times New Roman" w:eastAsia="Times New Roman" w:hAnsi="Times New Roman" w:cs="Times New Roman"/>
          <w:bCs/>
          <w:color w:val="000000" w:themeColor="text1"/>
          <w:sz w:val="24"/>
          <w:szCs w:val="24"/>
          <w:lang w:eastAsia="pl-PL"/>
        </w:rPr>
        <w:t xml:space="preserve"> nie później niż na 5 dni przed rozpoczęciem realizacji </w:t>
      </w:r>
      <w:r w:rsidR="006F6F6D">
        <w:rPr>
          <w:rFonts w:ascii="Times New Roman" w:eastAsia="Times New Roman" w:hAnsi="Times New Roman" w:cs="Times New Roman"/>
          <w:bCs/>
          <w:color w:val="000000" w:themeColor="text1"/>
          <w:sz w:val="24"/>
          <w:szCs w:val="24"/>
          <w:lang w:eastAsia="pl-PL"/>
        </w:rPr>
        <w:t>dostawy</w:t>
      </w:r>
      <w:r>
        <w:rPr>
          <w:rFonts w:ascii="Times New Roman" w:eastAsia="Times New Roman" w:hAnsi="Times New Roman" w:cs="Times New Roman"/>
          <w:bCs/>
          <w:color w:val="000000" w:themeColor="text1"/>
          <w:sz w:val="24"/>
          <w:szCs w:val="24"/>
          <w:lang w:eastAsia="pl-PL"/>
        </w:rPr>
        <w:t>.</w:t>
      </w:r>
    </w:p>
    <w:p w14:paraId="795775D6" w14:textId="117EE992" w:rsidR="00487983" w:rsidRDefault="00487983" w:rsidP="00B56709">
      <w:pPr>
        <w:pStyle w:val="Akapitzlist"/>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Udzielenie zamówienia będzie realizowane na zasadach umowy podstawowej i nie wymaga zawarcia</w:t>
      </w:r>
      <w:r w:rsidR="00E54BC5">
        <w:rPr>
          <w:rFonts w:ascii="Times New Roman" w:eastAsia="Times New Roman" w:hAnsi="Times New Roman" w:cs="Times New Roman"/>
          <w:bCs/>
          <w:color w:val="000000" w:themeColor="text1"/>
          <w:sz w:val="24"/>
          <w:szCs w:val="24"/>
          <w:lang w:eastAsia="pl-PL"/>
        </w:rPr>
        <w:t xml:space="preserve"> dodatkowej umowy lub</w:t>
      </w:r>
      <w:r>
        <w:rPr>
          <w:rFonts w:ascii="Times New Roman" w:eastAsia="Times New Roman" w:hAnsi="Times New Roman" w:cs="Times New Roman"/>
          <w:bCs/>
          <w:color w:val="000000" w:themeColor="text1"/>
          <w:sz w:val="24"/>
          <w:szCs w:val="24"/>
          <w:lang w:eastAsia="pl-PL"/>
        </w:rPr>
        <w:t xml:space="preserve"> aneksu do umowy w tym zakresie.  </w:t>
      </w:r>
    </w:p>
    <w:bookmarkEnd w:id="13"/>
    <w:p w14:paraId="2B508D2D" w14:textId="77777777" w:rsidR="003100E2" w:rsidRDefault="003100E2" w:rsidP="0023309D">
      <w:pPr>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14:paraId="4C44C9B2" w14:textId="77777777" w:rsidR="00487983" w:rsidRDefault="00487983" w:rsidP="00487983">
      <w:pPr>
        <w:spacing w:after="0"/>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sym w:font="Times New Roman" w:char="00A7"/>
      </w:r>
      <w:r w:rsidR="005501DA">
        <w:rPr>
          <w:rFonts w:ascii="Times New Roman" w:eastAsia="Times New Roman" w:hAnsi="Times New Roman" w:cs="Times New Roman"/>
          <w:b/>
          <w:color w:val="000000"/>
          <w:sz w:val="24"/>
          <w:szCs w:val="24"/>
          <w:lang w:eastAsia="pl-PL"/>
        </w:rPr>
        <w:t xml:space="preserve"> 11</w:t>
      </w:r>
    </w:p>
    <w:p w14:paraId="05FA7D0C" w14:textId="77777777" w:rsidR="00487983" w:rsidRDefault="00487983" w:rsidP="00487983">
      <w:pPr>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Cesja Wierzytelności</w:t>
      </w:r>
    </w:p>
    <w:p w14:paraId="759BDE7E" w14:textId="77777777" w:rsidR="00487983" w:rsidRDefault="00487983" w:rsidP="00487983">
      <w:pPr>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nie może bez uprzedniej zgody Zamawiającego, wyrażonej na piśmie pod rygorem nieważności dokonać przelewu swojej wierzytelności wynikającej z niniejszej umowy na osobę trzecią. </w:t>
      </w:r>
    </w:p>
    <w:p w14:paraId="77B37D42" w14:textId="77777777" w:rsidR="00487983" w:rsidRPr="003100E2" w:rsidRDefault="00487983" w:rsidP="0023309D">
      <w:pPr>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14:paraId="3BD945FD" w14:textId="77777777" w:rsidR="0022351B" w:rsidRPr="00AB6FA5" w:rsidRDefault="0022351B" w:rsidP="0022351B">
      <w:pPr>
        <w:autoSpaceDE w:val="0"/>
        <w:autoSpaceDN w:val="0"/>
        <w:adjustRightInd w:val="0"/>
        <w:spacing w:before="120" w:after="0" w:line="240" w:lineRule="auto"/>
        <w:jc w:val="center"/>
        <w:rPr>
          <w:rFonts w:ascii="Times New Roman" w:eastAsia="Times New Roman" w:hAnsi="Times New Roman" w:cs="Arial"/>
          <w:b/>
          <w:bCs/>
          <w:sz w:val="24"/>
          <w:szCs w:val="24"/>
          <w:lang w:eastAsia="pl-PL"/>
        </w:rPr>
      </w:pPr>
      <w:r w:rsidRPr="00AB6FA5">
        <w:rPr>
          <w:rFonts w:ascii="Arial" w:eastAsia="Times New Roman" w:hAnsi="Arial" w:cs="Times New Roman"/>
          <w:b/>
          <w:color w:val="000000"/>
          <w:sz w:val="24"/>
          <w:szCs w:val="24"/>
          <w:lang w:eastAsia="pl-PL"/>
        </w:rPr>
        <w:sym w:font="Times New Roman" w:char="00A7"/>
      </w:r>
      <w:r w:rsidRPr="00AB6FA5">
        <w:rPr>
          <w:rFonts w:ascii="Arial" w:eastAsia="Times New Roman" w:hAnsi="Arial" w:cs="Arial"/>
          <w:b/>
          <w:bCs/>
          <w:sz w:val="24"/>
          <w:szCs w:val="24"/>
          <w:lang w:eastAsia="pl-PL"/>
        </w:rPr>
        <w:t xml:space="preserve"> </w:t>
      </w:r>
      <w:r w:rsidR="005501DA">
        <w:rPr>
          <w:rFonts w:ascii="Times New Roman" w:eastAsia="Times New Roman" w:hAnsi="Times New Roman" w:cs="Arial"/>
          <w:b/>
          <w:bCs/>
          <w:sz w:val="24"/>
          <w:szCs w:val="24"/>
          <w:lang w:eastAsia="pl-PL"/>
        </w:rPr>
        <w:t>12</w:t>
      </w:r>
    </w:p>
    <w:p w14:paraId="195EBBE0" w14:textId="77777777" w:rsidR="0022351B" w:rsidRPr="00AB6FA5" w:rsidRDefault="0022351B" w:rsidP="0022351B">
      <w:pPr>
        <w:spacing w:before="120" w:after="120" w:line="240" w:lineRule="auto"/>
        <w:jc w:val="center"/>
        <w:rPr>
          <w:rFonts w:ascii="Times New Roman" w:eastAsia="Times New Roman" w:hAnsi="Times New Roman" w:cs="Times New Roman"/>
          <w:b/>
          <w:bCs/>
          <w:sz w:val="24"/>
          <w:szCs w:val="24"/>
          <w:lang w:eastAsia="pl-PL"/>
        </w:rPr>
      </w:pPr>
      <w:r w:rsidRPr="00AB6FA5">
        <w:rPr>
          <w:rFonts w:ascii="Times New Roman" w:eastAsia="Times New Roman" w:hAnsi="Times New Roman" w:cs="Times New Roman"/>
          <w:b/>
          <w:bCs/>
          <w:sz w:val="24"/>
          <w:szCs w:val="24"/>
          <w:lang w:eastAsia="pl-PL"/>
        </w:rPr>
        <w:t>Ochrona informacji niejawnych</w:t>
      </w:r>
    </w:p>
    <w:p w14:paraId="625A465B" w14:textId="04236E4A" w:rsidR="001A3DF2" w:rsidRDefault="002140E7" w:rsidP="00173AB1">
      <w:pPr>
        <w:pStyle w:val="Akapitzlist"/>
        <w:numPr>
          <w:ilvl w:val="0"/>
          <w:numId w:val="6"/>
        </w:numPr>
        <w:spacing w:before="120" w:after="0" w:line="240" w:lineRule="auto"/>
        <w:ind w:left="426" w:right="-1"/>
        <w:jc w:val="both"/>
        <w:rPr>
          <w:rFonts w:ascii="Times New Roman" w:eastAsia="Times New Roman" w:hAnsi="Times New Roman" w:cs="Times New Roman"/>
          <w:sz w:val="24"/>
          <w:szCs w:val="24"/>
          <w:lang w:eastAsia="pl-PL"/>
        </w:rPr>
      </w:pPr>
      <w:r>
        <w:rPr>
          <w:rFonts w:ascii="Times New Roman" w:hAnsi="Times New Roman" w:cs="Times New Roman"/>
          <w:color w:val="000000" w:themeColor="text1"/>
          <w:sz w:val="24"/>
          <w:szCs w:val="24"/>
          <w:lang w:eastAsia="pl-PL"/>
        </w:rPr>
        <w:t>W zakresie ochrony informacji niejawnych Wykonawca zobowiązany jest do stosowania przepisów ustawy z dnia 5 sierpnia 2010 r. o ochronie informacji niejawnych (Dz. U. z 2019 r. poz. 742).</w:t>
      </w:r>
      <w:r w:rsidR="00A97D43">
        <w:rPr>
          <w:rFonts w:ascii="Times New Roman" w:eastAsia="Times New Roman" w:hAnsi="Times New Roman" w:cs="Times New Roman"/>
          <w:sz w:val="24"/>
          <w:szCs w:val="24"/>
          <w:lang w:eastAsia="pl-PL"/>
        </w:rPr>
        <w:t xml:space="preserve"> </w:t>
      </w:r>
    </w:p>
    <w:p w14:paraId="3C4A03ED" w14:textId="418E1E30" w:rsidR="00A97D43" w:rsidRDefault="002140E7" w:rsidP="00B56709">
      <w:pPr>
        <w:pStyle w:val="Akapitzlist"/>
        <w:numPr>
          <w:ilvl w:val="0"/>
          <w:numId w:val="6"/>
        </w:numPr>
        <w:spacing w:before="120" w:after="0" w:line="240" w:lineRule="auto"/>
        <w:ind w:right="-1"/>
        <w:jc w:val="both"/>
        <w:rPr>
          <w:rFonts w:ascii="Times New Roman" w:eastAsia="Times New Roman" w:hAnsi="Times New Roman" w:cs="Times New Roman"/>
          <w:sz w:val="24"/>
          <w:szCs w:val="24"/>
          <w:lang w:eastAsia="pl-PL"/>
        </w:rPr>
      </w:pPr>
      <w:r>
        <w:rPr>
          <w:rFonts w:ascii="Times New Roman" w:hAnsi="Times New Roman" w:cs="Times New Roman"/>
          <w:color w:val="000000" w:themeColor="text1"/>
          <w:sz w:val="24"/>
          <w:szCs w:val="24"/>
          <w:lang w:eastAsia="pl-PL"/>
        </w:rPr>
        <w:t xml:space="preserve">Wejście obcokrajowców na tereny chronione odbywa się za stosownym pozwoleniem zgodnie z </w:t>
      </w:r>
      <w:r w:rsidR="00771C5E">
        <w:rPr>
          <w:rFonts w:ascii="Times New Roman" w:hAnsi="Times New Roman" w:cs="Times New Roman"/>
          <w:color w:val="000000" w:themeColor="text1"/>
          <w:sz w:val="24"/>
          <w:szCs w:val="24"/>
          <w:lang w:eastAsia="pl-PL"/>
        </w:rPr>
        <w:t xml:space="preserve">decyzją </w:t>
      </w:r>
      <w:r>
        <w:rPr>
          <w:rFonts w:ascii="Times New Roman" w:hAnsi="Times New Roman" w:cs="Times New Roman"/>
          <w:color w:val="000000" w:themeColor="text1"/>
          <w:sz w:val="24"/>
          <w:szCs w:val="24"/>
          <w:lang w:eastAsia="pl-PL"/>
        </w:rPr>
        <w:t>Nr 19/MON Ministra Obrony Narodowej z dnia 24</w:t>
      </w:r>
      <w:r w:rsidR="00E54BC5">
        <w:rPr>
          <w:rFonts w:ascii="Times New Roman" w:hAnsi="Times New Roman" w:cs="Times New Roman"/>
          <w:color w:val="000000" w:themeColor="text1"/>
          <w:sz w:val="24"/>
          <w:szCs w:val="24"/>
          <w:lang w:eastAsia="pl-PL"/>
        </w:rPr>
        <w:t xml:space="preserve"> stycznia </w:t>
      </w:r>
      <w:r>
        <w:rPr>
          <w:rFonts w:ascii="Times New Roman" w:hAnsi="Times New Roman" w:cs="Times New Roman"/>
          <w:color w:val="000000" w:themeColor="text1"/>
          <w:sz w:val="24"/>
          <w:szCs w:val="24"/>
          <w:lang w:eastAsia="pl-PL"/>
        </w:rPr>
        <w:t>2017 r. w sprawie organizowania współpracy międzynarodowej w resorcie obrony narodowej (Dz. Urz. M</w:t>
      </w:r>
      <w:r w:rsidR="00E54BC5">
        <w:rPr>
          <w:rFonts w:ascii="Times New Roman" w:hAnsi="Times New Roman" w:cs="Times New Roman"/>
          <w:color w:val="000000" w:themeColor="text1"/>
          <w:sz w:val="24"/>
          <w:szCs w:val="24"/>
          <w:lang w:eastAsia="pl-PL"/>
        </w:rPr>
        <w:t xml:space="preserve">in. </w:t>
      </w:r>
      <w:r>
        <w:rPr>
          <w:rFonts w:ascii="Times New Roman" w:hAnsi="Times New Roman" w:cs="Times New Roman"/>
          <w:color w:val="000000" w:themeColor="text1"/>
          <w:sz w:val="24"/>
          <w:szCs w:val="24"/>
          <w:lang w:eastAsia="pl-PL"/>
        </w:rPr>
        <w:t>O</w:t>
      </w:r>
      <w:r w:rsidR="00E54BC5">
        <w:rPr>
          <w:rFonts w:ascii="Times New Roman" w:hAnsi="Times New Roman" w:cs="Times New Roman"/>
          <w:color w:val="000000" w:themeColor="text1"/>
          <w:sz w:val="24"/>
          <w:szCs w:val="24"/>
          <w:lang w:eastAsia="pl-PL"/>
        </w:rPr>
        <w:t xml:space="preserve">br. </w:t>
      </w:r>
      <w:r>
        <w:rPr>
          <w:rFonts w:ascii="Times New Roman" w:hAnsi="Times New Roman" w:cs="Times New Roman"/>
          <w:color w:val="000000" w:themeColor="text1"/>
          <w:sz w:val="24"/>
          <w:szCs w:val="24"/>
          <w:lang w:eastAsia="pl-PL"/>
        </w:rPr>
        <w:t>N</w:t>
      </w:r>
      <w:r w:rsidR="00E54BC5">
        <w:rPr>
          <w:rFonts w:ascii="Times New Roman" w:hAnsi="Times New Roman" w:cs="Times New Roman"/>
          <w:color w:val="000000" w:themeColor="text1"/>
          <w:sz w:val="24"/>
          <w:szCs w:val="24"/>
          <w:lang w:eastAsia="pl-PL"/>
        </w:rPr>
        <w:t>ar.</w:t>
      </w:r>
      <w:r>
        <w:rPr>
          <w:rFonts w:ascii="Times New Roman" w:hAnsi="Times New Roman" w:cs="Times New Roman"/>
          <w:color w:val="000000" w:themeColor="text1"/>
          <w:sz w:val="24"/>
          <w:szCs w:val="24"/>
          <w:lang w:eastAsia="pl-PL"/>
        </w:rPr>
        <w:t xml:space="preserve"> poz. 18).</w:t>
      </w:r>
      <w:r w:rsidR="00A97D43">
        <w:rPr>
          <w:rFonts w:ascii="Times New Roman" w:eastAsia="Times New Roman" w:hAnsi="Times New Roman" w:cs="Times New Roman"/>
          <w:sz w:val="24"/>
          <w:szCs w:val="24"/>
          <w:lang w:eastAsia="pl-PL"/>
        </w:rPr>
        <w:t xml:space="preserve"> </w:t>
      </w:r>
    </w:p>
    <w:p w14:paraId="7E856007" w14:textId="77777777" w:rsidR="00A97D43" w:rsidRDefault="00A97D43" w:rsidP="00B56709">
      <w:pPr>
        <w:pStyle w:val="Akapitzlist"/>
        <w:numPr>
          <w:ilvl w:val="0"/>
          <w:numId w:val="6"/>
        </w:numPr>
        <w:spacing w:before="120"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terenie administrowanym przez 26 Wojskowy Oddział Gospodarczy obowiązuje zakaz używania bezzałogowych statków powietrznych typu „DRON” lub innych aparatów latających. </w:t>
      </w:r>
    </w:p>
    <w:p w14:paraId="5DC1F0F1" w14:textId="77777777" w:rsidR="00A05F91" w:rsidRDefault="00A05F91" w:rsidP="00421F33">
      <w:pPr>
        <w:spacing w:after="0"/>
        <w:rPr>
          <w:rFonts w:ascii="Times New Roman" w:eastAsia="Times New Roman" w:hAnsi="Times New Roman" w:cs="Times New Roman"/>
          <w:color w:val="000000"/>
          <w:sz w:val="24"/>
          <w:szCs w:val="24"/>
          <w:lang w:eastAsia="pl-PL"/>
        </w:rPr>
      </w:pPr>
    </w:p>
    <w:p w14:paraId="744525E3" w14:textId="77777777" w:rsidR="0023309D" w:rsidRPr="00AB6FA5" w:rsidRDefault="0023309D" w:rsidP="0023309D">
      <w:pPr>
        <w:spacing w:after="0"/>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sym w:font="Times New Roman" w:char="00A7"/>
      </w:r>
      <w:r w:rsidR="00C101BF">
        <w:rPr>
          <w:rFonts w:ascii="Times New Roman" w:eastAsia="Times New Roman" w:hAnsi="Times New Roman" w:cs="Times New Roman"/>
          <w:b/>
          <w:color w:val="000000"/>
          <w:sz w:val="24"/>
          <w:szCs w:val="24"/>
          <w:lang w:eastAsia="pl-PL"/>
        </w:rPr>
        <w:t xml:space="preserve"> 1</w:t>
      </w:r>
      <w:r w:rsidR="005501DA">
        <w:rPr>
          <w:rFonts w:ascii="Times New Roman" w:eastAsia="Times New Roman" w:hAnsi="Times New Roman" w:cs="Times New Roman"/>
          <w:b/>
          <w:color w:val="000000"/>
          <w:sz w:val="24"/>
          <w:szCs w:val="24"/>
          <w:lang w:eastAsia="pl-PL"/>
        </w:rPr>
        <w:t>3</w:t>
      </w:r>
    </w:p>
    <w:p w14:paraId="1BCB7B97" w14:textId="77777777" w:rsidR="0023309D" w:rsidRDefault="0023309D" w:rsidP="0023309D">
      <w:pPr>
        <w:spacing w:after="0"/>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t>Ochrona danych osobowych</w:t>
      </w:r>
    </w:p>
    <w:p w14:paraId="685108B9" w14:textId="0428F6AD" w:rsidR="0023309D" w:rsidRPr="003C316D" w:rsidRDefault="0023309D" w:rsidP="00B56709">
      <w:pPr>
        <w:numPr>
          <w:ilvl w:val="0"/>
          <w:numId w:val="16"/>
        </w:numPr>
        <w:autoSpaceDE w:val="0"/>
        <w:autoSpaceDN w:val="0"/>
        <w:adjustRightInd w:val="0"/>
        <w:spacing w:after="0" w:line="240" w:lineRule="auto"/>
        <w:ind w:left="357" w:hanging="357"/>
        <w:jc w:val="both"/>
        <w:rPr>
          <w:rFonts w:ascii="Times New Roman" w:hAnsi="Times New Roman" w:cs="Times New Roman"/>
          <w:sz w:val="24"/>
          <w:szCs w:val="24"/>
        </w:rPr>
      </w:pPr>
      <w:r w:rsidRPr="003C316D">
        <w:rPr>
          <w:rFonts w:ascii="Times New Roman" w:eastAsia="Times New Roman" w:hAnsi="Times New Roman" w:cs="Times New Roman"/>
          <w:sz w:val="24"/>
          <w:szCs w:val="24"/>
          <w:lang w:eastAsia="pl-PL"/>
        </w:rPr>
        <w:t xml:space="preserve">W </w:t>
      </w:r>
      <w:r w:rsidRPr="003C316D">
        <w:rPr>
          <w:rFonts w:ascii="Times New Roman" w:hAnsi="Times New Roman" w:cs="Times New Roman"/>
          <w:sz w:val="24"/>
          <w:szCs w:val="24"/>
        </w:rPr>
        <w:t>zakresie objętym ochroną danych osobowych Zamawiający i Wykonawca zobowiązani są do przestrzegania i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a także ustawy z dnia 10 maja 2018 r. o ochronie danych osobowych (Dz. U. z 2019</w:t>
      </w:r>
      <w:r w:rsidR="00E54BC5">
        <w:rPr>
          <w:rFonts w:ascii="Times New Roman" w:hAnsi="Times New Roman" w:cs="Times New Roman"/>
          <w:sz w:val="24"/>
          <w:szCs w:val="24"/>
        </w:rPr>
        <w:t xml:space="preserve"> r.</w:t>
      </w:r>
      <w:r w:rsidRPr="003C316D">
        <w:rPr>
          <w:rFonts w:ascii="Times New Roman" w:hAnsi="Times New Roman" w:cs="Times New Roman"/>
          <w:sz w:val="24"/>
          <w:szCs w:val="24"/>
        </w:rPr>
        <w:t xml:space="preserve"> poz. 1781);</w:t>
      </w:r>
    </w:p>
    <w:p w14:paraId="07C89C3E" w14:textId="77777777" w:rsidR="0023309D" w:rsidRPr="003C316D" w:rsidRDefault="0023309D" w:rsidP="00B56709">
      <w:pPr>
        <w:numPr>
          <w:ilvl w:val="0"/>
          <w:numId w:val="16"/>
        </w:numPr>
        <w:autoSpaceDE w:val="0"/>
        <w:autoSpaceDN w:val="0"/>
        <w:adjustRightInd w:val="0"/>
        <w:spacing w:after="0" w:line="240" w:lineRule="auto"/>
        <w:ind w:left="357" w:hanging="357"/>
        <w:jc w:val="both"/>
        <w:rPr>
          <w:rFonts w:ascii="Times New Roman" w:hAnsi="Times New Roman" w:cs="Times New Roman"/>
          <w:sz w:val="24"/>
          <w:szCs w:val="24"/>
        </w:rPr>
      </w:pPr>
      <w:r w:rsidRPr="003C316D">
        <w:rPr>
          <w:rFonts w:ascii="Times New Roman" w:hAnsi="Times New Roman" w:cs="Times New Roman"/>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dostępnej na stronach internetowych: www.26wog.wp.mil.pl/pl/ </w:t>
      </w:r>
      <w:proofErr w:type="spellStart"/>
      <w:r w:rsidRPr="003C316D">
        <w:rPr>
          <w:rFonts w:ascii="Times New Roman" w:hAnsi="Times New Roman" w:cs="Times New Roman"/>
          <w:sz w:val="24"/>
          <w:szCs w:val="24"/>
        </w:rPr>
        <w:t>pages</w:t>
      </w:r>
      <w:proofErr w:type="spellEnd"/>
      <w:r w:rsidRPr="003C316D">
        <w:rPr>
          <w:rFonts w:ascii="Times New Roman" w:hAnsi="Times New Roman" w:cs="Times New Roman"/>
          <w:sz w:val="24"/>
          <w:szCs w:val="24"/>
        </w:rPr>
        <w:t>/</w:t>
      </w:r>
      <w:proofErr w:type="spellStart"/>
      <w:r w:rsidRPr="003C316D">
        <w:rPr>
          <w:rFonts w:ascii="Times New Roman" w:hAnsi="Times New Roman" w:cs="Times New Roman"/>
          <w:sz w:val="24"/>
          <w:szCs w:val="24"/>
        </w:rPr>
        <w:t>rodo</w:t>
      </w:r>
      <w:proofErr w:type="spellEnd"/>
      <w:r w:rsidRPr="003C316D">
        <w:rPr>
          <w:rFonts w:ascii="Times New Roman" w:hAnsi="Times New Roman" w:cs="Times New Roman"/>
          <w:sz w:val="24"/>
          <w:szCs w:val="24"/>
        </w:rPr>
        <w:t xml:space="preserve">.  </w:t>
      </w:r>
    </w:p>
    <w:p w14:paraId="361EB3BE" w14:textId="77777777" w:rsidR="00B958D1" w:rsidRPr="00C101BF" w:rsidRDefault="0023309D" w:rsidP="00B56709">
      <w:pPr>
        <w:numPr>
          <w:ilvl w:val="0"/>
          <w:numId w:val="16"/>
        </w:numPr>
        <w:autoSpaceDE w:val="0"/>
        <w:autoSpaceDN w:val="0"/>
        <w:adjustRightInd w:val="0"/>
        <w:spacing w:after="0" w:line="240" w:lineRule="auto"/>
        <w:ind w:left="357" w:hanging="357"/>
        <w:jc w:val="both"/>
        <w:rPr>
          <w:rFonts w:ascii="Times New Roman" w:hAnsi="Times New Roman" w:cs="Times New Roman"/>
          <w:sz w:val="24"/>
          <w:szCs w:val="24"/>
        </w:rPr>
      </w:pPr>
      <w:r w:rsidRPr="003C316D">
        <w:rPr>
          <w:rFonts w:ascii="Times New Roman" w:hAnsi="Times New Roman" w:cs="Times New Roman"/>
          <w:sz w:val="24"/>
          <w:szCs w:val="24"/>
        </w:rPr>
        <w:t xml:space="preserve">W przypadku gdy realizacja Umowy będzie wiązała się z koniecznością powierzenia danych osobowych w rozumieniu Rozporządzenia Parlamentu Europejskiego i Rady (UE) 2016/679 z 27.04.2016 r. w sprawie ochrony osób fizycznych w związku </w:t>
      </w:r>
      <w:r w:rsidRPr="003C316D">
        <w:rPr>
          <w:rFonts w:ascii="Times New Roman" w:hAnsi="Times New Roman" w:cs="Times New Roman"/>
          <w:sz w:val="24"/>
          <w:szCs w:val="24"/>
        </w:rPr>
        <w:br/>
        <w:t xml:space="preserve">z przetwarzaniem danych osobowych i w sprawie swobodnego przepływu takich danych </w:t>
      </w:r>
      <w:r w:rsidRPr="003C316D">
        <w:rPr>
          <w:rFonts w:ascii="Times New Roman" w:hAnsi="Times New Roman" w:cs="Times New Roman"/>
          <w:sz w:val="24"/>
          <w:szCs w:val="24"/>
        </w:rPr>
        <w:lastRenderedPageBreak/>
        <w:t>oraz uchylenia dyrektywy 95/46/WE (ogólne rozporządzenie o ochronie danych) (Dz. U. UE L 119) Wykonawca i Zamawiający zobowiązani będą do zawarcia umowy powierzenia przetwarzania danych osobowych.</w:t>
      </w:r>
      <w:r w:rsidRPr="003C316D">
        <w:rPr>
          <w:rFonts w:ascii="Times New Roman" w:eastAsia="Times New Roman" w:hAnsi="Times New Roman" w:cs="Times New Roman"/>
          <w:sz w:val="24"/>
          <w:szCs w:val="24"/>
          <w:lang w:eastAsia="pl-PL"/>
        </w:rPr>
        <w:t xml:space="preserve"> </w:t>
      </w:r>
    </w:p>
    <w:p w14:paraId="207C6804" w14:textId="77777777" w:rsidR="00800F04" w:rsidRPr="003E1DD7" w:rsidRDefault="00800F04" w:rsidP="00800F04">
      <w:pPr>
        <w:spacing w:after="0"/>
        <w:jc w:val="center"/>
        <w:rPr>
          <w:rFonts w:ascii="Times New Roman" w:hAnsi="Times New Roman" w:cs="Times New Roman"/>
          <w:b/>
          <w:sz w:val="24"/>
          <w:szCs w:val="24"/>
        </w:rPr>
      </w:pPr>
      <w:r w:rsidRPr="003E1DD7">
        <w:rPr>
          <w:rFonts w:ascii="Times New Roman" w:hAnsi="Times New Roman" w:cs="Times New Roman"/>
          <w:b/>
          <w:sz w:val="24"/>
          <w:szCs w:val="24"/>
        </w:rPr>
        <w:sym w:font="Times New Roman" w:char="00A7"/>
      </w:r>
      <w:r w:rsidRPr="003E1DD7">
        <w:rPr>
          <w:rFonts w:ascii="Times New Roman" w:hAnsi="Times New Roman" w:cs="Times New Roman"/>
          <w:b/>
          <w:sz w:val="24"/>
          <w:szCs w:val="24"/>
        </w:rPr>
        <w:t xml:space="preserve"> 14</w:t>
      </w:r>
    </w:p>
    <w:p w14:paraId="5FAF31A0" w14:textId="77777777" w:rsidR="00800F04" w:rsidRPr="003E1DD7" w:rsidRDefault="00800F04" w:rsidP="00800F04">
      <w:pPr>
        <w:spacing w:after="0"/>
        <w:jc w:val="center"/>
        <w:rPr>
          <w:rFonts w:ascii="Times New Roman" w:hAnsi="Times New Roman" w:cs="Times New Roman"/>
          <w:b/>
          <w:sz w:val="24"/>
          <w:szCs w:val="24"/>
        </w:rPr>
      </w:pPr>
      <w:r w:rsidRPr="003E1DD7">
        <w:rPr>
          <w:rFonts w:ascii="Times New Roman" w:hAnsi="Times New Roman" w:cs="Times New Roman"/>
          <w:b/>
          <w:sz w:val="24"/>
          <w:szCs w:val="24"/>
        </w:rPr>
        <w:t>Zasady kontaktów z innymi Wykonawcami</w:t>
      </w:r>
    </w:p>
    <w:p w14:paraId="5F0FAE99" w14:textId="77777777" w:rsidR="00800F04" w:rsidRPr="003E1DD7" w:rsidRDefault="00800F04" w:rsidP="00800F04">
      <w:pPr>
        <w:numPr>
          <w:ilvl w:val="0"/>
          <w:numId w:val="43"/>
        </w:numPr>
        <w:spacing w:after="0"/>
        <w:contextualSpacing/>
        <w:jc w:val="both"/>
        <w:rPr>
          <w:rFonts w:ascii="Times New Roman" w:hAnsi="Times New Roman" w:cs="Times New Roman"/>
          <w:sz w:val="24"/>
          <w:szCs w:val="24"/>
        </w:rPr>
      </w:pPr>
      <w:r w:rsidRPr="003E1DD7">
        <w:rPr>
          <w:rFonts w:ascii="Times New Roman" w:hAnsi="Times New Roman" w:cs="Times New Roman"/>
          <w:sz w:val="24"/>
          <w:szCs w:val="24"/>
        </w:rPr>
        <w:t>Wykonawca przyjmuje do wiadomości i akceptuje, że w związku z wykonaniem przez niego Umowy istnieje prawdopodobieństwo kontaktu z innymi wykonawcami – świadczącymi usługi bądź inne czynności na rzecz Zamawiającego.</w:t>
      </w:r>
    </w:p>
    <w:p w14:paraId="77AA1DDD" w14:textId="77777777" w:rsidR="00800F04" w:rsidRPr="003E1DD7" w:rsidRDefault="00800F04" w:rsidP="00800F04">
      <w:pPr>
        <w:numPr>
          <w:ilvl w:val="0"/>
          <w:numId w:val="43"/>
        </w:numPr>
        <w:contextualSpacing/>
        <w:jc w:val="both"/>
        <w:rPr>
          <w:rFonts w:ascii="Times New Roman" w:hAnsi="Times New Roman" w:cs="Times New Roman"/>
          <w:sz w:val="24"/>
          <w:szCs w:val="24"/>
        </w:rPr>
      </w:pPr>
      <w:r w:rsidRPr="003E1DD7">
        <w:rPr>
          <w:rFonts w:ascii="Times New Roman" w:hAnsi="Times New Roman" w:cs="Times New Roman"/>
          <w:sz w:val="24"/>
          <w:szCs w:val="24"/>
        </w:rPr>
        <w:t>Zasady kontaktu z takimi innymi wykonawcami określone zostały w załączniku do decyzji nr 145/MON Ministra Obrony Narodowej z dnia 13 lipca 2017 r. w sprawie zasad postępowania w kontaktach z wykonawcami (Dz. Urz. Min. Obr. Nar. poz. 157).</w:t>
      </w:r>
    </w:p>
    <w:p w14:paraId="544891E8" w14:textId="77777777" w:rsidR="00800F04" w:rsidRPr="003E1DD7" w:rsidRDefault="00800F04" w:rsidP="00800F04">
      <w:pPr>
        <w:numPr>
          <w:ilvl w:val="0"/>
          <w:numId w:val="43"/>
        </w:numPr>
        <w:contextualSpacing/>
        <w:jc w:val="both"/>
        <w:rPr>
          <w:rFonts w:ascii="Times New Roman" w:hAnsi="Times New Roman" w:cs="Times New Roman"/>
          <w:sz w:val="24"/>
          <w:szCs w:val="24"/>
        </w:rPr>
      </w:pPr>
      <w:r w:rsidRPr="003E1DD7">
        <w:rPr>
          <w:rFonts w:ascii="Times New Roman" w:hAnsi="Times New Roman" w:cs="Times New Roman"/>
          <w:sz w:val="24"/>
          <w:szCs w:val="24"/>
        </w:rPr>
        <w:t>Wykonawca, jak również osoby, którym wykonanie zobowiązania powierzy zobowiązane są ściśle przestrzegać zapisów decyzji nr 145/MON Ministra Obrony Narodowej z dnia 13 lipca 2017 r. w sprawie zasad postępowania w kontaktach z Wykonawcami.</w:t>
      </w:r>
    </w:p>
    <w:p w14:paraId="7F125D66" w14:textId="77777777" w:rsidR="00800F04" w:rsidRPr="003E1DD7" w:rsidRDefault="00800F04" w:rsidP="00800F04">
      <w:pPr>
        <w:numPr>
          <w:ilvl w:val="0"/>
          <w:numId w:val="43"/>
        </w:numPr>
        <w:spacing w:after="0"/>
        <w:contextualSpacing/>
        <w:jc w:val="both"/>
        <w:rPr>
          <w:rFonts w:ascii="Times New Roman" w:hAnsi="Times New Roman" w:cs="Times New Roman"/>
          <w:sz w:val="24"/>
          <w:szCs w:val="24"/>
        </w:rPr>
      </w:pPr>
      <w:r w:rsidRPr="003E1DD7">
        <w:rPr>
          <w:rFonts w:ascii="Times New Roman" w:hAnsi="Times New Roman" w:cs="Times New Roman"/>
          <w:sz w:val="24"/>
          <w:szCs w:val="24"/>
        </w:rPr>
        <w:t xml:space="preserve">Zamawiający uprawniony jest do rozwiązania Umowy w całości lub w części </w:t>
      </w:r>
      <w:r w:rsidRPr="003E1DD7">
        <w:rPr>
          <w:rFonts w:ascii="Times New Roman" w:hAnsi="Times New Roman" w:cs="Times New Roman"/>
          <w:sz w:val="24"/>
          <w:szCs w:val="24"/>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7E961660" w14:textId="77777777" w:rsidR="00800F04" w:rsidRPr="003E1DD7" w:rsidRDefault="00800F04" w:rsidP="00800F04">
      <w:pPr>
        <w:spacing w:after="0"/>
        <w:contextualSpacing/>
        <w:jc w:val="both"/>
        <w:rPr>
          <w:rFonts w:ascii="Times New Roman" w:hAnsi="Times New Roman" w:cs="Times New Roman"/>
          <w:sz w:val="24"/>
          <w:szCs w:val="24"/>
        </w:rPr>
      </w:pPr>
    </w:p>
    <w:p w14:paraId="4EC61765" w14:textId="77777777" w:rsidR="00800F04" w:rsidRDefault="00800F04" w:rsidP="0022351B">
      <w:pPr>
        <w:spacing w:before="120" w:after="0" w:line="240" w:lineRule="auto"/>
        <w:jc w:val="center"/>
        <w:rPr>
          <w:rFonts w:ascii="Times New Roman" w:eastAsia="Times New Roman" w:hAnsi="Times New Roman" w:cs="Times New Roman"/>
          <w:b/>
          <w:color w:val="000000"/>
          <w:sz w:val="24"/>
          <w:szCs w:val="24"/>
          <w:lang w:eastAsia="pl-PL"/>
        </w:rPr>
      </w:pPr>
    </w:p>
    <w:p w14:paraId="52E242DC" w14:textId="328BF928" w:rsidR="0022351B" w:rsidRPr="00AB6FA5" w:rsidRDefault="0022351B" w:rsidP="0022351B">
      <w:pPr>
        <w:spacing w:before="120" w:after="0" w:line="240" w:lineRule="auto"/>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sym w:font="Times New Roman" w:char="00A7"/>
      </w:r>
      <w:r w:rsidR="00C101BF">
        <w:rPr>
          <w:rFonts w:ascii="Times New Roman" w:eastAsia="Times New Roman" w:hAnsi="Times New Roman" w:cs="Times New Roman"/>
          <w:b/>
          <w:color w:val="000000"/>
          <w:sz w:val="24"/>
          <w:szCs w:val="24"/>
          <w:lang w:eastAsia="pl-PL"/>
        </w:rPr>
        <w:t xml:space="preserve"> 1</w:t>
      </w:r>
      <w:r w:rsidR="00800F04">
        <w:rPr>
          <w:rFonts w:ascii="Times New Roman" w:eastAsia="Times New Roman" w:hAnsi="Times New Roman" w:cs="Times New Roman"/>
          <w:b/>
          <w:color w:val="000000"/>
          <w:sz w:val="24"/>
          <w:szCs w:val="24"/>
          <w:lang w:eastAsia="pl-PL"/>
        </w:rPr>
        <w:t>5</w:t>
      </w:r>
    </w:p>
    <w:p w14:paraId="4D2BCCA9" w14:textId="77777777" w:rsidR="0022351B" w:rsidRDefault="0022351B" w:rsidP="0022351B">
      <w:pPr>
        <w:spacing w:before="120" w:after="0" w:line="240" w:lineRule="auto"/>
        <w:jc w:val="center"/>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t>Postanowienia końcowe</w:t>
      </w:r>
    </w:p>
    <w:p w14:paraId="245747F6" w14:textId="1C7182D5" w:rsidR="008D27C1" w:rsidRPr="00B958D1" w:rsidRDefault="008D27C1" w:rsidP="00B56709">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sidRPr="00B958D1">
        <w:rPr>
          <w:rFonts w:ascii="Times New Roman" w:eastAsia="Times New Roman" w:hAnsi="Times New Roman" w:cs="Times New Roman"/>
          <w:color w:val="000000"/>
          <w:sz w:val="24"/>
          <w:szCs w:val="24"/>
          <w:lang w:eastAsia="pl-PL"/>
        </w:rPr>
        <w:t>W sprawach nieuregulowanych niniejszą umową zast</w:t>
      </w:r>
      <w:r w:rsidR="00B958D1">
        <w:rPr>
          <w:rFonts w:ascii="Times New Roman" w:eastAsia="Times New Roman" w:hAnsi="Times New Roman" w:cs="Times New Roman"/>
          <w:color w:val="000000"/>
          <w:sz w:val="24"/>
          <w:szCs w:val="24"/>
          <w:lang w:eastAsia="pl-PL"/>
        </w:rPr>
        <w:t>osowanie mają przepisy ustawy z </w:t>
      </w:r>
      <w:r w:rsidRPr="00B958D1">
        <w:rPr>
          <w:rFonts w:ascii="Times New Roman" w:eastAsia="Times New Roman" w:hAnsi="Times New Roman" w:cs="Times New Roman"/>
          <w:color w:val="000000"/>
          <w:sz w:val="24"/>
          <w:szCs w:val="24"/>
          <w:lang w:eastAsia="pl-PL"/>
        </w:rPr>
        <w:t xml:space="preserve">dnia </w:t>
      </w:r>
      <w:r w:rsidR="00E54BC5">
        <w:rPr>
          <w:rFonts w:ascii="Times New Roman" w:eastAsia="Times New Roman" w:hAnsi="Times New Roman" w:cs="Times New Roman"/>
          <w:color w:val="000000"/>
          <w:sz w:val="24"/>
          <w:szCs w:val="24"/>
          <w:lang w:eastAsia="pl-PL"/>
        </w:rPr>
        <w:t>11 września 2019 r</w:t>
      </w:r>
      <w:r w:rsidRPr="00B958D1">
        <w:rPr>
          <w:rFonts w:ascii="Times New Roman" w:eastAsia="Times New Roman" w:hAnsi="Times New Roman" w:cs="Times New Roman"/>
          <w:color w:val="000000"/>
          <w:sz w:val="24"/>
          <w:szCs w:val="24"/>
          <w:lang w:eastAsia="pl-PL"/>
        </w:rPr>
        <w:t>.</w:t>
      </w:r>
      <w:r w:rsidR="00E54BC5">
        <w:rPr>
          <w:rFonts w:ascii="Times New Roman" w:eastAsia="Times New Roman" w:hAnsi="Times New Roman" w:cs="Times New Roman"/>
          <w:color w:val="000000"/>
          <w:sz w:val="24"/>
          <w:szCs w:val="24"/>
          <w:lang w:eastAsia="pl-PL"/>
        </w:rPr>
        <w:t xml:space="preserve"> -</w:t>
      </w:r>
      <w:r w:rsidRPr="00B958D1">
        <w:rPr>
          <w:rFonts w:ascii="Times New Roman" w:eastAsia="Times New Roman" w:hAnsi="Times New Roman" w:cs="Times New Roman"/>
          <w:color w:val="000000"/>
          <w:sz w:val="24"/>
          <w:szCs w:val="24"/>
          <w:lang w:eastAsia="pl-PL"/>
        </w:rPr>
        <w:t xml:space="preserve"> Prawo zamówień publicznych </w:t>
      </w:r>
      <w:r w:rsidR="00B958D1" w:rsidRPr="00B958D1">
        <w:rPr>
          <w:rFonts w:ascii="Times New Roman" w:eastAsia="Times New Roman" w:hAnsi="Times New Roman" w:cs="Times New Roman"/>
          <w:color w:val="000000"/>
          <w:sz w:val="24"/>
          <w:szCs w:val="24"/>
          <w:lang w:eastAsia="pl-PL"/>
        </w:rPr>
        <w:t>(Dz.</w:t>
      </w:r>
      <w:r w:rsidR="00487983">
        <w:rPr>
          <w:rFonts w:ascii="Times New Roman" w:eastAsia="Times New Roman" w:hAnsi="Times New Roman" w:cs="Times New Roman"/>
          <w:color w:val="000000"/>
          <w:sz w:val="24"/>
          <w:szCs w:val="24"/>
          <w:lang w:eastAsia="pl-PL"/>
        </w:rPr>
        <w:t xml:space="preserve"> U. z </w:t>
      </w:r>
      <w:r w:rsidR="00E54BC5">
        <w:rPr>
          <w:rFonts w:ascii="Times New Roman" w:eastAsia="Times New Roman" w:hAnsi="Times New Roman" w:cs="Times New Roman"/>
          <w:color w:val="000000"/>
          <w:sz w:val="24"/>
          <w:szCs w:val="24"/>
          <w:lang w:eastAsia="pl-PL"/>
        </w:rPr>
        <w:t>2021 </w:t>
      </w:r>
      <w:r w:rsidR="00487983">
        <w:rPr>
          <w:rFonts w:ascii="Times New Roman" w:eastAsia="Times New Roman" w:hAnsi="Times New Roman" w:cs="Times New Roman"/>
          <w:color w:val="000000"/>
          <w:sz w:val="24"/>
          <w:szCs w:val="24"/>
          <w:lang w:eastAsia="pl-PL"/>
        </w:rPr>
        <w:t xml:space="preserve">r. poz. </w:t>
      </w:r>
      <w:r w:rsidR="00E54BC5">
        <w:rPr>
          <w:rFonts w:ascii="Times New Roman" w:eastAsia="Times New Roman" w:hAnsi="Times New Roman" w:cs="Times New Roman"/>
          <w:color w:val="000000"/>
          <w:sz w:val="24"/>
          <w:szCs w:val="24"/>
          <w:lang w:eastAsia="pl-PL"/>
        </w:rPr>
        <w:t>1129, z późn.</w:t>
      </w:r>
      <w:r w:rsidR="00487983">
        <w:rPr>
          <w:rFonts w:ascii="Times New Roman" w:eastAsia="Times New Roman" w:hAnsi="Times New Roman" w:cs="Times New Roman"/>
          <w:color w:val="000000"/>
          <w:sz w:val="24"/>
          <w:szCs w:val="24"/>
          <w:lang w:eastAsia="pl-PL"/>
        </w:rPr>
        <w:t xml:space="preserve"> </w:t>
      </w:r>
      <w:r w:rsidR="00B958D1" w:rsidRPr="00B958D1">
        <w:rPr>
          <w:rFonts w:ascii="Times New Roman" w:eastAsia="Times New Roman" w:hAnsi="Times New Roman" w:cs="Times New Roman"/>
          <w:color w:val="000000"/>
          <w:sz w:val="24"/>
          <w:szCs w:val="24"/>
          <w:lang w:eastAsia="pl-PL"/>
        </w:rPr>
        <w:t xml:space="preserve">zm.) oraz </w:t>
      </w:r>
      <w:r w:rsidR="00E54BC5">
        <w:rPr>
          <w:rFonts w:ascii="Times New Roman" w:eastAsia="Times New Roman" w:hAnsi="Times New Roman" w:cs="Times New Roman"/>
          <w:color w:val="000000"/>
          <w:sz w:val="24"/>
          <w:szCs w:val="24"/>
          <w:lang w:eastAsia="pl-PL"/>
        </w:rPr>
        <w:t xml:space="preserve">ustawy z dnia 23 kwietnia 1964 r. - </w:t>
      </w:r>
      <w:r w:rsidR="00B958D1" w:rsidRPr="00B958D1">
        <w:rPr>
          <w:rFonts w:ascii="Times New Roman" w:eastAsia="Times New Roman" w:hAnsi="Times New Roman" w:cs="Times New Roman"/>
          <w:color w:val="000000"/>
          <w:sz w:val="24"/>
          <w:szCs w:val="24"/>
          <w:lang w:eastAsia="pl-PL"/>
        </w:rPr>
        <w:t xml:space="preserve">Kodeks </w:t>
      </w:r>
      <w:proofErr w:type="gramStart"/>
      <w:r w:rsidR="00E54BC5">
        <w:rPr>
          <w:rFonts w:ascii="Times New Roman" w:eastAsia="Times New Roman" w:hAnsi="Times New Roman" w:cs="Times New Roman"/>
          <w:color w:val="000000"/>
          <w:sz w:val="24"/>
          <w:szCs w:val="24"/>
          <w:lang w:eastAsia="pl-PL"/>
        </w:rPr>
        <w:t>cywilny</w:t>
      </w:r>
      <w:r w:rsidR="00B958D1" w:rsidRPr="00B958D1">
        <w:rPr>
          <w:rFonts w:ascii="Times New Roman" w:eastAsia="Times New Roman" w:hAnsi="Times New Roman" w:cs="Times New Roman"/>
          <w:color w:val="000000"/>
          <w:sz w:val="24"/>
          <w:szCs w:val="24"/>
          <w:lang w:eastAsia="pl-PL"/>
        </w:rPr>
        <w:t>( Dz.</w:t>
      </w:r>
      <w:proofErr w:type="gramEnd"/>
      <w:r w:rsidR="00B958D1" w:rsidRPr="00B958D1">
        <w:rPr>
          <w:rFonts w:ascii="Times New Roman" w:eastAsia="Times New Roman" w:hAnsi="Times New Roman" w:cs="Times New Roman"/>
          <w:color w:val="000000"/>
          <w:sz w:val="24"/>
          <w:szCs w:val="24"/>
          <w:lang w:eastAsia="pl-PL"/>
        </w:rPr>
        <w:t xml:space="preserve"> U. z 2020 r. poz. 1740</w:t>
      </w:r>
      <w:r w:rsidR="00E54BC5">
        <w:rPr>
          <w:rFonts w:ascii="Times New Roman" w:eastAsia="Times New Roman" w:hAnsi="Times New Roman" w:cs="Times New Roman"/>
          <w:color w:val="000000"/>
          <w:sz w:val="24"/>
          <w:szCs w:val="24"/>
          <w:lang w:eastAsia="pl-PL"/>
        </w:rPr>
        <w:t>, z późn. zm.</w:t>
      </w:r>
      <w:r w:rsidR="00B958D1" w:rsidRPr="00B958D1">
        <w:rPr>
          <w:rFonts w:ascii="Times New Roman" w:eastAsia="Times New Roman" w:hAnsi="Times New Roman" w:cs="Times New Roman"/>
          <w:color w:val="000000"/>
          <w:sz w:val="24"/>
          <w:szCs w:val="24"/>
          <w:lang w:eastAsia="pl-PL"/>
        </w:rPr>
        <w:t>)</w:t>
      </w:r>
      <w:r w:rsidR="00902423" w:rsidRPr="00B958D1">
        <w:rPr>
          <w:rFonts w:ascii="Times New Roman" w:eastAsia="Times New Roman" w:hAnsi="Times New Roman" w:cs="Times New Roman"/>
          <w:color w:val="000000"/>
          <w:sz w:val="24"/>
          <w:szCs w:val="24"/>
          <w:lang w:eastAsia="pl-PL"/>
        </w:rPr>
        <w:t>.</w:t>
      </w:r>
    </w:p>
    <w:p w14:paraId="437076AB" w14:textId="4D2BDA6A" w:rsidR="00902423" w:rsidRDefault="00902423" w:rsidP="00B56709">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zobowiązuje się do informowania Zamawiającego o zmianie formy prowadzonej działalności oraz zmianie adresu siedziby, pod rygorem uznania korespondencji kierowanej na ostatni podany przez Wykonawcę adres za dostarczony. Powyższe zobowiązanie dotyczy okresu obowiązywania umowy, gwarancji oraz niezakończonych rozliczeń wynikających z umowy. </w:t>
      </w:r>
    </w:p>
    <w:p w14:paraId="2667037A" w14:textId="58FD3988" w:rsidR="00771C5E" w:rsidRDefault="00771C5E" w:rsidP="00B56709">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sidRPr="00173AB1">
        <w:rPr>
          <w:rFonts w:ascii="Times New Roman" w:eastAsia="Times New Roman" w:hAnsi="Times New Roman" w:cs="Times New Roman"/>
          <w:color w:val="000000"/>
          <w:sz w:val="24"/>
          <w:szCs w:val="24"/>
          <w:lang w:eastAsia="pl-PL"/>
        </w:rPr>
        <w:t>Zmiana postanowień umownych wymaga formy pisemnej uzgodnionej przez Strony pod rygorem ich nieważności</w:t>
      </w:r>
    </w:p>
    <w:p w14:paraId="4C8550D7" w14:textId="77777777" w:rsidR="00EE591E" w:rsidRDefault="00EE591E" w:rsidP="00B56709">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Spory wynikłe z niniejszej umowy rozstrzygać będzie sąd powszechny właściwy dla siedziby Zamawiającego. </w:t>
      </w:r>
    </w:p>
    <w:p w14:paraId="317B3654" w14:textId="77777777" w:rsidR="00EE591E" w:rsidRDefault="00EE591E" w:rsidP="00B56709">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do umowy stanowiące jej integralną część: </w:t>
      </w:r>
    </w:p>
    <w:p w14:paraId="5EDFEF68" w14:textId="77777777" w:rsidR="00EE591E" w:rsidRDefault="00EE591E" w:rsidP="00B56709">
      <w:pPr>
        <w:pStyle w:val="Akapitzlist"/>
        <w:numPr>
          <w:ilvl w:val="0"/>
          <w:numId w:val="8"/>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w:t>
      </w:r>
      <w:r w:rsidR="00572136">
        <w:rPr>
          <w:rFonts w:ascii="Times New Roman" w:eastAsia="Times New Roman" w:hAnsi="Times New Roman" w:cs="Times New Roman"/>
          <w:color w:val="000000"/>
          <w:sz w:val="24"/>
          <w:szCs w:val="24"/>
          <w:lang w:eastAsia="pl-PL"/>
        </w:rPr>
        <w:t xml:space="preserve"> nr 1 – Kserokopia Formularza cenowego Wykonawcy</w:t>
      </w:r>
    </w:p>
    <w:p w14:paraId="4FF06024" w14:textId="77777777" w:rsidR="00EE591E" w:rsidRDefault="00EE591E" w:rsidP="00B56709">
      <w:pPr>
        <w:pStyle w:val="Akapitzlist"/>
        <w:numPr>
          <w:ilvl w:val="0"/>
          <w:numId w:val="8"/>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w:t>
      </w:r>
      <w:r w:rsidR="00572136">
        <w:rPr>
          <w:rFonts w:ascii="Times New Roman" w:eastAsia="Times New Roman" w:hAnsi="Times New Roman" w:cs="Times New Roman"/>
          <w:color w:val="000000"/>
          <w:sz w:val="24"/>
          <w:szCs w:val="24"/>
          <w:lang w:eastAsia="pl-PL"/>
        </w:rPr>
        <w:t>r 2 – Wzór Protokołu Odbioru Dostaw</w:t>
      </w:r>
    </w:p>
    <w:p w14:paraId="53A52C7A" w14:textId="77777777" w:rsidR="00EE591E" w:rsidRDefault="00EE591E" w:rsidP="00B56709">
      <w:pPr>
        <w:pStyle w:val="Akapitzlist"/>
        <w:numPr>
          <w:ilvl w:val="0"/>
          <w:numId w:val="8"/>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w:t>
      </w:r>
      <w:r w:rsidR="00572136">
        <w:rPr>
          <w:rFonts w:ascii="Times New Roman" w:eastAsia="Times New Roman" w:hAnsi="Times New Roman" w:cs="Times New Roman"/>
          <w:color w:val="000000"/>
          <w:sz w:val="24"/>
          <w:szCs w:val="24"/>
          <w:lang w:eastAsia="pl-PL"/>
        </w:rPr>
        <w:t xml:space="preserve"> 3 – Rozdzielnik miejsca dostaw</w:t>
      </w:r>
    </w:p>
    <w:p w14:paraId="0A6B3099" w14:textId="569BBB19" w:rsidR="00EE591E" w:rsidRPr="00173AB1" w:rsidRDefault="00572136">
      <w:pPr>
        <w:pStyle w:val="Akapitzlist"/>
        <w:numPr>
          <w:ilvl w:val="0"/>
          <w:numId w:val="8"/>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4 </w:t>
      </w:r>
      <w:r w:rsidR="00374889">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374889">
        <w:rPr>
          <w:rFonts w:ascii="Times New Roman" w:eastAsia="Times New Roman" w:hAnsi="Times New Roman" w:cs="Times New Roman"/>
          <w:color w:val="000000"/>
          <w:sz w:val="24"/>
          <w:szCs w:val="24"/>
          <w:lang w:eastAsia="pl-PL"/>
        </w:rPr>
        <w:t>Zlecenie dostawy</w:t>
      </w:r>
    </w:p>
    <w:p w14:paraId="4D3422E4" w14:textId="2F6598DB" w:rsidR="00EE591E" w:rsidRDefault="00374889" w:rsidP="00B56709">
      <w:pPr>
        <w:pStyle w:val="Akapitzlist"/>
        <w:numPr>
          <w:ilvl w:val="0"/>
          <w:numId w:val="8"/>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w:t>
      </w:r>
      <w:r w:rsidR="007733FD">
        <w:rPr>
          <w:rFonts w:ascii="Times New Roman" w:eastAsia="Times New Roman" w:hAnsi="Times New Roman" w:cs="Times New Roman"/>
          <w:color w:val="000000"/>
          <w:sz w:val="24"/>
          <w:szCs w:val="24"/>
          <w:lang w:eastAsia="pl-PL"/>
        </w:rPr>
        <w:t>5</w:t>
      </w:r>
      <w:r w:rsidR="00EE591E">
        <w:rPr>
          <w:rFonts w:ascii="Times New Roman" w:eastAsia="Times New Roman" w:hAnsi="Times New Roman" w:cs="Times New Roman"/>
          <w:color w:val="000000"/>
          <w:sz w:val="24"/>
          <w:szCs w:val="24"/>
          <w:lang w:eastAsia="pl-PL"/>
        </w:rPr>
        <w:t xml:space="preserve"> – CEIDG/KRS </w:t>
      </w:r>
    </w:p>
    <w:p w14:paraId="642B7655" w14:textId="67A5DD2D" w:rsidR="0023309D" w:rsidRPr="0023309D" w:rsidRDefault="00374889" w:rsidP="00B56709">
      <w:pPr>
        <w:pStyle w:val="Akapitzlist"/>
        <w:numPr>
          <w:ilvl w:val="0"/>
          <w:numId w:val="8"/>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w:t>
      </w:r>
      <w:r w:rsidR="007733FD">
        <w:rPr>
          <w:rFonts w:ascii="Times New Roman" w:eastAsia="Times New Roman" w:hAnsi="Times New Roman" w:cs="Times New Roman"/>
          <w:color w:val="000000"/>
          <w:sz w:val="24"/>
          <w:szCs w:val="24"/>
          <w:lang w:eastAsia="pl-PL"/>
        </w:rPr>
        <w:t>6</w:t>
      </w:r>
      <w:r w:rsidR="0023309D" w:rsidRPr="0023309D">
        <w:rPr>
          <w:rFonts w:ascii="Times New Roman" w:eastAsia="Times New Roman" w:hAnsi="Times New Roman" w:cs="Times New Roman"/>
          <w:color w:val="000000"/>
          <w:sz w:val="24"/>
          <w:szCs w:val="24"/>
          <w:lang w:eastAsia="pl-PL"/>
        </w:rPr>
        <w:t xml:space="preserve"> – Wydruk z portalu finansowego</w:t>
      </w:r>
    </w:p>
    <w:p w14:paraId="726792E9" w14:textId="77777777" w:rsidR="00EE591E" w:rsidRDefault="00EE591E" w:rsidP="00B56709">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Umowę niniejszą sporządzono w czerech jednobrzmiących egzemplarzach </w:t>
      </w:r>
    </w:p>
    <w:p w14:paraId="0A7BF467" w14:textId="77777777" w:rsidR="00EE591E" w:rsidRDefault="00EE591E" w:rsidP="00B56709">
      <w:pPr>
        <w:pStyle w:val="Akapitzlist"/>
        <w:numPr>
          <w:ilvl w:val="0"/>
          <w:numId w:val="9"/>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Egz. nr 1 dla Pionu Głównego Księgowego </w:t>
      </w:r>
    </w:p>
    <w:p w14:paraId="505BBB5B" w14:textId="77777777" w:rsidR="00EE591E" w:rsidRDefault="00EE591E" w:rsidP="00B56709">
      <w:pPr>
        <w:pStyle w:val="Akapitzlist"/>
        <w:numPr>
          <w:ilvl w:val="0"/>
          <w:numId w:val="9"/>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Egz. nr 2 dla Sekcji Zamówień Publicznych </w:t>
      </w:r>
    </w:p>
    <w:p w14:paraId="6A2F64C7" w14:textId="77777777" w:rsidR="00EE591E" w:rsidRDefault="00EE591E" w:rsidP="00B56709">
      <w:pPr>
        <w:pStyle w:val="Akapitzlist"/>
        <w:numPr>
          <w:ilvl w:val="0"/>
          <w:numId w:val="9"/>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Egz. nr 3 dla Służby Czołgowo-Samochodowej </w:t>
      </w:r>
    </w:p>
    <w:p w14:paraId="373A1483" w14:textId="77777777" w:rsidR="00EE591E" w:rsidRPr="008D27C1" w:rsidRDefault="00EE591E" w:rsidP="00B56709">
      <w:pPr>
        <w:pStyle w:val="Akapitzlist"/>
        <w:numPr>
          <w:ilvl w:val="0"/>
          <w:numId w:val="9"/>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Egz. nr 4 dla Wykonawcy </w:t>
      </w:r>
    </w:p>
    <w:p w14:paraId="4A31C6D9" w14:textId="77777777" w:rsidR="0022351B" w:rsidRDefault="0022351B" w:rsidP="0022351B">
      <w:pPr>
        <w:spacing w:after="0"/>
        <w:ind w:firstLine="708"/>
        <w:jc w:val="both"/>
        <w:rPr>
          <w:rFonts w:ascii="Times New Roman" w:eastAsia="Times New Roman" w:hAnsi="Times New Roman" w:cs="Times New Roman"/>
          <w:b/>
          <w:color w:val="000000"/>
          <w:sz w:val="24"/>
          <w:szCs w:val="24"/>
          <w:lang w:eastAsia="pl-PL"/>
        </w:rPr>
      </w:pPr>
    </w:p>
    <w:p w14:paraId="72A643D4" w14:textId="77777777" w:rsidR="004358D5" w:rsidRDefault="004358D5" w:rsidP="0022351B">
      <w:pPr>
        <w:spacing w:after="0"/>
        <w:ind w:firstLine="708"/>
        <w:jc w:val="both"/>
        <w:rPr>
          <w:rFonts w:ascii="Times New Roman" w:eastAsia="Times New Roman" w:hAnsi="Times New Roman" w:cs="Times New Roman"/>
          <w:b/>
          <w:color w:val="000000"/>
          <w:sz w:val="24"/>
          <w:szCs w:val="24"/>
          <w:lang w:eastAsia="pl-PL"/>
        </w:rPr>
      </w:pPr>
    </w:p>
    <w:p w14:paraId="6F85036A" w14:textId="77777777" w:rsidR="004358D5" w:rsidRDefault="004358D5" w:rsidP="0022351B">
      <w:pPr>
        <w:spacing w:after="0"/>
        <w:ind w:firstLine="708"/>
        <w:jc w:val="both"/>
        <w:rPr>
          <w:rFonts w:ascii="Times New Roman" w:eastAsia="Times New Roman" w:hAnsi="Times New Roman" w:cs="Times New Roman"/>
          <w:b/>
          <w:color w:val="000000"/>
          <w:sz w:val="24"/>
          <w:szCs w:val="24"/>
          <w:lang w:eastAsia="pl-PL"/>
        </w:rPr>
      </w:pPr>
    </w:p>
    <w:p w14:paraId="5CE0ECD2" w14:textId="77777777" w:rsidR="004358D5" w:rsidRDefault="004358D5" w:rsidP="0022351B">
      <w:pPr>
        <w:spacing w:after="0"/>
        <w:ind w:firstLine="708"/>
        <w:jc w:val="both"/>
        <w:rPr>
          <w:rFonts w:ascii="Times New Roman" w:eastAsia="Times New Roman" w:hAnsi="Times New Roman" w:cs="Times New Roman"/>
          <w:b/>
          <w:color w:val="000000"/>
          <w:sz w:val="24"/>
          <w:szCs w:val="24"/>
          <w:lang w:eastAsia="pl-PL"/>
        </w:rPr>
      </w:pPr>
    </w:p>
    <w:p w14:paraId="3BEA231C" w14:textId="77777777" w:rsidR="0022351B" w:rsidRPr="00AB6FA5" w:rsidRDefault="0022351B" w:rsidP="0022351B">
      <w:pPr>
        <w:spacing w:after="0"/>
        <w:ind w:firstLine="708"/>
        <w:jc w:val="both"/>
        <w:rPr>
          <w:rFonts w:ascii="Times New Roman" w:eastAsia="Times New Roman" w:hAnsi="Times New Roman" w:cs="Times New Roman"/>
          <w:b/>
          <w:color w:val="000000"/>
          <w:sz w:val="24"/>
          <w:szCs w:val="24"/>
          <w:lang w:eastAsia="pl-PL"/>
        </w:rPr>
      </w:pPr>
      <w:r w:rsidRPr="00AB6FA5">
        <w:rPr>
          <w:rFonts w:ascii="Times New Roman" w:eastAsia="Times New Roman" w:hAnsi="Times New Roman" w:cs="Times New Roman"/>
          <w:b/>
          <w:color w:val="000000"/>
          <w:sz w:val="24"/>
          <w:szCs w:val="24"/>
          <w:lang w:eastAsia="pl-PL"/>
        </w:rPr>
        <w:t>ZAMAWIAJĄCY</w:t>
      </w:r>
      <w:r w:rsidRPr="00AB6FA5">
        <w:rPr>
          <w:rFonts w:ascii="Times New Roman" w:eastAsia="Times New Roman" w:hAnsi="Times New Roman" w:cs="Times New Roman"/>
          <w:b/>
          <w:color w:val="000000"/>
          <w:sz w:val="24"/>
          <w:szCs w:val="24"/>
          <w:lang w:eastAsia="pl-PL"/>
        </w:rPr>
        <w:tab/>
      </w:r>
      <w:r w:rsidRPr="00AB6FA5">
        <w:rPr>
          <w:rFonts w:ascii="Times New Roman" w:eastAsia="Times New Roman" w:hAnsi="Times New Roman" w:cs="Times New Roman"/>
          <w:b/>
          <w:color w:val="000000"/>
          <w:sz w:val="24"/>
          <w:szCs w:val="24"/>
          <w:lang w:eastAsia="pl-PL"/>
        </w:rPr>
        <w:tab/>
      </w:r>
      <w:r w:rsidRPr="00AB6FA5">
        <w:rPr>
          <w:rFonts w:ascii="Times New Roman" w:eastAsia="Times New Roman" w:hAnsi="Times New Roman" w:cs="Times New Roman"/>
          <w:b/>
          <w:color w:val="000000"/>
          <w:sz w:val="24"/>
          <w:szCs w:val="24"/>
          <w:lang w:eastAsia="pl-PL"/>
        </w:rPr>
        <w:tab/>
        <w:t xml:space="preserve">                                    WYKONAWCA</w:t>
      </w:r>
    </w:p>
    <w:p w14:paraId="2051B573" w14:textId="77777777" w:rsidR="00C101BF" w:rsidRDefault="00C101BF" w:rsidP="00C101BF">
      <w:pPr>
        <w:spacing w:after="0" w:line="240" w:lineRule="auto"/>
        <w:jc w:val="both"/>
        <w:rPr>
          <w:rFonts w:ascii="Times New Roman" w:hAnsi="Times New Roman" w:cs="Times New Roman"/>
          <w:color w:val="000000"/>
          <w:sz w:val="24"/>
          <w:szCs w:val="24"/>
        </w:rPr>
      </w:pPr>
    </w:p>
    <w:p w14:paraId="79AAD32B" w14:textId="77777777" w:rsidR="00C101BF" w:rsidRPr="00906355" w:rsidRDefault="00C101BF" w:rsidP="00C101BF">
      <w:pPr>
        <w:spacing w:after="0" w:line="240" w:lineRule="auto"/>
        <w:jc w:val="both"/>
        <w:rPr>
          <w:rFonts w:ascii="Times New Roman" w:hAnsi="Times New Roman" w:cs="Times New Roman"/>
          <w:color w:val="000000"/>
          <w:sz w:val="24"/>
          <w:szCs w:val="24"/>
        </w:rPr>
      </w:pPr>
    </w:p>
    <w:p w14:paraId="29740305" w14:textId="77777777" w:rsidR="00C101BF" w:rsidRPr="00906355" w:rsidRDefault="00C101BF" w:rsidP="00C101BF">
      <w:pPr>
        <w:spacing w:after="0" w:line="240" w:lineRule="auto"/>
        <w:jc w:val="both"/>
        <w:rPr>
          <w:rFonts w:ascii="Times New Roman" w:hAnsi="Times New Roman" w:cs="Times New Roman"/>
          <w:color w:val="000000"/>
          <w:sz w:val="24"/>
          <w:szCs w:val="24"/>
        </w:rPr>
      </w:pPr>
    </w:p>
    <w:p w14:paraId="6362F491" w14:textId="180CD064" w:rsidR="00C101BF" w:rsidRDefault="00C101BF" w:rsidP="00C101BF">
      <w:pPr>
        <w:spacing w:after="0" w:line="240" w:lineRule="auto"/>
        <w:rPr>
          <w:rFonts w:ascii="Times New Roman" w:hAnsi="Times New Roman" w:cs="Times New Roman"/>
          <w:color w:val="000000"/>
          <w:sz w:val="24"/>
          <w:szCs w:val="24"/>
        </w:rPr>
      </w:pP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8968E5" w:rsidRPr="005350F4" w14:paraId="101FAF29" w14:textId="77777777" w:rsidTr="00FE6518">
        <w:trPr>
          <w:trHeight w:val="2127"/>
        </w:trPr>
        <w:tc>
          <w:tcPr>
            <w:tcW w:w="8719" w:type="dxa"/>
            <w:tcBorders>
              <w:top w:val="nil"/>
              <w:left w:val="nil"/>
              <w:bottom w:val="nil"/>
              <w:right w:val="nil"/>
            </w:tcBorders>
            <w:vAlign w:val="center"/>
          </w:tcPr>
          <w:p w14:paraId="636EC4A0" w14:textId="77777777" w:rsidR="008968E5" w:rsidRPr="005350F4" w:rsidRDefault="008968E5" w:rsidP="00FE6518">
            <w:pPr>
              <w:autoSpaceDE w:val="0"/>
              <w:autoSpaceDN w:val="0"/>
              <w:adjustRightInd w:val="0"/>
              <w:spacing w:after="0" w:line="240" w:lineRule="auto"/>
              <w:jc w:val="right"/>
              <w:rPr>
                <w:rFonts w:ascii="Times New Roman" w:hAnsi="Times New Roman" w:cs="Times New Roman"/>
                <w:b/>
                <w:sz w:val="24"/>
                <w:szCs w:val="24"/>
              </w:rPr>
            </w:pPr>
            <w:r w:rsidRPr="005350F4">
              <w:rPr>
                <w:rFonts w:ascii="Times New Roman" w:hAnsi="Times New Roman" w:cs="Times New Roman"/>
                <w:b/>
                <w:sz w:val="24"/>
                <w:szCs w:val="24"/>
              </w:rPr>
              <w:lastRenderedPageBreak/>
              <w:t>Załącznik nr 2 do Umowy</w:t>
            </w:r>
          </w:p>
          <w:p w14:paraId="2B7A11C8" w14:textId="77777777" w:rsidR="008968E5" w:rsidRPr="005350F4" w:rsidRDefault="008968E5" w:rsidP="00FE6518">
            <w:pPr>
              <w:spacing w:after="0" w:line="240" w:lineRule="auto"/>
              <w:rPr>
                <w:rFonts w:ascii="Times New Roman" w:hAnsi="Times New Roman" w:cs="Times New Roman"/>
                <w:b/>
                <w:sz w:val="24"/>
                <w:szCs w:val="24"/>
              </w:rPr>
            </w:pPr>
            <w:r w:rsidRPr="005350F4">
              <w:rPr>
                <w:rFonts w:ascii="Times New Roman" w:hAnsi="Times New Roman" w:cs="Times New Roman"/>
                <w:b/>
                <w:color w:val="000000"/>
                <w:sz w:val="24"/>
                <w:szCs w:val="24"/>
              </w:rPr>
              <w:t xml:space="preserve">                </w:t>
            </w:r>
          </w:p>
          <w:p w14:paraId="0508EF77" w14:textId="77777777" w:rsidR="008968E5" w:rsidRPr="005350F4" w:rsidRDefault="008968E5" w:rsidP="00FE6518">
            <w:pPr>
              <w:spacing w:after="0" w:line="240" w:lineRule="auto"/>
              <w:ind w:left="360"/>
              <w:jc w:val="center"/>
              <w:rPr>
                <w:rFonts w:ascii="Times New Roman" w:hAnsi="Times New Roman" w:cs="Times New Roman"/>
                <w:color w:val="FF0000"/>
                <w:sz w:val="24"/>
                <w:szCs w:val="24"/>
              </w:rPr>
            </w:pPr>
            <w:r w:rsidRPr="005350F4">
              <w:rPr>
                <w:rFonts w:ascii="Times New Roman" w:hAnsi="Times New Roman" w:cs="Times New Roman"/>
                <w:b/>
                <w:sz w:val="24"/>
                <w:szCs w:val="24"/>
              </w:rPr>
              <w:t xml:space="preserve">PROTOKÓŁ </w:t>
            </w:r>
            <w:r w:rsidRPr="005350F4">
              <w:rPr>
                <w:rFonts w:ascii="Times New Roman" w:hAnsi="Times New Roman" w:cs="Times New Roman"/>
                <w:b/>
                <w:color w:val="000000"/>
                <w:sz w:val="24"/>
                <w:szCs w:val="24"/>
              </w:rPr>
              <w:t>ODBIORU DOSTAWY</w:t>
            </w:r>
          </w:p>
          <w:p w14:paraId="42D7587C" w14:textId="77777777" w:rsidR="008968E5" w:rsidRPr="005350F4" w:rsidRDefault="008968E5" w:rsidP="00FE6518">
            <w:pPr>
              <w:spacing w:after="0" w:line="240" w:lineRule="auto"/>
              <w:jc w:val="both"/>
              <w:rPr>
                <w:rFonts w:ascii="Times New Roman" w:hAnsi="Times New Roman" w:cs="Times New Roman"/>
                <w:sz w:val="24"/>
                <w:szCs w:val="24"/>
              </w:rPr>
            </w:pPr>
          </w:p>
          <w:p w14:paraId="5A6A65FC" w14:textId="77777777" w:rsidR="008968E5" w:rsidRPr="005350F4" w:rsidRDefault="008968E5" w:rsidP="00FE6518">
            <w:pPr>
              <w:spacing w:after="0" w:line="240" w:lineRule="auto"/>
              <w:jc w:val="both"/>
              <w:rPr>
                <w:rFonts w:ascii="Times New Roman" w:hAnsi="Times New Roman" w:cs="Times New Roman"/>
                <w:sz w:val="24"/>
                <w:szCs w:val="24"/>
              </w:rPr>
            </w:pPr>
          </w:p>
          <w:p w14:paraId="3ED765B0" w14:textId="77777777" w:rsidR="008968E5" w:rsidRPr="005350F4" w:rsidRDefault="008968E5" w:rsidP="00FE6518">
            <w:pPr>
              <w:spacing w:after="0" w:line="240" w:lineRule="auto"/>
              <w:jc w:val="both"/>
              <w:rPr>
                <w:rFonts w:ascii="Times New Roman" w:hAnsi="Times New Roman" w:cs="Times New Roman"/>
                <w:sz w:val="24"/>
                <w:szCs w:val="24"/>
              </w:rPr>
            </w:pPr>
            <w:r w:rsidRPr="005350F4">
              <w:rPr>
                <w:rFonts w:ascii="Times New Roman" w:hAnsi="Times New Roman" w:cs="Times New Roman"/>
                <w:sz w:val="24"/>
                <w:szCs w:val="24"/>
              </w:rPr>
              <w:t>Sporządzony dnia …………</w:t>
            </w:r>
            <w:proofErr w:type="gramStart"/>
            <w:r w:rsidRPr="005350F4">
              <w:rPr>
                <w:rFonts w:ascii="Times New Roman" w:hAnsi="Times New Roman" w:cs="Times New Roman"/>
                <w:sz w:val="24"/>
                <w:szCs w:val="24"/>
              </w:rPr>
              <w:t>…….</w:t>
            </w:r>
            <w:proofErr w:type="gramEnd"/>
            <w:r w:rsidRPr="005350F4">
              <w:rPr>
                <w:rFonts w:ascii="Times New Roman" w:hAnsi="Times New Roman" w:cs="Times New Roman"/>
                <w:sz w:val="24"/>
                <w:szCs w:val="24"/>
              </w:rPr>
              <w:t>. w .........................................................................</w:t>
            </w:r>
          </w:p>
          <w:p w14:paraId="6864F56A" w14:textId="77777777" w:rsidR="008968E5" w:rsidRPr="005350F4" w:rsidRDefault="008968E5" w:rsidP="00FE6518">
            <w:pPr>
              <w:spacing w:after="0" w:line="240" w:lineRule="auto"/>
              <w:jc w:val="both"/>
              <w:rPr>
                <w:rFonts w:ascii="Times New Roman" w:hAnsi="Times New Roman" w:cs="Times New Roman"/>
                <w:sz w:val="24"/>
                <w:szCs w:val="24"/>
              </w:rPr>
            </w:pPr>
            <w:r w:rsidRPr="005350F4">
              <w:rPr>
                <w:rFonts w:ascii="Times New Roman" w:hAnsi="Times New Roman" w:cs="Times New Roman"/>
                <w:sz w:val="24"/>
                <w:szCs w:val="24"/>
              </w:rPr>
              <w:t>w sprawie odbioru ……………………………………………………………………….</w:t>
            </w:r>
          </w:p>
          <w:p w14:paraId="0427D39B" w14:textId="77777777" w:rsidR="008968E5" w:rsidRPr="005350F4" w:rsidRDefault="008968E5" w:rsidP="00FE6518">
            <w:pPr>
              <w:spacing w:after="0" w:line="240" w:lineRule="auto"/>
              <w:jc w:val="center"/>
              <w:rPr>
                <w:rFonts w:ascii="Times New Roman" w:hAnsi="Times New Roman" w:cs="Times New Roman"/>
                <w:i/>
              </w:rPr>
            </w:pPr>
            <w:r w:rsidRPr="005350F4">
              <w:rPr>
                <w:rFonts w:ascii="Times New Roman" w:hAnsi="Times New Roman" w:cs="Times New Roman"/>
                <w:i/>
              </w:rPr>
              <w:t>(określenie przedmiotu)</w:t>
            </w:r>
          </w:p>
          <w:p w14:paraId="06ED8A99" w14:textId="77777777" w:rsidR="008968E5" w:rsidRPr="005350F4" w:rsidRDefault="008968E5" w:rsidP="00FE6518">
            <w:pPr>
              <w:spacing w:after="0" w:line="240" w:lineRule="auto"/>
              <w:jc w:val="both"/>
              <w:rPr>
                <w:rFonts w:ascii="Times New Roman" w:hAnsi="Times New Roman" w:cs="Times New Roman"/>
                <w:sz w:val="24"/>
                <w:szCs w:val="24"/>
              </w:rPr>
            </w:pPr>
            <w:r w:rsidRPr="005350F4">
              <w:rPr>
                <w:rFonts w:ascii="Times New Roman" w:hAnsi="Times New Roman" w:cs="Times New Roman"/>
                <w:sz w:val="24"/>
                <w:szCs w:val="24"/>
              </w:rPr>
              <w:t>wykonanej wg umowy/zlecenia</w:t>
            </w:r>
            <w:proofErr w:type="gramStart"/>
            <w:r w:rsidRPr="005350F4">
              <w:rPr>
                <w:rFonts w:ascii="Times New Roman" w:hAnsi="Times New Roman" w:cs="Times New Roman"/>
                <w:sz w:val="24"/>
                <w:szCs w:val="24"/>
              </w:rPr>
              <w:t>*  nr</w:t>
            </w:r>
            <w:proofErr w:type="gramEnd"/>
            <w:r w:rsidRPr="005350F4">
              <w:rPr>
                <w:rFonts w:ascii="Times New Roman" w:hAnsi="Times New Roman" w:cs="Times New Roman"/>
                <w:sz w:val="24"/>
                <w:szCs w:val="24"/>
              </w:rPr>
              <w:t xml:space="preserve"> ………...…… z dnia ………………………..……</w:t>
            </w:r>
          </w:p>
          <w:p w14:paraId="61EAC647" w14:textId="77777777" w:rsidR="008968E5" w:rsidRPr="005350F4" w:rsidRDefault="008968E5" w:rsidP="00FE6518">
            <w:pPr>
              <w:spacing w:after="0" w:line="240" w:lineRule="auto"/>
              <w:jc w:val="both"/>
              <w:rPr>
                <w:rFonts w:ascii="Times New Roman" w:hAnsi="Times New Roman" w:cs="Times New Roman"/>
                <w:color w:val="000000"/>
                <w:sz w:val="24"/>
                <w:szCs w:val="24"/>
              </w:rPr>
            </w:pPr>
          </w:p>
          <w:p w14:paraId="06C58290" w14:textId="77777777" w:rsidR="008968E5" w:rsidRPr="005350F4" w:rsidRDefault="008968E5" w:rsidP="00FE6518">
            <w:p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8968E5" w:rsidRPr="005350F4" w14:paraId="7750CADE" w14:textId="77777777" w:rsidTr="00FE6518">
              <w:tc>
                <w:tcPr>
                  <w:tcW w:w="675" w:type="dxa"/>
                  <w:shd w:val="clear" w:color="auto" w:fill="auto"/>
                </w:tcPr>
                <w:p w14:paraId="622E8FF3"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Lp.</w:t>
                  </w:r>
                </w:p>
              </w:tc>
              <w:tc>
                <w:tcPr>
                  <w:tcW w:w="4111" w:type="dxa"/>
                  <w:shd w:val="clear" w:color="auto" w:fill="auto"/>
                </w:tcPr>
                <w:p w14:paraId="2F553B9D"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STANOWISKO</w:t>
                  </w:r>
                </w:p>
              </w:tc>
              <w:tc>
                <w:tcPr>
                  <w:tcW w:w="3857" w:type="dxa"/>
                  <w:shd w:val="clear" w:color="auto" w:fill="auto"/>
                </w:tcPr>
                <w:p w14:paraId="73DCC3CF"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IMIĘ I NAZWISKO</w:t>
                  </w:r>
                </w:p>
              </w:tc>
            </w:tr>
            <w:tr w:rsidR="008968E5" w:rsidRPr="005350F4" w14:paraId="5CF66D68" w14:textId="77777777" w:rsidTr="00FE6518">
              <w:tc>
                <w:tcPr>
                  <w:tcW w:w="675" w:type="dxa"/>
                  <w:shd w:val="clear" w:color="auto" w:fill="auto"/>
                </w:tcPr>
                <w:p w14:paraId="71838B6D"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4111" w:type="dxa"/>
                  <w:shd w:val="clear" w:color="auto" w:fill="auto"/>
                </w:tcPr>
                <w:p w14:paraId="5E88BA46"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3857" w:type="dxa"/>
                  <w:shd w:val="clear" w:color="auto" w:fill="auto"/>
                </w:tcPr>
                <w:p w14:paraId="3E5EFC00"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1451AC50" w14:textId="77777777" w:rsidTr="00FE6518">
              <w:tc>
                <w:tcPr>
                  <w:tcW w:w="675" w:type="dxa"/>
                  <w:shd w:val="clear" w:color="auto" w:fill="auto"/>
                </w:tcPr>
                <w:p w14:paraId="74D00DB6"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4111" w:type="dxa"/>
                  <w:shd w:val="clear" w:color="auto" w:fill="auto"/>
                </w:tcPr>
                <w:p w14:paraId="6CAB04A3"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3857" w:type="dxa"/>
                  <w:shd w:val="clear" w:color="auto" w:fill="auto"/>
                </w:tcPr>
                <w:p w14:paraId="77DDD56D"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730D8F9A" w14:textId="77777777" w:rsidTr="00FE6518">
              <w:tc>
                <w:tcPr>
                  <w:tcW w:w="675" w:type="dxa"/>
                  <w:shd w:val="clear" w:color="auto" w:fill="auto"/>
                </w:tcPr>
                <w:p w14:paraId="1C4C3A54"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4111" w:type="dxa"/>
                  <w:shd w:val="clear" w:color="auto" w:fill="auto"/>
                </w:tcPr>
                <w:p w14:paraId="33666403"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3857" w:type="dxa"/>
                  <w:shd w:val="clear" w:color="auto" w:fill="auto"/>
                </w:tcPr>
                <w:p w14:paraId="7A17831B"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6E791E77" w14:textId="77777777" w:rsidTr="00FE6518">
              <w:tc>
                <w:tcPr>
                  <w:tcW w:w="675" w:type="dxa"/>
                  <w:shd w:val="clear" w:color="auto" w:fill="auto"/>
                </w:tcPr>
                <w:p w14:paraId="6A4AFD41"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4111" w:type="dxa"/>
                  <w:shd w:val="clear" w:color="auto" w:fill="auto"/>
                </w:tcPr>
                <w:p w14:paraId="59E29F9F"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3857" w:type="dxa"/>
                  <w:shd w:val="clear" w:color="auto" w:fill="auto"/>
                </w:tcPr>
                <w:p w14:paraId="66127E03"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bl>
          <w:p w14:paraId="3792B238" w14:textId="77777777" w:rsidR="008968E5" w:rsidRPr="005350F4" w:rsidRDefault="008968E5" w:rsidP="00FE6518">
            <w:pPr>
              <w:spacing w:after="0" w:line="240" w:lineRule="auto"/>
              <w:jc w:val="both"/>
              <w:rPr>
                <w:rFonts w:ascii="Times New Roman" w:hAnsi="Times New Roman" w:cs="Times New Roman"/>
                <w:color w:val="000000"/>
                <w:sz w:val="24"/>
                <w:szCs w:val="24"/>
              </w:rPr>
            </w:pPr>
          </w:p>
          <w:p w14:paraId="11CBD2E8" w14:textId="77777777" w:rsidR="008968E5" w:rsidRPr="005350F4" w:rsidRDefault="008968E5" w:rsidP="00FE6518">
            <w:pPr>
              <w:spacing w:after="0" w:line="240" w:lineRule="auto"/>
              <w:jc w:val="both"/>
              <w:rPr>
                <w:rFonts w:ascii="Times New Roman" w:hAnsi="Times New Roman" w:cs="Times New Roman"/>
                <w:color w:val="000000"/>
                <w:sz w:val="24"/>
                <w:szCs w:val="24"/>
              </w:rPr>
            </w:pPr>
            <w:proofErr w:type="gramStart"/>
            <w:r w:rsidRPr="005350F4">
              <w:rPr>
                <w:rFonts w:ascii="Times New Roman" w:hAnsi="Times New Roman" w:cs="Times New Roman"/>
                <w:color w:val="000000"/>
                <w:sz w:val="24"/>
                <w:szCs w:val="24"/>
              </w:rPr>
              <w:t>Ustalenia  Przedstawiciela</w:t>
            </w:r>
            <w:proofErr w:type="gramEnd"/>
            <w:r w:rsidRPr="005350F4">
              <w:rPr>
                <w:rFonts w:ascii="Times New Roman" w:hAnsi="Times New Roman" w:cs="Times New Roman"/>
                <w:color w:val="000000"/>
                <w:sz w:val="24"/>
                <w:szCs w:val="24"/>
              </w:rPr>
              <w:t>/i Zamawiającego* dotyczące realizacji dostawy/</w:t>
            </w:r>
          </w:p>
          <w:p w14:paraId="5366C979" w14:textId="77777777" w:rsidR="008968E5" w:rsidRPr="005350F4" w:rsidRDefault="008968E5" w:rsidP="00FE6518">
            <w:pPr>
              <w:spacing w:after="0" w:line="240" w:lineRule="auto"/>
              <w:jc w:val="both"/>
              <w:rPr>
                <w:rFonts w:ascii="Times New Roman" w:hAnsi="Times New Roman" w:cs="Times New Roman"/>
                <w:color w:val="000000"/>
                <w:sz w:val="24"/>
                <w:szCs w:val="24"/>
              </w:rPr>
            </w:pPr>
          </w:p>
          <w:p w14:paraId="294C13D4" w14:textId="77777777" w:rsidR="008968E5" w:rsidRPr="005350F4" w:rsidRDefault="008968E5" w:rsidP="00FE6518">
            <w:pPr>
              <w:numPr>
                <w:ilvl w:val="0"/>
                <w:numId w:val="45"/>
              </w:num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b/>
                <w:color w:val="000000"/>
                <w:sz w:val="24"/>
                <w:szCs w:val="24"/>
              </w:rPr>
              <w:t xml:space="preserve">Kompletność </w:t>
            </w:r>
            <w:r w:rsidRPr="005350F4">
              <w:rPr>
                <w:rFonts w:ascii="Times New Roman" w:hAnsi="Times New Roman" w:cs="Times New Roman"/>
                <w:color w:val="000000"/>
                <w:sz w:val="24"/>
                <w:szCs w:val="24"/>
              </w:rPr>
              <w:t>wykonania dostawy (w tym wymaganej dokumentacji):</w:t>
            </w:r>
          </w:p>
          <w:p w14:paraId="66A182EE" w14:textId="77777777" w:rsidR="008968E5" w:rsidRPr="005350F4" w:rsidRDefault="008968E5" w:rsidP="00FE6518">
            <w:pPr>
              <w:spacing w:after="0" w:line="240" w:lineRule="auto"/>
              <w:ind w:left="720"/>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Zgodnie z umową – bez uwag*</w:t>
            </w:r>
            <w:r w:rsidRPr="005350F4">
              <w:rPr>
                <w:rFonts w:ascii="Times New Roman" w:hAnsi="Times New Roman" w:cs="Times New Roman"/>
                <w:color w:val="000000"/>
                <w:sz w:val="24"/>
                <w:szCs w:val="24"/>
              </w:rPr>
              <w:tab/>
              <w:t xml:space="preserve">Zastrzeżenia* ……………………………... </w:t>
            </w:r>
          </w:p>
          <w:p w14:paraId="5D28D946" w14:textId="77777777" w:rsidR="008968E5" w:rsidRPr="005350F4" w:rsidRDefault="008968E5" w:rsidP="00FE6518">
            <w:pPr>
              <w:numPr>
                <w:ilvl w:val="0"/>
                <w:numId w:val="45"/>
              </w:num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b/>
                <w:color w:val="000000"/>
                <w:sz w:val="24"/>
                <w:szCs w:val="24"/>
              </w:rPr>
              <w:t>Jakość wykonanej dostawy:</w:t>
            </w:r>
          </w:p>
          <w:p w14:paraId="03243317" w14:textId="77777777" w:rsidR="008968E5" w:rsidRPr="005350F4" w:rsidRDefault="008968E5" w:rsidP="00FE6518">
            <w:pPr>
              <w:spacing w:after="0" w:line="240" w:lineRule="auto"/>
              <w:ind w:left="720"/>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Zgodnie z umową – bez uwag*</w:t>
            </w:r>
            <w:r w:rsidRPr="005350F4">
              <w:rPr>
                <w:rFonts w:ascii="Times New Roman" w:hAnsi="Times New Roman" w:cs="Times New Roman"/>
                <w:color w:val="000000"/>
                <w:sz w:val="24"/>
                <w:szCs w:val="24"/>
              </w:rPr>
              <w:tab/>
              <w:t xml:space="preserve">Zastrzeżenia* ……………………………... </w:t>
            </w:r>
          </w:p>
          <w:p w14:paraId="1EC8B8F9" w14:textId="77777777" w:rsidR="008968E5" w:rsidRPr="005350F4" w:rsidRDefault="008968E5" w:rsidP="00FE6518">
            <w:pPr>
              <w:numPr>
                <w:ilvl w:val="0"/>
                <w:numId w:val="45"/>
              </w:num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b/>
                <w:color w:val="000000"/>
                <w:sz w:val="24"/>
                <w:szCs w:val="24"/>
              </w:rPr>
              <w:t>Parametry techniczne i funkcjonalne wykonanej dostawy:</w:t>
            </w:r>
          </w:p>
          <w:p w14:paraId="156CE41B" w14:textId="77777777" w:rsidR="008968E5" w:rsidRPr="005350F4" w:rsidRDefault="008968E5" w:rsidP="00FE6518">
            <w:pPr>
              <w:spacing w:after="0" w:line="240" w:lineRule="auto"/>
              <w:ind w:left="720"/>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Zgodnie z umową – bez uwag*</w:t>
            </w:r>
            <w:r w:rsidRPr="005350F4">
              <w:rPr>
                <w:rFonts w:ascii="Times New Roman" w:hAnsi="Times New Roman" w:cs="Times New Roman"/>
                <w:color w:val="000000"/>
                <w:sz w:val="24"/>
                <w:szCs w:val="24"/>
              </w:rPr>
              <w:tab/>
              <w:t xml:space="preserve">Zastrzeżenia* ……………………………... </w:t>
            </w:r>
          </w:p>
          <w:p w14:paraId="0D779A68" w14:textId="77777777" w:rsidR="008968E5" w:rsidRPr="005350F4" w:rsidRDefault="008968E5" w:rsidP="00FE6518">
            <w:pPr>
              <w:numPr>
                <w:ilvl w:val="0"/>
                <w:numId w:val="45"/>
              </w:num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b/>
                <w:color w:val="000000"/>
                <w:sz w:val="24"/>
                <w:szCs w:val="24"/>
              </w:rPr>
              <w:t xml:space="preserve">Termin realizacji </w:t>
            </w:r>
            <w:r w:rsidRPr="005350F4">
              <w:rPr>
                <w:rFonts w:ascii="Times New Roman" w:hAnsi="Times New Roman" w:cs="Times New Roman"/>
                <w:color w:val="000000"/>
                <w:sz w:val="24"/>
                <w:szCs w:val="24"/>
              </w:rPr>
              <w:t>wykonanej dostawy</w:t>
            </w:r>
            <w:r w:rsidRPr="005350F4">
              <w:rPr>
                <w:rFonts w:ascii="Times New Roman" w:hAnsi="Times New Roman" w:cs="Times New Roman"/>
                <w:b/>
                <w:color w:val="000000"/>
                <w:sz w:val="24"/>
                <w:szCs w:val="24"/>
              </w:rPr>
              <w:t xml:space="preserve"> </w:t>
            </w:r>
          </w:p>
          <w:p w14:paraId="406B3CE8" w14:textId="77777777" w:rsidR="008968E5" w:rsidRPr="005350F4" w:rsidRDefault="008968E5" w:rsidP="00FE6518">
            <w:pPr>
              <w:spacing w:after="0" w:line="240" w:lineRule="auto"/>
              <w:ind w:left="720"/>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Zgodnie z umową – bez uwag*</w:t>
            </w:r>
            <w:r w:rsidRPr="005350F4">
              <w:rPr>
                <w:rFonts w:ascii="Times New Roman" w:hAnsi="Times New Roman" w:cs="Times New Roman"/>
                <w:color w:val="000000"/>
                <w:sz w:val="24"/>
                <w:szCs w:val="24"/>
              </w:rPr>
              <w:tab/>
              <w:t xml:space="preserve">Zastrzeżenia* ……………………………... </w:t>
            </w:r>
          </w:p>
          <w:p w14:paraId="6D0C61CD" w14:textId="77777777" w:rsidR="008968E5" w:rsidRPr="005350F4" w:rsidRDefault="008968E5" w:rsidP="00FE6518">
            <w:p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 xml:space="preserve">Stwierdzono inne nieprawidłowości – </w:t>
            </w:r>
            <w:r w:rsidRPr="005350F4">
              <w:rPr>
                <w:rFonts w:ascii="Times New Roman" w:hAnsi="Times New Roman" w:cs="Times New Roman"/>
                <w:b/>
                <w:color w:val="000000"/>
                <w:sz w:val="24"/>
                <w:szCs w:val="24"/>
              </w:rPr>
              <w:t>TAK*/ NIE*</w:t>
            </w:r>
          </w:p>
          <w:p w14:paraId="0F10E74B" w14:textId="77777777" w:rsidR="008968E5" w:rsidRPr="005350F4" w:rsidRDefault="008968E5" w:rsidP="00FE6518">
            <w:pPr>
              <w:spacing w:after="0" w:line="240" w:lineRule="auto"/>
              <w:jc w:val="both"/>
              <w:rPr>
                <w:rFonts w:ascii="Times New Roman" w:hAnsi="Times New Roman" w:cs="Times New Roman"/>
                <w:color w:val="000000"/>
                <w:sz w:val="24"/>
                <w:szCs w:val="24"/>
              </w:rPr>
            </w:pPr>
          </w:p>
          <w:p w14:paraId="1685D86E" w14:textId="77777777" w:rsidR="008968E5" w:rsidRPr="005350F4" w:rsidRDefault="008968E5" w:rsidP="00FE6518">
            <w:p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Wymienić jakie</w:t>
            </w:r>
            <w:proofErr w:type="gramStart"/>
            <w:r w:rsidRPr="005350F4">
              <w:rPr>
                <w:rFonts w:ascii="Times New Roman" w:hAnsi="Times New Roman" w:cs="Times New Roman"/>
                <w:color w:val="000000"/>
                <w:sz w:val="24"/>
                <w:szCs w:val="24"/>
              </w:rPr>
              <w:t xml:space="preserve"> .…</w:t>
            </w:r>
            <w:proofErr w:type="gramEnd"/>
            <w:r w:rsidRPr="005350F4">
              <w:rPr>
                <w:rFonts w:ascii="Times New Roman" w:hAnsi="Times New Roman" w:cs="Times New Roman"/>
                <w:color w:val="000000"/>
                <w:sz w:val="24"/>
                <w:szCs w:val="24"/>
              </w:rPr>
              <w:t>……………………………………….............................................</w:t>
            </w:r>
          </w:p>
          <w:p w14:paraId="27CC9F92" w14:textId="77777777" w:rsidR="008968E5" w:rsidRPr="005350F4" w:rsidRDefault="008968E5" w:rsidP="00FE6518">
            <w:p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Ustalenia dotyczące usunięcia stwierdzonych nieprawidłowości: ………………………</w:t>
            </w:r>
          </w:p>
          <w:p w14:paraId="701272F0" w14:textId="77777777" w:rsidR="008968E5" w:rsidRPr="005350F4" w:rsidRDefault="008968E5" w:rsidP="00FE6518">
            <w:pPr>
              <w:spacing w:after="0" w:line="240" w:lineRule="auto"/>
              <w:jc w:val="both"/>
              <w:rPr>
                <w:rFonts w:ascii="Times New Roman" w:hAnsi="Times New Roman" w:cs="Times New Roman"/>
                <w:color w:val="000000"/>
                <w:sz w:val="24"/>
                <w:szCs w:val="24"/>
              </w:rPr>
            </w:pPr>
          </w:p>
          <w:p w14:paraId="0ED0454C" w14:textId="77777777" w:rsidR="008968E5" w:rsidRPr="005350F4" w:rsidRDefault="008968E5" w:rsidP="00FE6518">
            <w:p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Załączniki do protokołu: ………………………………………………………………….</w:t>
            </w:r>
          </w:p>
          <w:p w14:paraId="66FF1B7F" w14:textId="77777777" w:rsidR="008968E5" w:rsidRPr="005350F4" w:rsidRDefault="008968E5" w:rsidP="00FE6518">
            <w:pPr>
              <w:spacing w:after="0" w:line="240" w:lineRule="auto"/>
              <w:jc w:val="both"/>
              <w:rPr>
                <w:rFonts w:ascii="Times New Roman" w:hAnsi="Times New Roman" w:cs="Times New Roman"/>
                <w:color w:val="000000"/>
                <w:sz w:val="24"/>
                <w:szCs w:val="24"/>
              </w:rPr>
            </w:pPr>
          </w:p>
          <w:p w14:paraId="63CEBB64" w14:textId="77777777" w:rsidR="008968E5" w:rsidRPr="005350F4" w:rsidRDefault="008968E5" w:rsidP="00FE6518">
            <w:pPr>
              <w:spacing w:after="0" w:line="240" w:lineRule="auto"/>
              <w:jc w:val="both"/>
              <w:rPr>
                <w:rFonts w:ascii="Times New Roman" w:hAnsi="Times New Roman" w:cs="Times New Roman"/>
                <w:color w:val="000000"/>
                <w:sz w:val="24"/>
                <w:szCs w:val="24"/>
              </w:rPr>
            </w:pPr>
            <w:r w:rsidRPr="005350F4">
              <w:rPr>
                <w:rFonts w:ascii="Times New Roman" w:hAnsi="Times New Roman" w:cs="Times New Roman"/>
                <w:color w:val="000000"/>
                <w:sz w:val="24"/>
                <w:szCs w:val="24"/>
              </w:rPr>
              <w:t>Protokół wykonano w 2 egzemplarzach - 1 egzemplarz dla Zamawiającego, 2 egzemplarz dla Wykonawcy.</w:t>
            </w:r>
          </w:p>
          <w:p w14:paraId="0CF7C685" w14:textId="77777777" w:rsidR="008968E5" w:rsidRPr="005350F4" w:rsidRDefault="008968E5" w:rsidP="00FE6518">
            <w:pPr>
              <w:spacing w:after="0" w:line="240" w:lineRule="auto"/>
              <w:jc w:val="both"/>
              <w:rPr>
                <w:rFonts w:ascii="Times New Roman" w:hAnsi="Times New Roman" w:cs="Times New Roman"/>
                <w:b/>
                <w:color w:val="000000"/>
                <w:sz w:val="24"/>
                <w:szCs w:val="24"/>
              </w:rPr>
            </w:pPr>
          </w:p>
          <w:p w14:paraId="188791F8" w14:textId="77777777" w:rsidR="008968E5" w:rsidRPr="005350F4" w:rsidRDefault="008968E5" w:rsidP="00FE6518">
            <w:pPr>
              <w:spacing w:after="0" w:line="240" w:lineRule="auto"/>
              <w:jc w:val="both"/>
              <w:rPr>
                <w:rFonts w:ascii="Times New Roman" w:hAnsi="Times New Roman" w:cs="Times New Roman"/>
                <w:b/>
                <w:color w:val="000000"/>
                <w:sz w:val="24"/>
                <w:szCs w:val="24"/>
              </w:rPr>
            </w:pPr>
            <w:r w:rsidRPr="005350F4">
              <w:rPr>
                <w:rFonts w:ascii="Times New Roman" w:hAnsi="Times New Roman" w:cs="Times New Roman"/>
                <w:b/>
                <w:color w:val="000000"/>
                <w:sz w:val="24"/>
                <w:szCs w:val="24"/>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28"/>
              <w:gridCol w:w="2832"/>
            </w:tblGrid>
            <w:tr w:rsidR="008968E5" w:rsidRPr="005350F4" w14:paraId="58F3C634" w14:textId="77777777" w:rsidTr="00FE6518">
              <w:tc>
                <w:tcPr>
                  <w:tcW w:w="534" w:type="dxa"/>
                  <w:shd w:val="clear" w:color="auto" w:fill="auto"/>
                </w:tcPr>
                <w:p w14:paraId="23F78CAB"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proofErr w:type="spellStart"/>
                  <w:r w:rsidRPr="005350F4">
                    <w:rPr>
                      <w:rFonts w:ascii="Times New Roman" w:hAnsi="Times New Roman" w:cs="Times New Roman"/>
                      <w:b/>
                      <w:color w:val="000000"/>
                    </w:rPr>
                    <w:t>Lp</w:t>
                  </w:r>
                  <w:proofErr w:type="spellEnd"/>
                </w:p>
              </w:tc>
              <w:tc>
                <w:tcPr>
                  <w:tcW w:w="5228" w:type="dxa"/>
                  <w:shd w:val="clear" w:color="auto" w:fill="auto"/>
                </w:tcPr>
                <w:p w14:paraId="6ADC5116"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IMIĘ I NAZWISKO</w:t>
                  </w:r>
                </w:p>
              </w:tc>
              <w:tc>
                <w:tcPr>
                  <w:tcW w:w="2881" w:type="dxa"/>
                  <w:shd w:val="clear" w:color="auto" w:fill="auto"/>
                </w:tcPr>
                <w:p w14:paraId="211FB873"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PODPIS</w:t>
                  </w:r>
                </w:p>
              </w:tc>
            </w:tr>
            <w:tr w:rsidR="008968E5" w:rsidRPr="005350F4" w14:paraId="0DFC3171" w14:textId="77777777" w:rsidTr="00FE6518">
              <w:tc>
                <w:tcPr>
                  <w:tcW w:w="8643" w:type="dxa"/>
                  <w:gridSpan w:val="3"/>
                  <w:shd w:val="clear" w:color="auto" w:fill="auto"/>
                </w:tcPr>
                <w:p w14:paraId="1B079C19"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PRZEDSTAWICIEL/LE ZAMAWIAJĄCEGO</w:t>
                  </w:r>
                </w:p>
              </w:tc>
            </w:tr>
            <w:tr w:rsidR="008968E5" w:rsidRPr="005350F4" w14:paraId="0328CB6F" w14:textId="77777777" w:rsidTr="00FE6518">
              <w:tc>
                <w:tcPr>
                  <w:tcW w:w="534" w:type="dxa"/>
                  <w:shd w:val="clear" w:color="auto" w:fill="auto"/>
                </w:tcPr>
                <w:p w14:paraId="1F018509"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color w:val="000000"/>
                    </w:rPr>
                  </w:pPr>
                  <w:r w:rsidRPr="005350F4">
                    <w:rPr>
                      <w:rFonts w:ascii="Times New Roman" w:hAnsi="Times New Roman" w:cs="Times New Roman"/>
                      <w:color w:val="000000"/>
                    </w:rPr>
                    <w:t>1</w:t>
                  </w:r>
                </w:p>
              </w:tc>
              <w:tc>
                <w:tcPr>
                  <w:tcW w:w="5228" w:type="dxa"/>
                  <w:shd w:val="clear" w:color="auto" w:fill="auto"/>
                </w:tcPr>
                <w:p w14:paraId="18595A9A"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2881" w:type="dxa"/>
                  <w:shd w:val="clear" w:color="auto" w:fill="auto"/>
                </w:tcPr>
                <w:p w14:paraId="36F57F7E"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62FE51B5" w14:textId="77777777" w:rsidTr="00FE6518">
              <w:tc>
                <w:tcPr>
                  <w:tcW w:w="534" w:type="dxa"/>
                  <w:shd w:val="clear" w:color="auto" w:fill="auto"/>
                </w:tcPr>
                <w:p w14:paraId="4F111FD0"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color w:val="000000"/>
                    </w:rPr>
                  </w:pPr>
                  <w:r w:rsidRPr="005350F4">
                    <w:rPr>
                      <w:rFonts w:ascii="Times New Roman" w:hAnsi="Times New Roman" w:cs="Times New Roman"/>
                      <w:color w:val="000000"/>
                    </w:rPr>
                    <w:t>2</w:t>
                  </w:r>
                </w:p>
              </w:tc>
              <w:tc>
                <w:tcPr>
                  <w:tcW w:w="5228" w:type="dxa"/>
                  <w:shd w:val="clear" w:color="auto" w:fill="auto"/>
                </w:tcPr>
                <w:p w14:paraId="5EFE5B22"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2881" w:type="dxa"/>
                  <w:shd w:val="clear" w:color="auto" w:fill="auto"/>
                </w:tcPr>
                <w:p w14:paraId="5EFB1FC2"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43E4AD32" w14:textId="77777777" w:rsidTr="00FE6518">
              <w:tc>
                <w:tcPr>
                  <w:tcW w:w="534" w:type="dxa"/>
                  <w:shd w:val="clear" w:color="auto" w:fill="auto"/>
                </w:tcPr>
                <w:p w14:paraId="51916CBC"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color w:val="000000"/>
                    </w:rPr>
                  </w:pPr>
                  <w:r w:rsidRPr="005350F4">
                    <w:rPr>
                      <w:rFonts w:ascii="Times New Roman" w:hAnsi="Times New Roman" w:cs="Times New Roman"/>
                      <w:color w:val="000000"/>
                    </w:rPr>
                    <w:t>3</w:t>
                  </w:r>
                </w:p>
              </w:tc>
              <w:tc>
                <w:tcPr>
                  <w:tcW w:w="5228" w:type="dxa"/>
                  <w:shd w:val="clear" w:color="auto" w:fill="auto"/>
                </w:tcPr>
                <w:p w14:paraId="53055C49"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2881" w:type="dxa"/>
                  <w:shd w:val="clear" w:color="auto" w:fill="auto"/>
                </w:tcPr>
                <w:p w14:paraId="0FB23D41"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2C60FE0E" w14:textId="77777777" w:rsidTr="00FE6518">
              <w:tc>
                <w:tcPr>
                  <w:tcW w:w="8643" w:type="dxa"/>
                  <w:gridSpan w:val="3"/>
                  <w:shd w:val="clear" w:color="auto" w:fill="auto"/>
                </w:tcPr>
                <w:p w14:paraId="36D5350D"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PRZEDSTAWICIELE WYKONAWCY</w:t>
                  </w:r>
                </w:p>
              </w:tc>
            </w:tr>
            <w:tr w:rsidR="008968E5" w:rsidRPr="005350F4" w14:paraId="05F72BE2" w14:textId="77777777" w:rsidTr="00FE6518">
              <w:tc>
                <w:tcPr>
                  <w:tcW w:w="534" w:type="dxa"/>
                  <w:shd w:val="clear" w:color="auto" w:fill="auto"/>
                </w:tcPr>
                <w:p w14:paraId="1FFF19C2"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color w:val="000000"/>
                    </w:rPr>
                  </w:pPr>
                  <w:r w:rsidRPr="005350F4">
                    <w:rPr>
                      <w:rFonts w:ascii="Times New Roman" w:hAnsi="Times New Roman" w:cs="Times New Roman"/>
                      <w:color w:val="000000"/>
                    </w:rPr>
                    <w:t>1</w:t>
                  </w:r>
                </w:p>
              </w:tc>
              <w:tc>
                <w:tcPr>
                  <w:tcW w:w="5228" w:type="dxa"/>
                  <w:shd w:val="clear" w:color="auto" w:fill="auto"/>
                </w:tcPr>
                <w:p w14:paraId="188BE392"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2881" w:type="dxa"/>
                  <w:shd w:val="clear" w:color="auto" w:fill="auto"/>
                </w:tcPr>
                <w:p w14:paraId="49A62571"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r w:rsidR="008968E5" w:rsidRPr="005350F4" w14:paraId="2E7DBB94" w14:textId="77777777" w:rsidTr="00FE6518">
              <w:tc>
                <w:tcPr>
                  <w:tcW w:w="534" w:type="dxa"/>
                  <w:shd w:val="clear" w:color="auto" w:fill="auto"/>
                </w:tcPr>
                <w:p w14:paraId="765B29AE" w14:textId="77777777" w:rsidR="008968E5" w:rsidRPr="005350F4" w:rsidRDefault="008968E5" w:rsidP="00173AB1">
                  <w:pPr>
                    <w:framePr w:hSpace="141" w:wrap="around" w:vAnchor="text" w:hAnchor="margin" w:y="-358"/>
                    <w:spacing w:after="0" w:line="240" w:lineRule="auto"/>
                    <w:jc w:val="center"/>
                    <w:rPr>
                      <w:rFonts w:ascii="Times New Roman" w:hAnsi="Times New Roman" w:cs="Times New Roman"/>
                      <w:color w:val="000000"/>
                    </w:rPr>
                  </w:pPr>
                  <w:r w:rsidRPr="005350F4">
                    <w:rPr>
                      <w:rFonts w:ascii="Times New Roman" w:hAnsi="Times New Roman" w:cs="Times New Roman"/>
                      <w:color w:val="000000"/>
                    </w:rPr>
                    <w:t>2</w:t>
                  </w:r>
                </w:p>
              </w:tc>
              <w:tc>
                <w:tcPr>
                  <w:tcW w:w="5228" w:type="dxa"/>
                  <w:shd w:val="clear" w:color="auto" w:fill="auto"/>
                </w:tcPr>
                <w:p w14:paraId="225AFB56"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c>
                <w:tcPr>
                  <w:tcW w:w="2881" w:type="dxa"/>
                  <w:shd w:val="clear" w:color="auto" w:fill="auto"/>
                </w:tcPr>
                <w:p w14:paraId="1768E74A" w14:textId="77777777" w:rsidR="008968E5" w:rsidRPr="005350F4" w:rsidRDefault="008968E5" w:rsidP="00173AB1">
                  <w:pPr>
                    <w:framePr w:hSpace="141" w:wrap="around" w:vAnchor="text" w:hAnchor="margin" w:y="-358"/>
                    <w:spacing w:after="0" w:line="240" w:lineRule="auto"/>
                    <w:jc w:val="both"/>
                    <w:rPr>
                      <w:rFonts w:ascii="Times New Roman" w:hAnsi="Times New Roman" w:cs="Times New Roman"/>
                      <w:color w:val="000000"/>
                    </w:rPr>
                  </w:pPr>
                </w:p>
              </w:tc>
            </w:tr>
          </w:tbl>
          <w:p w14:paraId="2891F15D" w14:textId="77777777" w:rsidR="008968E5" w:rsidRPr="005350F4" w:rsidRDefault="008968E5" w:rsidP="00FE6518">
            <w:pPr>
              <w:spacing w:after="0" w:line="240" w:lineRule="auto"/>
              <w:ind w:left="360"/>
              <w:jc w:val="both"/>
              <w:rPr>
                <w:rFonts w:ascii="Times New Roman" w:hAnsi="Times New Roman" w:cs="Times New Roman"/>
                <w:color w:val="000000"/>
                <w:sz w:val="24"/>
                <w:szCs w:val="24"/>
              </w:rPr>
            </w:pPr>
          </w:p>
          <w:p w14:paraId="01E5330A" w14:textId="77777777" w:rsidR="008968E5" w:rsidRPr="005350F4" w:rsidRDefault="008968E5" w:rsidP="00FE6518">
            <w:pPr>
              <w:spacing w:after="0" w:line="240" w:lineRule="auto"/>
              <w:ind w:left="360"/>
              <w:jc w:val="both"/>
              <w:rPr>
                <w:rFonts w:ascii="Times New Roman" w:hAnsi="Times New Roman" w:cs="Times New Roman"/>
                <w:color w:val="000000"/>
                <w:sz w:val="24"/>
                <w:szCs w:val="24"/>
              </w:rPr>
            </w:pPr>
          </w:p>
          <w:p w14:paraId="50E3A73A" w14:textId="77777777" w:rsidR="008968E5" w:rsidRPr="005350F4" w:rsidRDefault="008968E5" w:rsidP="00FE6518">
            <w:pPr>
              <w:spacing w:after="0" w:line="240" w:lineRule="auto"/>
              <w:ind w:left="360"/>
              <w:jc w:val="both"/>
              <w:rPr>
                <w:rFonts w:ascii="Times New Roman" w:hAnsi="Times New Roman" w:cs="Times New Roman"/>
                <w:color w:val="000000"/>
                <w:sz w:val="24"/>
                <w:szCs w:val="24"/>
              </w:rPr>
            </w:pPr>
          </w:p>
          <w:p w14:paraId="48933670" w14:textId="77777777" w:rsidR="008968E5" w:rsidRPr="005350F4" w:rsidRDefault="008968E5" w:rsidP="00FE6518">
            <w:pPr>
              <w:spacing w:after="0" w:line="240" w:lineRule="auto"/>
              <w:ind w:left="360"/>
              <w:jc w:val="both"/>
              <w:rPr>
                <w:rFonts w:ascii="Times New Roman" w:hAnsi="Times New Roman" w:cs="Times New Roman"/>
                <w:i/>
                <w:sz w:val="18"/>
                <w:szCs w:val="18"/>
              </w:rPr>
            </w:pPr>
            <w:r w:rsidRPr="005350F4">
              <w:rPr>
                <w:rFonts w:ascii="Times New Roman" w:hAnsi="Times New Roman" w:cs="Times New Roman"/>
                <w:i/>
                <w:sz w:val="18"/>
                <w:szCs w:val="18"/>
              </w:rPr>
              <w:t>*niepotrzebne skreślić</w:t>
            </w:r>
          </w:p>
          <w:p w14:paraId="529C336A" w14:textId="77777777" w:rsidR="008968E5" w:rsidRDefault="008968E5" w:rsidP="00FE6518">
            <w:pPr>
              <w:spacing w:after="0" w:line="240" w:lineRule="auto"/>
              <w:jc w:val="right"/>
              <w:rPr>
                <w:rFonts w:ascii="Times New Roman" w:hAnsi="Times New Roman" w:cs="Times New Roman"/>
                <w:sz w:val="20"/>
                <w:szCs w:val="20"/>
              </w:rPr>
            </w:pPr>
          </w:p>
          <w:p w14:paraId="4D6D4359" w14:textId="77777777" w:rsidR="008968E5" w:rsidRDefault="008968E5" w:rsidP="00FE6518">
            <w:pPr>
              <w:spacing w:after="0" w:line="240" w:lineRule="auto"/>
              <w:jc w:val="right"/>
              <w:rPr>
                <w:rFonts w:ascii="Times New Roman" w:hAnsi="Times New Roman" w:cs="Times New Roman"/>
                <w:sz w:val="20"/>
                <w:szCs w:val="20"/>
              </w:rPr>
            </w:pPr>
          </w:p>
          <w:p w14:paraId="73BD7F00" w14:textId="77777777" w:rsidR="008968E5" w:rsidRDefault="008968E5" w:rsidP="00FE6518">
            <w:pPr>
              <w:spacing w:after="0" w:line="240" w:lineRule="auto"/>
              <w:jc w:val="right"/>
              <w:rPr>
                <w:rFonts w:ascii="Times New Roman" w:hAnsi="Times New Roman" w:cs="Times New Roman"/>
                <w:sz w:val="20"/>
                <w:szCs w:val="20"/>
              </w:rPr>
            </w:pPr>
          </w:p>
          <w:p w14:paraId="47BE22C1" w14:textId="77777777" w:rsidR="008968E5" w:rsidRDefault="008968E5" w:rsidP="00FE651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Załącznik nr 4 do umowy</w:t>
            </w:r>
          </w:p>
          <w:p w14:paraId="64481469" w14:textId="77777777" w:rsidR="008968E5" w:rsidRPr="005350F4" w:rsidRDefault="008968E5" w:rsidP="00FE6518">
            <w:pPr>
              <w:spacing w:after="0" w:line="240" w:lineRule="auto"/>
              <w:jc w:val="right"/>
              <w:rPr>
                <w:rFonts w:ascii="Times New Roman" w:hAnsi="Times New Roman" w:cs="Times New Roman"/>
                <w:sz w:val="20"/>
                <w:szCs w:val="20"/>
              </w:rPr>
            </w:pPr>
            <w:r w:rsidRPr="005350F4">
              <w:rPr>
                <w:rFonts w:ascii="Times New Roman" w:hAnsi="Times New Roman" w:cs="Times New Roman"/>
                <w:sz w:val="20"/>
                <w:szCs w:val="20"/>
              </w:rPr>
              <w:t>Zegrze, dn. ……</w:t>
            </w:r>
            <w:proofErr w:type="gramStart"/>
            <w:r w:rsidRPr="005350F4">
              <w:rPr>
                <w:rFonts w:ascii="Times New Roman" w:hAnsi="Times New Roman" w:cs="Times New Roman"/>
                <w:sz w:val="20"/>
                <w:szCs w:val="20"/>
              </w:rPr>
              <w:t>…….</w:t>
            </w:r>
            <w:proofErr w:type="gramEnd"/>
            <w:r w:rsidRPr="005350F4">
              <w:rPr>
                <w:rFonts w:ascii="Times New Roman" w:hAnsi="Times New Roman" w:cs="Times New Roman"/>
                <w:sz w:val="20"/>
                <w:szCs w:val="20"/>
              </w:rPr>
              <w:t>. 2021</w:t>
            </w:r>
          </w:p>
          <w:p w14:paraId="3C43F93B" w14:textId="77777777" w:rsidR="008968E5" w:rsidRPr="005350F4" w:rsidRDefault="008968E5" w:rsidP="00FE6518">
            <w:pPr>
              <w:spacing w:after="0" w:line="240" w:lineRule="auto"/>
              <w:rPr>
                <w:rFonts w:ascii="Times New Roman" w:hAnsi="Times New Roman" w:cs="Times New Roman"/>
              </w:rPr>
            </w:pPr>
          </w:p>
          <w:p w14:paraId="16BD144B" w14:textId="77777777" w:rsidR="008968E5" w:rsidRPr="005350F4" w:rsidRDefault="008968E5" w:rsidP="00FE6518">
            <w:pPr>
              <w:spacing w:after="0" w:line="240" w:lineRule="auto"/>
              <w:jc w:val="right"/>
              <w:rPr>
                <w:rFonts w:ascii="Times New Roman" w:hAnsi="Times New Roman" w:cs="Times New Roman"/>
                <w:b/>
              </w:rPr>
            </w:pPr>
            <w:r w:rsidRPr="005350F4">
              <w:rPr>
                <w:rFonts w:ascii="Times New Roman" w:hAnsi="Times New Roman" w:cs="Times New Roman"/>
                <w:b/>
              </w:rPr>
              <w:t>………………………..</w:t>
            </w:r>
          </w:p>
          <w:p w14:paraId="6EC03C23" w14:textId="77777777" w:rsidR="008968E5" w:rsidRPr="005350F4" w:rsidRDefault="008968E5" w:rsidP="00FE6518">
            <w:pPr>
              <w:spacing w:after="0" w:line="240" w:lineRule="auto"/>
              <w:jc w:val="right"/>
              <w:rPr>
                <w:rFonts w:ascii="Times New Roman" w:hAnsi="Times New Roman" w:cs="Times New Roman"/>
                <w:b/>
              </w:rPr>
            </w:pPr>
            <w:r w:rsidRPr="005350F4">
              <w:rPr>
                <w:rFonts w:ascii="Times New Roman" w:hAnsi="Times New Roman" w:cs="Times New Roman"/>
                <w:b/>
              </w:rPr>
              <w:t>……………………….</w:t>
            </w:r>
          </w:p>
          <w:p w14:paraId="5FD00213" w14:textId="77777777" w:rsidR="008968E5" w:rsidRPr="005350F4" w:rsidRDefault="008968E5" w:rsidP="00FE6518">
            <w:pPr>
              <w:spacing w:after="0" w:line="240" w:lineRule="auto"/>
              <w:jc w:val="right"/>
              <w:rPr>
                <w:rFonts w:ascii="Times New Roman" w:hAnsi="Times New Roman" w:cs="Times New Roman"/>
                <w:b/>
              </w:rPr>
            </w:pPr>
            <w:r w:rsidRPr="005350F4">
              <w:rPr>
                <w:rFonts w:ascii="Times New Roman" w:hAnsi="Times New Roman" w:cs="Times New Roman"/>
                <w:b/>
              </w:rPr>
              <w:t>……………………………</w:t>
            </w:r>
          </w:p>
          <w:p w14:paraId="49EC7A61" w14:textId="77777777" w:rsidR="008968E5" w:rsidRPr="005350F4" w:rsidRDefault="008968E5" w:rsidP="00FE6518">
            <w:pPr>
              <w:spacing w:after="0" w:line="240" w:lineRule="auto"/>
              <w:jc w:val="right"/>
              <w:rPr>
                <w:rFonts w:ascii="Times New Roman" w:hAnsi="Times New Roman" w:cs="Times New Roman"/>
                <w:b/>
                <w:lang w:val="en-US"/>
              </w:rPr>
            </w:pPr>
            <w:r w:rsidRPr="005350F4">
              <w:rPr>
                <w:rFonts w:ascii="Times New Roman" w:hAnsi="Times New Roman" w:cs="Times New Roman"/>
                <w:b/>
                <w:lang w:val="en-US"/>
              </w:rPr>
              <w:t xml:space="preserve">e mail: ……………………………. </w:t>
            </w:r>
          </w:p>
        </w:tc>
      </w:tr>
    </w:tbl>
    <w:p w14:paraId="2A8F7C28" w14:textId="77777777" w:rsidR="008968E5" w:rsidRPr="005350F4" w:rsidRDefault="008968E5" w:rsidP="008968E5">
      <w:pPr>
        <w:spacing w:after="0" w:line="240" w:lineRule="auto"/>
        <w:rPr>
          <w:rFonts w:ascii="Times New Roman" w:hAnsi="Times New Roman" w:cs="Times New Roman"/>
          <w:sz w:val="20"/>
          <w:szCs w:val="20"/>
        </w:rPr>
      </w:pP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68E5" w:rsidRPr="005350F4" w14:paraId="1732A4FA" w14:textId="77777777" w:rsidTr="00FE6518">
        <w:trPr>
          <w:trHeight w:val="563"/>
        </w:trPr>
        <w:tc>
          <w:tcPr>
            <w:tcW w:w="9286" w:type="dxa"/>
            <w:vAlign w:val="center"/>
          </w:tcPr>
          <w:p w14:paraId="5D9AD037" w14:textId="77777777" w:rsidR="008968E5" w:rsidRPr="005350F4" w:rsidRDefault="008968E5" w:rsidP="00FE6518">
            <w:pPr>
              <w:spacing w:after="0" w:line="240" w:lineRule="auto"/>
              <w:jc w:val="center"/>
              <w:rPr>
                <w:rFonts w:ascii="Times New Roman" w:hAnsi="Times New Roman" w:cs="Times New Roman"/>
                <w:b/>
              </w:rPr>
            </w:pPr>
            <w:r w:rsidRPr="005350F4">
              <w:rPr>
                <w:rFonts w:ascii="Times New Roman" w:hAnsi="Times New Roman" w:cs="Times New Roman"/>
                <w:b/>
              </w:rPr>
              <w:t>ZLECENIE DOSTAWY</w:t>
            </w:r>
          </w:p>
        </w:tc>
      </w:tr>
    </w:tbl>
    <w:p w14:paraId="0CEFB9E1" w14:textId="77777777" w:rsidR="008968E5" w:rsidRPr="005350F4" w:rsidRDefault="008968E5" w:rsidP="008968E5">
      <w:pPr>
        <w:spacing w:after="0" w:line="240" w:lineRule="auto"/>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084"/>
        <w:gridCol w:w="137"/>
        <w:gridCol w:w="2097"/>
        <w:gridCol w:w="2166"/>
      </w:tblGrid>
      <w:tr w:rsidR="008968E5" w:rsidRPr="005350F4" w14:paraId="5B2585E2" w14:textId="77777777" w:rsidTr="00FE6518">
        <w:trPr>
          <w:trHeight w:val="555"/>
        </w:trPr>
        <w:tc>
          <w:tcPr>
            <w:tcW w:w="2235" w:type="dxa"/>
            <w:shd w:val="clear" w:color="auto" w:fill="auto"/>
            <w:vAlign w:val="center"/>
          </w:tcPr>
          <w:p w14:paraId="63BAA2E9"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Nr zlecenia: do umowy</w:t>
            </w:r>
            <w:proofErr w:type="gramStart"/>
            <w:r w:rsidRPr="005350F4">
              <w:rPr>
                <w:rFonts w:ascii="Times New Roman" w:hAnsi="Times New Roman" w:cs="Times New Roman"/>
                <w:b/>
              </w:rPr>
              <w:t xml:space="preserve"> ….</w:t>
            </w:r>
            <w:proofErr w:type="gramEnd"/>
            <w:r w:rsidRPr="005350F4">
              <w:rPr>
                <w:rFonts w:ascii="Times New Roman" w:hAnsi="Times New Roman" w:cs="Times New Roman"/>
                <w:b/>
              </w:rPr>
              <w:t>./czołg-sam/2021</w:t>
            </w:r>
          </w:p>
        </w:tc>
        <w:tc>
          <w:tcPr>
            <w:tcW w:w="2221" w:type="dxa"/>
            <w:gridSpan w:val="2"/>
            <w:shd w:val="clear" w:color="auto" w:fill="auto"/>
            <w:vAlign w:val="center"/>
          </w:tcPr>
          <w:p w14:paraId="0A08AB00" w14:textId="77777777" w:rsidR="008968E5" w:rsidRPr="005350F4" w:rsidRDefault="008968E5" w:rsidP="00FE6518">
            <w:pPr>
              <w:spacing w:after="0" w:line="240" w:lineRule="auto"/>
              <w:jc w:val="center"/>
              <w:rPr>
                <w:rFonts w:ascii="Times New Roman" w:hAnsi="Times New Roman" w:cs="Times New Roman"/>
                <w:b/>
              </w:rPr>
            </w:pPr>
            <w:proofErr w:type="gramStart"/>
            <w:r w:rsidRPr="005350F4">
              <w:rPr>
                <w:rFonts w:ascii="Times New Roman" w:hAnsi="Times New Roman" w:cs="Times New Roman"/>
                <w:b/>
              </w:rPr>
              <w:t>…..</w:t>
            </w:r>
            <w:proofErr w:type="gramEnd"/>
            <w:r w:rsidRPr="005350F4">
              <w:rPr>
                <w:rFonts w:ascii="Times New Roman" w:hAnsi="Times New Roman" w:cs="Times New Roman"/>
                <w:b/>
              </w:rPr>
              <w:t>/czołg-sam/2021</w:t>
            </w:r>
          </w:p>
        </w:tc>
        <w:tc>
          <w:tcPr>
            <w:tcW w:w="2097" w:type="dxa"/>
            <w:shd w:val="clear" w:color="auto" w:fill="auto"/>
            <w:vAlign w:val="center"/>
          </w:tcPr>
          <w:p w14:paraId="0994D720"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Data zlecenia:</w:t>
            </w:r>
          </w:p>
        </w:tc>
        <w:tc>
          <w:tcPr>
            <w:tcW w:w="2166" w:type="dxa"/>
            <w:shd w:val="clear" w:color="auto" w:fill="auto"/>
            <w:vAlign w:val="center"/>
          </w:tcPr>
          <w:p w14:paraId="2E0D9BFA" w14:textId="77777777" w:rsidR="008968E5" w:rsidRPr="005350F4" w:rsidRDefault="008968E5" w:rsidP="00FE6518">
            <w:pPr>
              <w:spacing w:after="0" w:line="240" w:lineRule="auto"/>
              <w:jc w:val="center"/>
              <w:rPr>
                <w:rFonts w:ascii="Times New Roman" w:hAnsi="Times New Roman" w:cs="Times New Roman"/>
                <w:b/>
              </w:rPr>
            </w:pPr>
            <w:r w:rsidRPr="005350F4">
              <w:rPr>
                <w:rFonts w:ascii="Times New Roman" w:hAnsi="Times New Roman" w:cs="Times New Roman"/>
                <w:b/>
              </w:rPr>
              <w:t>………………….</w:t>
            </w:r>
          </w:p>
        </w:tc>
      </w:tr>
      <w:tr w:rsidR="008968E5" w:rsidRPr="005350F4" w14:paraId="5F23BA9D" w14:textId="77777777" w:rsidTr="00FE6518">
        <w:trPr>
          <w:trHeight w:val="1083"/>
        </w:trPr>
        <w:tc>
          <w:tcPr>
            <w:tcW w:w="2235" w:type="dxa"/>
            <w:vAlign w:val="center"/>
          </w:tcPr>
          <w:p w14:paraId="498E148E"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Zamawiający</w:t>
            </w:r>
          </w:p>
        </w:tc>
        <w:tc>
          <w:tcPr>
            <w:tcW w:w="6484" w:type="dxa"/>
            <w:gridSpan w:val="4"/>
            <w:vAlign w:val="center"/>
          </w:tcPr>
          <w:p w14:paraId="6AB7632D" w14:textId="77777777" w:rsidR="008968E5" w:rsidRPr="005350F4" w:rsidRDefault="008968E5" w:rsidP="00FE6518">
            <w:pPr>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26 Wojskowy Oddział Gospodarczy</w:t>
            </w:r>
          </w:p>
          <w:p w14:paraId="18649C27" w14:textId="77777777" w:rsidR="008968E5" w:rsidRPr="005350F4" w:rsidRDefault="008968E5" w:rsidP="00FE6518">
            <w:pPr>
              <w:spacing w:after="0" w:line="240" w:lineRule="auto"/>
              <w:jc w:val="center"/>
              <w:rPr>
                <w:rFonts w:ascii="Times New Roman" w:hAnsi="Times New Roman" w:cs="Times New Roman"/>
                <w:b/>
              </w:rPr>
            </w:pPr>
            <w:r w:rsidRPr="005350F4">
              <w:rPr>
                <w:rFonts w:ascii="Times New Roman" w:hAnsi="Times New Roman" w:cs="Times New Roman"/>
                <w:b/>
              </w:rPr>
              <w:t xml:space="preserve"> ul. Juzistek 2, 05-131 Zegrze </w:t>
            </w:r>
          </w:p>
          <w:p w14:paraId="66C73FBC" w14:textId="77777777" w:rsidR="008968E5" w:rsidRPr="005350F4" w:rsidRDefault="008968E5" w:rsidP="00FE6518">
            <w:pPr>
              <w:spacing w:after="0" w:line="240" w:lineRule="auto"/>
              <w:jc w:val="center"/>
              <w:rPr>
                <w:rFonts w:ascii="Times New Roman" w:hAnsi="Times New Roman" w:cs="Times New Roman"/>
                <w:b/>
              </w:rPr>
            </w:pPr>
            <w:r w:rsidRPr="005350F4">
              <w:rPr>
                <w:rFonts w:ascii="Times New Roman" w:hAnsi="Times New Roman" w:cs="Times New Roman"/>
                <w:b/>
              </w:rPr>
              <w:t>NIP 536 190 29 91</w:t>
            </w:r>
          </w:p>
          <w:p w14:paraId="04E4F8A6" w14:textId="77777777" w:rsidR="008968E5" w:rsidRPr="005350F4" w:rsidRDefault="008968E5" w:rsidP="00FE6518">
            <w:pPr>
              <w:spacing w:after="0" w:line="240" w:lineRule="auto"/>
              <w:jc w:val="center"/>
              <w:rPr>
                <w:rFonts w:ascii="Times New Roman" w:hAnsi="Times New Roman" w:cs="Times New Roman"/>
                <w:b/>
              </w:rPr>
            </w:pPr>
            <w:proofErr w:type="spellStart"/>
            <w:r w:rsidRPr="005350F4">
              <w:rPr>
                <w:rFonts w:ascii="Times New Roman" w:hAnsi="Times New Roman" w:cs="Times New Roman"/>
                <w:b/>
              </w:rPr>
              <w:t>tel</w:t>
            </w:r>
            <w:proofErr w:type="spellEnd"/>
            <w:r w:rsidRPr="005350F4">
              <w:rPr>
                <w:rFonts w:ascii="Times New Roman" w:hAnsi="Times New Roman" w:cs="Times New Roman"/>
                <w:b/>
              </w:rPr>
              <w:t>/fax 261 883 888 / 261 883 868</w:t>
            </w:r>
          </w:p>
        </w:tc>
      </w:tr>
      <w:tr w:rsidR="008968E5" w:rsidRPr="005350F4" w14:paraId="63FA77E9" w14:textId="77777777" w:rsidTr="00FE6518">
        <w:trPr>
          <w:trHeight w:val="845"/>
        </w:trPr>
        <w:tc>
          <w:tcPr>
            <w:tcW w:w="2235" w:type="dxa"/>
            <w:vAlign w:val="center"/>
          </w:tcPr>
          <w:p w14:paraId="78BB0FB8"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Zlecenie wykonania usługi</w:t>
            </w:r>
          </w:p>
          <w:p w14:paraId="3B56FB42" w14:textId="77777777" w:rsidR="008968E5" w:rsidRPr="005350F4" w:rsidRDefault="008968E5" w:rsidP="00FE6518">
            <w:pPr>
              <w:spacing w:after="0" w:line="240" w:lineRule="auto"/>
              <w:rPr>
                <w:rFonts w:ascii="Times New Roman" w:hAnsi="Times New Roman" w:cs="Times New Roman"/>
                <w:b/>
              </w:rPr>
            </w:pPr>
          </w:p>
        </w:tc>
        <w:tc>
          <w:tcPr>
            <w:tcW w:w="6484" w:type="dxa"/>
            <w:gridSpan w:val="4"/>
            <w:vAlign w:val="center"/>
          </w:tcPr>
          <w:p w14:paraId="12F1DEBB" w14:textId="77777777" w:rsidR="008968E5" w:rsidRPr="005350F4" w:rsidRDefault="008968E5" w:rsidP="00FE6518">
            <w:pPr>
              <w:spacing w:after="0" w:line="240" w:lineRule="auto"/>
              <w:jc w:val="center"/>
              <w:rPr>
                <w:rFonts w:ascii="Times New Roman" w:hAnsi="Times New Roman" w:cs="Times New Roman"/>
                <w:b/>
                <w:color w:val="000000"/>
              </w:rPr>
            </w:pPr>
          </w:p>
        </w:tc>
      </w:tr>
      <w:tr w:rsidR="008968E5" w:rsidRPr="005350F4" w14:paraId="2AA092F5" w14:textId="77777777" w:rsidTr="00FE6518">
        <w:trPr>
          <w:trHeight w:val="697"/>
        </w:trPr>
        <w:tc>
          <w:tcPr>
            <w:tcW w:w="2235" w:type="dxa"/>
            <w:vAlign w:val="center"/>
          </w:tcPr>
          <w:p w14:paraId="1AD70688"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Miejsce realizacji</w:t>
            </w:r>
          </w:p>
        </w:tc>
        <w:tc>
          <w:tcPr>
            <w:tcW w:w="6484" w:type="dxa"/>
            <w:gridSpan w:val="4"/>
            <w:vAlign w:val="center"/>
          </w:tcPr>
          <w:p w14:paraId="46223D90" w14:textId="77777777" w:rsidR="008968E5" w:rsidRPr="005350F4" w:rsidRDefault="008968E5" w:rsidP="00FE6518">
            <w:pPr>
              <w:spacing w:after="0" w:line="240" w:lineRule="auto"/>
              <w:jc w:val="center"/>
              <w:rPr>
                <w:rFonts w:ascii="Times New Roman" w:hAnsi="Times New Roman" w:cs="Times New Roman"/>
                <w:b/>
              </w:rPr>
            </w:pPr>
          </w:p>
        </w:tc>
      </w:tr>
      <w:tr w:rsidR="008968E5" w:rsidRPr="005350F4" w14:paraId="51DA1C15" w14:textId="77777777" w:rsidTr="00FE6518">
        <w:trPr>
          <w:trHeight w:val="718"/>
        </w:trPr>
        <w:tc>
          <w:tcPr>
            <w:tcW w:w="2235" w:type="dxa"/>
            <w:vAlign w:val="center"/>
          </w:tcPr>
          <w:p w14:paraId="6D328C14"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Zakres zlecenia</w:t>
            </w:r>
          </w:p>
        </w:tc>
        <w:tc>
          <w:tcPr>
            <w:tcW w:w="6484" w:type="dxa"/>
            <w:gridSpan w:val="4"/>
            <w:vAlign w:val="center"/>
          </w:tcPr>
          <w:p w14:paraId="4734DB9E" w14:textId="77777777" w:rsidR="008968E5" w:rsidRPr="005350F4" w:rsidRDefault="008968E5" w:rsidP="00FE6518">
            <w:pPr>
              <w:spacing w:after="0" w:line="240" w:lineRule="auto"/>
              <w:jc w:val="center"/>
              <w:rPr>
                <w:rFonts w:ascii="Times New Roman" w:hAnsi="Times New Roman" w:cs="Times New Roman"/>
                <w:b/>
              </w:rPr>
            </w:pPr>
          </w:p>
        </w:tc>
      </w:tr>
      <w:tr w:rsidR="008968E5" w:rsidRPr="005350F4" w14:paraId="763B79EC" w14:textId="77777777" w:rsidTr="00FE6518">
        <w:trPr>
          <w:trHeight w:val="770"/>
        </w:trPr>
        <w:tc>
          <w:tcPr>
            <w:tcW w:w="2235" w:type="dxa"/>
            <w:vAlign w:val="center"/>
          </w:tcPr>
          <w:p w14:paraId="377429BF"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Wartość usługi</w:t>
            </w:r>
          </w:p>
          <w:p w14:paraId="7E724F3D" w14:textId="77777777" w:rsidR="008968E5" w:rsidRPr="005350F4" w:rsidRDefault="008968E5" w:rsidP="00FE6518">
            <w:pPr>
              <w:spacing w:after="0" w:line="240" w:lineRule="auto"/>
              <w:rPr>
                <w:rFonts w:ascii="Times New Roman" w:hAnsi="Times New Roman" w:cs="Times New Roman"/>
              </w:rPr>
            </w:pPr>
            <w:r w:rsidRPr="005350F4">
              <w:rPr>
                <w:rFonts w:ascii="Times New Roman" w:hAnsi="Times New Roman" w:cs="Times New Roman"/>
              </w:rPr>
              <w:t xml:space="preserve">zgodnie ze złożoną ofertą </w:t>
            </w:r>
          </w:p>
        </w:tc>
        <w:tc>
          <w:tcPr>
            <w:tcW w:w="6484" w:type="dxa"/>
            <w:gridSpan w:val="4"/>
            <w:vAlign w:val="center"/>
          </w:tcPr>
          <w:p w14:paraId="0256C29D" w14:textId="77777777" w:rsidR="008968E5" w:rsidRPr="005350F4" w:rsidRDefault="008968E5" w:rsidP="00FE6518">
            <w:pPr>
              <w:spacing w:after="0" w:line="240" w:lineRule="auto"/>
              <w:jc w:val="both"/>
              <w:rPr>
                <w:rFonts w:ascii="Times New Roman" w:hAnsi="Times New Roman" w:cs="Times New Roman"/>
              </w:rPr>
            </w:pPr>
            <w:r w:rsidRPr="005350F4">
              <w:rPr>
                <w:rFonts w:ascii="Times New Roman" w:hAnsi="Times New Roman" w:cs="Times New Roman"/>
                <w:u w:val="single"/>
              </w:rPr>
              <w:t>Netto</w:t>
            </w:r>
            <w:r w:rsidRPr="005350F4">
              <w:rPr>
                <w:rFonts w:ascii="Times New Roman" w:hAnsi="Times New Roman" w:cs="Times New Roman"/>
              </w:rPr>
              <w:t xml:space="preserve">: </w:t>
            </w:r>
          </w:p>
          <w:p w14:paraId="5574A06E" w14:textId="77777777" w:rsidR="008968E5" w:rsidRPr="005350F4" w:rsidRDefault="008968E5" w:rsidP="00FE6518">
            <w:pPr>
              <w:spacing w:after="0" w:line="240" w:lineRule="auto"/>
              <w:jc w:val="both"/>
              <w:rPr>
                <w:rFonts w:ascii="Times New Roman" w:hAnsi="Times New Roman" w:cs="Times New Roman"/>
              </w:rPr>
            </w:pPr>
            <w:r w:rsidRPr="005350F4">
              <w:rPr>
                <w:rFonts w:ascii="Times New Roman" w:hAnsi="Times New Roman" w:cs="Times New Roman"/>
                <w:u w:val="single"/>
              </w:rPr>
              <w:t>Brutto</w:t>
            </w:r>
            <w:r w:rsidRPr="005350F4">
              <w:rPr>
                <w:rFonts w:ascii="Times New Roman" w:hAnsi="Times New Roman" w:cs="Times New Roman"/>
              </w:rPr>
              <w:t xml:space="preserve"> </w:t>
            </w:r>
          </w:p>
        </w:tc>
      </w:tr>
      <w:tr w:rsidR="008968E5" w:rsidRPr="005350F4" w14:paraId="412BE831" w14:textId="77777777" w:rsidTr="00FE6518">
        <w:trPr>
          <w:trHeight w:val="555"/>
        </w:trPr>
        <w:tc>
          <w:tcPr>
            <w:tcW w:w="2235" w:type="dxa"/>
            <w:vAlign w:val="center"/>
          </w:tcPr>
          <w:p w14:paraId="62C13B08"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Termin wykonania zlecenia</w:t>
            </w:r>
          </w:p>
        </w:tc>
        <w:tc>
          <w:tcPr>
            <w:tcW w:w="6484" w:type="dxa"/>
            <w:gridSpan w:val="4"/>
            <w:vAlign w:val="center"/>
          </w:tcPr>
          <w:p w14:paraId="2A029C1E" w14:textId="77777777" w:rsidR="008968E5" w:rsidRPr="005350F4" w:rsidRDefault="008968E5" w:rsidP="00FE6518">
            <w:pPr>
              <w:spacing w:after="0" w:line="240" w:lineRule="auto"/>
              <w:jc w:val="both"/>
              <w:rPr>
                <w:rFonts w:ascii="Times New Roman" w:hAnsi="Times New Roman" w:cs="Times New Roman"/>
              </w:rPr>
            </w:pPr>
          </w:p>
        </w:tc>
      </w:tr>
      <w:tr w:rsidR="008968E5" w:rsidRPr="005350F4" w14:paraId="5AF09E09" w14:textId="77777777" w:rsidTr="00FE6518">
        <w:trPr>
          <w:trHeight w:val="581"/>
        </w:trPr>
        <w:tc>
          <w:tcPr>
            <w:tcW w:w="2235" w:type="dxa"/>
            <w:vAlign w:val="center"/>
          </w:tcPr>
          <w:p w14:paraId="4C77699B"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Na wykonaną dostawę wykonawca udzieli gwarancji</w:t>
            </w:r>
          </w:p>
        </w:tc>
        <w:tc>
          <w:tcPr>
            <w:tcW w:w="6484" w:type="dxa"/>
            <w:gridSpan w:val="4"/>
            <w:vAlign w:val="center"/>
          </w:tcPr>
          <w:p w14:paraId="1C1B35EE" w14:textId="77777777" w:rsidR="008968E5" w:rsidRPr="005350F4" w:rsidRDefault="008968E5" w:rsidP="00FE6518">
            <w:pPr>
              <w:spacing w:after="0" w:line="240" w:lineRule="auto"/>
              <w:rPr>
                <w:rFonts w:ascii="Times New Roman" w:hAnsi="Times New Roman" w:cs="Times New Roman"/>
                <w:b/>
              </w:rPr>
            </w:pPr>
          </w:p>
        </w:tc>
      </w:tr>
      <w:tr w:rsidR="008968E5" w:rsidRPr="005350F4" w14:paraId="314813DB" w14:textId="77777777" w:rsidTr="00FE6518">
        <w:trPr>
          <w:trHeight w:val="555"/>
        </w:trPr>
        <w:tc>
          <w:tcPr>
            <w:tcW w:w="2235" w:type="dxa"/>
            <w:vAlign w:val="center"/>
          </w:tcPr>
          <w:p w14:paraId="5BEBB069" w14:textId="77777777" w:rsidR="008968E5" w:rsidRPr="005350F4" w:rsidRDefault="008968E5" w:rsidP="00FE6518">
            <w:pPr>
              <w:spacing w:after="0" w:line="240" w:lineRule="auto"/>
              <w:rPr>
                <w:rFonts w:ascii="Times New Roman" w:hAnsi="Times New Roman" w:cs="Times New Roman"/>
                <w:b/>
              </w:rPr>
            </w:pPr>
            <w:r w:rsidRPr="005350F4">
              <w:rPr>
                <w:rFonts w:ascii="Times New Roman" w:hAnsi="Times New Roman" w:cs="Times New Roman"/>
                <w:b/>
              </w:rPr>
              <w:t xml:space="preserve">Termin płatności </w:t>
            </w:r>
          </w:p>
        </w:tc>
        <w:tc>
          <w:tcPr>
            <w:tcW w:w="6484" w:type="dxa"/>
            <w:gridSpan w:val="4"/>
            <w:vAlign w:val="center"/>
          </w:tcPr>
          <w:p w14:paraId="7BDB909F" w14:textId="77777777" w:rsidR="008968E5" w:rsidRPr="005350F4" w:rsidRDefault="008968E5" w:rsidP="00FE6518">
            <w:pPr>
              <w:spacing w:after="0" w:line="240" w:lineRule="auto"/>
              <w:jc w:val="both"/>
              <w:rPr>
                <w:rFonts w:ascii="Times New Roman" w:hAnsi="Times New Roman" w:cs="Times New Roman"/>
              </w:rPr>
            </w:pPr>
            <w:r w:rsidRPr="005350F4">
              <w:rPr>
                <w:rFonts w:ascii="Times New Roman" w:hAnsi="Times New Roman" w:cs="Times New Roman"/>
              </w:rPr>
              <w:t>Należność po wykonaniu i odebraniu przedmiotu zlecenia zostanie uregulowana w terminie 30 dni od daty wpływu prawidłowo wystawionej faktury do kancelarii Zamawiającego</w:t>
            </w:r>
          </w:p>
        </w:tc>
      </w:tr>
      <w:tr w:rsidR="008968E5" w:rsidRPr="005350F4" w14:paraId="3CB4FD47" w14:textId="77777777" w:rsidTr="00FE6518">
        <w:trPr>
          <w:trHeight w:val="1273"/>
        </w:trPr>
        <w:tc>
          <w:tcPr>
            <w:tcW w:w="4319" w:type="dxa"/>
            <w:gridSpan w:val="2"/>
          </w:tcPr>
          <w:p w14:paraId="352E8835" w14:textId="77777777" w:rsidR="008968E5" w:rsidRPr="005350F4" w:rsidRDefault="008968E5" w:rsidP="00FE6518">
            <w:pPr>
              <w:spacing w:after="0" w:line="240" w:lineRule="auto"/>
              <w:jc w:val="center"/>
              <w:rPr>
                <w:rFonts w:ascii="Times New Roman" w:hAnsi="Times New Roman" w:cs="Times New Roman"/>
                <w:b/>
                <w:sz w:val="16"/>
              </w:rPr>
            </w:pPr>
            <w:r w:rsidRPr="005350F4">
              <w:rPr>
                <w:rFonts w:ascii="Times New Roman" w:hAnsi="Times New Roman" w:cs="Times New Roman"/>
                <w:b/>
                <w:sz w:val="16"/>
              </w:rPr>
              <w:t xml:space="preserve"> </w:t>
            </w:r>
          </w:p>
          <w:p w14:paraId="552C3650" w14:textId="77777777" w:rsidR="008968E5" w:rsidRPr="005350F4" w:rsidRDefault="008968E5" w:rsidP="00FE6518">
            <w:pPr>
              <w:spacing w:after="0" w:line="240" w:lineRule="auto"/>
              <w:jc w:val="center"/>
              <w:rPr>
                <w:rFonts w:ascii="Times New Roman" w:hAnsi="Times New Roman" w:cs="Times New Roman"/>
                <w:b/>
              </w:rPr>
            </w:pPr>
            <w:r w:rsidRPr="005350F4">
              <w:rPr>
                <w:rFonts w:ascii="Times New Roman" w:hAnsi="Times New Roman" w:cs="Times New Roman"/>
                <w:b/>
              </w:rPr>
              <w:t>Przedstawiam do zatwierdzenia</w:t>
            </w:r>
          </w:p>
          <w:p w14:paraId="1C2C8BD5" w14:textId="77777777" w:rsidR="008968E5" w:rsidRPr="005350F4" w:rsidRDefault="008968E5" w:rsidP="00FE6518">
            <w:pPr>
              <w:spacing w:after="0" w:line="240" w:lineRule="auto"/>
              <w:jc w:val="center"/>
              <w:rPr>
                <w:rFonts w:ascii="Times New Roman" w:hAnsi="Times New Roman" w:cs="Times New Roman"/>
                <w:b/>
              </w:rPr>
            </w:pPr>
            <w:r w:rsidRPr="005350F4">
              <w:rPr>
                <w:rFonts w:ascii="Times New Roman" w:hAnsi="Times New Roman" w:cs="Times New Roman"/>
                <w:b/>
              </w:rPr>
              <w:t>Wewnętrzny Dysponent Środków Budżetowych</w:t>
            </w:r>
          </w:p>
          <w:p w14:paraId="73FD2C03" w14:textId="77777777" w:rsidR="008968E5" w:rsidRPr="005350F4" w:rsidRDefault="008968E5" w:rsidP="00FE6518">
            <w:pPr>
              <w:spacing w:after="0" w:line="240" w:lineRule="auto"/>
              <w:jc w:val="center"/>
              <w:rPr>
                <w:rFonts w:ascii="Times New Roman" w:hAnsi="Times New Roman" w:cs="Times New Roman"/>
                <w:b/>
              </w:rPr>
            </w:pPr>
          </w:p>
          <w:p w14:paraId="528E73C9" w14:textId="77777777" w:rsidR="008968E5" w:rsidRPr="005350F4" w:rsidRDefault="008968E5" w:rsidP="00FE6518">
            <w:pPr>
              <w:tabs>
                <w:tab w:val="left" w:pos="540"/>
              </w:tabs>
              <w:spacing w:after="0" w:line="240" w:lineRule="auto"/>
              <w:ind w:left="284"/>
              <w:rPr>
                <w:rFonts w:ascii="Times New Roman" w:hAnsi="Times New Roman" w:cs="Times New Roman"/>
                <w:b/>
              </w:rPr>
            </w:pPr>
            <w:r w:rsidRPr="005350F4">
              <w:rPr>
                <w:rFonts w:ascii="Times New Roman" w:hAnsi="Times New Roman" w:cs="Times New Roman"/>
                <w:color w:val="000000"/>
                <w:sz w:val="18"/>
                <w:szCs w:val="18"/>
              </w:rPr>
              <w:t xml:space="preserve">              (stopień, imię, nazwisko, podpis)</w:t>
            </w:r>
          </w:p>
        </w:tc>
        <w:tc>
          <w:tcPr>
            <w:tcW w:w="4400" w:type="dxa"/>
            <w:gridSpan w:val="3"/>
          </w:tcPr>
          <w:p w14:paraId="3DFCDA3C" w14:textId="77777777" w:rsidR="008968E5" w:rsidRPr="005350F4" w:rsidRDefault="008968E5" w:rsidP="00FE6518">
            <w:pPr>
              <w:spacing w:after="0" w:line="240" w:lineRule="auto"/>
              <w:jc w:val="center"/>
              <w:rPr>
                <w:rFonts w:ascii="Times New Roman" w:hAnsi="Times New Roman" w:cs="Times New Roman"/>
                <w:b/>
                <w:sz w:val="16"/>
              </w:rPr>
            </w:pPr>
          </w:p>
          <w:p w14:paraId="284CFF13" w14:textId="77777777" w:rsidR="008968E5" w:rsidRPr="005350F4" w:rsidRDefault="008968E5" w:rsidP="00FE6518">
            <w:pPr>
              <w:spacing w:after="0" w:line="240" w:lineRule="auto"/>
              <w:jc w:val="center"/>
              <w:rPr>
                <w:rFonts w:ascii="Times New Roman" w:hAnsi="Times New Roman" w:cs="Times New Roman"/>
                <w:b/>
                <w:color w:val="000000"/>
              </w:rPr>
            </w:pPr>
            <w:r w:rsidRPr="005350F4">
              <w:rPr>
                <w:rFonts w:ascii="Times New Roman" w:hAnsi="Times New Roman" w:cs="Times New Roman"/>
                <w:b/>
                <w:color w:val="000000"/>
              </w:rPr>
              <w:t>Zatwierdził</w:t>
            </w:r>
          </w:p>
          <w:p w14:paraId="2CE23620" w14:textId="77777777" w:rsidR="008968E5" w:rsidRPr="005350F4" w:rsidRDefault="008968E5" w:rsidP="00FE6518">
            <w:pPr>
              <w:spacing w:after="0" w:line="240" w:lineRule="auto"/>
              <w:jc w:val="center"/>
              <w:rPr>
                <w:rFonts w:ascii="Times New Roman" w:hAnsi="Times New Roman" w:cs="Times New Roman"/>
                <w:b/>
                <w:color w:val="000000"/>
                <w:vertAlign w:val="superscript"/>
              </w:rPr>
            </w:pPr>
            <w:r w:rsidRPr="005350F4">
              <w:rPr>
                <w:rFonts w:ascii="Times New Roman" w:hAnsi="Times New Roman" w:cs="Times New Roman"/>
                <w:b/>
                <w:color w:val="000000"/>
              </w:rPr>
              <w:t>KOMENDANT 26 WOG</w:t>
            </w:r>
          </w:p>
          <w:p w14:paraId="7D432244" w14:textId="77777777" w:rsidR="008968E5" w:rsidRPr="005350F4" w:rsidRDefault="008968E5" w:rsidP="00FE6518">
            <w:pPr>
              <w:spacing w:after="0" w:line="240" w:lineRule="auto"/>
              <w:jc w:val="center"/>
              <w:rPr>
                <w:rFonts w:ascii="Times New Roman" w:hAnsi="Times New Roman" w:cs="Times New Roman"/>
                <w:b/>
                <w:color w:val="000000"/>
              </w:rPr>
            </w:pPr>
          </w:p>
          <w:p w14:paraId="13869732" w14:textId="77777777" w:rsidR="008968E5" w:rsidRPr="005350F4" w:rsidRDefault="008968E5" w:rsidP="00FE6518">
            <w:pPr>
              <w:spacing w:after="0" w:line="240" w:lineRule="auto"/>
              <w:jc w:val="center"/>
              <w:rPr>
                <w:rFonts w:ascii="Times New Roman" w:hAnsi="Times New Roman" w:cs="Times New Roman"/>
                <w:b/>
                <w:color w:val="000000"/>
              </w:rPr>
            </w:pPr>
          </w:p>
          <w:p w14:paraId="2D6322D2" w14:textId="77777777" w:rsidR="008968E5" w:rsidRPr="005350F4" w:rsidRDefault="008968E5" w:rsidP="00FE6518">
            <w:pPr>
              <w:tabs>
                <w:tab w:val="left" w:pos="540"/>
              </w:tabs>
              <w:spacing w:after="0" w:line="240" w:lineRule="auto"/>
              <w:ind w:left="284"/>
              <w:rPr>
                <w:rFonts w:ascii="Times New Roman" w:hAnsi="Times New Roman" w:cs="Times New Roman"/>
                <w:color w:val="000000"/>
                <w:sz w:val="18"/>
                <w:szCs w:val="18"/>
              </w:rPr>
            </w:pPr>
            <w:r w:rsidRPr="005350F4">
              <w:rPr>
                <w:rFonts w:ascii="Times New Roman" w:hAnsi="Times New Roman" w:cs="Times New Roman"/>
                <w:color w:val="000000"/>
                <w:sz w:val="18"/>
                <w:szCs w:val="18"/>
              </w:rPr>
              <w:t xml:space="preserve">                  (stopień, imię, nazwisko, podpis)</w:t>
            </w:r>
          </w:p>
          <w:p w14:paraId="4F3B9AF8" w14:textId="77777777" w:rsidR="008968E5" w:rsidRPr="005350F4" w:rsidRDefault="008968E5" w:rsidP="00FE6518">
            <w:pPr>
              <w:spacing w:after="0" w:line="240" w:lineRule="auto"/>
              <w:jc w:val="center"/>
              <w:rPr>
                <w:rFonts w:ascii="Times New Roman" w:hAnsi="Times New Roman" w:cs="Times New Roman"/>
                <w:b/>
              </w:rPr>
            </w:pPr>
          </w:p>
        </w:tc>
      </w:tr>
    </w:tbl>
    <w:p w14:paraId="066556D3" w14:textId="77777777" w:rsidR="008968E5" w:rsidRPr="005350F4" w:rsidRDefault="008968E5" w:rsidP="008968E5">
      <w:pPr>
        <w:spacing w:line="240" w:lineRule="auto"/>
        <w:jc w:val="both"/>
        <w:rPr>
          <w:rFonts w:ascii="Times New Roman" w:hAnsi="Times New Roman" w:cs="Times New Roman"/>
          <w:i/>
          <w:color w:val="000000"/>
          <w:sz w:val="20"/>
          <w:szCs w:val="20"/>
        </w:rPr>
      </w:pPr>
    </w:p>
    <w:p w14:paraId="1F1428D2" w14:textId="77777777" w:rsidR="008968E5" w:rsidRPr="00906355" w:rsidRDefault="008968E5" w:rsidP="00C101BF">
      <w:pPr>
        <w:spacing w:after="0" w:line="240" w:lineRule="auto"/>
        <w:rPr>
          <w:rFonts w:ascii="Times New Roman" w:hAnsi="Times New Roman" w:cs="Times New Roman"/>
          <w:color w:val="000000"/>
          <w:sz w:val="24"/>
          <w:szCs w:val="24"/>
        </w:rPr>
      </w:pPr>
    </w:p>
    <w:sectPr w:rsidR="008968E5" w:rsidRPr="00906355">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BEA9" w16cex:dateUtc="2021-09-02T19:20:00Z"/>
  <w16cex:commentExtensible w16cex:durableId="24DBBECB" w16cex:dateUtc="2021-09-02T19:21:00Z"/>
  <w16cex:commentExtensible w16cex:durableId="24DBBEEB" w16cex:dateUtc="2021-09-02T1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F33C" w14:textId="77777777" w:rsidR="00015CB7" w:rsidRDefault="00015CB7" w:rsidP="00CF5F5A">
      <w:pPr>
        <w:spacing w:after="0" w:line="240" w:lineRule="auto"/>
      </w:pPr>
      <w:r>
        <w:separator/>
      </w:r>
    </w:p>
  </w:endnote>
  <w:endnote w:type="continuationSeparator" w:id="0">
    <w:p w14:paraId="085F75D1" w14:textId="77777777" w:rsidR="00015CB7" w:rsidRDefault="00015CB7" w:rsidP="00CF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14103"/>
      <w:docPartObj>
        <w:docPartGallery w:val="Page Numbers (Bottom of Page)"/>
        <w:docPartUnique/>
      </w:docPartObj>
    </w:sdtPr>
    <w:sdtEndPr/>
    <w:sdtContent>
      <w:p w14:paraId="11B626BC" w14:textId="657C526E" w:rsidR="00A26998" w:rsidRDefault="00A26998">
        <w:pPr>
          <w:pStyle w:val="Stopka"/>
          <w:jc w:val="right"/>
        </w:pPr>
        <w:r>
          <w:fldChar w:fldCharType="begin"/>
        </w:r>
        <w:r>
          <w:instrText>PAGE   \* MERGEFORMAT</w:instrText>
        </w:r>
        <w:r>
          <w:fldChar w:fldCharType="separate"/>
        </w:r>
        <w:r w:rsidR="002E02D9">
          <w:rPr>
            <w:noProof/>
          </w:rPr>
          <w:t>6</w:t>
        </w:r>
        <w:r>
          <w:fldChar w:fldCharType="end"/>
        </w:r>
      </w:p>
    </w:sdtContent>
  </w:sdt>
  <w:p w14:paraId="13F8B8A4" w14:textId="77777777" w:rsidR="00A26998" w:rsidRDefault="00A269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E5C8" w14:textId="77777777" w:rsidR="00015CB7" w:rsidRDefault="00015CB7" w:rsidP="00CF5F5A">
      <w:pPr>
        <w:spacing w:after="0" w:line="240" w:lineRule="auto"/>
      </w:pPr>
      <w:r>
        <w:separator/>
      </w:r>
    </w:p>
  </w:footnote>
  <w:footnote w:type="continuationSeparator" w:id="0">
    <w:p w14:paraId="5799FC30" w14:textId="77777777" w:rsidR="00015CB7" w:rsidRDefault="00015CB7" w:rsidP="00CF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52CB4"/>
    <w:multiLevelType w:val="hybridMultilevel"/>
    <w:tmpl w:val="842AA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E4A7C"/>
    <w:multiLevelType w:val="hybridMultilevel"/>
    <w:tmpl w:val="2E443676"/>
    <w:lvl w:ilvl="0" w:tplc="6D7EDC6E">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22162E7"/>
    <w:multiLevelType w:val="hybridMultilevel"/>
    <w:tmpl w:val="1BC0FF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6133969"/>
    <w:multiLevelType w:val="hybridMultilevel"/>
    <w:tmpl w:val="7CC28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3334"/>
    <w:multiLevelType w:val="hybridMultilevel"/>
    <w:tmpl w:val="0F5488B4"/>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21D1261"/>
    <w:multiLevelType w:val="hybridMultilevel"/>
    <w:tmpl w:val="184694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B974F9"/>
    <w:multiLevelType w:val="hybridMultilevel"/>
    <w:tmpl w:val="B0041CD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E7F17"/>
    <w:multiLevelType w:val="hybridMultilevel"/>
    <w:tmpl w:val="BDFACAE6"/>
    <w:lvl w:ilvl="0" w:tplc="C4AC8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9F14FC"/>
    <w:multiLevelType w:val="hybridMultilevel"/>
    <w:tmpl w:val="3ECA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C00C9"/>
    <w:multiLevelType w:val="hybridMultilevel"/>
    <w:tmpl w:val="B074D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4B0314"/>
    <w:multiLevelType w:val="hybridMultilevel"/>
    <w:tmpl w:val="AE7A0D62"/>
    <w:lvl w:ilvl="0" w:tplc="85B6FB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96024"/>
    <w:multiLevelType w:val="hybridMultilevel"/>
    <w:tmpl w:val="BB36ACB6"/>
    <w:lvl w:ilvl="0" w:tplc="1B10825A">
      <w:start w:val="1"/>
      <w:numFmt w:val="decimal"/>
      <w:lvlText w:val="%1."/>
      <w:lvlJc w:val="left"/>
      <w:pPr>
        <w:ind w:left="720" w:hanging="360"/>
      </w:pPr>
      <w:rPr>
        <w:rFonts w:hint="default"/>
      </w:rPr>
    </w:lvl>
    <w:lvl w:ilvl="1" w:tplc="659EC52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5E100D"/>
    <w:multiLevelType w:val="hybridMultilevel"/>
    <w:tmpl w:val="DE62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40917"/>
    <w:multiLevelType w:val="hybridMultilevel"/>
    <w:tmpl w:val="B48CDC08"/>
    <w:lvl w:ilvl="0" w:tplc="B4C22F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E4514"/>
    <w:multiLevelType w:val="hybridMultilevel"/>
    <w:tmpl w:val="B6929262"/>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8" w15:restartNumberingAfterBreak="0">
    <w:nsid w:val="3DAF32CF"/>
    <w:multiLevelType w:val="hybridMultilevel"/>
    <w:tmpl w:val="C128AC4E"/>
    <w:lvl w:ilvl="0" w:tplc="2EA60C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247634D"/>
    <w:multiLevelType w:val="hybridMultilevel"/>
    <w:tmpl w:val="FAAA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64CD9"/>
    <w:multiLevelType w:val="hybridMultilevel"/>
    <w:tmpl w:val="7A0ED452"/>
    <w:lvl w:ilvl="0" w:tplc="EC44A9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2" w15:restartNumberingAfterBreak="0">
    <w:nsid w:val="4B694E52"/>
    <w:multiLevelType w:val="hybridMultilevel"/>
    <w:tmpl w:val="BBEA8734"/>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3" w15:restartNumberingAfterBreak="0">
    <w:nsid w:val="4DEB0734"/>
    <w:multiLevelType w:val="hybridMultilevel"/>
    <w:tmpl w:val="BE9624DE"/>
    <w:lvl w:ilvl="0" w:tplc="A6C431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B752C"/>
    <w:multiLevelType w:val="hybridMultilevel"/>
    <w:tmpl w:val="BFC0B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6EE2E5D"/>
    <w:multiLevelType w:val="hybridMultilevel"/>
    <w:tmpl w:val="E7125CD2"/>
    <w:lvl w:ilvl="0" w:tplc="D68C38E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D16E68"/>
    <w:multiLevelType w:val="hybridMultilevel"/>
    <w:tmpl w:val="1A349EA6"/>
    <w:lvl w:ilvl="0" w:tplc="04150011">
      <w:start w:val="1"/>
      <w:numFmt w:val="decimal"/>
      <w:lvlText w:val="%1)"/>
      <w:lvlJc w:val="left"/>
      <w:pPr>
        <w:ind w:left="1084" w:hanging="360"/>
      </w:p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start w:val="1"/>
      <w:numFmt w:val="decimal"/>
      <w:lvlText w:val="%4."/>
      <w:lvlJc w:val="left"/>
      <w:pPr>
        <w:ind w:left="3244" w:hanging="360"/>
      </w:pPr>
    </w:lvl>
    <w:lvl w:ilvl="4" w:tplc="04150019">
      <w:start w:val="1"/>
      <w:numFmt w:val="lowerLetter"/>
      <w:lvlText w:val="%5."/>
      <w:lvlJc w:val="left"/>
      <w:pPr>
        <w:ind w:left="3964" w:hanging="360"/>
      </w:pPr>
    </w:lvl>
    <w:lvl w:ilvl="5" w:tplc="0415001B">
      <w:start w:val="1"/>
      <w:numFmt w:val="lowerRoman"/>
      <w:lvlText w:val="%6."/>
      <w:lvlJc w:val="right"/>
      <w:pPr>
        <w:ind w:left="4684" w:hanging="180"/>
      </w:pPr>
    </w:lvl>
    <w:lvl w:ilvl="6" w:tplc="0415000F">
      <w:start w:val="1"/>
      <w:numFmt w:val="decimal"/>
      <w:lvlText w:val="%7."/>
      <w:lvlJc w:val="left"/>
      <w:pPr>
        <w:ind w:left="5404" w:hanging="360"/>
      </w:pPr>
    </w:lvl>
    <w:lvl w:ilvl="7" w:tplc="04150019">
      <w:start w:val="1"/>
      <w:numFmt w:val="lowerLetter"/>
      <w:lvlText w:val="%8."/>
      <w:lvlJc w:val="left"/>
      <w:pPr>
        <w:ind w:left="6124" w:hanging="360"/>
      </w:pPr>
    </w:lvl>
    <w:lvl w:ilvl="8" w:tplc="0415001B">
      <w:start w:val="1"/>
      <w:numFmt w:val="lowerRoman"/>
      <w:lvlText w:val="%9."/>
      <w:lvlJc w:val="right"/>
      <w:pPr>
        <w:ind w:left="6844" w:hanging="180"/>
      </w:pPr>
    </w:lvl>
  </w:abstractNum>
  <w:abstractNum w:abstractNumId="29" w15:restartNumberingAfterBreak="0">
    <w:nsid w:val="5EF23A11"/>
    <w:multiLevelType w:val="hybridMultilevel"/>
    <w:tmpl w:val="DABE646A"/>
    <w:lvl w:ilvl="0" w:tplc="D68C38E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86E53"/>
    <w:multiLevelType w:val="hybridMultilevel"/>
    <w:tmpl w:val="53160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3C76B7"/>
    <w:multiLevelType w:val="hybridMultilevel"/>
    <w:tmpl w:val="354C1C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420B4"/>
    <w:multiLevelType w:val="hybridMultilevel"/>
    <w:tmpl w:val="1A349EA6"/>
    <w:lvl w:ilvl="0" w:tplc="04150011">
      <w:start w:val="1"/>
      <w:numFmt w:val="decimal"/>
      <w:lvlText w:val="%1)"/>
      <w:lvlJc w:val="left"/>
      <w:pPr>
        <w:ind w:left="1084" w:hanging="360"/>
      </w:pPr>
    </w:lvl>
    <w:lvl w:ilvl="1" w:tplc="04150019">
      <w:start w:val="1"/>
      <w:numFmt w:val="lowerLetter"/>
      <w:lvlText w:val="%2."/>
      <w:lvlJc w:val="left"/>
      <w:pPr>
        <w:ind w:left="1804" w:hanging="360"/>
      </w:pPr>
    </w:lvl>
    <w:lvl w:ilvl="2" w:tplc="0415001B">
      <w:start w:val="1"/>
      <w:numFmt w:val="lowerRoman"/>
      <w:lvlText w:val="%3."/>
      <w:lvlJc w:val="right"/>
      <w:pPr>
        <w:ind w:left="2524" w:hanging="180"/>
      </w:pPr>
    </w:lvl>
    <w:lvl w:ilvl="3" w:tplc="0415000F">
      <w:start w:val="1"/>
      <w:numFmt w:val="decimal"/>
      <w:lvlText w:val="%4."/>
      <w:lvlJc w:val="left"/>
      <w:pPr>
        <w:ind w:left="3244" w:hanging="360"/>
      </w:pPr>
    </w:lvl>
    <w:lvl w:ilvl="4" w:tplc="04150019">
      <w:start w:val="1"/>
      <w:numFmt w:val="lowerLetter"/>
      <w:lvlText w:val="%5."/>
      <w:lvlJc w:val="left"/>
      <w:pPr>
        <w:ind w:left="3964" w:hanging="360"/>
      </w:pPr>
    </w:lvl>
    <w:lvl w:ilvl="5" w:tplc="0415001B">
      <w:start w:val="1"/>
      <w:numFmt w:val="lowerRoman"/>
      <w:lvlText w:val="%6."/>
      <w:lvlJc w:val="right"/>
      <w:pPr>
        <w:ind w:left="4684" w:hanging="180"/>
      </w:pPr>
    </w:lvl>
    <w:lvl w:ilvl="6" w:tplc="0415000F">
      <w:start w:val="1"/>
      <w:numFmt w:val="decimal"/>
      <w:lvlText w:val="%7."/>
      <w:lvlJc w:val="left"/>
      <w:pPr>
        <w:ind w:left="5404" w:hanging="360"/>
      </w:pPr>
    </w:lvl>
    <w:lvl w:ilvl="7" w:tplc="04150019">
      <w:start w:val="1"/>
      <w:numFmt w:val="lowerLetter"/>
      <w:lvlText w:val="%8."/>
      <w:lvlJc w:val="left"/>
      <w:pPr>
        <w:ind w:left="6124" w:hanging="360"/>
      </w:pPr>
    </w:lvl>
    <w:lvl w:ilvl="8" w:tplc="0415001B">
      <w:start w:val="1"/>
      <w:numFmt w:val="lowerRoman"/>
      <w:lvlText w:val="%9."/>
      <w:lvlJc w:val="right"/>
      <w:pPr>
        <w:ind w:left="6844" w:hanging="180"/>
      </w:pPr>
    </w:lvl>
  </w:abstractNum>
  <w:abstractNum w:abstractNumId="34" w15:restartNumberingAfterBreak="0">
    <w:nsid w:val="6D035F6A"/>
    <w:multiLevelType w:val="hybridMultilevel"/>
    <w:tmpl w:val="448E4758"/>
    <w:lvl w:ilvl="0" w:tplc="E496CB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410C6"/>
    <w:multiLevelType w:val="hybridMultilevel"/>
    <w:tmpl w:val="67A8F116"/>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6" w15:restartNumberingAfterBreak="0">
    <w:nsid w:val="6F491262"/>
    <w:multiLevelType w:val="hybridMultilevel"/>
    <w:tmpl w:val="B22814F2"/>
    <w:lvl w:ilvl="0" w:tplc="D6F27CC4">
      <w:start w:val="7"/>
      <w:numFmt w:val="decimal"/>
      <w:lvlText w:val="%1."/>
      <w:lvlJc w:val="left"/>
      <w:pPr>
        <w:ind w:left="360" w:hanging="360"/>
      </w:pPr>
      <w:rPr>
        <w:rFonts w:hint="default"/>
      </w:rPr>
    </w:lvl>
    <w:lvl w:ilvl="1" w:tplc="04150019" w:tentative="1">
      <w:start w:val="1"/>
      <w:numFmt w:val="lowerLetter"/>
      <w:lvlText w:val="%2."/>
      <w:lvlJc w:val="left"/>
      <w:pPr>
        <w:ind w:left="310" w:hanging="360"/>
      </w:pPr>
    </w:lvl>
    <w:lvl w:ilvl="2" w:tplc="0415001B" w:tentative="1">
      <w:start w:val="1"/>
      <w:numFmt w:val="lowerRoman"/>
      <w:lvlText w:val="%3."/>
      <w:lvlJc w:val="right"/>
      <w:pPr>
        <w:ind w:left="1030" w:hanging="180"/>
      </w:pPr>
    </w:lvl>
    <w:lvl w:ilvl="3" w:tplc="0415000F" w:tentative="1">
      <w:start w:val="1"/>
      <w:numFmt w:val="decimal"/>
      <w:lvlText w:val="%4."/>
      <w:lvlJc w:val="left"/>
      <w:pPr>
        <w:ind w:left="1750" w:hanging="360"/>
      </w:pPr>
    </w:lvl>
    <w:lvl w:ilvl="4" w:tplc="04150019" w:tentative="1">
      <w:start w:val="1"/>
      <w:numFmt w:val="lowerLetter"/>
      <w:lvlText w:val="%5."/>
      <w:lvlJc w:val="left"/>
      <w:pPr>
        <w:ind w:left="2470" w:hanging="360"/>
      </w:pPr>
    </w:lvl>
    <w:lvl w:ilvl="5" w:tplc="0415001B" w:tentative="1">
      <w:start w:val="1"/>
      <w:numFmt w:val="lowerRoman"/>
      <w:lvlText w:val="%6."/>
      <w:lvlJc w:val="right"/>
      <w:pPr>
        <w:ind w:left="3190" w:hanging="180"/>
      </w:pPr>
    </w:lvl>
    <w:lvl w:ilvl="6" w:tplc="0415000F" w:tentative="1">
      <w:start w:val="1"/>
      <w:numFmt w:val="decimal"/>
      <w:lvlText w:val="%7."/>
      <w:lvlJc w:val="left"/>
      <w:pPr>
        <w:ind w:left="3910" w:hanging="360"/>
      </w:pPr>
    </w:lvl>
    <w:lvl w:ilvl="7" w:tplc="04150019" w:tentative="1">
      <w:start w:val="1"/>
      <w:numFmt w:val="lowerLetter"/>
      <w:lvlText w:val="%8."/>
      <w:lvlJc w:val="left"/>
      <w:pPr>
        <w:ind w:left="4630" w:hanging="360"/>
      </w:pPr>
    </w:lvl>
    <w:lvl w:ilvl="8" w:tplc="0415001B" w:tentative="1">
      <w:start w:val="1"/>
      <w:numFmt w:val="lowerRoman"/>
      <w:lvlText w:val="%9."/>
      <w:lvlJc w:val="right"/>
      <w:pPr>
        <w:ind w:left="5350" w:hanging="180"/>
      </w:pPr>
    </w:lvl>
  </w:abstractNum>
  <w:abstractNum w:abstractNumId="37"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1AE6D69"/>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7C7748"/>
    <w:multiLevelType w:val="hybridMultilevel"/>
    <w:tmpl w:val="937C6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A0A29"/>
    <w:multiLevelType w:val="hybridMultilevel"/>
    <w:tmpl w:val="07464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56110"/>
    <w:multiLevelType w:val="hybridMultilevel"/>
    <w:tmpl w:val="AC720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E92B2A"/>
    <w:multiLevelType w:val="hybridMultilevel"/>
    <w:tmpl w:val="D786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2"/>
  </w:num>
  <w:num w:numId="3">
    <w:abstractNumId w:val="19"/>
  </w:num>
  <w:num w:numId="4">
    <w:abstractNumId w:val="23"/>
  </w:num>
  <w:num w:numId="5">
    <w:abstractNumId w:val="13"/>
  </w:num>
  <w:num w:numId="6">
    <w:abstractNumId w:val="25"/>
  </w:num>
  <w:num w:numId="7">
    <w:abstractNumId w:val="1"/>
  </w:num>
  <w:num w:numId="8">
    <w:abstractNumId w:val="18"/>
  </w:num>
  <w:num w:numId="9">
    <w:abstractNumId w:val="5"/>
  </w:num>
  <w:num w:numId="10">
    <w:abstractNumId w:val="2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8"/>
  </w:num>
  <w:num w:numId="20">
    <w:abstractNumId w:val="12"/>
  </w:num>
  <w:num w:numId="21">
    <w:abstractNumId w:val="32"/>
  </w:num>
  <w:num w:numId="22">
    <w:abstractNumId w:val="16"/>
  </w:num>
  <w:num w:numId="23">
    <w:abstractNumId w:val="2"/>
  </w:num>
  <w:num w:numId="24">
    <w:abstractNumId w:val="33"/>
  </w:num>
  <w:num w:numId="25">
    <w:abstractNumId w:val="21"/>
  </w:num>
  <w:num w:numId="26">
    <w:abstractNumId w:val="26"/>
  </w:num>
  <w:num w:numId="27">
    <w:abstractNumId w:val="17"/>
  </w:num>
  <w:num w:numId="28">
    <w:abstractNumId w:val="35"/>
  </w:num>
  <w:num w:numId="29">
    <w:abstractNumId w:val="22"/>
  </w:num>
  <w:num w:numId="30">
    <w:abstractNumId w:val="36"/>
  </w:num>
  <w:num w:numId="31">
    <w:abstractNumId w:val="39"/>
  </w:num>
  <w:num w:numId="32">
    <w:abstractNumId w:val="27"/>
  </w:num>
  <w:num w:numId="33">
    <w:abstractNumId w:val="29"/>
  </w:num>
  <w:num w:numId="34">
    <w:abstractNumId w:val="4"/>
  </w:num>
  <w:num w:numId="35">
    <w:abstractNumId w:val="40"/>
  </w:num>
  <w:num w:numId="36">
    <w:abstractNumId w:val="6"/>
  </w:num>
  <w:num w:numId="37">
    <w:abstractNumId w:val="0"/>
  </w:num>
  <w:num w:numId="38">
    <w:abstractNumId w:val="9"/>
  </w:num>
  <w:num w:numId="39">
    <w:abstractNumId w:val="7"/>
  </w:num>
  <w:num w:numId="40">
    <w:abstractNumId w:val="34"/>
  </w:num>
  <w:num w:numId="41">
    <w:abstractNumId w:val="3"/>
  </w:num>
  <w:num w:numId="42">
    <w:abstractNumId w:val="10"/>
  </w:num>
  <w:num w:numId="43">
    <w:abstractNumId w:val="11"/>
  </w:num>
  <w:num w:numId="44">
    <w:abstractNumId w:val="20"/>
  </w:num>
  <w:num w:numId="45">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1B"/>
    <w:rsid w:val="00004D15"/>
    <w:rsid w:val="0001228B"/>
    <w:rsid w:val="00015CA4"/>
    <w:rsid w:val="00015CB7"/>
    <w:rsid w:val="0002241E"/>
    <w:rsid w:val="00041D3F"/>
    <w:rsid w:val="0008389D"/>
    <w:rsid w:val="000A633E"/>
    <w:rsid w:val="000B525F"/>
    <w:rsid w:val="000C2743"/>
    <w:rsid w:val="000C310B"/>
    <w:rsid w:val="000C37F7"/>
    <w:rsid w:val="000C599E"/>
    <w:rsid w:val="000C777F"/>
    <w:rsid w:val="000E6302"/>
    <w:rsid w:val="000F1B66"/>
    <w:rsid w:val="0010617D"/>
    <w:rsid w:val="001453F0"/>
    <w:rsid w:val="0017375C"/>
    <w:rsid w:val="00173AB1"/>
    <w:rsid w:val="00197DBE"/>
    <w:rsid w:val="001A3DF2"/>
    <w:rsid w:val="001B15E3"/>
    <w:rsid w:val="001B3A0B"/>
    <w:rsid w:val="001E296F"/>
    <w:rsid w:val="001E73C8"/>
    <w:rsid w:val="001F1AE0"/>
    <w:rsid w:val="00202F98"/>
    <w:rsid w:val="002140E7"/>
    <w:rsid w:val="00220604"/>
    <w:rsid w:val="0022351B"/>
    <w:rsid w:val="0023309D"/>
    <w:rsid w:val="0023517C"/>
    <w:rsid w:val="00243816"/>
    <w:rsid w:val="0026229E"/>
    <w:rsid w:val="00270610"/>
    <w:rsid w:val="0028413B"/>
    <w:rsid w:val="002A052A"/>
    <w:rsid w:val="002E02D9"/>
    <w:rsid w:val="002E64C3"/>
    <w:rsid w:val="002E78D4"/>
    <w:rsid w:val="002F36D2"/>
    <w:rsid w:val="003100E2"/>
    <w:rsid w:val="0031416C"/>
    <w:rsid w:val="00333FCC"/>
    <w:rsid w:val="003418BF"/>
    <w:rsid w:val="00343F42"/>
    <w:rsid w:val="00360B7B"/>
    <w:rsid w:val="00361BC3"/>
    <w:rsid w:val="00370B01"/>
    <w:rsid w:val="00371576"/>
    <w:rsid w:val="00374889"/>
    <w:rsid w:val="00380F88"/>
    <w:rsid w:val="003B6F2A"/>
    <w:rsid w:val="003C288F"/>
    <w:rsid w:val="003F3F09"/>
    <w:rsid w:val="003F60C8"/>
    <w:rsid w:val="003F7620"/>
    <w:rsid w:val="003F791C"/>
    <w:rsid w:val="004044A7"/>
    <w:rsid w:val="0040559B"/>
    <w:rsid w:val="00411372"/>
    <w:rsid w:val="00420410"/>
    <w:rsid w:val="00421F33"/>
    <w:rsid w:val="00425100"/>
    <w:rsid w:val="00425A86"/>
    <w:rsid w:val="00427FC1"/>
    <w:rsid w:val="004358D5"/>
    <w:rsid w:val="00466C1F"/>
    <w:rsid w:val="004720A8"/>
    <w:rsid w:val="00480F83"/>
    <w:rsid w:val="0048146C"/>
    <w:rsid w:val="00487983"/>
    <w:rsid w:val="00493D99"/>
    <w:rsid w:val="004B6471"/>
    <w:rsid w:val="004C3F2B"/>
    <w:rsid w:val="004C67AA"/>
    <w:rsid w:val="004F29C3"/>
    <w:rsid w:val="004F4B75"/>
    <w:rsid w:val="00502609"/>
    <w:rsid w:val="005116C1"/>
    <w:rsid w:val="005166FF"/>
    <w:rsid w:val="00520E70"/>
    <w:rsid w:val="005256F0"/>
    <w:rsid w:val="005271CD"/>
    <w:rsid w:val="00533694"/>
    <w:rsid w:val="005408CC"/>
    <w:rsid w:val="00543F42"/>
    <w:rsid w:val="005501DA"/>
    <w:rsid w:val="005710A3"/>
    <w:rsid w:val="00571F9C"/>
    <w:rsid w:val="005720B6"/>
    <w:rsid w:val="00572136"/>
    <w:rsid w:val="00594C20"/>
    <w:rsid w:val="005B0ED4"/>
    <w:rsid w:val="005B496B"/>
    <w:rsid w:val="005C3F97"/>
    <w:rsid w:val="005D71F0"/>
    <w:rsid w:val="005F29DC"/>
    <w:rsid w:val="005F4DC0"/>
    <w:rsid w:val="005F77AE"/>
    <w:rsid w:val="0062334F"/>
    <w:rsid w:val="00626F89"/>
    <w:rsid w:val="00636B1C"/>
    <w:rsid w:val="00651874"/>
    <w:rsid w:val="00656E28"/>
    <w:rsid w:val="00662544"/>
    <w:rsid w:val="00676437"/>
    <w:rsid w:val="006852B7"/>
    <w:rsid w:val="006870C1"/>
    <w:rsid w:val="00691225"/>
    <w:rsid w:val="00694825"/>
    <w:rsid w:val="006B4777"/>
    <w:rsid w:val="006C57B4"/>
    <w:rsid w:val="006E0D08"/>
    <w:rsid w:val="006E546D"/>
    <w:rsid w:val="006F6F6D"/>
    <w:rsid w:val="00713DC0"/>
    <w:rsid w:val="00727871"/>
    <w:rsid w:val="00736B50"/>
    <w:rsid w:val="00752D88"/>
    <w:rsid w:val="00754D4A"/>
    <w:rsid w:val="00755842"/>
    <w:rsid w:val="00765E85"/>
    <w:rsid w:val="00771C5E"/>
    <w:rsid w:val="007733FD"/>
    <w:rsid w:val="00785B88"/>
    <w:rsid w:val="00791BB5"/>
    <w:rsid w:val="00796890"/>
    <w:rsid w:val="007C693C"/>
    <w:rsid w:val="007C7A1C"/>
    <w:rsid w:val="007D5377"/>
    <w:rsid w:val="007E4288"/>
    <w:rsid w:val="007E4696"/>
    <w:rsid w:val="007F3F19"/>
    <w:rsid w:val="00800F04"/>
    <w:rsid w:val="008013BF"/>
    <w:rsid w:val="0080149B"/>
    <w:rsid w:val="0081300D"/>
    <w:rsid w:val="00821F07"/>
    <w:rsid w:val="00831F76"/>
    <w:rsid w:val="008325FA"/>
    <w:rsid w:val="00844A26"/>
    <w:rsid w:val="00844DC7"/>
    <w:rsid w:val="00847A94"/>
    <w:rsid w:val="00857729"/>
    <w:rsid w:val="00864339"/>
    <w:rsid w:val="00865575"/>
    <w:rsid w:val="00865672"/>
    <w:rsid w:val="00870BAE"/>
    <w:rsid w:val="0088488C"/>
    <w:rsid w:val="008912F6"/>
    <w:rsid w:val="008968E5"/>
    <w:rsid w:val="008A2ABC"/>
    <w:rsid w:val="008B1D07"/>
    <w:rsid w:val="008C0B98"/>
    <w:rsid w:val="008C4FB3"/>
    <w:rsid w:val="008D27C1"/>
    <w:rsid w:val="008D2A0A"/>
    <w:rsid w:val="008E01C2"/>
    <w:rsid w:val="008E7131"/>
    <w:rsid w:val="008F6B15"/>
    <w:rsid w:val="008F75C6"/>
    <w:rsid w:val="00900355"/>
    <w:rsid w:val="00902423"/>
    <w:rsid w:val="00920E1B"/>
    <w:rsid w:val="009210E3"/>
    <w:rsid w:val="00945EF2"/>
    <w:rsid w:val="00951A22"/>
    <w:rsid w:val="00972407"/>
    <w:rsid w:val="00973582"/>
    <w:rsid w:val="00977AF8"/>
    <w:rsid w:val="009838D6"/>
    <w:rsid w:val="00985302"/>
    <w:rsid w:val="0098635E"/>
    <w:rsid w:val="009A79D9"/>
    <w:rsid w:val="009B5A62"/>
    <w:rsid w:val="009C7512"/>
    <w:rsid w:val="009D25B1"/>
    <w:rsid w:val="009E4869"/>
    <w:rsid w:val="009E586F"/>
    <w:rsid w:val="009F0D72"/>
    <w:rsid w:val="009F6871"/>
    <w:rsid w:val="00A038C8"/>
    <w:rsid w:val="00A05F91"/>
    <w:rsid w:val="00A26998"/>
    <w:rsid w:val="00A356E6"/>
    <w:rsid w:val="00A37FDF"/>
    <w:rsid w:val="00A46CE6"/>
    <w:rsid w:val="00A52344"/>
    <w:rsid w:val="00A5622C"/>
    <w:rsid w:val="00A62FA6"/>
    <w:rsid w:val="00A70BE7"/>
    <w:rsid w:val="00A76955"/>
    <w:rsid w:val="00A8056E"/>
    <w:rsid w:val="00A84FB9"/>
    <w:rsid w:val="00A97D43"/>
    <w:rsid w:val="00AA17D8"/>
    <w:rsid w:val="00AA4ACA"/>
    <w:rsid w:val="00AA5713"/>
    <w:rsid w:val="00AB0E6F"/>
    <w:rsid w:val="00AB150B"/>
    <w:rsid w:val="00AB6B1D"/>
    <w:rsid w:val="00AB6FA5"/>
    <w:rsid w:val="00AC5218"/>
    <w:rsid w:val="00AD1045"/>
    <w:rsid w:val="00AD464A"/>
    <w:rsid w:val="00AF3176"/>
    <w:rsid w:val="00B004CF"/>
    <w:rsid w:val="00B035D9"/>
    <w:rsid w:val="00B11109"/>
    <w:rsid w:val="00B16708"/>
    <w:rsid w:val="00B34FD6"/>
    <w:rsid w:val="00B528A2"/>
    <w:rsid w:val="00B56709"/>
    <w:rsid w:val="00B60525"/>
    <w:rsid w:val="00B73CA2"/>
    <w:rsid w:val="00B772B9"/>
    <w:rsid w:val="00B865E9"/>
    <w:rsid w:val="00B87F81"/>
    <w:rsid w:val="00B91DA2"/>
    <w:rsid w:val="00B958D1"/>
    <w:rsid w:val="00BA7470"/>
    <w:rsid w:val="00BB1FD7"/>
    <w:rsid w:val="00BC19C6"/>
    <w:rsid w:val="00BF5450"/>
    <w:rsid w:val="00C003CD"/>
    <w:rsid w:val="00C07083"/>
    <w:rsid w:val="00C101BF"/>
    <w:rsid w:val="00C13724"/>
    <w:rsid w:val="00C21A0D"/>
    <w:rsid w:val="00C24E4C"/>
    <w:rsid w:val="00C35DD5"/>
    <w:rsid w:val="00C36FD8"/>
    <w:rsid w:val="00C37596"/>
    <w:rsid w:val="00C63CA3"/>
    <w:rsid w:val="00C72E96"/>
    <w:rsid w:val="00C81E73"/>
    <w:rsid w:val="00C83455"/>
    <w:rsid w:val="00C915DF"/>
    <w:rsid w:val="00CA3603"/>
    <w:rsid w:val="00CA659F"/>
    <w:rsid w:val="00CD0E93"/>
    <w:rsid w:val="00CD2038"/>
    <w:rsid w:val="00CD4F6D"/>
    <w:rsid w:val="00CD7234"/>
    <w:rsid w:val="00CD7294"/>
    <w:rsid w:val="00CF5F5A"/>
    <w:rsid w:val="00D16068"/>
    <w:rsid w:val="00D178D2"/>
    <w:rsid w:val="00D254BE"/>
    <w:rsid w:val="00D25BBE"/>
    <w:rsid w:val="00D31574"/>
    <w:rsid w:val="00D33834"/>
    <w:rsid w:val="00D51108"/>
    <w:rsid w:val="00D63B96"/>
    <w:rsid w:val="00D70FC6"/>
    <w:rsid w:val="00D7490E"/>
    <w:rsid w:val="00D81A21"/>
    <w:rsid w:val="00D97A6A"/>
    <w:rsid w:val="00DA0F03"/>
    <w:rsid w:val="00DA1D7A"/>
    <w:rsid w:val="00DA3098"/>
    <w:rsid w:val="00DC062E"/>
    <w:rsid w:val="00DC6878"/>
    <w:rsid w:val="00DD0F5B"/>
    <w:rsid w:val="00DD6DF7"/>
    <w:rsid w:val="00DE1D66"/>
    <w:rsid w:val="00DF5E44"/>
    <w:rsid w:val="00E01451"/>
    <w:rsid w:val="00E05768"/>
    <w:rsid w:val="00E11E98"/>
    <w:rsid w:val="00E22E87"/>
    <w:rsid w:val="00E43A5D"/>
    <w:rsid w:val="00E54BC5"/>
    <w:rsid w:val="00E7282A"/>
    <w:rsid w:val="00E72E7B"/>
    <w:rsid w:val="00E73EE5"/>
    <w:rsid w:val="00EB58F7"/>
    <w:rsid w:val="00EC01B0"/>
    <w:rsid w:val="00EC146A"/>
    <w:rsid w:val="00EC2580"/>
    <w:rsid w:val="00EC72E8"/>
    <w:rsid w:val="00EE4E3F"/>
    <w:rsid w:val="00EE591E"/>
    <w:rsid w:val="00EE5E84"/>
    <w:rsid w:val="00F067BE"/>
    <w:rsid w:val="00F10263"/>
    <w:rsid w:val="00F144BE"/>
    <w:rsid w:val="00F14D2E"/>
    <w:rsid w:val="00F2546A"/>
    <w:rsid w:val="00F27498"/>
    <w:rsid w:val="00F323AC"/>
    <w:rsid w:val="00F36EFF"/>
    <w:rsid w:val="00F370FE"/>
    <w:rsid w:val="00F569B9"/>
    <w:rsid w:val="00F659AE"/>
    <w:rsid w:val="00F67368"/>
    <w:rsid w:val="00F73815"/>
    <w:rsid w:val="00F9283C"/>
    <w:rsid w:val="00F92DC5"/>
    <w:rsid w:val="00F964F9"/>
    <w:rsid w:val="00F97DD9"/>
    <w:rsid w:val="00FB0444"/>
    <w:rsid w:val="00FB3175"/>
    <w:rsid w:val="00FC025D"/>
    <w:rsid w:val="00FC0798"/>
    <w:rsid w:val="00FC149A"/>
    <w:rsid w:val="00FC2CD7"/>
    <w:rsid w:val="00FE6518"/>
    <w:rsid w:val="00FF3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ED3D9"/>
  <w15:docId w15:val="{1302A408-9AEF-4896-81F4-AE36781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7">
    <w:name w:val="heading 7"/>
    <w:basedOn w:val="Normalny"/>
    <w:next w:val="Normalny"/>
    <w:link w:val="Nagwek7Znak"/>
    <w:uiPriority w:val="9"/>
    <w:unhideWhenUsed/>
    <w:qFormat/>
    <w:rsid w:val="00C101BF"/>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C37596"/>
    <w:pPr>
      <w:ind w:left="720"/>
      <w:contextualSpacing/>
    </w:pPr>
  </w:style>
  <w:style w:type="paragraph" w:styleId="Tekstprzypisukocowego">
    <w:name w:val="endnote text"/>
    <w:basedOn w:val="Normalny"/>
    <w:link w:val="TekstprzypisukocowegoZnak"/>
    <w:uiPriority w:val="99"/>
    <w:semiHidden/>
    <w:unhideWhenUsed/>
    <w:rsid w:val="00CF5F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5F5A"/>
    <w:rPr>
      <w:sz w:val="20"/>
      <w:szCs w:val="20"/>
    </w:rPr>
  </w:style>
  <w:style w:type="character" w:styleId="Odwoanieprzypisukocowego">
    <w:name w:val="endnote reference"/>
    <w:basedOn w:val="Domylnaczcionkaakapitu"/>
    <w:uiPriority w:val="99"/>
    <w:semiHidden/>
    <w:unhideWhenUsed/>
    <w:rsid w:val="00CF5F5A"/>
    <w:rPr>
      <w:vertAlign w:val="superscript"/>
    </w:rPr>
  </w:style>
  <w:style w:type="paragraph" w:styleId="Tekstdymka">
    <w:name w:val="Balloon Text"/>
    <w:basedOn w:val="Normalny"/>
    <w:link w:val="TekstdymkaZnak"/>
    <w:uiPriority w:val="99"/>
    <w:semiHidden/>
    <w:unhideWhenUsed/>
    <w:rsid w:val="00FB04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0444"/>
    <w:rPr>
      <w:rFonts w:ascii="Tahoma" w:hAnsi="Tahoma" w:cs="Tahoma"/>
      <w:sz w:val="16"/>
      <w:szCs w:val="16"/>
    </w:rPr>
  </w:style>
  <w:style w:type="table" w:styleId="Tabela-Siatka">
    <w:name w:val="Table Grid"/>
    <w:basedOn w:val="Standardowy"/>
    <w:uiPriority w:val="59"/>
    <w:rsid w:val="004C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27C1"/>
    <w:rPr>
      <w:color w:val="0000FF" w:themeColor="hyperlink"/>
      <w:u w:val="single"/>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2E64C3"/>
  </w:style>
  <w:style w:type="paragraph" w:styleId="Tekstprzypisudolnego">
    <w:name w:val="footnote text"/>
    <w:basedOn w:val="Normalny"/>
    <w:link w:val="TekstprzypisudolnegoZnak"/>
    <w:uiPriority w:val="99"/>
    <w:semiHidden/>
    <w:qFormat/>
    <w:rsid w:val="00D31574"/>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D31574"/>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D31574"/>
    <w:rPr>
      <w:vertAlign w:val="superscript"/>
    </w:rPr>
  </w:style>
  <w:style w:type="paragraph" w:customStyle="1" w:styleId="Style7">
    <w:name w:val="Style7"/>
    <w:basedOn w:val="Normalny"/>
    <w:rsid w:val="00C101BF"/>
    <w:pPr>
      <w:widowControl w:val="0"/>
      <w:autoSpaceDE w:val="0"/>
      <w:autoSpaceDN w:val="0"/>
      <w:adjustRightInd w:val="0"/>
      <w:spacing w:after="0" w:line="278" w:lineRule="exact"/>
      <w:jc w:val="both"/>
    </w:pPr>
    <w:rPr>
      <w:rFonts w:ascii="Arial" w:eastAsia="Times New Roman" w:hAnsi="Arial" w:cs="Times New Roman"/>
      <w:sz w:val="24"/>
      <w:szCs w:val="24"/>
      <w:lang w:eastAsia="pl-PL"/>
    </w:rPr>
  </w:style>
  <w:style w:type="paragraph" w:customStyle="1" w:styleId="Style5">
    <w:name w:val="Style5"/>
    <w:basedOn w:val="Normalny"/>
    <w:rsid w:val="00C101BF"/>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15">
    <w:name w:val="Font Style15"/>
    <w:rsid w:val="00C101BF"/>
    <w:rPr>
      <w:rFonts w:ascii="Arial" w:hAnsi="Arial" w:cs="Arial"/>
      <w:sz w:val="22"/>
      <w:szCs w:val="22"/>
    </w:rPr>
  </w:style>
  <w:style w:type="character" w:customStyle="1" w:styleId="FontStyle16">
    <w:name w:val="Font Style16"/>
    <w:rsid w:val="00C101BF"/>
    <w:rPr>
      <w:rFonts w:ascii="Arial" w:hAnsi="Arial" w:cs="Arial"/>
      <w:b/>
      <w:bCs/>
      <w:sz w:val="22"/>
      <w:szCs w:val="22"/>
    </w:rPr>
  </w:style>
  <w:style w:type="character" w:customStyle="1" w:styleId="Nagwek7Znak">
    <w:name w:val="Nagłówek 7 Znak"/>
    <w:basedOn w:val="Domylnaczcionkaakapitu"/>
    <w:link w:val="Nagwek7"/>
    <w:uiPriority w:val="9"/>
    <w:rsid w:val="00C101BF"/>
    <w:rPr>
      <w:rFonts w:ascii="Calibri" w:eastAsia="Times New Roman" w:hAnsi="Calibri" w:cs="Times New Roman"/>
      <w:sz w:val="24"/>
      <w:szCs w:val="24"/>
      <w:lang w:val="x-none" w:eastAsia="x-none"/>
    </w:rPr>
  </w:style>
  <w:style w:type="paragraph" w:styleId="Nagwek">
    <w:name w:val="header"/>
    <w:basedOn w:val="Normalny"/>
    <w:link w:val="NagwekZnak"/>
    <w:uiPriority w:val="99"/>
    <w:unhideWhenUsed/>
    <w:rsid w:val="00C101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1BF"/>
  </w:style>
  <w:style w:type="paragraph" w:styleId="Stopka">
    <w:name w:val="footer"/>
    <w:basedOn w:val="Normalny"/>
    <w:link w:val="StopkaZnak"/>
    <w:uiPriority w:val="99"/>
    <w:unhideWhenUsed/>
    <w:rsid w:val="00C101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1BF"/>
  </w:style>
  <w:style w:type="character" w:styleId="Odwoaniedokomentarza">
    <w:name w:val="annotation reference"/>
    <w:basedOn w:val="Domylnaczcionkaakapitu"/>
    <w:uiPriority w:val="99"/>
    <w:semiHidden/>
    <w:unhideWhenUsed/>
    <w:rsid w:val="002E78D4"/>
    <w:rPr>
      <w:sz w:val="16"/>
      <w:szCs w:val="16"/>
    </w:rPr>
  </w:style>
  <w:style w:type="paragraph" w:styleId="Tekstkomentarza">
    <w:name w:val="annotation text"/>
    <w:basedOn w:val="Normalny"/>
    <w:link w:val="TekstkomentarzaZnak"/>
    <w:uiPriority w:val="99"/>
    <w:semiHidden/>
    <w:unhideWhenUsed/>
    <w:rsid w:val="002E7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78D4"/>
    <w:rPr>
      <w:sz w:val="20"/>
      <w:szCs w:val="20"/>
    </w:rPr>
  </w:style>
  <w:style w:type="paragraph" w:styleId="Tematkomentarza">
    <w:name w:val="annotation subject"/>
    <w:basedOn w:val="Tekstkomentarza"/>
    <w:next w:val="Tekstkomentarza"/>
    <w:link w:val="TematkomentarzaZnak"/>
    <w:uiPriority w:val="99"/>
    <w:semiHidden/>
    <w:unhideWhenUsed/>
    <w:rsid w:val="002E78D4"/>
    <w:rPr>
      <w:b/>
      <w:bCs/>
    </w:rPr>
  </w:style>
  <w:style w:type="character" w:customStyle="1" w:styleId="TematkomentarzaZnak">
    <w:name w:val="Temat komentarza Znak"/>
    <w:basedOn w:val="TekstkomentarzaZnak"/>
    <w:link w:val="Tematkomentarza"/>
    <w:uiPriority w:val="99"/>
    <w:semiHidden/>
    <w:rsid w:val="002E78D4"/>
    <w:rPr>
      <w:b/>
      <w:bCs/>
      <w:sz w:val="20"/>
      <w:szCs w:val="20"/>
    </w:rPr>
  </w:style>
  <w:style w:type="paragraph" w:styleId="Tekstpodstawowywcity">
    <w:name w:val="Body Text Indent"/>
    <w:basedOn w:val="Normalny"/>
    <w:link w:val="TekstpodstawowywcityZnak"/>
    <w:uiPriority w:val="99"/>
    <w:unhideWhenUsed/>
    <w:rsid w:val="00736B5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36B5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F6F6D"/>
    <w:pPr>
      <w:spacing w:after="120"/>
    </w:pPr>
  </w:style>
  <w:style w:type="character" w:customStyle="1" w:styleId="TekstpodstawowyZnak">
    <w:name w:val="Tekst podstawowy Znak"/>
    <w:basedOn w:val="Domylnaczcionkaakapitu"/>
    <w:link w:val="Tekstpodstawowy"/>
    <w:uiPriority w:val="99"/>
    <w:semiHidden/>
    <w:rsid w:val="006F6F6D"/>
  </w:style>
  <w:style w:type="paragraph" w:styleId="Poprawka">
    <w:name w:val="Revision"/>
    <w:hidden/>
    <w:uiPriority w:val="99"/>
    <w:semiHidden/>
    <w:rsid w:val="00A52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BEFA-226F-4F8A-9796-8092FB2DAC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79827C-A4D8-4562-B85B-06BD0809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4722</Words>
  <Characters>28336</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Zacharska Anna</dc:creator>
  <cp:keywords/>
  <dc:description/>
  <cp:lastModifiedBy>Gilert Anna</cp:lastModifiedBy>
  <cp:revision>4</cp:revision>
  <cp:lastPrinted>2021-01-08T10:40:00Z</cp:lastPrinted>
  <dcterms:created xsi:type="dcterms:W3CDTF">2021-09-08T08:46:00Z</dcterms:created>
  <dcterms:modified xsi:type="dcterms:W3CDTF">2021-09-08T09:25:00Z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d7af2671-81ab-41f5-ad50-d57bc19e1f2f</vt:lpwstr>
  </property>
  <property fmtid="{D5CDD505-2E9C-101B-9397-08002B2CF9AE}" pid="3" name="bjSaver">
    <vt:lpwstr>HdPy3mYvzv/LZIlUABLzE1+8Stu4l7IC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