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33E0" w14:textId="5B955005" w:rsidR="00992ED7" w:rsidRPr="00F973E1" w:rsidRDefault="00992ED7" w:rsidP="006E53DD">
      <w:pPr>
        <w:tabs>
          <w:tab w:val="left" w:pos="2569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0BB7A4" w14:textId="1EB596A6" w:rsidR="009B091B" w:rsidRPr="00F973E1" w:rsidRDefault="009E69DA" w:rsidP="00FE0A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8100FA5" w14:textId="77777777" w:rsidR="003E1EA9" w:rsidRPr="00567145" w:rsidRDefault="003E1EA9" w:rsidP="003E1E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71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POSTĘPOWANIA O UDZIELENIE ZAMÓWIENIA PUBLICZNEGO W TRYBIE  PRZETARGU NIEOGRANICZONEGO </w:t>
      </w:r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701949C4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84343E" w:rsidRPr="00F973E1">
        <w:rPr>
          <w:rFonts w:ascii="Arial" w:hAnsi="Arial" w:cs="Arial"/>
          <w:b/>
          <w:bCs/>
          <w:sz w:val="20"/>
          <w:u w:val="single"/>
        </w:rPr>
        <w:t>Dostawa paliw płynnych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727C35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zgodnie z art. </w:t>
      </w:r>
      <w:r w:rsidR="00727C35">
        <w:rPr>
          <w:rFonts w:ascii="Arial" w:eastAsia="Times New Roman" w:hAnsi="Arial" w:cs="Arial"/>
          <w:bCs/>
          <w:sz w:val="20"/>
          <w:szCs w:val="20"/>
          <w:lang w:eastAsia="pl-PL"/>
        </w:rPr>
        <w:t>132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F973E1" w14:paraId="10D1188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373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bookmarkStart w:id="2" w:name="_Hlk71796525"/>
            <w:bookmarkEnd w:id="0"/>
            <w:r w:rsidRPr="00FD0761">
              <w:rPr>
                <w:rFonts w:ascii="Arial" w:eastAsia="Times New Roman" w:hAnsi="Arial" w:cs="Arial"/>
                <w:b/>
              </w:rPr>
              <w:t>I CENA OFERTY</w:t>
            </w:r>
          </w:p>
          <w:p w14:paraId="0D686173" w14:textId="67D3165A" w:rsidR="00706FF7" w:rsidRPr="00FD076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</w:rPr>
            </w:pPr>
            <w:bookmarkStart w:id="3" w:name="_Hlk118974311"/>
            <w:r w:rsidRPr="00FD0761">
              <w:rPr>
                <w:rFonts w:ascii="Arial" w:eastAsia="Times New Roman" w:hAnsi="Arial" w:cs="Arial"/>
                <w:b/>
                <w:u w:val="single"/>
              </w:rPr>
              <w:t>Nasza cena detaliczna oleju napędowego</w:t>
            </w:r>
            <w:r w:rsidRPr="00FD0761">
              <w:rPr>
                <w:rFonts w:ascii="Arial" w:eastAsia="Times New Roman" w:hAnsi="Arial" w:cs="Arial"/>
                <w:b/>
                <w:color w:val="0000FF"/>
                <w:u w:val="single"/>
              </w:rPr>
              <w:t xml:space="preserve"> </w:t>
            </w:r>
            <w:r w:rsidRPr="00FD0761">
              <w:rPr>
                <w:rFonts w:ascii="Arial" w:eastAsia="Times New Roman" w:hAnsi="Arial" w:cs="Arial"/>
                <w:b/>
                <w:u w:val="single"/>
              </w:rPr>
              <w:t xml:space="preserve">i benzyny bezołowiowej Pb 95 na dystrybutorze </w:t>
            </w:r>
            <w:r w:rsidRPr="008937F9">
              <w:rPr>
                <w:rFonts w:ascii="Arial" w:eastAsia="Times New Roman" w:hAnsi="Arial" w:cs="Arial"/>
                <w:b/>
                <w:color w:val="FF0000"/>
                <w:u w:val="single"/>
              </w:rPr>
              <w:t>w dniu</w:t>
            </w:r>
            <w:r w:rsidR="006D0B34" w:rsidRPr="008937F9">
              <w:rPr>
                <w:rFonts w:ascii="Arial" w:eastAsia="Times New Roman" w:hAnsi="Arial" w:cs="Arial"/>
                <w:b/>
                <w:color w:val="FF0000"/>
                <w:u w:val="single"/>
              </w:rPr>
              <w:t xml:space="preserve"> </w:t>
            </w:r>
            <w:r w:rsidR="004C1A94">
              <w:rPr>
                <w:rFonts w:ascii="Arial" w:hAnsi="Arial" w:cs="Arial"/>
                <w:b/>
                <w:color w:val="FF0000"/>
              </w:rPr>
              <w:t>…….</w:t>
            </w:r>
            <w:r w:rsidR="00A476E4">
              <w:rPr>
                <w:rFonts w:ascii="Arial" w:hAnsi="Arial" w:cs="Arial"/>
                <w:b/>
                <w:color w:val="FF0000"/>
              </w:rPr>
              <w:t>.202</w:t>
            </w:r>
            <w:r w:rsidR="004C1A94">
              <w:rPr>
                <w:rFonts w:ascii="Arial" w:hAnsi="Arial" w:cs="Arial"/>
                <w:b/>
                <w:color w:val="FF0000"/>
              </w:rPr>
              <w:t>4</w:t>
            </w:r>
            <w:r w:rsidR="00A476E4">
              <w:rPr>
                <w:rFonts w:ascii="Arial" w:hAnsi="Arial" w:cs="Arial"/>
                <w:b/>
                <w:color w:val="FF0000"/>
              </w:rPr>
              <w:t xml:space="preserve"> r</w:t>
            </w:r>
            <w:r w:rsidR="00A476E4">
              <w:rPr>
                <w:rFonts w:ascii="Arial" w:hAnsi="Arial" w:cs="Arial"/>
                <w:color w:val="FF0000"/>
              </w:rPr>
              <w:t>.</w:t>
            </w:r>
            <w:r w:rsidRPr="00FD0761">
              <w:rPr>
                <w:rFonts w:ascii="Arial" w:eastAsia="Times New Roman" w:hAnsi="Arial" w:cs="Arial"/>
                <w:b/>
                <w:color w:val="0000FF"/>
                <w:u w:val="single"/>
              </w:rPr>
              <w:t xml:space="preserve"> </w:t>
            </w:r>
            <w:r w:rsidRPr="00FD0761">
              <w:rPr>
                <w:rFonts w:ascii="Arial" w:eastAsia="Times New Roman" w:hAnsi="Arial" w:cs="Arial"/>
                <w:b/>
                <w:u w:val="single"/>
              </w:rPr>
              <w:t>wynosiła:</w:t>
            </w:r>
            <w:r w:rsidRPr="00FD0761">
              <w:rPr>
                <w:rFonts w:ascii="Arial" w:eastAsia="Times New Roman" w:hAnsi="Arial" w:cs="Arial"/>
              </w:rPr>
              <w:t xml:space="preserve">    </w:t>
            </w:r>
          </w:p>
          <w:bookmarkEnd w:id="3"/>
          <w:p w14:paraId="786F371D" w14:textId="77777777" w:rsidR="00706FF7" w:rsidRPr="00FD076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Olej napędowy - </w:t>
            </w:r>
            <w:r w:rsidRPr="00FD0761">
              <w:rPr>
                <w:rFonts w:ascii="Arial" w:eastAsia="Times New Roman" w:hAnsi="Arial" w:cs="Arial"/>
                <w:b/>
              </w:rPr>
              <w:t>.......................... zł / za 1 litr/ brutto</w:t>
            </w:r>
            <w:r w:rsidRPr="00FD0761">
              <w:rPr>
                <w:rFonts w:ascii="Arial" w:eastAsia="Times New Roman" w:hAnsi="Arial" w:cs="Arial"/>
              </w:rPr>
              <w:t xml:space="preserve"> </w:t>
            </w:r>
          </w:p>
          <w:p w14:paraId="5DA25888" w14:textId="77777777" w:rsidR="00706FF7" w:rsidRPr="00FD076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Benzyna bezołowiowej PB 95   - </w:t>
            </w:r>
            <w:r w:rsidRPr="00FD0761">
              <w:rPr>
                <w:rFonts w:ascii="Arial" w:eastAsia="Times New Roman" w:hAnsi="Arial" w:cs="Arial"/>
                <w:b/>
              </w:rPr>
              <w:t>.......................... zł / za 1 litr/ brutto</w:t>
            </w:r>
            <w:r w:rsidRPr="00FD0761">
              <w:rPr>
                <w:rFonts w:ascii="Arial" w:eastAsia="Times New Roman" w:hAnsi="Arial" w:cs="Arial"/>
              </w:rPr>
              <w:t xml:space="preserve"> </w:t>
            </w:r>
          </w:p>
          <w:p w14:paraId="6EBB2E24" w14:textId="1C62B26C" w:rsidR="00706FF7" w:rsidRPr="00FD0761" w:rsidRDefault="00706FF7" w:rsidP="00706FF7">
            <w:pPr>
              <w:widowControl w:val="0"/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zgodnie z załączonym do niniejszego formularza oferty dokumentem potwierdzającym cenę paliwa w danym dniu na dystrybutorze umiejscowionym w granicach administracyjnych miasta lub gminy Giżycko.</w:t>
            </w:r>
          </w:p>
          <w:p w14:paraId="1DE5FD29" w14:textId="7412A393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C = { (</w:t>
            </w:r>
            <w:proofErr w:type="spellStart"/>
            <w:r w:rsidRPr="00FD0761">
              <w:rPr>
                <w:rFonts w:ascii="Arial" w:eastAsia="Times New Roman" w:hAnsi="Arial" w:cs="Arial"/>
                <w:color w:val="0070C0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  <w:color w:val="0070C0"/>
              </w:rPr>
              <w:t xml:space="preserve"> Pb 95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………….</w:t>
            </w:r>
            <w:r w:rsidRPr="00FD0761">
              <w:rPr>
                <w:rFonts w:ascii="Arial" w:eastAsia="Times New Roman" w:hAnsi="Arial" w:cs="Arial"/>
                <w:color w:val="0070C0"/>
              </w:rPr>
              <w:t>litrów ) + (</w:t>
            </w:r>
            <w:proofErr w:type="spellStart"/>
            <w:r w:rsidRPr="00FD0761">
              <w:rPr>
                <w:rFonts w:ascii="Arial" w:eastAsia="Times New Roman" w:hAnsi="Arial" w:cs="Arial"/>
                <w:color w:val="0070C0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  <w:color w:val="0070C0"/>
              </w:rPr>
              <w:t xml:space="preserve"> ON 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……………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litrów)</w:t>
            </w:r>
            <w:r w:rsidRPr="00FD0761">
              <w:rPr>
                <w:rFonts w:ascii="Arial" w:eastAsia="Times New Roman" w:hAnsi="Arial" w:cs="Arial"/>
              </w:rPr>
              <w:t xml:space="preserve"> } </w:t>
            </w:r>
          </w:p>
          <w:p w14:paraId="1B2DDEE5" w14:textId="77777777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gdzie:</w:t>
            </w:r>
          </w:p>
          <w:p w14:paraId="49CCB83B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C              –  cena ofertowa brutto </w:t>
            </w:r>
          </w:p>
          <w:p w14:paraId="4DC47C62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proofErr w:type="spellStart"/>
            <w:r w:rsidRPr="00FD0761">
              <w:rPr>
                <w:rFonts w:ascii="Arial" w:eastAsia="Times New Roman" w:hAnsi="Arial" w:cs="Arial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</w:rPr>
              <w:t xml:space="preserve"> Pb 95  – cena jednostkowa brutto 1 litra benzyny bezołowiowej Pb95*</w:t>
            </w:r>
          </w:p>
          <w:p w14:paraId="05E4AA59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proofErr w:type="spellStart"/>
            <w:r w:rsidRPr="00FD0761">
              <w:rPr>
                <w:rFonts w:ascii="Arial" w:eastAsia="Times New Roman" w:hAnsi="Arial" w:cs="Arial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</w:rPr>
              <w:t xml:space="preserve"> ON      – cena jednostkowa brutto 1 litra oleju napędowego*</w:t>
            </w:r>
          </w:p>
          <w:p w14:paraId="18B2D762" w14:textId="0F81BCD7" w:rsidR="00706FF7" w:rsidRPr="00B474B0" w:rsidRDefault="00706FF7" w:rsidP="00133F19">
            <w:pPr>
              <w:spacing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FD0761">
              <w:rPr>
                <w:rFonts w:ascii="Arial" w:eastAsia="Times New Roman" w:hAnsi="Arial" w:cs="Arial"/>
              </w:rPr>
              <w:t xml:space="preserve">* Cena jednostkowa brutto [zł/l] = cenie na </w:t>
            </w:r>
            <w:r w:rsidRPr="008937F9">
              <w:rPr>
                <w:rFonts w:ascii="Arial" w:eastAsia="Times New Roman" w:hAnsi="Arial" w:cs="Arial"/>
                <w:color w:val="FF0000"/>
              </w:rPr>
              <w:t xml:space="preserve">dystrybutorze w dniu </w:t>
            </w:r>
            <w:r w:rsidR="004C1A94">
              <w:rPr>
                <w:rFonts w:ascii="Arial" w:hAnsi="Arial" w:cs="Arial"/>
                <w:b/>
                <w:color w:val="FF0000"/>
              </w:rPr>
              <w:t>……</w:t>
            </w:r>
            <w:r w:rsidR="00A476E4">
              <w:rPr>
                <w:rFonts w:ascii="Arial" w:hAnsi="Arial" w:cs="Arial"/>
                <w:b/>
                <w:color w:val="FF0000"/>
              </w:rPr>
              <w:t>.202</w:t>
            </w:r>
            <w:r w:rsidR="004C1A94">
              <w:rPr>
                <w:rFonts w:ascii="Arial" w:hAnsi="Arial" w:cs="Arial"/>
                <w:b/>
                <w:color w:val="FF0000"/>
              </w:rPr>
              <w:t>4</w:t>
            </w:r>
            <w:r w:rsidR="00A476E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27C35" w:rsidRPr="008937F9">
              <w:rPr>
                <w:rFonts w:ascii="Arial" w:hAnsi="Arial" w:cs="Arial"/>
                <w:b/>
                <w:bCs/>
                <w:color w:val="FF0000"/>
              </w:rPr>
              <w:t>r.</w:t>
            </w:r>
          </w:p>
          <w:p w14:paraId="1FFD7EE7" w14:textId="77777777" w:rsidR="00706FF7" w:rsidRPr="00FD0761" w:rsidRDefault="00706FF7" w:rsidP="00133F19">
            <w:pPr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</w:p>
          <w:p w14:paraId="4BE3DB60" w14:textId="5483088E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D0761">
              <w:rPr>
                <w:rFonts w:ascii="Arial" w:eastAsia="Times New Roman" w:hAnsi="Arial" w:cs="Arial"/>
                <w:b/>
                <w:u w:val="single"/>
              </w:rPr>
              <w:t>NASZA CENA OFERTOWA WYNOSI ZGODNIE ZE WZOREM POWYŻEJ:</w:t>
            </w:r>
          </w:p>
          <w:p w14:paraId="316B8A16" w14:textId="69BC7E1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{ 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( ….... zł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…………..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 )  + ( ….  zł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……………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 )}  = ……….............</w:t>
            </w:r>
            <w:r w:rsidRPr="00FD0761">
              <w:rPr>
                <w:rFonts w:ascii="Arial" w:eastAsia="Times New Roman" w:hAnsi="Arial" w:cs="Arial"/>
              </w:rPr>
              <w:t>zł  brutto</w:t>
            </w:r>
          </w:p>
          <w:p w14:paraId="059D3DA5" w14:textId="77777777" w:rsidR="00706FF7" w:rsidRPr="00FD076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słownie: ………………………………….................................................................…..złotych </w:t>
            </w:r>
          </w:p>
          <w:p w14:paraId="7C5299A3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07DCF2FC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FD0761">
              <w:rPr>
                <w:rFonts w:ascii="Arial" w:eastAsia="Times New Roman" w:hAnsi="Arial" w:cs="Arial"/>
                <w:b/>
              </w:rPr>
              <w:lastRenderedPageBreak/>
              <w:t>II RABAT</w:t>
            </w:r>
          </w:p>
          <w:p w14:paraId="42626F42" w14:textId="77777777" w:rsidR="00706FF7" w:rsidRPr="00FD0761" w:rsidRDefault="00706FF7" w:rsidP="00706FF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Zobowiązuję się wykonać przedmiot zamówienia: </w:t>
            </w:r>
            <w:r w:rsidRPr="00FD0761">
              <w:rPr>
                <w:rStyle w:val="FontStyle2207"/>
                <w:rFonts w:ascii="Arial" w:eastAsia="Times New Roman" w:hAnsi="Arial" w:cs="Arial"/>
                <w:b/>
                <w:bCs/>
                <w:sz w:val="22"/>
                <w:szCs w:val="22"/>
              </w:rPr>
              <w:t>Dostawa paliw płynnych</w:t>
            </w:r>
            <w:r w:rsidRPr="00FD076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D0761">
              <w:rPr>
                <w:rFonts w:ascii="Arial" w:hAnsi="Arial" w:cs="Arial"/>
              </w:rPr>
              <w:t xml:space="preserve">na warunkach określonych w ogłoszeniu i zastosowaniu </w:t>
            </w:r>
            <w:r w:rsidRPr="00FD0761">
              <w:rPr>
                <w:rFonts w:ascii="Arial" w:hAnsi="Arial" w:cs="Arial"/>
                <w:b/>
                <w:bCs/>
              </w:rPr>
              <w:t>stałego rabatu (upustu)</w:t>
            </w:r>
            <w:r w:rsidRPr="00FD0761">
              <w:rPr>
                <w:rFonts w:ascii="Arial" w:hAnsi="Arial" w:cs="Arial"/>
              </w:rPr>
              <w:t xml:space="preserve"> kwotowego brutto w wysokości:</w:t>
            </w:r>
          </w:p>
          <w:p w14:paraId="55531C47" w14:textId="77777777" w:rsidR="00706FF7" w:rsidRPr="00FD0761" w:rsidRDefault="00706FF7" w:rsidP="00706FF7">
            <w:pPr>
              <w:widowControl w:val="0"/>
              <w:spacing w:line="100" w:lineRule="atLeast"/>
              <w:ind w:left="720" w:firstLine="720"/>
              <w:jc w:val="both"/>
              <w:rPr>
                <w:rFonts w:ascii="Arial" w:hAnsi="Arial" w:cs="Arial"/>
              </w:rPr>
            </w:pPr>
            <w:r w:rsidRPr="00FD0761">
              <w:rPr>
                <w:rFonts w:ascii="Arial" w:hAnsi="Arial" w:cs="Arial"/>
                <w:b/>
                <w:bCs/>
              </w:rPr>
              <w:t xml:space="preserve">  .............................  zł</w:t>
            </w:r>
          </w:p>
          <w:p w14:paraId="7070BFCF" w14:textId="77777777" w:rsidR="00706FF7" w:rsidRPr="00FD0761" w:rsidRDefault="00706FF7" w:rsidP="00133F19">
            <w:pPr>
              <w:widowControl w:val="0"/>
              <w:spacing w:after="0" w:line="100" w:lineRule="atLeast"/>
              <w:ind w:left="420"/>
              <w:jc w:val="center"/>
              <w:rPr>
                <w:rFonts w:ascii="Arial" w:eastAsia="Times New Roman" w:hAnsi="Arial" w:cs="Arial"/>
                <w:b/>
              </w:rPr>
            </w:pPr>
          </w:p>
          <w:p w14:paraId="307B573F" w14:textId="77777777" w:rsidR="00706FF7" w:rsidRPr="00FD0761" w:rsidRDefault="00706FF7" w:rsidP="00706FF7">
            <w:pPr>
              <w:widowControl w:val="0"/>
              <w:ind w:left="4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D0761">
              <w:rPr>
                <w:rFonts w:ascii="Arial" w:eastAsia="Times New Roman" w:hAnsi="Arial" w:cs="Arial"/>
                <w:b/>
              </w:rPr>
              <w:t xml:space="preserve">III </w:t>
            </w:r>
            <w:r w:rsidRPr="00FD0761">
              <w:rPr>
                <w:rFonts w:ascii="Arial" w:eastAsia="Times New Roman" w:hAnsi="Arial" w:cs="Arial"/>
                <w:b/>
                <w:bCs/>
              </w:rPr>
              <w:t>ODLEGŁOŚĆ DO STACJI TANKOWANIA</w:t>
            </w:r>
          </w:p>
          <w:p w14:paraId="06CEC6DC" w14:textId="71284267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</w:rPr>
            </w:pPr>
            <w:r w:rsidRPr="00FD0761">
              <w:rPr>
                <w:rFonts w:ascii="Arial" w:eastAsia="Times New Roman" w:hAnsi="Arial" w:cs="Arial"/>
                <w:bCs/>
              </w:rPr>
              <w:t>Miejsce położenia stacji tankowania …..…………………………………………………</w:t>
            </w:r>
          </w:p>
          <w:p w14:paraId="45AF9786" w14:textId="7A488C2F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</w:rPr>
            </w:pPr>
            <w:r w:rsidRPr="00FD0761">
              <w:rPr>
                <w:rFonts w:ascii="Arial" w:eastAsia="Times New Roman" w:hAnsi="Arial" w:cs="Arial"/>
                <w:bCs/>
              </w:rPr>
              <w:t>……………………………………………………………………………………………..</w:t>
            </w:r>
          </w:p>
          <w:p w14:paraId="7C54D2F5" w14:textId="77777777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  <w:bCs/>
              </w:rPr>
              <w:t xml:space="preserve">Odległość miedzy stacja tankownia a </w:t>
            </w:r>
            <w:r w:rsidRPr="00FD0761">
              <w:rPr>
                <w:rFonts w:ascii="Arial" w:hAnsi="Arial" w:cs="Arial"/>
              </w:rPr>
              <w:t>siedziby Gminnego Zakładu Komunalnego Sp. z o.o. Bystry 1H, 11-500 Giżycko ……………………………………… km.</w:t>
            </w:r>
          </w:p>
          <w:p w14:paraId="0759885D" w14:textId="7EE9B36A" w:rsidR="00D365C7" w:rsidRPr="00F973E1" w:rsidRDefault="00D365C7" w:rsidP="00706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92291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5FDE510B" w14:textId="77777777" w:rsidR="009C6CE1" w:rsidRPr="00F973E1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7C8CBB" w14:textId="77777777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6401E7AD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iż uważam się za związanego powyższą ofertą przez okres </w:t>
            </w:r>
            <w:r w:rsidR="002317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49FDCFB4" w14:textId="77777777" w:rsidR="008C0DAA" w:rsidRPr="00F973E1" w:rsidRDefault="008C0DAA" w:rsidP="003E1E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4" w:name="_Hlk65500311"/>
    </w:p>
    <w:bookmarkEnd w:id="4"/>
    <w:p w14:paraId="1C34126F" w14:textId="62125FB3" w:rsidR="00FC1302" w:rsidRPr="003E1EA9" w:rsidRDefault="003E1EA9" w:rsidP="003E1EA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FD0761">
        <w:rPr>
          <w:rFonts w:ascii="Arial" w:eastAsia="Times New Roman" w:hAnsi="Arial" w:cs="Arial"/>
          <w:b/>
          <w:lang w:eastAsia="pl-PL"/>
        </w:rPr>
        <w:t>Uwaga</w:t>
      </w:r>
      <w:r w:rsidRPr="00FD0761">
        <w:rPr>
          <w:rFonts w:ascii="Arial" w:eastAsia="Times New Roman" w:hAnsi="Arial" w:cs="Arial"/>
          <w:lang w:eastAsia="pl-PL"/>
        </w:rPr>
        <w:t xml:space="preserve">! dokument należy opatrzyć </w:t>
      </w:r>
      <w:r w:rsidRPr="00FD0761">
        <w:rPr>
          <w:rFonts w:ascii="Arial" w:eastAsia="Times New Roman" w:hAnsi="Arial" w:cs="Arial"/>
          <w:b/>
          <w:u w:val="single"/>
          <w:lang w:eastAsia="pl-PL"/>
        </w:rPr>
        <w:t>kwalifikowanym podpisem elektronicznym</w:t>
      </w:r>
      <w:r w:rsidRPr="00FD0761">
        <w:rPr>
          <w:rFonts w:ascii="Arial" w:eastAsia="Times New Roman" w:hAnsi="Arial" w:cs="Arial"/>
          <w:lang w:eastAsia="pl-PL"/>
        </w:rPr>
        <w:t xml:space="preserve"> osób figurujących w odpowiednich rejestrach i uprawnionych do reprezentowania Wykonawcy lub uprawnionych do reprezentowania Wykonawcy  zgodnie z upoważnieniem</w:t>
      </w:r>
      <w:r>
        <w:rPr>
          <w:rFonts w:ascii="Arial" w:eastAsia="Times New Roman" w:hAnsi="Arial" w:cs="Arial"/>
          <w:color w:val="FF0000"/>
          <w:lang w:eastAsia="pl-PL"/>
        </w:rPr>
        <w:t>.</w:t>
      </w:r>
    </w:p>
    <w:sectPr w:rsidR="00FC1302" w:rsidRPr="003E1EA9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508E" w14:textId="77777777" w:rsidR="0014387B" w:rsidRDefault="0014387B" w:rsidP="00715496">
      <w:pPr>
        <w:spacing w:after="0" w:line="240" w:lineRule="auto"/>
      </w:pPr>
      <w:r>
        <w:separator/>
      </w:r>
    </w:p>
  </w:endnote>
  <w:endnote w:type="continuationSeparator" w:id="0">
    <w:p w14:paraId="1E23B921" w14:textId="77777777" w:rsidR="0014387B" w:rsidRDefault="0014387B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82E1" w14:textId="77777777" w:rsidR="0014387B" w:rsidRDefault="0014387B" w:rsidP="00715496">
      <w:pPr>
        <w:spacing w:after="0" w:line="240" w:lineRule="auto"/>
      </w:pPr>
      <w:r>
        <w:separator/>
      </w:r>
    </w:p>
  </w:footnote>
  <w:footnote w:type="continuationSeparator" w:id="0">
    <w:p w14:paraId="023E6A6A" w14:textId="77777777" w:rsidR="0014387B" w:rsidRDefault="0014387B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CA8E" w14:textId="6F5D5C6C" w:rsidR="00FD0761" w:rsidRPr="00782EB4" w:rsidRDefault="00FD0761" w:rsidP="00FD076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sz w:val="24"/>
        <w:szCs w:val="24"/>
      </w:rPr>
    </w:pPr>
    <w:r w:rsidRPr="00782EB4">
      <w:rPr>
        <w:rFonts w:ascii="Arial" w:hAnsi="Arial" w:cs="Arial"/>
        <w:b/>
        <w:bCs/>
        <w:sz w:val="24"/>
        <w:szCs w:val="24"/>
      </w:rPr>
      <w:t xml:space="preserve">Nr postępowania: </w:t>
    </w:r>
    <w:r w:rsidR="00782EB4" w:rsidRPr="00782EB4">
      <w:rPr>
        <w:rFonts w:ascii="Arial" w:hAnsi="Arial" w:cs="Arial"/>
        <w:caps/>
      </w:rPr>
      <w:t>gzk/zp/3/2024</w:t>
    </w:r>
  </w:p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2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3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29754337">
    <w:abstractNumId w:val="4"/>
  </w:num>
  <w:num w:numId="2" w16cid:durableId="1941521153">
    <w:abstractNumId w:val="3"/>
  </w:num>
  <w:num w:numId="3" w16cid:durableId="961879998">
    <w:abstractNumId w:val="11"/>
  </w:num>
  <w:num w:numId="4" w16cid:durableId="1909029293">
    <w:abstractNumId w:val="10"/>
  </w:num>
  <w:num w:numId="5" w16cid:durableId="260919118">
    <w:abstractNumId w:val="26"/>
  </w:num>
  <w:num w:numId="6" w16cid:durableId="1377899028">
    <w:abstractNumId w:val="7"/>
  </w:num>
  <w:num w:numId="7" w16cid:durableId="11645866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63703">
    <w:abstractNumId w:val="8"/>
  </w:num>
  <w:num w:numId="9" w16cid:durableId="659578128">
    <w:abstractNumId w:val="16"/>
  </w:num>
  <w:num w:numId="10" w16cid:durableId="1668556194">
    <w:abstractNumId w:val="5"/>
  </w:num>
  <w:num w:numId="11" w16cid:durableId="847407288">
    <w:abstractNumId w:val="13"/>
  </w:num>
  <w:num w:numId="12" w16cid:durableId="61325020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7289168">
    <w:abstractNumId w:val="18"/>
  </w:num>
  <w:num w:numId="14" w16cid:durableId="551312106">
    <w:abstractNumId w:val="15"/>
  </w:num>
  <w:num w:numId="15" w16cid:durableId="1353218929">
    <w:abstractNumId w:val="23"/>
  </w:num>
  <w:num w:numId="16" w16cid:durableId="682513200">
    <w:abstractNumId w:val="9"/>
  </w:num>
  <w:num w:numId="17" w16cid:durableId="1472602468">
    <w:abstractNumId w:val="19"/>
  </w:num>
  <w:num w:numId="18" w16cid:durableId="1977762634">
    <w:abstractNumId w:val="17"/>
  </w:num>
  <w:num w:numId="19" w16cid:durableId="2080907926">
    <w:abstractNumId w:val="12"/>
  </w:num>
  <w:num w:numId="20" w16cid:durableId="133646470">
    <w:abstractNumId w:val="24"/>
  </w:num>
  <w:num w:numId="21" w16cid:durableId="1584100613">
    <w:abstractNumId w:val="22"/>
  </w:num>
  <w:num w:numId="22" w16cid:durableId="2059010426">
    <w:abstractNumId w:val="0"/>
  </w:num>
  <w:num w:numId="23" w16cid:durableId="863515226">
    <w:abstractNumId w:val="25"/>
  </w:num>
  <w:num w:numId="24" w16cid:durableId="1496074469">
    <w:abstractNumId w:val="2"/>
  </w:num>
  <w:num w:numId="25" w16cid:durableId="287132124">
    <w:abstractNumId w:val="28"/>
  </w:num>
  <w:num w:numId="26" w16cid:durableId="302470114">
    <w:abstractNumId w:val="14"/>
  </w:num>
  <w:num w:numId="27" w16cid:durableId="221792478">
    <w:abstractNumId w:val="27"/>
  </w:num>
  <w:num w:numId="28" w16cid:durableId="1734615777">
    <w:abstractNumId w:val="20"/>
  </w:num>
  <w:num w:numId="29" w16cid:durableId="2146461401">
    <w:abstractNumId w:val="6"/>
  </w:num>
  <w:num w:numId="30" w16cid:durableId="135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6020C"/>
    <w:rsid w:val="0006303E"/>
    <w:rsid w:val="0008367A"/>
    <w:rsid w:val="00084D7B"/>
    <w:rsid w:val="000A301F"/>
    <w:rsid w:val="000B523A"/>
    <w:rsid w:val="000D7075"/>
    <w:rsid w:val="000F5F2E"/>
    <w:rsid w:val="000F60E4"/>
    <w:rsid w:val="00133F19"/>
    <w:rsid w:val="0014249E"/>
    <w:rsid w:val="0014387B"/>
    <w:rsid w:val="001765AB"/>
    <w:rsid w:val="001A2798"/>
    <w:rsid w:val="001B1750"/>
    <w:rsid w:val="001F2AE1"/>
    <w:rsid w:val="00214DFA"/>
    <w:rsid w:val="00231770"/>
    <w:rsid w:val="00294478"/>
    <w:rsid w:val="00294B34"/>
    <w:rsid w:val="002B2D40"/>
    <w:rsid w:val="002F3C47"/>
    <w:rsid w:val="00302804"/>
    <w:rsid w:val="00305A57"/>
    <w:rsid w:val="00350EAE"/>
    <w:rsid w:val="003523E1"/>
    <w:rsid w:val="0035704B"/>
    <w:rsid w:val="00366966"/>
    <w:rsid w:val="0038495E"/>
    <w:rsid w:val="00391FC6"/>
    <w:rsid w:val="003B2488"/>
    <w:rsid w:val="003E1EA9"/>
    <w:rsid w:val="003F1DBC"/>
    <w:rsid w:val="00401648"/>
    <w:rsid w:val="004134B3"/>
    <w:rsid w:val="004300EF"/>
    <w:rsid w:val="0043597E"/>
    <w:rsid w:val="00454E0A"/>
    <w:rsid w:val="00462181"/>
    <w:rsid w:val="004626AE"/>
    <w:rsid w:val="004740AA"/>
    <w:rsid w:val="004B248D"/>
    <w:rsid w:val="004C1A94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B6BAA"/>
    <w:rsid w:val="006D0B34"/>
    <w:rsid w:val="006E53DD"/>
    <w:rsid w:val="006F7275"/>
    <w:rsid w:val="00706FF7"/>
    <w:rsid w:val="00715496"/>
    <w:rsid w:val="00721320"/>
    <w:rsid w:val="00724544"/>
    <w:rsid w:val="00727C35"/>
    <w:rsid w:val="0073408F"/>
    <w:rsid w:val="0074193F"/>
    <w:rsid w:val="00743087"/>
    <w:rsid w:val="0075574F"/>
    <w:rsid w:val="00782EB4"/>
    <w:rsid w:val="00787C68"/>
    <w:rsid w:val="00791717"/>
    <w:rsid w:val="007A1211"/>
    <w:rsid w:val="007B6C51"/>
    <w:rsid w:val="007D5448"/>
    <w:rsid w:val="007E0567"/>
    <w:rsid w:val="007E1CA7"/>
    <w:rsid w:val="007E2094"/>
    <w:rsid w:val="008256FD"/>
    <w:rsid w:val="00840099"/>
    <w:rsid w:val="0084343E"/>
    <w:rsid w:val="00845C74"/>
    <w:rsid w:val="00867B9C"/>
    <w:rsid w:val="00867FCD"/>
    <w:rsid w:val="00892D1F"/>
    <w:rsid w:val="008937F9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E4F"/>
    <w:rsid w:val="00A36376"/>
    <w:rsid w:val="00A476E4"/>
    <w:rsid w:val="00A509D3"/>
    <w:rsid w:val="00AC7D82"/>
    <w:rsid w:val="00AE4EB2"/>
    <w:rsid w:val="00AF30AD"/>
    <w:rsid w:val="00B179E7"/>
    <w:rsid w:val="00B2700F"/>
    <w:rsid w:val="00B41AFA"/>
    <w:rsid w:val="00B474B0"/>
    <w:rsid w:val="00B66ADB"/>
    <w:rsid w:val="00B749F7"/>
    <w:rsid w:val="00B75CBF"/>
    <w:rsid w:val="00B85096"/>
    <w:rsid w:val="00B9071A"/>
    <w:rsid w:val="00BE0908"/>
    <w:rsid w:val="00C00069"/>
    <w:rsid w:val="00C7146D"/>
    <w:rsid w:val="00CA5029"/>
    <w:rsid w:val="00CC3F41"/>
    <w:rsid w:val="00CC5715"/>
    <w:rsid w:val="00D04DF5"/>
    <w:rsid w:val="00D07637"/>
    <w:rsid w:val="00D100D4"/>
    <w:rsid w:val="00D147FB"/>
    <w:rsid w:val="00D365C7"/>
    <w:rsid w:val="00D57456"/>
    <w:rsid w:val="00D80DFE"/>
    <w:rsid w:val="00D8448B"/>
    <w:rsid w:val="00DB0C01"/>
    <w:rsid w:val="00DB25EF"/>
    <w:rsid w:val="00DC6250"/>
    <w:rsid w:val="00DD2D1A"/>
    <w:rsid w:val="00DD79C5"/>
    <w:rsid w:val="00DE71B9"/>
    <w:rsid w:val="00DE7E91"/>
    <w:rsid w:val="00DF3EC9"/>
    <w:rsid w:val="00DF702A"/>
    <w:rsid w:val="00E11ECF"/>
    <w:rsid w:val="00E22850"/>
    <w:rsid w:val="00E35955"/>
    <w:rsid w:val="00E5729E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C473B"/>
    <w:rsid w:val="00FD0761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Katarzyna Sojko</cp:lastModifiedBy>
  <cp:revision>4</cp:revision>
  <cp:lastPrinted>2022-10-19T10:18:00Z</cp:lastPrinted>
  <dcterms:created xsi:type="dcterms:W3CDTF">2024-10-22T06:51:00Z</dcterms:created>
  <dcterms:modified xsi:type="dcterms:W3CDTF">2024-10-24T07:00:00Z</dcterms:modified>
</cp:coreProperties>
</file>