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8E62" w14:textId="19AF85FC" w:rsidR="00C84C17" w:rsidRPr="005710F2" w:rsidRDefault="00C84C17" w:rsidP="00C84C17">
      <w:pPr>
        <w:pStyle w:val="pkt"/>
        <w:tabs>
          <w:tab w:val="right" w:pos="9000"/>
        </w:tabs>
        <w:ind w:left="0" w:firstLine="0"/>
        <w:rPr>
          <w:rFonts w:ascii="Arial" w:hAnsi="Arial" w:cs="Arial"/>
          <w:sz w:val="20"/>
        </w:rPr>
      </w:pPr>
      <w:r w:rsidRPr="005710F2">
        <w:rPr>
          <w:rFonts w:ascii="Arial" w:hAnsi="Arial" w:cs="Arial"/>
          <w:b/>
          <w:sz w:val="20"/>
        </w:rPr>
        <w:t>Znak sprawy</w:t>
      </w:r>
      <w:r w:rsidRPr="005710F2">
        <w:rPr>
          <w:rFonts w:ascii="Arial" w:hAnsi="Arial" w:cs="Arial"/>
          <w:sz w:val="20"/>
        </w:rPr>
        <w:t xml:space="preserve">: </w:t>
      </w:r>
      <w:r w:rsidR="00AD5749" w:rsidRPr="00AD5749">
        <w:rPr>
          <w:rFonts w:ascii="Arial" w:hAnsi="Arial" w:cs="Arial"/>
          <w:b/>
          <w:sz w:val="20"/>
        </w:rPr>
        <w:t>IRG.271.84.2023</w:t>
      </w:r>
      <w:r w:rsidRPr="005710F2">
        <w:rPr>
          <w:rFonts w:ascii="Arial" w:hAnsi="Arial" w:cs="Arial"/>
          <w:sz w:val="20"/>
        </w:rPr>
        <w:tab/>
      </w:r>
    </w:p>
    <w:p w14:paraId="01472C68" w14:textId="77777777" w:rsidR="00C84C17" w:rsidRPr="005710F2" w:rsidRDefault="00C84C17" w:rsidP="00C84C17">
      <w:pPr>
        <w:pStyle w:val="Tytu"/>
        <w:rPr>
          <w:rFonts w:ascii="Arial" w:hAnsi="Arial"/>
          <w:sz w:val="20"/>
          <w:szCs w:val="20"/>
        </w:rPr>
      </w:pPr>
    </w:p>
    <w:p w14:paraId="227F4D5A" w14:textId="77777777" w:rsidR="00C84C17" w:rsidRPr="005710F2" w:rsidRDefault="00C84C17" w:rsidP="00C84C17">
      <w:pPr>
        <w:rPr>
          <w:rFonts w:ascii="Arial" w:hAnsi="Arial" w:cs="Arial"/>
          <w:sz w:val="20"/>
          <w:szCs w:val="20"/>
        </w:rPr>
      </w:pPr>
    </w:p>
    <w:p w14:paraId="08C738B0" w14:textId="77777777" w:rsidR="00C84C17" w:rsidRPr="005710F2" w:rsidRDefault="00C84C17" w:rsidP="00C84C17">
      <w:pPr>
        <w:pStyle w:val="Tytu"/>
        <w:rPr>
          <w:rFonts w:ascii="Arial" w:hAnsi="Arial"/>
          <w:sz w:val="20"/>
          <w:szCs w:val="20"/>
        </w:rPr>
      </w:pPr>
    </w:p>
    <w:p w14:paraId="5DD65F63" w14:textId="77777777" w:rsidR="00C84C17" w:rsidRPr="00AD5749" w:rsidRDefault="00C84C17" w:rsidP="00EA428B">
      <w:pPr>
        <w:jc w:val="center"/>
        <w:rPr>
          <w:rFonts w:ascii="Arial" w:hAnsi="Arial" w:cs="Arial"/>
          <w:b/>
          <w:szCs w:val="22"/>
        </w:rPr>
      </w:pPr>
      <w:r w:rsidRPr="00AD5749">
        <w:rPr>
          <w:rFonts w:ascii="Arial" w:hAnsi="Arial" w:cs="Arial"/>
          <w:b/>
          <w:szCs w:val="22"/>
        </w:rPr>
        <w:t>SPECYFIKACJA WARUNKÓW ZAMÓWIENIA</w:t>
      </w:r>
    </w:p>
    <w:p w14:paraId="041637F1" w14:textId="77777777" w:rsidR="00C84C17" w:rsidRPr="005710F2" w:rsidRDefault="00C84C17" w:rsidP="00C84C17">
      <w:pPr>
        <w:keepNext/>
        <w:suppressAutoHyphens/>
        <w:spacing w:after="120"/>
        <w:jc w:val="center"/>
        <w:outlineLvl w:val="1"/>
        <w:rPr>
          <w:rFonts w:ascii="Arial" w:hAnsi="Arial" w:cs="Arial"/>
          <w:b/>
          <w:sz w:val="22"/>
          <w:szCs w:val="20"/>
          <w:lang w:eastAsia="ar-SA"/>
        </w:rPr>
      </w:pPr>
      <w:r w:rsidRPr="005710F2">
        <w:rPr>
          <w:rFonts w:ascii="Arial" w:hAnsi="Arial" w:cs="Arial"/>
          <w:sz w:val="22"/>
          <w:szCs w:val="20"/>
          <w:lang w:eastAsia="ar-SA"/>
        </w:rPr>
        <w:t>zwana dalej</w:t>
      </w:r>
      <w:r w:rsidRPr="005710F2">
        <w:rPr>
          <w:rFonts w:ascii="Arial" w:hAnsi="Arial" w:cs="Arial"/>
          <w:b/>
          <w:sz w:val="22"/>
          <w:szCs w:val="20"/>
          <w:lang w:eastAsia="ar-SA"/>
        </w:rPr>
        <w:t xml:space="preserve"> (SWZ)</w:t>
      </w:r>
    </w:p>
    <w:p w14:paraId="636CC19C" w14:textId="77777777" w:rsidR="00C84C17" w:rsidRPr="005710F2" w:rsidRDefault="0070205F" w:rsidP="00C84C17">
      <w:pPr>
        <w:jc w:val="center"/>
        <w:rPr>
          <w:rFonts w:ascii="Arial" w:hAnsi="Arial" w:cs="Arial"/>
          <w:b/>
          <w:sz w:val="20"/>
          <w:szCs w:val="20"/>
        </w:rPr>
      </w:pPr>
      <w:r w:rsidRPr="005710F2">
        <w:rPr>
          <w:rFonts w:ascii="Arial" w:hAnsi="Arial" w:cs="Arial"/>
          <w:b/>
          <w:sz w:val="20"/>
          <w:szCs w:val="20"/>
        </w:rPr>
        <w:t xml:space="preserve">na </w:t>
      </w:r>
      <w:r w:rsidR="00494462" w:rsidRPr="005710F2">
        <w:rPr>
          <w:rFonts w:ascii="Arial" w:hAnsi="Arial" w:cs="Arial"/>
          <w:b/>
          <w:sz w:val="20"/>
          <w:szCs w:val="20"/>
        </w:rPr>
        <w:t xml:space="preserve">wykonanie </w:t>
      </w:r>
      <w:r w:rsidR="00BC4E5E" w:rsidRPr="005710F2">
        <w:rPr>
          <w:rFonts w:ascii="Arial" w:hAnsi="Arial" w:cs="Arial"/>
          <w:b/>
          <w:sz w:val="20"/>
          <w:szCs w:val="20"/>
        </w:rPr>
        <w:t>zadani</w:t>
      </w:r>
      <w:r w:rsidR="009E064B" w:rsidRPr="005710F2">
        <w:rPr>
          <w:rFonts w:ascii="Arial" w:hAnsi="Arial" w:cs="Arial"/>
          <w:b/>
          <w:sz w:val="20"/>
          <w:szCs w:val="20"/>
        </w:rPr>
        <w:t>a</w:t>
      </w:r>
      <w:r w:rsidRPr="005710F2">
        <w:rPr>
          <w:rFonts w:ascii="Arial" w:hAnsi="Arial" w:cs="Arial"/>
          <w:b/>
          <w:sz w:val="20"/>
          <w:szCs w:val="20"/>
        </w:rPr>
        <w:t>, pn.</w:t>
      </w:r>
      <w:r w:rsidR="00C84C17" w:rsidRPr="005710F2">
        <w:rPr>
          <w:rFonts w:ascii="Arial" w:hAnsi="Arial" w:cs="Arial"/>
          <w:b/>
          <w:sz w:val="20"/>
          <w:szCs w:val="20"/>
        </w:rPr>
        <w:t>:</w:t>
      </w:r>
    </w:p>
    <w:p w14:paraId="5E4C6C31" w14:textId="77777777" w:rsidR="00C84C17" w:rsidRPr="005710F2" w:rsidRDefault="00C84C17" w:rsidP="00C84C17">
      <w:pPr>
        <w:jc w:val="center"/>
        <w:rPr>
          <w:rFonts w:ascii="Arial" w:hAnsi="Arial" w:cs="Arial"/>
          <w:b/>
          <w:sz w:val="20"/>
          <w:szCs w:val="20"/>
        </w:rPr>
      </w:pPr>
    </w:p>
    <w:p w14:paraId="34DF6A92" w14:textId="77777777" w:rsidR="0070205F" w:rsidRPr="005710F2" w:rsidRDefault="0070205F" w:rsidP="00C84C17">
      <w:pPr>
        <w:jc w:val="center"/>
        <w:rPr>
          <w:rFonts w:ascii="Arial" w:hAnsi="Arial" w:cs="Arial"/>
          <w:b/>
          <w:sz w:val="22"/>
          <w:szCs w:val="20"/>
        </w:rPr>
      </w:pPr>
    </w:p>
    <w:p w14:paraId="7A08238D" w14:textId="77777777" w:rsidR="005E5E7B" w:rsidRPr="005710F2" w:rsidRDefault="005E5E7B" w:rsidP="00C84C17">
      <w:pPr>
        <w:jc w:val="center"/>
        <w:rPr>
          <w:rFonts w:ascii="Arial" w:hAnsi="Arial" w:cs="Arial"/>
          <w:b/>
          <w:sz w:val="22"/>
          <w:szCs w:val="20"/>
        </w:rPr>
      </w:pPr>
    </w:p>
    <w:p w14:paraId="2548C120" w14:textId="77BF40CF" w:rsidR="00C84C17" w:rsidRPr="005710F2" w:rsidRDefault="0070205F" w:rsidP="0070205F">
      <w:pPr>
        <w:jc w:val="center"/>
        <w:rPr>
          <w:rFonts w:ascii="Arial" w:hAnsi="Arial" w:cs="Arial"/>
          <w:b/>
          <w:sz w:val="22"/>
          <w:szCs w:val="20"/>
        </w:rPr>
      </w:pPr>
      <w:r w:rsidRPr="005710F2">
        <w:rPr>
          <w:rFonts w:ascii="Arial" w:hAnsi="Arial" w:cs="Arial"/>
          <w:b/>
          <w:sz w:val="22"/>
          <w:szCs w:val="20"/>
        </w:rPr>
        <w:t>„</w:t>
      </w:r>
      <w:r w:rsidR="003310BC" w:rsidRPr="005710F2">
        <w:rPr>
          <w:rFonts w:ascii="Arial" w:hAnsi="Arial" w:cs="Arial"/>
          <w:b/>
          <w:sz w:val="22"/>
          <w:szCs w:val="20"/>
        </w:rPr>
        <w:t>Opróżnianie koszy</w:t>
      </w:r>
      <w:r w:rsidR="00052C90" w:rsidRPr="005710F2">
        <w:rPr>
          <w:rFonts w:ascii="Arial" w:hAnsi="Arial" w:cs="Arial"/>
          <w:b/>
          <w:sz w:val="22"/>
          <w:szCs w:val="20"/>
        </w:rPr>
        <w:t xml:space="preserve"> </w:t>
      </w:r>
      <w:r w:rsidR="003F2372" w:rsidRPr="005710F2">
        <w:rPr>
          <w:rFonts w:ascii="Arial" w:hAnsi="Arial" w:cs="Arial"/>
          <w:b/>
          <w:sz w:val="22"/>
          <w:szCs w:val="20"/>
        </w:rPr>
        <w:t xml:space="preserve">ulicznych </w:t>
      </w:r>
      <w:r w:rsidR="001B29C4" w:rsidRPr="005710F2">
        <w:rPr>
          <w:rFonts w:ascii="Arial" w:hAnsi="Arial" w:cs="Arial"/>
          <w:b/>
          <w:sz w:val="22"/>
          <w:szCs w:val="20"/>
        </w:rPr>
        <w:t>na terenie miasta</w:t>
      </w:r>
      <w:r w:rsidR="003310BC" w:rsidRPr="005710F2">
        <w:rPr>
          <w:rFonts w:ascii="Arial" w:hAnsi="Arial" w:cs="Arial"/>
          <w:b/>
          <w:sz w:val="22"/>
          <w:szCs w:val="20"/>
        </w:rPr>
        <w:t xml:space="preserve"> </w:t>
      </w:r>
      <w:r w:rsidR="001B29C4" w:rsidRPr="005710F2">
        <w:rPr>
          <w:rFonts w:ascii="Arial" w:hAnsi="Arial" w:cs="Arial"/>
          <w:b/>
          <w:sz w:val="22"/>
          <w:szCs w:val="20"/>
        </w:rPr>
        <w:t>Rabka-Zdrój</w:t>
      </w:r>
      <w:r w:rsidR="00154FD2" w:rsidRPr="005710F2">
        <w:rPr>
          <w:rFonts w:ascii="Arial" w:hAnsi="Arial" w:cs="Arial"/>
          <w:b/>
          <w:sz w:val="22"/>
          <w:szCs w:val="20"/>
        </w:rPr>
        <w:t xml:space="preserve"> w 202</w:t>
      </w:r>
      <w:r w:rsidR="00AD5749">
        <w:rPr>
          <w:rFonts w:ascii="Arial" w:hAnsi="Arial" w:cs="Arial"/>
          <w:b/>
          <w:sz w:val="22"/>
          <w:szCs w:val="20"/>
        </w:rPr>
        <w:t>4</w:t>
      </w:r>
      <w:r w:rsidR="00154FD2" w:rsidRPr="005710F2">
        <w:rPr>
          <w:rFonts w:ascii="Arial" w:hAnsi="Arial" w:cs="Arial"/>
          <w:b/>
          <w:sz w:val="22"/>
          <w:szCs w:val="20"/>
        </w:rPr>
        <w:t xml:space="preserve"> roku</w:t>
      </w:r>
      <w:r w:rsidR="00AA079B" w:rsidRPr="005710F2">
        <w:rPr>
          <w:rFonts w:ascii="Arial" w:hAnsi="Arial" w:cs="Arial"/>
          <w:b/>
          <w:sz w:val="22"/>
          <w:szCs w:val="20"/>
        </w:rPr>
        <w:t>”</w:t>
      </w:r>
    </w:p>
    <w:p w14:paraId="7325A77D" w14:textId="77777777" w:rsidR="006E17C9" w:rsidRPr="005710F2" w:rsidRDefault="006E17C9" w:rsidP="0070205F">
      <w:pPr>
        <w:jc w:val="center"/>
        <w:rPr>
          <w:rFonts w:ascii="Arial" w:hAnsi="Arial" w:cs="Arial"/>
          <w:b/>
          <w:color w:val="FF0000"/>
          <w:sz w:val="20"/>
          <w:szCs w:val="20"/>
        </w:rPr>
      </w:pPr>
    </w:p>
    <w:p w14:paraId="06974F77" w14:textId="77777777" w:rsidR="005E5E7B" w:rsidRPr="005710F2" w:rsidRDefault="005E5E7B" w:rsidP="00C84C17">
      <w:pPr>
        <w:jc w:val="center"/>
        <w:rPr>
          <w:rFonts w:ascii="Arial" w:hAnsi="Arial" w:cs="Arial"/>
          <w:b/>
          <w:sz w:val="20"/>
          <w:szCs w:val="20"/>
        </w:rPr>
      </w:pPr>
    </w:p>
    <w:p w14:paraId="75D02ED1" w14:textId="77777777" w:rsidR="00E36482" w:rsidRPr="005710F2" w:rsidRDefault="00E36482" w:rsidP="00C84C17">
      <w:pPr>
        <w:jc w:val="center"/>
        <w:rPr>
          <w:rFonts w:ascii="Arial" w:hAnsi="Arial" w:cs="Arial"/>
          <w:b/>
          <w:sz w:val="20"/>
          <w:szCs w:val="20"/>
        </w:rPr>
      </w:pPr>
    </w:p>
    <w:p w14:paraId="4EA0F6AB" w14:textId="77777777" w:rsidR="005E5E7B" w:rsidRPr="005710F2" w:rsidRDefault="005E5E7B" w:rsidP="00C84C17">
      <w:pPr>
        <w:jc w:val="center"/>
        <w:rPr>
          <w:rFonts w:ascii="Arial" w:hAnsi="Arial" w:cs="Arial"/>
          <w:b/>
          <w:sz w:val="20"/>
          <w:szCs w:val="20"/>
        </w:rPr>
      </w:pPr>
    </w:p>
    <w:p w14:paraId="1023E9F2" w14:textId="3AD50790" w:rsidR="00020FF3" w:rsidRPr="005710F2" w:rsidRDefault="00033447" w:rsidP="0070205F">
      <w:pPr>
        <w:jc w:val="center"/>
        <w:rPr>
          <w:rFonts w:ascii="Arial" w:hAnsi="Arial" w:cs="Arial"/>
          <w:sz w:val="20"/>
          <w:szCs w:val="20"/>
        </w:rPr>
      </w:pPr>
      <w:r w:rsidRPr="005710F2">
        <w:rPr>
          <w:rFonts w:ascii="Arial" w:hAnsi="Arial" w:cs="Arial"/>
          <w:sz w:val="20"/>
          <w:szCs w:val="20"/>
        </w:rPr>
        <w:t xml:space="preserve">Postępowanie o udzielenie zamówienia prowadzone jest na podstawie ustawy z dnia </w:t>
      </w:r>
      <w:r w:rsidR="008E0880" w:rsidRPr="005710F2">
        <w:rPr>
          <w:rFonts w:ascii="Arial" w:hAnsi="Arial" w:cs="Arial"/>
          <w:sz w:val="20"/>
          <w:szCs w:val="20"/>
        </w:rPr>
        <w:br/>
      </w:r>
      <w:r w:rsidR="00EA05AD" w:rsidRPr="005710F2">
        <w:rPr>
          <w:rFonts w:ascii="Arial" w:hAnsi="Arial" w:cs="Arial"/>
          <w:sz w:val="20"/>
          <w:szCs w:val="20"/>
        </w:rPr>
        <w:t>11</w:t>
      </w:r>
      <w:r w:rsidR="000C2CDF" w:rsidRPr="005710F2">
        <w:rPr>
          <w:rFonts w:ascii="Arial" w:hAnsi="Arial" w:cs="Arial"/>
          <w:sz w:val="20"/>
          <w:szCs w:val="20"/>
        </w:rPr>
        <w:t xml:space="preserve"> </w:t>
      </w:r>
      <w:r w:rsidR="00EA05AD" w:rsidRPr="005710F2">
        <w:rPr>
          <w:rFonts w:ascii="Arial" w:hAnsi="Arial" w:cs="Arial"/>
          <w:sz w:val="20"/>
          <w:szCs w:val="20"/>
        </w:rPr>
        <w:t>września</w:t>
      </w:r>
      <w:r w:rsidRPr="005710F2">
        <w:rPr>
          <w:rFonts w:ascii="Arial" w:hAnsi="Arial" w:cs="Arial"/>
          <w:sz w:val="20"/>
          <w:szCs w:val="20"/>
        </w:rPr>
        <w:t xml:space="preserve"> 20</w:t>
      </w:r>
      <w:r w:rsidR="00EA05AD" w:rsidRPr="005710F2">
        <w:rPr>
          <w:rFonts w:ascii="Arial" w:hAnsi="Arial" w:cs="Arial"/>
          <w:sz w:val="20"/>
          <w:szCs w:val="20"/>
        </w:rPr>
        <w:t>19</w:t>
      </w:r>
      <w:r w:rsidRPr="005710F2">
        <w:rPr>
          <w:rFonts w:ascii="Arial" w:hAnsi="Arial" w:cs="Arial"/>
          <w:sz w:val="20"/>
          <w:szCs w:val="20"/>
        </w:rPr>
        <w:t xml:space="preserve"> r</w:t>
      </w:r>
      <w:r w:rsidR="004C4D81">
        <w:rPr>
          <w:rFonts w:ascii="Arial" w:hAnsi="Arial" w:cs="Arial"/>
          <w:sz w:val="20"/>
          <w:szCs w:val="20"/>
        </w:rPr>
        <w:t>.</w:t>
      </w:r>
      <w:r w:rsidR="00EA05AD" w:rsidRPr="005710F2">
        <w:rPr>
          <w:rFonts w:ascii="Arial" w:hAnsi="Arial" w:cs="Arial"/>
          <w:sz w:val="20"/>
          <w:szCs w:val="20"/>
        </w:rPr>
        <w:t xml:space="preserve"> </w:t>
      </w:r>
      <w:r w:rsidRPr="005710F2">
        <w:rPr>
          <w:rFonts w:ascii="Arial" w:hAnsi="Arial" w:cs="Arial"/>
          <w:sz w:val="20"/>
          <w:szCs w:val="20"/>
        </w:rPr>
        <w:t xml:space="preserve">Prawo zamówień publicznych </w:t>
      </w:r>
      <w:r w:rsidR="00E15C4E" w:rsidRPr="005710F2">
        <w:rPr>
          <w:rFonts w:ascii="Arial" w:hAnsi="Arial" w:cs="Arial"/>
          <w:sz w:val="20"/>
          <w:szCs w:val="20"/>
        </w:rPr>
        <w:t>(</w:t>
      </w:r>
      <w:r w:rsidR="00CC4C09" w:rsidRPr="005710F2">
        <w:rPr>
          <w:rFonts w:ascii="Arial" w:hAnsi="Arial" w:cs="Arial"/>
          <w:sz w:val="20"/>
          <w:szCs w:val="20"/>
        </w:rPr>
        <w:t xml:space="preserve">t.j. </w:t>
      </w:r>
      <w:r w:rsidR="00AD5749" w:rsidRPr="00AD5749">
        <w:rPr>
          <w:rFonts w:ascii="Arial" w:hAnsi="Arial" w:cs="Arial"/>
          <w:sz w:val="20"/>
          <w:szCs w:val="20"/>
        </w:rPr>
        <w:t xml:space="preserve">Dz.U. 2023 poz. 1605 </w:t>
      </w:r>
      <w:r w:rsidR="00EA05AD" w:rsidRPr="005710F2">
        <w:rPr>
          <w:rFonts w:ascii="Arial" w:hAnsi="Arial" w:cs="Arial"/>
          <w:sz w:val="20"/>
          <w:szCs w:val="20"/>
        </w:rPr>
        <w:t xml:space="preserve">ze </w:t>
      </w:r>
      <w:r w:rsidR="004827B4" w:rsidRPr="005710F2">
        <w:rPr>
          <w:rFonts w:ascii="Arial" w:hAnsi="Arial" w:cs="Arial"/>
          <w:sz w:val="20"/>
          <w:szCs w:val="20"/>
        </w:rPr>
        <w:t>zmian.</w:t>
      </w:r>
      <w:r w:rsidR="00E15C4E" w:rsidRPr="005710F2">
        <w:rPr>
          <w:rFonts w:ascii="Arial" w:hAnsi="Arial" w:cs="Arial"/>
          <w:sz w:val="20"/>
          <w:szCs w:val="20"/>
        </w:rPr>
        <w:t>)</w:t>
      </w:r>
      <w:r w:rsidR="0014236F" w:rsidRPr="005710F2">
        <w:rPr>
          <w:rFonts w:ascii="Arial" w:hAnsi="Arial" w:cs="Arial"/>
          <w:sz w:val="20"/>
          <w:szCs w:val="20"/>
        </w:rPr>
        <w:t>, zwanej</w:t>
      </w:r>
      <w:r w:rsidR="004C4D81">
        <w:rPr>
          <w:rFonts w:ascii="Arial" w:hAnsi="Arial" w:cs="Arial"/>
          <w:sz w:val="20"/>
          <w:szCs w:val="20"/>
        </w:rPr>
        <w:t> </w:t>
      </w:r>
      <w:r w:rsidR="0014236F" w:rsidRPr="005710F2">
        <w:rPr>
          <w:rFonts w:ascii="Arial" w:hAnsi="Arial" w:cs="Arial"/>
          <w:sz w:val="20"/>
          <w:szCs w:val="20"/>
        </w:rPr>
        <w:t>dalej</w:t>
      </w:r>
      <w:r w:rsidR="004C4D81">
        <w:rPr>
          <w:rFonts w:ascii="Arial" w:hAnsi="Arial" w:cs="Arial"/>
          <w:sz w:val="20"/>
          <w:szCs w:val="20"/>
        </w:rPr>
        <w:t> </w:t>
      </w:r>
      <w:r w:rsidR="0014236F" w:rsidRPr="005710F2">
        <w:rPr>
          <w:rFonts w:ascii="Arial" w:hAnsi="Arial" w:cs="Arial"/>
          <w:sz w:val="20"/>
          <w:szCs w:val="20"/>
        </w:rPr>
        <w:t>„ustawa</w:t>
      </w:r>
      <w:r w:rsidR="0048078B">
        <w:rPr>
          <w:rFonts w:ascii="Arial" w:hAnsi="Arial" w:cs="Arial"/>
          <w:sz w:val="20"/>
          <w:szCs w:val="20"/>
        </w:rPr>
        <w:t xml:space="preserve"> </w:t>
      </w:r>
      <w:r w:rsidRPr="005710F2">
        <w:rPr>
          <w:rFonts w:ascii="Arial" w:hAnsi="Arial" w:cs="Arial"/>
          <w:sz w:val="20"/>
          <w:szCs w:val="20"/>
        </w:rPr>
        <w:t>Pzp”</w:t>
      </w:r>
      <w:r w:rsidR="00627ED2" w:rsidRPr="005710F2">
        <w:rPr>
          <w:rFonts w:ascii="Arial" w:hAnsi="Arial" w:cs="Arial"/>
          <w:sz w:val="20"/>
          <w:szCs w:val="20"/>
        </w:rPr>
        <w:t>.</w:t>
      </w:r>
    </w:p>
    <w:p w14:paraId="4CD2AB00" w14:textId="77777777" w:rsidR="00AE237D" w:rsidRPr="005710F2" w:rsidRDefault="00AE237D" w:rsidP="0070205F">
      <w:pPr>
        <w:jc w:val="center"/>
        <w:rPr>
          <w:rFonts w:ascii="Arial" w:hAnsi="Arial" w:cs="Arial"/>
          <w:sz w:val="20"/>
          <w:szCs w:val="20"/>
        </w:rPr>
      </w:pPr>
    </w:p>
    <w:p w14:paraId="48F700C8" w14:textId="77777777" w:rsidR="00642650" w:rsidRPr="005710F2" w:rsidRDefault="00642650" w:rsidP="0070205F">
      <w:pPr>
        <w:jc w:val="center"/>
        <w:rPr>
          <w:rFonts w:ascii="Arial" w:hAnsi="Arial" w:cs="Arial"/>
          <w:sz w:val="20"/>
          <w:szCs w:val="20"/>
        </w:rPr>
      </w:pPr>
    </w:p>
    <w:p w14:paraId="46E5D412" w14:textId="77777777" w:rsidR="00494462" w:rsidRPr="005710F2" w:rsidRDefault="00494462" w:rsidP="0070205F">
      <w:pPr>
        <w:jc w:val="center"/>
        <w:rPr>
          <w:rFonts w:ascii="Arial" w:hAnsi="Arial" w:cs="Arial"/>
          <w:sz w:val="20"/>
          <w:szCs w:val="20"/>
        </w:rPr>
      </w:pPr>
    </w:p>
    <w:p w14:paraId="7A058117" w14:textId="77777777" w:rsidR="00642650" w:rsidRPr="005710F2" w:rsidRDefault="00642650" w:rsidP="0070205F">
      <w:pPr>
        <w:jc w:val="center"/>
        <w:rPr>
          <w:rFonts w:ascii="Arial" w:hAnsi="Arial" w:cs="Arial"/>
          <w:b/>
          <w:sz w:val="20"/>
          <w:szCs w:val="20"/>
        </w:rPr>
      </w:pPr>
      <w:r w:rsidRPr="005710F2">
        <w:rPr>
          <w:rFonts w:ascii="Arial" w:hAnsi="Arial" w:cs="Arial"/>
          <w:b/>
          <w:sz w:val="20"/>
          <w:szCs w:val="20"/>
        </w:rPr>
        <w:t xml:space="preserve">Przedmiotowe postępowanie prowadzone jest przy użyciu środków komunikacji elektronicznej. </w:t>
      </w:r>
    </w:p>
    <w:p w14:paraId="4036454B" w14:textId="77777777" w:rsidR="00642650" w:rsidRPr="005710F2" w:rsidRDefault="00642650" w:rsidP="0070205F">
      <w:pPr>
        <w:jc w:val="center"/>
        <w:rPr>
          <w:rFonts w:ascii="Arial" w:hAnsi="Arial" w:cs="Arial"/>
          <w:b/>
          <w:sz w:val="20"/>
          <w:szCs w:val="20"/>
        </w:rPr>
      </w:pPr>
      <w:r w:rsidRPr="005710F2">
        <w:rPr>
          <w:rFonts w:ascii="Arial" w:hAnsi="Arial" w:cs="Arial"/>
          <w:b/>
          <w:sz w:val="20"/>
          <w:szCs w:val="20"/>
        </w:rPr>
        <w:t>Składanie ofert następuje za pośrednictwem platformy zakupowej dostępnej pod adresem internetowym:</w:t>
      </w:r>
    </w:p>
    <w:p w14:paraId="7D0D247C" w14:textId="77777777" w:rsidR="00642650" w:rsidRPr="005710F2" w:rsidRDefault="00642650" w:rsidP="0070205F">
      <w:pPr>
        <w:jc w:val="center"/>
        <w:rPr>
          <w:rFonts w:ascii="Arial" w:hAnsi="Arial" w:cs="Arial"/>
          <w:b/>
          <w:sz w:val="20"/>
          <w:szCs w:val="20"/>
        </w:rPr>
      </w:pPr>
    </w:p>
    <w:p w14:paraId="7C3DABDE" w14:textId="77777777" w:rsidR="00AE237D" w:rsidRPr="005710F2" w:rsidRDefault="00F97151" w:rsidP="0070205F">
      <w:pPr>
        <w:jc w:val="center"/>
        <w:rPr>
          <w:rFonts w:ascii="Arial" w:hAnsi="Arial" w:cs="Arial"/>
          <w:sz w:val="20"/>
          <w:szCs w:val="20"/>
        </w:rPr>
      </w:pPr>
      <w:r w:rsidRPr="005710F2">
        <w:rPr>
          <w:rFonts w:ascii="Arial" w:hAnsi="Arial" w:cs="Arial"/>
          <w:b/>
          <w:sz w:val="20"/>
          <w:szCs w:val="20"/>
        </w:rPr>
        <w:t>https://platformazakupowa.pl/pn/rabka</w:t>
      </w:r>
    </w:p>
    <w:p w14:paraId="64F7698B" w14:textId="77777777" w:rsidR="00EB7871" w:rsidRPr="005710F2" w:rsidRDefault="00EB7871">
      <w:pPr>
        <w:jc w:val="both"/>
        <w:rPr>
          <w:rFonts w:ascii="Arial" w:hAnsi="Arial" w:cs="Arial"/>
          <w:sz w:val="20"/>
          <w:szCs w:val="20"/>
        </w:rPr>
      </w:pPr>
    </w:p>
    <w:p w14:paraId="0298EA1E" w14:textId="77777777" w:rsidR="00EB7871" w:rsidRPr="005710F2" w:rsidRDefault="00EB7871">
      <w:pPr>
        <w:jc w:val="both"/>
        <w:rPr>
          <w:rFonts w:ascii="Arial" w:hAnsi="Arial" w:cs="Arial"/>
          <w:sz w:val="20"/>
          <w:szCs w:val="20"/>
        </w:rPr>
      </w:pPr>
    </w:p>
    <w:p w14:paraId="3F5A3499" w14:textId="77777777" w:rsidR="00EB7871" w:rsidRPr="005710F2" w:rsidRDefault="00EB7871">
      <w:pPr>
        <w:jc w:val="both"/>
        <w:rPr>
          <w:rFonts w:ascii="Arial" w:hAnsi="Arial" w:cs="Arial"/>
          <w:sz w:val="20"/>
          <w:szCs w:val="20"/>
        </w:rPr>
      </w:pPr>
    </w:p>
    <w:p w14:paraId="02A0B82A" w14:textId="77777777" w:rsidR="00EB7871" w:rsidRPr="005710F2" w:rsidRDefault="00EB7871">
      <w:pPr>
        <w:jc w:val="both"/>
        <w:rPr>
          <w:rFonts w:ascii="Arial" w:hAnsi="Arial" w:cs="Arial"/>
          <w:sz w:val="20"/>
          <w:szCs w:val="20"/>
        </w:rPr>
      </w:pPr>
    </w:p>
    <w:p w14:paraId="6AC5E0EC" w14:textId="77777777" w:rsidR="00EB7871" w:rsidRPr="005710F2" w:rsidRDefault="00EB7871">
      <w:pPr>
        <w:jc w:val="both"/>
        <w:rPr>
          <w:rFonts w:ascii="Arial" w:hAnsi="Arial" w:cs="Arial"/>
          <w:sz w:val="20"/>
          <w:szCs w:val="20"/>
        </w:rPr>
      </w:pPr>
    </w:p>
    <w:p w14:paraId="4452AA62" w14:textId="77777777" w:rsidR="008B13A8" w:rsidRPr="005710F2" w:rsidRDefault="008B13A8">
      <w:pPr>
        <w:jc w:val="both"/>
        <w:rPr>
          <w:rFonts w:ascii="Arial" w:hAnsi="Arial" w:cs="Arial"/>
          <w:sz w:val="20"/>
          <w:szCs w:val="20"/>
        </w:rPr>
      </w:pPr>
    </w:p>
    <w:p w14:paraId="325F4AB1" w14:textId="77777777" w:rsidR="00EB7871" w:rsidRPr="005710F2" w:rsidRDefault="00EB7871">
      <w:pPr>
        <w:jc w:val="both"/>
        <w:rPr>
          <w:rFonts w:ascii="Arial" w:hAnsi="Arial" w:cs="Arial"/>
          <w:sz w:val="20"/>
          <w:szCs w:val="20"/>
        </w:rPr>
      </w:pPr>
    </w:p>
    <w:p w14:paraId="0CC14105" w14:textId="77777777" w:rsidR="00EB7871" w:rsidRPr="005710F2" w:rsidRDefault="00EB7871">
      <w:pPr>
        <w:jc w:val="both"/>
        <w:rPr>
          <w:rFonts w:ascii="Arial" w:hAnsi="Arial" w:cs="Arial"/>
          <w:sz w:val="20"/>
          <w:szCs w:val="20"/>
        </w:rPr>
      </w:pPr>
    </w:p>
    <w:p w14:paraId="6CE812B0" w14:textId="77777777" w:rsidR="005E5E7B" w:rsidRPr="005710F2" w:rsidRDefault="005E5E7B">
      <w:pPr>
        <w:jc w:val="both"/>
        <w:rPr>
          <w:rFonts w:ascii="Arial" w:hAnsi="Arial" w:cs="Arial"/>
          <w:sz w:val="20"/>
          <w:szCs w:val="20"/>
        </w:rPr>
      </w:pPr>
    </w:p>
    <w:p w14:paraId="1E21DAC8" w14:textId="77777777" w:rsidR="005E5E7B" w:rsidRPr="005710F2" w:rsidRDefault="005E5E7B">
      <w:pPr>
        <w:jc w:val="both"/>
        <w:rPr>
          <w:rFonts w:ascii="Arial" w:hAnsi="Arial" w:cs="Arial"/>
          <w:sz w:val="20"/>
          <w:szCs w:val="20"/>
        </w:rPr>
      </w:pPr>
    </w:p>
    <w:p w14:paraId="13D2F36A" w14:textId="77777777" w:rsidR="00EB7871" w:rsidRPr="005710F2" w:rsidRDefault="00EB7871">
      <w:pPr>
        <w:ind w:left="5940"/>
        <w:rPr>
          <w:rFonts w:ascii="Arial" w:hAnsi="Arial" w:cs="Arial"/>
          <w:sz w:val="20"/>
          <w:szCs w:val="20"/>
        </w:rPr>
      </w:pPr>
      <w:r w:rsidRPr="005710F2">
        <w:rPr>
          <w:rFonts w:ascii="Arial" w:hAnsi="Arial" w:cs="Arial"/>
          <w:sz w:val="20"/>
          <w:szCs w:val="20"/>
        </w:rPr>
        <w:t>Zatwierdzono w dniu:</w:t>
      </w:r>
    </w:p>
    <w:p w14:paraId="1ED0EB4C" w14:textId="77777777" w:rsidR="00EB7871" w:rsidRPr="005710F2" w:rsidRDefault="00EB7871">
      <w:pPr>
        <w:ind w:left="5940"/>
        <w:rPr>
          <w:rFonts w:ascii="Arial" w:hAnsi="Arial" w:cs="Arial"/>
          <w:sz w:val="20"/>
          <w:szCs w:val="20"/>
        </w:rPr>
      </w:pPr>
    </w:p>
    <w:p w14:paraId="4FDF8884" w14:textId="77777777" w:rsidR="00EB7871" w:rsidRPr="005710F2" w:rsidRDefault="00EB7871">
      <w:pPr>
        <w:ind w:left="5940"/>
        <w:rPr>
          <w:rFonts w:ascii="Arial" w:hAnsi="Arial" w:cs="Arial"/>
          <w:sz w:val="20"/>
          <w:szCs w:val="20"/>
        </w:rPr>
      </w:pPr>
    </w:p>
    <w:p w14:paraId="4D851BD9" w14:textId="77777777" w:rsidR="009B535E" w:rsidRPr="005710F2" w:rsidRDefault="009B535E">
      <w:pPr>
        <w:ind w:left="5940"/>
        <w:rPr>
          <w:rFonts w:ascii="Arial" w:hAnsi="Arial" w:cs="Arial"/>
          <w:sz w:val="20"/>
          <w:szCs w:val="20"/>
        </w:rPr>
      </w:pPr>
    </w:p>
    <w:p w14:paraId="068A4341" w14:textId="77777777" w:rsidR="009B535E" w:rsidRPr="005710F2" w:rsidRDefault="009B535E">
      <w:pPr>
        <w:ind w:left="5940"/>
        <w:rPr>
          <w:rFonts w:ascii="Arial" w:hAnsi="Arial" w:cs="Arial"/>
          <w:sz w:val="20"/>
          <w:szCs w:val="20"/>
        </w:rPr>
      </w:pPr>
    </w:p>
    <w:p w14:paraId="0142CBEA" w14:textId="77777777" w:rsidR="009B535E" w:rsidRPr="005710F2" w:rsidRDefault="009B535E">
      <w:pPr>
        <w:ind w:left="5940"/>
        <w:rPr>
          <w:rFonts w:ascii="Arial" w:hAnsi="Arial" w:cs="Arial"/>
          <w:sz w:val="20"/>
          <w:szCs w:val="20"/>
        </w:rPr>
      </w:pPr>
    </w:p>
    <w:p w14:paraId="7A95856E" w14:textId="77777777" w:rsidR="009B535E" w:rsidRPr="005710F2" w:rsidRDefault="009B535E">
      <w:pPr>
        <w:ind w:left="5940"/>
        <w:rPr>
          <w:rFonts w:ascii="Arial" w:hAnsi="Arial" w:cs="Arial"/>
          <w:sz w:val="20"/>
          <w:szCs w:val="20"/>
        </w:rPr>
      </w:pPr>
    </w:p>
    <w:p w14:paraId="552CBA5B" w14:textId="77777777" w:rsidR="009B535E" w:rsidRPr="005710F2" w:rsidRDefault="009B535E">
      <w:pPr>
        <w:ind w:left="5940"/>
        <w:rPr>
          <w:rFonts w:ascii="Arial" w:hAnsi="Arial" w:cs="Arial"/>
          <w:sz w:val="20"/>
          <w:szCs w:val="20"/>
        </w:rPr>
      </w:pPr>
    </w:p>
    <w:p w14:paraId="2FF621EE" w14:textId="77777777" w:rsidR="009B535E" w:rsidRPr="005710F2" w:rsidRDefault="009B535E">
      <w:pPr>
        <w:ind w:left="5940"/>
        <w:rPr>
          <w:rFonts w:ascii="Arial" w:hAnsi="Arial" w:cs="Arial"/>
          <w:sz w:val="20"/>
          <w:szCs w:val="20"/>
        </w:rPr>
      </w:pPr>
    </w:p>
    <w:p w14:paraId="10807E62" w14:textId="77777777" w:rsidR="009B535E" w:rsidRPr="005710F2" w:rsidRDefault="009B535E">
      <w:pPr>
        <w:ind w:left="5940"/>
        <w:rPr>
          <w:rFonts w:ascii="Arial" w:hAnsi="Arial" w:cs="Arial"/>
          <w:sz w:val="20"/>
          <w:szCs w:val="20"/>
        </w:rPr>
      </w:pPr>
    </w:p>
    <w:p w14:paraId="2C7D1DB1" w14:textId="77777777" w:rsidR="00F02D29" w:rsidRPr="005710F2" w:rsidRDefault="00F02D29">
      <w:pPr>
        <w:ind w:left="5940"/>
        <w:rPr>
          <w:rFonts w:ascii="Arial" w:hAnsi="Arial" w:cs="Arial"/>
          <w:sz w:val="20"/>
          <w:szCs w:val="20"/>
        </w:rPr>
      </w:pPr>
    </w:p>
    <w:p w14:paraId="56E8C998" w14:textId="77777777" w:rsidR="00F02D29" w:rsidRPr="005710F2" w:rsidRDefault="00F02D29">
      <w:pPr>
        <w:ind w:left="5940"/>
        <w:rPr>
          <w:rFonts w:ascii="Arial" w:hAnsi="Arial" w:cs="Arial"/>
          <w:sz w:val="20"/>
          <w:szCs w:val="20"/>
        </w:rPr>
      </w:pPr>
    </w:p>
    <w:p w14:paraId="3B8AB232" w14:textId="77777777" w:rsidR="006A3A40" w:rsidRPr="005710F2" w:rsidRDefault="006A3A40" w:rsidP="006A3A40">
      <w:pPr>
        <w:rPr>
          <w:rFonts w:ascii="Arial" w:hAnsi="Arial" w:cs="Arial"/>
          <w:sz w:val="20"/>
          <w:szCs w:val="20"/>
        </w:rPr>
      </w:pPr>
    </w:p>
    <w:p w14:paraId="52E30A2B" w14:textId="77777777" w:rsidR="00E36482" w:rsidRDefault="00E36482" w:rsidP="006A3A40">
      <w:pPr>
        <w:rPr>
          <w:rFonts w:ascii="Arial" w:hAnsi="Arial" w:cs="Arial"/>
          <w:sz w:val="20"/>
          <w:szCs w:val="20"/>
        </w:rPr>
      </w:pPr>
    </w:p>
    <w:p w14:paraId="6B0A03F0" w14:textId="77777777" w:rsidR="005710F2" w:rsidRDefault="005710F2" w:rsidP="006A3A40">
      <w:pPr>
        <w:rPr>
          <w:rFonts w:ascii="Arial" w:hAnsi="Arial" w:cs="Arial"/>
          <w:sz w:val="20"/>
          <w:szCs w:val="20"/>
        </w:rPr>
      </w:pPr>
    </w:p>
    <w:p w14:paraId="7A45F2BD" w14:textId="77777777" w:rsidR="005710F2" w:rsidRDefault="005710F2" w:rsidP="006A3A40">
      <w:pPr>
        <w:rPr>
          <w:rFonts w:ascii="Arial" w:hAnsi="Arial" w:cs="Arial"/>
          <w:sz w:val="20"/>
          <w:szCs w:val="20"/>
        </w:rPr>
      </w:pPr>
    </w:p>
    <w:p w14:paraId="687E33DE" w14:textId="77777777" w:rsidR="005710F2" w:rsidRDefault="005710F2" w:rsidP="006A3A40">
      <w:pPr>
        <w:rPr>
          <w:rFonts w:ascii="Arial" w:hAnsi="Arial" w:cs="Arial"/>
          <w:sz w:val="20"/>
          <w:szCs w:val="20"/>
        </w:rPr>
      </w:pPr>
    </w:p>
    <w:p w14:paraId="4C98CB8D" w14:textId="77777777" w:rsidR="005710F2" w:rsidRDefault="005710F2" w:rsidP="006A3A40">
      <w:pPr>
        <w:rPr>
          <w:rFonts w:ascii="Arial" w:hAnsi="Arial" w:cs="Arial"/>
          <w:sz w:val="20"/>
          <w:szCs w:val="20"/>
        </w:rPr>
      </w:pPr>
    </w:p>
    <w:p w14:paraId="1CC5BC63" w14:textId="77777777" w:rsidR="005710F2" w:rsidRDefault="005710F2" w:rsidP="006A3A40">
      <w:pPr>
        <w:rPr>
          <w:rFonts w:ascii="Arial" w:hAnsi="Arial" w:cs="Arial"/>
          <w:sz w:val="20"/>
          <w:szCs w:val="20"/>
        </w:rPr>
      </w:pPr>
    </w:p>
    <w:p w14:paraId="68D8E579" w14:textId="77777777" w:rsidR="005710F2" w:rsidRDefault="005710F2" w:rsidP="006A3A40">
      <w:pPr>
        <w:rPr>
          <w:rFonts w:ascii="Arial" w:hAnsi="Arial" w:cs="Arial"/>
          <w:sz w:val="20"/>
          <w:szCs w:val="20"/>
        </w:rPr>
      </w:pPr>
    </w:p>
    <w:p w14:paraId="63E8460C" w14:textId="77777777" w:rsidR="006808A4" w:rsidRPr="005710F2" w:rsidRDefault="006808A4" w:rsidP="006A3A40">
      <w:pPr>
        <w:rPr>
          <w:rFonts w:ascii="Arial" w:hAnsi="Arial" w:cs="Arial"/>
          <w:sz w:val="20"/>
          <w:szCs w:val="20"/>
        </w:rPr>
      </w:pPr>
    </w:p>
    <w:p w14:paraId="60D41432" w14:textId="1DE8AA1A" w:rsidR="00E23B1D" w:rsidRPr="005710F2" w:rsidRDefault="004B4F49">
      <w:pPr>
        <w:pStyle w:val="Spistreci1"/>
        <w:tabs>
          <w:tab w:val="left" w:pos="440"/>
          <w:tab w:val="right" w:leader="dot" w:pos="9288"/>
        </w:tabs>
        <w:rPr>
          <w:rFonts w:ascii="Arial" w:eastAsiaTheme="minorEastAsia" w:hAnsi="Arial" w:cs="Arial"/>
          <w:noProof/>
          <w:sz w:val="20"/>
          <w:szCs w:val="20"/>
        </w:rPr>
      </w:pPr>
      <w:r w:rsidRPr="005710F2">
        <w:rPr>
          <w:rFonts w:ascii="Arial" w:hAnsi="Arial" w:cs="Arial"/>
          <w:sz w:val="20"/>
          <w:szCs w:val="20"/>
        </w:rPr>
        <w:lastRenderedPageBreak/>
        <w:fldChar w:fldCharType="begin"/>
      </w:r>
      <w:r w:rsidR="00EA428B" w:rsidRPr="005710F2">
        <w:rPr>
          <w:rFonts w:ascii="Arial" w:hAnsi="Arial" w:cs="Arial"/>
          <w:sz w:val="20"/>
          <w:szCs w:val="20"/>
        </w:rPr>
        <w:instrText xml:space="preserve"> TOC \o "1-1" \h \z \u </w:instrText>
      </w:r>
      <w:r w:rsidRPr="005710F2">
        <w:rPr>
          <w:rFonts w:ascii="Arial" w:hAnsi="Arial" w:cs="Arial"/>
          <w:sz w:val="20"/>
          <w:szCs w:val="20"/>
        </w:rPr>
        <w:fldChar w:fldCharType="separate"/>
      </w:r>
      <w:hyperlink w:anchor="_Toc86131787" w:history="1">
        <w:r w:rsidR="00E23B1D" w:rsidRPr="005710F2">
          <w:rPr>
            <w:rStyle w:val="Hipercze"/>
            <w:rFonts w:ascii="Arial" w:hAnsi="Arial" w:cs="Arial"/>
            <w:noProof/>
            <w:sz w:val="20"/>
            <w:szCs w:val="20"/>
          </w:rPr>
          <w:t>1.</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Nazwa (firma) oraz adres Zamawiającego</w:t>
        </w:r>
        <w:r w:rsidR="00E23B1D" w:rsidRPr="005710F2">
          <w:rPr>
            <w:rFonts w:ascii="Arial" w:hAnsi="Arial" w:cs="Arial"/>
            <w:noProof/>
            <w:webHidden/>
            <w:sz w:val="20"/>
            <w:szCs w:val="20"/>
          </w:rPr>
          <w:tab/>
        </w:r>
        <w:r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_Toc86131787 \h </w:instrText>
        </w:r>
        <w:r w:rsidRPr="005710F2">
          <w:rPr>
            <w:rFonts w:ascii="Arial" w:hAnsi="Arial" w:cs="Arial"/>
            <w:noProof/>
            <w:webHidden/>
            <w:sz w:val="20"/>
            <w:szCs w:val="20"/>
          </w:rPr>
        </w:r>
        <w:r w:rsidRPr="005710F2">
          <w:rPr>
            <w:rFonts w:ascii="Arial" w:hAnsi="Arial" w:cs="Arial"/>
            <w:noProof/>
            <w:webHidden/>
            <w:sz w:val="20"/>
            <w:szCs w:val="20"/>
          </w:rPr>
          <w:fldChar w:fldCharType="separate"/>
        </w:r>
        <w:r w:rsidR="0038534E">
          <w:rPr>
            <w:rFonts w:ascii="Arial" w:hAnsi="Arial" w:cs="Arial"/>
            <w:noProof/>
            <w:webHidden/>
            <w:sz w:val="20"/>
            <w:szCs w:val="20"/>
          </w:rPr>
          <w:t>3</w:t>
        </w:r>
        <w:r w:rsidRPr="005710F2">
          <w:rPr>
            <w:rFonts w:ascii="Arial" w:hAnsi="Arial" w:cs="Arial"/>
            <w:noProof/>
            <w:webHidden/>
            <w:sz w:val="20"/>
            <w:szCs w:val="20"/>
          </w:rPr>
          <w:fldChar w:fldCharType="end"/>
        </w:r>
      </w:hyperlink>
    </w:p>
    <w:p w14:paraId="4317BA33" w14:textId="69419CC6" w:rsidR="00E23B1D" w:rsidRPr="005710F2" w:rsidRDefault="00000000">
      <w:pPr>
        <w:pStyle w:val="Spistreci1"/>
        <w:tabs>
          <w:tab w:val="left" w:pos="440"/>
          <w:tab w:val="right" w:leader="dot" w:pos="9288"/>
        </w:tabs>
        <w:rPr>
          <w:rFonts w:ascii="Arial" w:eastAsiaTheme="minorEastAsia" w:hAnsi="Arial" w:cs="Arial"/>
          <w:noProof/>
          <w:sz w:val="20"/>
          <w:szCs w:val="20"/>
        </w:rPr>
      </w:pPr>
      <w:hyperlink w:anchor="_Toc86131788" w:history="1">
        <w:r w:rsidR="00E23B1D" w:rsidRPr="005710F2">
          <w:rPr>
            <w:rStyle w:val="Hipercze"/>
            <w:rFonts w:ascii="Arial" w:hAnsi="Arial" w:cs="Arial"/>
            <w:noProof/>
            <w:sz w:val="20"/>
            <w:szCs w:val="20"/>
          </w:rPr>
          <w:t>2.</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Ochrona danych osobowych</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_Toc86131788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3</w:t>
        </w:r>
        <w:r w:rsidR="004B4F49" w:rsidRPr="005710F2">
          <w:rPr>
            <w:rFonts w:ascii="Arial" w:hAnsi="Arial" w:cs="Arial"/>
            <w:noProof/>
            <w:webHidden/>
            <w:sz w:val="20"/>
            <w:szCs w:val="20"/>
          </w:rPr>
          <w:fldChar w:fldCharType="end"/>
        </w:r>
      </w:hyperlink>
    </w:p>
    <w:p w14:paraId="004F0FEC" w14:textId="47EF4058" w:rsidR="00E23B1D" w:rsidRPr="005710F2" w:rsidRDefault="00000000">
      <w:pPr>
        <w:pStyle w:val="Spistreci1"/>
        <w:tabs>
          <w:tab w:val="left" w:pos="440"/>
          <w:tab w:val="right" w:leader="dot" w:pos="9288"/>
        </w:tabs>
        <w:rPr>
          <w:rFonts w:ascii="Arial" w:eastAsiaTheme="minorEastAsia" w:hAnsi="Arial" w:cs="Arial"/>
          <w:noProof/>
          <w:sz w:val="20"/>
          <w:szCs w:val="20"/>
        </w:rPr>
      </w:pPr>
      <w:hyperlink w:anchor="_Toc86131789" w:history="1">
        <w:r w:rsidR="00E23B1D" w:rsidRPr="005710F2">
          <w:rPr>
            <w:rStyle w:val="Hipercze"/>
            <w:rFonts w:ascii="Arial" w:hAnsi="Arial" w:cs="Arial"/>
            <w:noProof/>
            <w:sz w:val="20"/>
            <w:szCs w:val="20"/>
          </w:rPr>
          <w:t>3.</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Tryb udzielenia zamówienia</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_Toc86131789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3</w:t>
        </w:r>
        <w:r w:rsidR="004B4F49" w:rsidRPr="005710F2">
          <w:rPr>
            <w:rFonts w:ascii="Arial" w:hAnsi="Arial" w:cs="Arial"/>
            <w:noProof/>
            <w:webHidden/>
            <w:sz w:val="20"/>
            <w:szCs w:val="20"/>
          </w:rPr>
          <w:fldChar w:fldCharType="end"/>
        </w:r>
      </w:hyperlink>
    </w:p>
    <w:p w14:paraId="74227898" w14:textId="2BB796E7" w:rsidR="00E23B1D" w:rsidRPr="005710F2" w:rsidRDefault="00000000">
      <w:pPr>
        <w:pStyle w:val="Spistreci1"/>
        <w:tabs>
          <w:tab w:val="left" w:pos="440"/>
          <w:tab w:val="right" w:leader="dot" w:pos="9288"/>
        </w:tabs>
        <w:rPr>
          <w:rFonts w:ascii="Arial" w:eastAsiaTheme="minorEastAsia" w:hAnsi="Arial" w:cs="Arial"/>
          <w:noProof/>
          <w:sz w:val="20"/>
          <w:szCs w:val="20"/>
        </w:rPr>
      </w:pPr>
      <w:hyperlink w:anchor="_Toc86131790" w:history="1">
        <w:r w:rsidR="00E23B1D" w:rsidRPr="005710F2">
          <w:rPr>
            <w:rStyle w:val="Hipercze"/>
            <w:rFonts w:ascii="Arial" w:hAnsi="Arial" w:cs="Arial"/>
            <w:noProof/>
            <w:sz w:val="20"/>
            <w:szCs w:val="20"/>
          </w:rPr>
          <w:t>4.</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Opis przedmiotu zamówienia</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_Toc86131790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4</w:t>
        </w:r>
        <w:r w:rsidR="004B4F49" w:rsidRPr="005710F2">
          <w:rPr>
            <w:rFonts w:ascii="Arial" w:hAnsi="Arial" w:cs="Arial"/>
            <w:noProof/>
            <w:webHidden/>
            <w:sz w:val="20"/>
            <w:szCs w:val="20"/>
          </w:rPr>
          <w:fldChar w:fldCharType="end"/>
        </w:r>
      </w:hyperlink>
    </w:p>
    <w:p w14:paraId="69795155" w14:textId="4ABBEA44" w:rsidR="00E23B1D" w:rsidRPr="005710F2" w:rsidRDefault="00000000">
      <w:pPr>
        <w:pStyle w:val="Spistreci1"/>
        <w:tabs>
          <w:tab w:val="left" w:pos="440"/>
          <w:tab w:val="right" w:leader="dot" w:pos="9288"/>
        </w:tabs>
        <w:rPr>
          <w:rFonts w:ascii="Arial" w:eastAsiaTheme="minorEastAsia" w:hAnsi="Arial" w:cs="Arial"/>
          <w:noProof/>
          <w:sz w:val="20"/>
          <w:szCs w:val="20"/>
        </w:rPr>
      </w:pPr>
      <w:hyperlink w:anchor="_Toc86131791" w:history="1">
        <w:r w:rsidR="00E23B1D" w:rsidRPr="005710F2">
          <w:rPr>
            <w:rStyle w:val="Hipercze"/>
            <w:rFonts w:ascii="Arial" w:hAnsi="Arial" w:cs="Arial"/>
            <w:noProof/>
            <w:sz w:val="20"/>
            <w:szCs w:val="20"/>
          </w:rPr>
          <w:t>5.</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WIZJA LOKALNA</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_Toc86131791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5</w:t>
        </w:r>
        <w:r w:rsidR="004B4F49" w:rsidRPr="005710F2">
          <w:rPr>
            <w:rFonts w:ascii="Arial" w:hAnsi="Arial" w:cs="Arial"/>
            <w:noProof/>
            <w:webHidden/>
            <w:sz w:val="20"/>
            <w:szCs w:val="20"/>
          </w:rPr>
          <w:fldChar w:fldCharType="end"/>
        </w:r>
      </w:hyperlink>
    </w:p>
    <w:p w14:paraId="6E322AAE" w14:textId="5C3DAE32" w:rsidR="00E23B1D" w:rsidRPr="005710F2" w:rsidRDefault="00000000">
      <w:pPr>
        <w:pStyle w:val="Spistreci1"/>
        <w:tabs>
          <w:tab w:val="left" w:pos="440"/>
          <w:tab w:val="right" w:leader="dot" w:pos="9288"/>
        </w:tabs>
        <w:rPr>
          <w:rFonts w:ascii="Arial" w:eastAsiaTheme="minorEastAsia" w:hAnsi="Arial" w:cs="Arial"/>
          <w:noProof/>
          <w:sz w:val="20"/>
          <w:szCs w:val="20"/>
        </w:rPr>
      </w:pPr>
      <w:hyperlink w:anchor="_Toc86131792" w:history="1">
        <w:r w:rsidR="00E23B1D" w:rsidRPr="005710F2">
          <w:rPr>
            <w:rStyle w:val="Hipercze"/>
            <w:rFonts w:ascii="Arial" w:hAnsi="Arial" w:cs="Arial"/>
            <w:noProof/>
            <w:sz w:val="20"/>
            <w:szCs w:val="20"/>
          </w:rPr>
          <w:t>6.</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PODWYKONAWSTWO</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_Toc86131792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5</w:t>
        </w:r>
        <w:r w:rsidR="004B4F49" w:rsidRPr="005710F2">
          <w:rPr>
            <w:rFonts w:ascii="Arial" w:hAnsi="Arial" w:cs="Arial"/>
            <w:noProof/>
            <w:webHidden/>
            <w:sz w:val="20"/>
            <w:szCs w:val="20"/>
          </w:rPr>
          <w:fldChar w:fldCharType="end"/>
        </w:r>
      </w:hyperlink>
    </w:p>
    <w:p w14:paraId="159C3845" w14:textId="3E44EF75" w:rsidR="00E23B1D" w:rsidRPr="005710F2" w:rsidRDefault="00000000">
      <w:pPr>
        <w:pStyle w:val="Spistreci1"/>
        <w:tabs>
          <w:tab w:val="left" w:pos="440"/>
          <w:tab w:val="right" w:leader="dot" w:pos="9288"/>
        </w:tabs>
        <w:rPr>
          <w:rFonts w:ascii="Arial" w:eastAsiaTheme="minorEastAsia" w:hAnsi="Arial" w:cs="Arial"/>
          <w:noProof/>
          <w:sz w:val="20"/>
          <w:szCs w:val="20"/>
        </w:rPr>
      </w:pPr>
      <w:hyperlink w:anchor="_Toc86131793" w:history="1">
        <w:r w:rsidR="00E23B1D" w:rsidRPr="005710F2">
          <w:rPr>
            <w:rStyle w:val="Hipercze"/>
            <w:rFonts w:ascii="Arial" w:hAnsi="Arial" w:cs="Arial"/>
            <w:noProof/>
            <w:sz w:val="20"/>
            <w:szCs w:val="20"/>
          </w:rPr>
          <w:t>7.</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INNE POSTANOWIENIA:</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_Toc86131793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5</w:t>
        </w:r>
        <w:r w:rsidR="004B4F49" w:rsidRPr="005710F2">
          <w:rPr>
            <w:rFonts w:ascii="Arial" w:hAnsi="Arial" w:cs="Arial"/>
            <w:noProof/>
            <w:webHidden/>
            <w:sz w:val="20"/>
            <w:szCs w:val="20"/>
          </w:rPr>
          <w:fldChar w:fldCharType="end"/>
        </w:r>
      </w:hyperlink>
    </w:p>
    <w:p w14:paraId="252767A4" w14:textId="123C5764" w:rsidR="00E23B1D" w:rsidRPr="005710F2" w:rsidRDefault="00000000">
      <w:pPr>
        <w:pStyle w:val="Spistreci1"/>
        <w:tabs>
          <w:tab w:val="left" w:pos="440"/>
          <w:tab w:val="right" w:leader="dot" w:pos="9288"/>
        </w:tabs>
        <w:rPr>
          <w:rFonts w:ascii="Arial" w:eastAsiaTheme="minorEastAsia" w:hAnsi="Arial" w:cs="Arial"/>
          <w:noProof/>
          <w:sz w:val="20"/>
          <w:szCs w:val="20"/>
        </w:rPr>
      </w:pPr>
      <w:hyperlink w:anchor="_Toc86131794" w:history="1">
        <w:r w:rsidR="00E23B1D" w:rsidRPr="005710F2">
          <w:rPr>
            <w:rStyle w:val="Hipercze"/>
            <w:rFonts w:ascii="Arial" w:hAnsi="Arial" w:cs="Arial"/>
            <w:noProof/>
            <w:sz w:val="20"/>
            <w:szCs w:val="20"/>
          </w:rPr>
          <w:t>8.</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Termin wykonania zamówienia.</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_Toc86131794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6</w:t>
        </w:r>
        <w:r w:rsidR="004B4F49" w:rsidRPr="005710F2">
          <w:rPr>
            <w:rFonts w:ascii="Arial" w:hAnsi="Arial" w:cs="Arial"/>
            <w:noProof/>
            <w:webHidden/>
            <w:sz w:val="20"/>
            <w:szCs w:val="20"/>
          </w:rPr>
          <w:fldChar w:fldCharType="end"/>
        </w:r>
      </w:hyperlink>
    </w:p>
    <w:p w14:paraId="73BFB75F" w14:textId="5A8427D4" w:rsidR="00E23B1D" w:rsidRPr="005710F2" w:rsidRDefault="00000000">
      <w:pPr>
        <w:pStyle w:val="Spistreci1"/>
        <w:tabs>
          <w:tab w:val="left" w:pos="440"/>
          <w:tab w:val="right" w:leader="dot" w:pos="9288"/>
        </w:tabs>
        <w:rPr>
          <w:rFonts w:ascii="Arial" w:eastAsiaTheme="minorEastAsia" w:hAnsi="Arial" w:cs="Arial"/>
          <w:noProof/>
          <w:sz w:val="20"/>
          <w:szCs w:val="20"/>
        </w:rPr>
      </w:pPr>
      <w:hyperlink w:anchor="_Toc86131795" w:history="1">
        <w:r w:rsidR="00E23B1D" w:rsidRPr="005710F2">
          <w:rPr>
            <w:rStyle w:val="Hipercze"/>
            <w:rFonts w:ascii="Arial" w:hAnsi="Arial" w:cs="Arial"/>
            <w:noProof/>
            <w:sz w:val="20"/>
            <w:szCs w:val="20"/>
          </w:rPr>
          <w:t>9.</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Warunki udziału w postępowaniu I podstawy WYKLUCZENIA.</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_Toc86131795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6</w:t>
        </w:r>
        <w:r w:rsidR="004B4F49" w:rsidRPr="005710F2">
          <w:rPr>
            <w:rFonts w:ascii="Arial" w:hAnsi="Arial" w:cs="Arial"/>
            <w:noProof/>
            <w:webHidden/>
            <w:sz w:val="20"/>
            <w:szCs w:val="20"/>
          </w:rPr>
          <w:fldChar w:fldCharType="end"/>
        </w:r>
      </w:hyperlink>
    </w:p>
    <w:p w14:paraId="1CEAAB94" w14:textId="587E0489"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796" w:history="1">
        <w:r w:rsidR="00E23B1D" w:rsidRPr="005710F2">
          <w:rPr>
            <w:rStyle w:val="Hipercze"/>
            <w:rFonts w:ascii="Arial" w:hAnsi="Arial" w:cs="Arial"/>
            <w:noProof/>
            <w:sz w:val="20"/>
            <w:szCs w:val="20"/>
          </w:rPr>
          <w:t>10.</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PODSTAWY WYKLUCZENIA Z POSTĘPOWANIA.</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_Toc86131796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7</w:t>
        </w:r>
        <w:r w:rsidR="004B4F49" w:rsidRPr="005710F2">
          <w:rPr>
            <w:rFonts w:ascii="Arial" w:hAnsi="Arial" w:cs="Arial"/>
            <w:noProof/>
            <w:webHidden/>
            <w:sz w:val="20"/>
            <w:szCs w:val="20"/>
          </w:rPr>
          <w:fldChar w:fldCharType="end"/>
        </w:r>
      </w:hyperlink>
    </w:p>
    <w:p w14:paraId="71C50E2D" w14:textId="6C83BCD7"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797" w:history="1">
        <w:r w:rsidR="00E23B1D" w:rsidRPr="005710F2">
          <w:rPr>
            <w:rStyle w:val="Hipercze"/>
            <w:rFonts w:ascii="Arial" w:hAnsi="Arial" w:cs="Arial"/>
            <w:noProof/>
            <w:sz w:val="20"/>
            <w:szCs w:val="20"/>
          </w:rPr>
          <w:t>11.</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OŚWIADCZENIA I DOKUMENTY, JAKIE ZOBOWIĄZANI SĄ DOSTARCZYĆ WYKONAWCY W CELU POTWIERDZENIA SPEŁNIANIA WARUNKÓW UDZIAŁU W POSTĘPOWANIU ORAZ WYKAZANIA BRAKU PODSTAW WYKLUCZENIA (PODMIOTOWE ŚRODKI DOWODOWE).</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_Toc86131797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8</w:t>
        </w:r>
        <w:r w:rsidR="004B4F49" w:rsidRPr="005710F2">
          <w:rPr>
            <w:rFonts w:ascii="Arial" w:hAnsi="Arial" w:cs="Arial"/>
            <w:noProof/>
            <w:webHidden/>
            <w:sz w:val="20"/>
            <w:szCs w:val="20"/>
          </w:rPr>
          <w:fldChar w:fldCharType="end"/>
        </w:r>
      </w:hyperlink>
    </w:p>
    <w:p w14:paraId="2FBDC424" w14:textId="6605CB00"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798" w:history="1">
        <w:r w:rsidR="00E23B1D" w:rsidRPr="005710F2">
          <w:rPr>
            <w:rStyle w:val="Hipercze"/>
            <w:rFonts w:ascii="Arial" w:hAnsi="Arial" w:cs="Arial"/>
            <w:noProof/>
            <w:sz w:val="20"/>
            <w:szCs w:val="20"/>
          </w:rPr>
          <w:t>12.</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POLEGANIE NA ZASOBACH INNYCH PODMIOTÓW.</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_Toc86131798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10</w:t>
        </w:r>
        <w:r w:rsidR="004B4F49" w:rsidRPr="005710F2">
          <w:rPr>
            <w:rFonts w:ascii="Arial" w:hAnsi="Arial" w:cs="Arial"/>
            <w:noProof/>
            <w:webHidden/>
            <w:sz w:val="20"/>
            <w:szCs w:val="20"/>
          </w:rPr>
          <w:fldChar w:fldCharType="end"/>
        </w:r>
      </w:hyperlink>
    </w:p>
    <w:p w14:paraId="1E1A7338" w14:textId="32502A0A"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799" w:history="1">
        <w:r w:rsidR="00E23B1D" w:rsidRPr="005710F2">
          <w:rPr>
            <w:rStyle w:val="Hipercze"/>
            <w:rFonts w:ascii="Arial" w:hAnsi="Arial" w:cs="Arial"/>
            <w:noProof/>
            <w:sz w:val="20"/>
            <w:szCs w:val="20"/>
          </w:rPr>
          <w:t>13.</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INFORMACJA DLA WYKONAWCÓW WSPÓLNIE UBIEGAJĄCYCH się O UDZIELENIE ZAMÓWIENIA (NP. SPÓŁKI CYWILNE/KONSORCJA).</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_Toc86131799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10</w:t>
        </w:r>
        <w:r w:rsidR="004B4F49" w:rsidRPr="005710F2">
          <w:rPr>
            <w:rFonts w:ascii="Arial" w:hAnsi="Arial" w:cs="Arial"/>
            <w:noProof/>
            <w:webHidden/>
            <w:sz w:val="20"/>
            <w:szCs w:val="20"/>
          </w:rPr>
          <w:fldChar w:fldCharType="end"/>
        </w:r>
      </w:hyperlink>
    </w:p>
    <w:p w14:paraId="77C2F286" w14:textId="14B53732"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0" w:history="1">
        <w:r w:rsidR="00E23B1D" w:rsidRPr="005710F2">
          <w:rPr>
            <w:rStyle w:val="Hipercze"/>
            <w:rFonts w:ascii="Arial" w:hAnsi="Arial" w:cs="Arial"/>
            <w:noProof/>
            <w:sz w:val="20"/>
            <w:szCs w:val="20"/>
          </w:rPr>
          <w:t>14.</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SPOSÓB KOMUNIKACJI ORAZ WYJAŚNIENIA TERŚCI SWZ.</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_Toc86131800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11</w:t>
        </w:r>
        <w:r w:rsidR="004B4F49" w:rsidRPr="005710F2">
          <w:rPr>
            <w:rFonts w:ascii="Arial" w:hAnsi="Arial" w:cs="Arial"/>
            <w:noProof/>
            <w:webHidden/>
            <w:sz w:val="20"/>
            <w:szCs w:val="20"/>
          </w:rPr>
          <w:fldChar w:fldCharType="end"/>
        </w:r>
      </w:hyperlink>
    </w:p>
    <w:p w14:paraId="0CDEEDF4" w14:textId="0608FCBA"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1" w:history="1">
        <w:r w:rsidR="00E23B1D" w:rsidRPr="005710F2">
          <w:rPr>
            <w:rStyle w:val="Hipercze"/>
            <w:rFonts w:ascii="Arial" w:hAnsi="Arial" w:cs="Arial"/>
            <w:noProof/>
            <w:sz w:val="20"/>
            <w:szCs w:val="20"/>
          </w:rPr>
          <w:t>15.</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OPIS SPOSOBU PRZYGOTOWANIA OFERT ORAZ WYMAGANIA FORMALNE DOTYCZACE SKŁADANYCH OŚWIADCZEŃ I DOKUMENTÓW.</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_Toc86131801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12</w:t>
        </w:r>
        <w:r w:rsidR="004B4F49" w:rsidRPr="005710F2">
          <w:rPr>
            <w:rFonts w:ascii="Arial" w:hAnsi="Arial" w:cs="Arial"/>
            <w:noProof/>
            <w:webHidden/>
            <w:sz w:val="20"/>
            <w:szCs w:val="20"/>
          </w:rPr>
          <w:fldChar w:fldCharType="end"/>
        </w:r>
      </w:hyperlink>
    </w:p>
    <w:p w14:paraId="5F5B5313" w14:textId="630831E6"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2" w:history="1">
        <w:r w:rsidR="00E23B1D" w:rsidRPr="005710F2">
          <w:rPr>
            <w:rStyle w:val="Hipercze"/>
            <w:rFonts w:ascii="Arial" w:hAnsi="Arial" w:cs="Arial"/>
            <w:noProof/>
            <w:sz w:val="20"/>
            <w:szCs w:val="20"/>
          </w:rPr>
          <w:t>16.</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SPOSÓB OBLICZENIA CENY OFERTY.</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_Toc86131802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12</w:t>
        </w:r>
        <w:r w:rsidR="004B4F49" w:rsidRPr="005710F2">
          <w:rPr>
            <w:rFonts w:ascii="Arial" w:hAnsi="Arial" w:cs="Arial"/>
            <w:noProof/>
            <w:webHidden/>
            <w:sz w:val="20"/>
            <w:szCs w:val="20"/>
          </w:rPr>
          <w:fldChar w:fldCharType="end"/>
        </w:r>
      </w:hyperlink>
    </w:p>
    <w:p w14:paraId="4D8EEAE6" w14:textId="6057DE8E"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3" w:history="1">
        <w:r w:rsidR="00E23B1D" w:rsidRPr="005710F2">
          <w:rPr>
            <w:rStyle w:val="Hipercze"/>
            <w:rFonts w:ascii="Arial" w:hAnsi="Arial" w:cs="Arial"/>
            <w:noProof/>
            <w:sz w:val="20"/>
            <w:szCs w:val="20"/>
          </w:rPr>
          <w:t>17.</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Wymagania dotycz</w:t>
        </w:r>
        <w:r w:rsidR="00E23B1D" w:rsidRPr="005710F2">
          <w:rPr>
            <w:rStyle w:val="Hipercze"/>
            <w:rFonts w:ascii="Arial" w:eastAsia="TimesNewRoman" w:hAnsi="Arial" w:cs="Arial"/>
            <w:noProof/>
            <w:sz w:val="20"/>
            <w:szCs w:val="20"/>
          </w:rPr>
          <w:t>ą</w:t>
        </w:r>
        <w:r w:rsidR="00E23B1D" w:rsidRPr="005710F2">
          <w:rPr>
            <w:rStyle w:val="Hipercze"/>
            <w:rFonts w:ascii="Arial" w:hAnsi="Arial" w:cs="Arial"/>
            <w:noProof/>
            <w:sz w:val="20"/>
            <w:szCs w:val="20"/>
          </w:rPr>
          <w:t>ce wadium</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_Toc86131803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13</w:t>
        </w:r>
        <w:r w:rsidR="004B4F49" w:rsidRPr="005710F2">
          <w:rPr>
            <w:rFonts w:ascii="Arial" w:hAnsi="Arial" w:cs="Arial"/>
            <w:noProof/>
            <w:webHidden/>
            <w:sz w:val="20"/>
            <w:szCs w:val="20"/>
          </w:rPr>
          <w:fldChar w:fldCharType="end"/>
        </w:r>
      </w:hyperlink>
    </w:p>
    <w:p w14:paraId="7ED66213" w14:textId="326E172B"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4" w:history="1">
        <w:r w:rsidR="00E23B1D" w:rsidRPr="005710F2">
          <w:rPr>
            <w:rStyle w:val="Hipercze"/>
            <w:rFonts w:ascii="Arial" w:hAnsi="Arial" w:cs="Arial"/>
            <w:noProof/>
            <w:sz w:val="20"/>
            <w:szCs w:val="20"/>
          </w:rPr>
          <w:t>18.</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TERMIN ZWIĄZANIA OFERTĄ.</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_Toc86131804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14</w:t>
        </w:r>
        <w:r w:rsidR="004B4F49" w:rsidRPr="005710F2">
          <w:rPr>
            <w:rFonts w:ascii="Arial" w:hAnsi="Arial" w:cs="Arial"/>
            <w:noProof/>
            <w:webHidden/>
            <w:sz w:val="20"/>
            <w:szCs w:val="20"/>
          </w:rPr>
          <w:fldChar w:fldCharType="end"/>
        </w:r>
      </w:hyperlink>
    </w:p>
    <w:p w14:paraId="017D8205" w14:textId="56157564"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5" w:history="1">
        <w:r w:rsidR="00E23B1D" w:rsidRPr="005710F2">
          <w:rPr>
            <w:rStyle w:val="Hipercze"/>
            <w:rFonts w:ascii="Arial" w:hAnsi="Arial" w:cs="Arial"/>
            <w:noProof/>
            <w:sz w:val="20"/>
            <w:szCs w:val="20"/>
          </w:rPr>
          <w:t>19.</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SPOSÓB I TERMIN SKŁADANIA I OTWARCIA OFERT</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_Toc86131805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14</w:t>
        </w:r>
        <w:r w:rsidR="004B4F49" w:rsidRPr="005710F2">
          <w:rPr>
            <w:rFonts w:ascii="Arial" w:hAnsi="Arial" w:cs="Arial"/>
            <w:noProof/>
            <w:webHidden/>
            <w:sz w:val="20"/>
            <w:szCs w:val="20"/>
          </w:rPr>
          <w:fldChar w:fldCharType="end"/>
        </w:r>
      </w:hyperlink>
    </w:p>
    <w:p w14:paraId="46F1AAE5" w14:textId="53191128"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6" w:history="1">
        <w:r w:rsidR="00E23B1D" w:rsidRPr="005710F2">
          <w:rPr>
            <w:rStyle w:val="Hipercze"/>
            <w:rFonts w:ascii="Arial" w:hAnsi="Arial" w:cs="Arial"/>
            <w:noProof/>
            <w:sz w:val="20"/>
            <w:szCs w:val="20"/>
          </w:rPr>
          <w:t>20.</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OPIS KRYTERIÓW OCENY OFERT, WRAZ Z PODANIEM WAG KRYTERIÓW I SPOSOBU OCENY OFERT.</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_Toc86131806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14</w:t>
        </w:r>
        <w:r w:rsidR="004B4F49" w:rsidRPr="005710F2">
          <w:rPr>
            <w:rFonts w:ascii="Arial" w:hAnsi="Arial" w:cs="Arial"/>
            <w:noProof/>
            <w:webHidden/>
            <w:sz w:val="20"/>
            <w:szCs w:val="20"/>
          </w:rPr>
          <w:fldChar w:fldCharType="end"/>
        </w:r>
      </w:hyperlink>
    </w:p>
    <w:p w14:paraId="4035EC0F" w14:textId="2F1BDE35"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7" w:history="1">
        <w:r w:rsidR="00E23B1D" w:rsidRPr="005710F2">
          <w:rPr>
            <w:rStyle w:val="Hipercze"/>
            <w:rFonts w:ascii="Arial" w:hAnsi="Arial" w:cs="Arial"/>
            <w:noProof/>
            <w:sz w:val="20"/>
            <w:szCs w:val="20"/>
          </w:rPr>
          <w:t>21.</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INFORMACJE O FORMALNOŚCIACH, JAKIE POWINNI BYĆ DOPEŁNIONE PO WYBORZE OFERTY W CELU ZAWARCIA UMOWY W SPRAWIE ZAMÓWIENIA PUBLICZNEGO.</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_Toc86131807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15</w:t>
        </w:r>
        <w:r w:rsidR="004B4F49" w:rsidRPr="005710F2">
          <w:rPr>
            <w:rFonts w:ascii="Arial" w:hAnsi="Arial" w:cs="Arial"/>
            <w:noProof/>
            <w:webHidden/>
            <w:sz w:val="20"/>
            <w:szCs w:val="20"/>
          </w:rPr>
          <w:fldChar w:fldCharType="end"/>
        </w:r>
      </w:hyperlink>
    </w:p>
    <w:p w14:paraId="6FADCAB9" w14:textId="37347229"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8" w:history="1">
        <w:r w:rsidR="00E23B1D" w:rsidRPr="005710F2">
          <w:rPr>
            <w:rStyle w:val="Hipercze"/>
            <w:rFonts w:ascii="Arial" w:hAnsi="Arial" w:cs="Arial"/>
            <w:noProof/>
            <w:sz w:val="20"/>
            <w:szCs w:val="20"/>
          </w:rPr>
          <w:t>22.</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Wymagania dotycz</w:t>
        </w:r>
        <w:r w:rsidR="00E23B1D" w:rsidRPr="005710F2">
          <w:rPr>
            <w:rStyle w:val="Hipercze"/>
            <w:rFonts w:ascii="Arial" w:eastAsia="TimesNewRoman" w:hAnsi="Arial" w:cs="Arial"/>
            <w:noProof/>
            <w:sz w:val="20"/>
            <w:szCs w:val="20"/>
          </w:rPr>
          <w:t>ą</w:t>
        </w:r>
        <w:r w:rsidR="00E23B1D" w:rsidRPr="005710F2">
          <w:rPr>
            <w:rStyle w:val="Hipercze"/>
            <w:rFonts w:ascii="Arial" w:hAnsi="Arial" w:cs="Arial"/>
            <w:noProof/>
            <w:sz w:val="20"/>
            <w:szCs w:val="20"/>
          </w:rPr>
          <w:t>ce zabezpieczenia nale</w:t>
        </w:r>
        <w:r w:rsidR="00E23B1D" w:rsidRPr="005710F2">
          <w:rPr>
            <w:rStyle w:val="Hipercze"/>
            <w:rFonts w:ascii="Arial" w:eastAsia="TimesNewRoman" w:hAnsi="Arial" w:cs="Arial"/>
            <w:noProof/>
            <w:sz w:val="20"/>
            <w:szCs w:val="20"/>
          </w:rPr>
          <w:t>ż</w:t>
        </w:r>
        <w:r w:rsidR="00E23B1D" w:rsidRPr="005710F2">
          <w:rPr>
            <w:rStyle w:val="Hipercze"/>
            <w:rFonts w:ascii="Arial" w:hAnsi="Arial" w:cs="Arial"/>
            <w:noProof/>
            <w:sz w:val="20"/>
            <w:szCs w:val="20"/>
          </w:rPr>
          <w:t>ytego wykonania umowy.</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_Toc86131808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15</w:t>
        </w:r>
        <w:r w:rsidR="004B4F49" w:rsidRPr="005710F2">
          <w:rPr>
            <w:rFonts w:ascii="Arial" w:hAnsi="Arial" w:cs="Arial"/>
            <w:noProof/>
            <w:webHidden/>
            <w:sz w:val="20"/>
            <w:szCs w:val="20"/>
          </w:rPr>
          <w:fldChar w:fldCharType="end"/>
        </w:r>
      </w:hyperlink>
    </w:p>
    <w:p w14:paraId="7946FBC9" w14:textId="62655718"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09" w:history="1">
        <w:r w:rsidR="00E23B1D" w:rsidRPr="005710F2">
          <w:rPr>
            <w:rStyle w:val="Hipercze"/>
            <w:rFonts w:ascii="Arial" w:hAnsi="Arial" w:cs="Arial"/>
            <w:noProof/>
            <w:sz w:val="20"/>
            <w:szCs w:val="20"/>
          </w:rPr>
          <w:t>23.</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INFORMACJE O TREŚCI ZAWIEANEJ UMOWY ORAZ MOŻLIWOŚCI JEJ ZMIANY.</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_Toc86131809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16</w:t>
        </w:r>
        <w:r w:rsidR="004B4F49" w:rsidRPr="005710F2">
          <w:rPr>
            <w:rFonts w:ascii="Arial" w:hAnsi="Arial" w:cs="Arial"/>
            <w:noProof/>
            <w:webHidden/>
            <w:sz w:val="20"/>
            <w:szCs w:val="20"/>
          </w:rPr>
          <w:fldChar w:fldCharType="end"/>
        </w:r>
      </w:hyperlink>
    </w:p>
    <w:p w14:paraId="33365378" w14:textId="607D0E76"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10" w:history="1">
        <w:r w:rsidR="00E23B1D" w:rsidRPr="005710F2">
          <w:rPr>
            <w:rStyle w:val="Hipercze"/>
            <w:rFonts w:ascii="Arial" w:hAnsi="Arial" w:cs="Arial"/>
            <w:noProof/>
            <w:sz w:val="20"/>
            <w:szCs w:val="20"/>
          </w:rPr>
          <w:t>24.</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POUCZENIE O ŚRODKACH OCHRONY PRAWNEJ PRZYSŁUGUJĄCYCH WYKONAWCY.</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_Toc86131810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16</w:t>
        </w:r>
        <w:r w:rsidR="004B4F49" w:rsidRPr="005710F2">
          <w:rPr>
            <w:rFonts w:ascii="Arial" w:hAnsi="Arial" w:cs="Arial"/>
            <w:noProof/>
            <w:webHidden/>
            <w:sz w:val="20"/>
            <w:szCs w:val="20"/>
          </w:rPr>
          <w:fldChar w:fldCharType="end"/>
        </w:r>
      </w:hyperlink>
    </w:p>
    <w:p w14:paraId="462CE967" w14:textId="04C75980" w:rsidR="00E23B1D" w:rsidRPr="005710F2" w:rsidRDefault="00000000">
      <w:pPr>
        <w:pStyle w:val="Spistreci1"/>
        <w:tabs>
          <w:tab w:val="left" w:pos="660"/>
          <w:tab w:val="right" w:leader="dot" w:pos="9288"/>
        </w:tabs>
        <w:rPr>
          <w:rFonts w:ascii="Arial" w:eastAsiaTheme="minorEastAsia" w:hAnsi="Arial" w:cs="Arial"/>
          <w:noProof/>
          <w:sz w:val="20"/>
          <w:szCs w:val="20"/>
        </w:rPr>
      </w:pPr>
      <w:hyperlink w:anchor="_Toc86131811" w:history="1">
        <w:r w:rsidR="00E23B1D" w:rsidRPr="005710F2">
          <w:rPr>
            <w:rStyle w:val="Hipercze"/>
            <w:rFonts w:ascii="Arial" w:hAnsi="Arial" w:cs="Arial"/>
            <w:noProof/>
            <w:sz w:val="20"/>
            <w:szCs w:val="20"/>
          </w:rPr>
          <w:t>25.</w:t>
        </w:r>
        <w:r w:rsidR="00E23B1D" w:rsidRPr="005710F2">
          <w:rPr>
            <w:rFonts w:ascii="Arial" w:eastAsiaTheme="minorEastAsia" w:hAnsi="Arial" w:cs="Arial"/>
            <w:noProof/>
            <w:sz w:val="20"/>
            <w:szCs w:val="20"/>
          </w:rPr>
          <w:tab/>
        </w:r>
        <w:r w:rsidR="00E23B1D" w:rsidRPr="005710F2">
          <w:rPr>
            <w:rStyle w:val="Hipercze"/>
            <w:rFonts w:ascii="Arial" w:hAnsi="Arial" w:cs="Arial"/>
            <w:noProof/>
            <w:sz w:val="20"/>
            <w:szCs w:val="20"/>
          </w:rPr>
          <w:t>WYKAZ ZAŁĄCZNIKÓW DO SWZ.</w:t>
        </w:r>
        <w:r w:rsidR="00E23B1D" w:rsidRPr="005710F2">
          <w:rPr>
            <w:rFonts w:ascii="Arial" w:hAnsi="Arial" w:cs="Arial"/>
            <w:noProof/>
            <w:webHidden/>
            <w:sz w:val="20"/>
            <w:szCs w:val="20"/>
          </w:rPr>
          <w:tab/>
        </w:r>
        <w:r w:rsidR="004B4F49" w:rsidRPr="005710F2">
          <w:rPr>
            <w:rFonts w:ascii="Arial" w:hAnsi="Arial" w:cs="Arial"/>
            <w:noProof/>
            <w:webHidden/>
            <w:sz w:val="20"/>
            <w:szCs w:val="20"/>
          </w:rPr>
          <w:fldChar w:fldCharType="begin"/>
        </w:r>
        <w:r w:rsidR="00E23B1D" w:rsidRPr="005710F2">
          <w:rPr>
            <w:rFonts w:ascii="Arial" w:hAnsi="Arial" w:cs="Arial"/>
            <w:noProof/>
            <w:webHidden/>
            <w:sz w:val="20"/>
            <w:szCs w:val="20"/>
          </w:rPr>
          <w:instrText xml:space="preserve"> PAGEREF _Toc86131811 \h </w:instrText>
        </w:r>
        <w:r w:rsidR="004B4F49" w:rsidRPr="005710F2">
          <w:rPr>
            <w:rFonts w:ascii="Arial" w:hAnsi="Arial" w:cs="Arial"/>
            <w:noProof/>
            <w:webHidden/>
            <w:sz w:val="20"/>
            <w:szCs w:val="20"/>
          </w:rPr>
        </w:r>
        <w:r w:rsidR="004B4F49" w:rsidRPr="005710F2">
          <w:rPr>
            <w:rFonts w:ascii="Arial" w:hAnsi="Arial" w:cs="Arial"/>
            <w:noProof/>
            <w:webHidden/>
            <w:sz w:val="20"/>
            <w:szCs w:val="20"/>
          </w:rPr>
          <w:fldChar w:fldCharType="separate"/>
        </w:r>
        <w:r w:rsidR="0038534E">
          <w:rPr>
            <w:rFonts w:ascii="Arial" w:hAnsi="Arial" w:cs="Arial"/>
            <w:noProof/>
            <w:webHidden/>
            <w:sz w:val="20"/>
            <w:szCs w:val="20"/>
          </w:rPr>
          <w:t>16</w:t>
        </w:r>
        <w:r w:rsidR="004B4F49" w:rsidRPr="005710F2">
          <w:rPr>
            <w:rFonts w:ascii="Arial" w:hAnsi="Arial" w:cs="Arial"/>
            <w:noProof/>
            <w:webHidden/>
            <w:sz w:val="20"/>
            <w:szCs w:val="20"/>
          </w:rPr>
          <w:fldChar w:fldCharType="end"/>
        </w:r>
      </w:hyperlink>
    </w:p>
    <w:p w14:paraId="4402E0D8" w14:textId="77777777" w:rsidR="00EA428B" w:rsidRPr="005710F2" w:rsidRDefault="004B4F49">
      <w:pPr>
        <w:rPr>
          <w:rFonts w:ascii="Arial" w:hAnsi="Arial" w:cs="Arial"/>
          <w:sz w:val="20"/>
          <w:szCs w:val="20"/>
        </w:rPr>
      </w:pPr>
      <w:r w:rsidRPr="005710F2">
        <w:rPr>
          <w:rFonts w:ascii="Arial" w:hAnsi="Arial" w:cs="Arial"/>
          <w:sz w:val="20"/>
          <w:szCs w:val="20"/>
        </w:rPr>
        <w:fldChar w:fldCharType="end"/>
      </w:r>
      <w:r w:rsidR="00EA428B" w:rsidRPr="005710F2">
        <w:rPr>
          <w:rFonts w:ascii="Arial" w:hAnsi="Arial" w:cs="Arial"/>
          <w:sz w:val="20"/>
          <w:szCs w:val="20"/>
        </w:rPr>
        <w:br w:type="page"/>
      </w:r>
    </w:p>
    <w:p w14:paraId="3D78A2CC" w14:textId="77777777" w:rsidR="009838C7" w:rsidRPr="005710F2" w:rsidRDefault="009838C7" w:rsidP="00EB43F6">
      <w:pPr>
        <w:pStyle w:val="Nagwek1"/>
        <w:rPr>
          <w:highlight w:val="lightGray"/>
        </w:rPr>
      </w:pPr>
      <w:bookmarkStart w:id="0" w:name="_Toc258314242"/>
      <w:bookmarkStart w:id="1" w:name="_Toc86131787"/>
      <w:r w:rsidRPr="005710F2">
        <w:rPr>
          <w:highlight w:val="lightGray"/>
        </w:rPr>
        <w:lastRenderedPageBreak/>
        <w:t>Nazwa (firma) oraz adres Zamawiającego</w:t>
      </w:r>
      <w:bookmarkEnd w:id="0"/>
      <w:bookmarkEnd w:id="1"/>
    </w:p>
    <w:p w14:paraId="580A4E44" w14:textId="77777777" w:rsidR="0000502D" w:rsidRPr="005710F2" w:rsidRDefault="0000502D" w:rsidP="0000502D">
      <w:pPr>
        <w:pStyle w:val="Tekstpodstawowy"/>
        <w:spacing w:after="0" w:line="276" w:lineRule="auto"/>
        <w:ind w:left="431"/>
        <w:rPr>
          <w:rFonts w:ascii="Arial" w:hAnsi="Arial" w:cs="Arial"/>
          <w:sz w:val="20"/>
          <w:szCs w:val="20"/>
        </w:rPr>
      </w:pPr>
    </w:p>
    <w:p w14:paraId="1E695E99" w14:textId="77777777" w:rsidR="009838C7" w:rsidRPr="005710F2" w:rsidRDefault="00E15C4E" w:rsidP="006466C7">
      <w:pPr>
        <w:pStyle w:val="Tekstpodstawowy"/>
        <w:spacing w:after="0" w:line="276" w:lineRule="auto"/>
        <w:rPr>
          <w:rFonts w:ascii="Arial" w:hAnsi="Arial" w:cs="Arial"/>
          <w:b/>
          <w:sz w:val="20"/>
          <w:szCs w:val="20"/>
        </w:rPr>
      </w:pPr>
      <w:r w:rsidRPr="005710F2">
        <w:rPr>
          <w:rFonts w:ascii="Arial" w:hAnsi="Arial" w:cs="Arial"/>
          <w:b/>
          <w:sz w:val="20"/>
          <w:szCs w:val="20"/>
        </w:rPr>
        <w:t>Gmina Rabka-Zdrój</w:t>
      </w:r>
    </w:p>
    <w:p w14:paraId="4B5EC988" w14:textId="5A994A55" w:rsidR="009838C7"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ul. Parkowa</w:t>
      </w:r>
      <w:r w:rsidR="004C4D81">
        <w:rPr>
          <w:rFonts w:ascii="Arial" w:hAnsi="Arial" w:cs="Arial"/>
          <w:sz w:val="20"/>
          <w:szCs w:val="20"/>
        </w:rPr>
        <w:t xml:space="preserve"> </w:t>
      </w:r>
      <w:r w:rsidRPr="005710F2">
        <w:rPr>
          <w:rFonts w:ascii="Arial" w:hAnsi="Arial" w:cs="Arial"/>
          <w:sz w:val="20"/>
          <w:szCs w:val="20"/>
        </w:rPr>
        <w:t>2</w:t>
      </w:r>
    </w:p>
    <w:p w14:paraId="0E6637DB" w14:textId="77777777" w:rsidR="008B60B4"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34-700</w:t>
      </w:r>
      <w:r w:rsidR="003C2C54" w:rsidRPr="005710F2">
        <w:rPr>
          <w:rFonts w:ascii="Arial" w:hAnsi="Arial" w:cs="Arial"/>
          <w:sz w:val="20"/>
          <w:szCs w:val="20"/>
        </w:rPr>
        <w:t xml:space="preserve"> </w:t>
      </w:r>
      <w:r w:rsidRPr="005710F2">
        <w:rPr>
          <w:rFonts w:ascii="Arial" w:hAnsi="Arial" w:cs="Arial"/>
          <w:sz w:val="20"/>
          <w:szCs w:val="20"/>
        </w:rPr>
        <w:t>Rabka-Zdrój</w:t>
      </w:r>
    </w:p>
    <w:p w14:paraId="0279910C" w14:textId="77777777" w:rsidR="0000502D" w:rsidRPr="005710F2" w:rsidRDefault="0000502D" w:rsidP="006466C7">
      <w:pPr>
        <w:pStyle w:val="Tekstpodstawowy"/>
        <w:spacing w:after="0" w:line="276" w:lineRule="auto"/>
        <w:rPr>
          <w:rFonts w:ascii="Arial" w:hAnsi="Arial" w:cs="Arial"/>
          <w:sz w:val="20"/>
          <w:szCs w:val="20"/>
        </w:rPr>
      </w:pPr>
    </w:p>
    <w:p w14:paraId="0CBE2D96" w14:textId="77777777"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Adres do korespondencji:</w:t>
      </w:r>
    </w:p>
    <w:p w14:paraId="76E79E1F" w14:textId="77777777" w:rsidR="00FE3C7F" w:rsidRPr="005710F2" w:rsidRDefault="00FE3C7F" w:rsidP="006466C7">
      <w:pPr>
        <w:pStyle w:val="Tekstpodstawowy"/>
        <w:spacing w:after="0" w:line="276" w:lineRule="auto"/>
        <w:rPr>
          <w:rFonts w:ascii="Arial" w:hAnsi="Arial" w:cs="Arial"/>
          <w:sz w:val="20"/>
          <w:szCs w:val="20"/>
        </w:rPr>
      </w:pPr>
    </w:p>
    <w:p w14:paraId="2EA9F8CD" w14:textId="77777777" w:rsidR="00FE3C7F" w:rsidRPr="005710F2" w:rsidRDefault="00FE3C7F" w:rsidP="006466C7">
      <w:pPr>
        <w:pStyle w:val="Tekstpodstawowy"/>
        <w:spacing w:after="0" w:line="276" w:lineRule="auto"/>
        <w:rPr>
          <w:rFonts w:ascii="Arial" w:hAnsi="Arial" w:cs="Arial"/>
          <w:b/>
          <w:sz w:val="20"/>
          <w:szCs w:val="20"/>
        </w:rPr>
      </w:pPr>
      <w:r w:rsidRPr="005710F2">
        <w:rPr>
          <w:rFonts w:ascii="Arial" w:hAnsi="Arial" w:cs="Arial"/>
          <w:b/>
          <w:sz w:val="20"/>
          <w:szCs w:val="20"/>
        </w:rPr>
        <w:t>Urząd Miejski w Rabce-Zdroju</w:t>
      </w:r>
    </w:p>
    <w:p w14:paraId="49BA8A3E" w14:textId="77777777"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ul. Parkowa 2 </w:t>
      </w:r>
    </w:p>
    <w:p w14:paraId="14564817" w14:textId="77777777"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34-700 Rabka-Zdrój</w:t>
      </w:r>
    </w:p>
    <w:p w14:paraId="4D184C7B" w14:textId="77777777" w:rsidR="00FE3C7F" w:rsidRPr="005710F2" w:rsidRDefault="00FE3C7F" w:rsidP="006466C7">
      <w:pPr>
        <w:pStyle w:val="Tekstpodstawowy"/>
        <w:spacing w:after="0" w:line="276" w:lineRule="auto"/>
        <w:rPr>
          <w:rFonts w:ascii="Arial" w:hAnsi="Arial" w:cs="Arial"/>
          <w:sz w:val="20"/>
          <w:szCs w:val="20"/>
        </w:rPr>
      </w:pPr>
    </w:p>
    <w:p w14:paraId="383AF861" w14:textId="77777777"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Tel.: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26 92 000</w:t>
      </w:r>
    </w:p>
    <w:p w14:paraId="49577814" w14:textId="77777777"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Faks: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26 77 700</w:t>
      </w:r>
    </w:p>
    <w:p w14:paraId="3BA6851C" w14:textId="77777777" w:rsidR="000E7443" w:rsidRPr="005710F2" w:rsidRDefault="00CD3D02" w:rsidP="006466C7">
      <w:pPr>
        <w:pStyle w:val="Tekstpodstawowy"/>
        <w:spacing w:after="0" w:line="276" w:lineRule="auto"/>
        <w:rPr>
          <w:rFonts w:ascii="Arial" w:hAnsi="Arial" w:cs="Arial"/>
          <w:b/>
          <w:sz w:val="20"/>
          <w:szCs w:val="20"/>
        </w:rPr>
      </w:pPr>
      <w:r w:rsidRPr="005710F2">
        <w:rPr>
          <w:rFonts w:ascii="Arial" w:hAnsi="Arial" w:cs="Arial"/>
          <w:sz w:val="20"/>
          <w:szCs w:val="20"/>
        </w:rPr>
        <w:t>adres poczty elektronicznej Zamawiającego:</w:t>
      </w:r>
      <w:r w:rsidR="00E15C4E" w:rsidRPr="005710F2">
        <w:rPr>
          <w:rFonts w:ascii="Arial" w:hAnsi="Arial" w:cs="Arial"/>
          <w:b/>
          <w:sz w:val="20"/>
          <w:szCs w:val="20"/>
        </w:rPr>
        <w:t>urzad@rabka.pl</w:t>
      </w:r>
    </w:p>
    <w:p w14:paraId="7E4D67F2" w14:textId="77777777" w:rsidR="00642650" w:rsidRPr="005710F2" w:rsidRDefault="00642650" w:rsidP="006466C7">
      <w:pPr>
        <w:pStyle w:val="Tekstpodstawowy"/>
        <w:spacing w:after="0" w:line="276" w:lineRule="auto"/>
        <w:rPr>
          <w:rFonts w:ascii="Arial" w:hAnsi="Arial" w:cs="Arial"/>
          <w:b/>
          <w:sz w:val="20"/>
          <w:szCs w:val="20"/>
        </w:rPr>
      </w:pPr>
    </w:p>
    <w:p w14:paraId="471075D9" w14:textId="77777777" w:rsidR="004C4D81" w:rsidRPr="004C4D81" w:rsidRDefault="004C4D81" w:rsidP="004C4D81">
      <w:pPr>
        <w:pStyle w:val="Tekstpodstawowy"/>
        <w:spacing w:after="0" w:line="276" w:lineRule="auto"/>
        <w:jc w:val="both"/>
        <w:rPr>
          <w:rFonts w:ascii="Arial" w:hAnsi="Arial" w:cs="Arial"/>
          <w:b/>
          <w:color w:val="FF0000"/>
          <w:sz w:val="20"/>
          <w:szCs w:val="20"/>
        </w:rPr>
      </w:pPr>
      <w:r w:rsidRPr="004C4D81">
        <w:rPr>
          <w:rFonts w:ascii="Arial" w:hAnsi="Arial" w:cs="Arial"/>
          <w:b/>
          <w:color w:val="FF0000"/>
          <w:sz w:val="20"/>
          <w:szCs w:val="20"/>
        </w:rPr>
        <w:t xml:space="preserve">Adres strony internetowej Zamawiającego, na której jest prowadzone postępowanie i na której będą dostępne wszelkie dokumenty związane z prowadzoną procedurą: </w:t>
      </w:r>
    </w:p>
    <w:p w14:paraId="76A32F43" w14:textId="77777777" w:rsidR="00695190" w:rsidRPr="004C4D81" w:rsidRDefault="00695190" w:rsidP="006466C7">
      <w:pPr>
        <w:pStyle w:val="Tekstpodstawowy"/>
        <w:spacing w:after="0" w:line="276" w:lineRule="auto"/>
        <w:rPr>
          <w:rFonts w:ascii="Arial" w:hAnsi="Arial" w:cs="Arial"/>
          <w:b/>
          <w:color w:val="FF0000"/>
          <w:sz w:val="20"/>
          <w:szCs w:val="20"/>
        </w:rPr>
      </w:pPr>
    </w:p>
    <w:p w14:paraId="6D592256" w14:textId="77777777" w:rsidR="009B05F0" w:rsidRPr="004C4D81" w:rsidRDefault="00000000" w:rsidP="006466C7">
      <w:pPr>
        <w:pStyle w:val="Tekstpodstawowy"/>
        <w:spacing w:line="276" w:lineRule="auto"/>
        <w:jc w:val="center"/>
        <w:rPr>
          <w:rFonts w:ascii="Arial" w:hAnsi="Arial" w:cs="Arial"/>
          <w:b/>
          <w:color w:val="FF0000"/>
          <w:sz w:val="20"/>
          <w:szCs w:val="20"/>
        </w:rPr>
      </w:pPr>
      <w:hyperlink r:id="rId8" w:history="1">
        <w:r w:rsidR="005443C5" w:rsidRPr="004C4D81">
          <w:rPr>
            <w:rStyle w:val="Hipercze"/>
            <w:rFonts w:ascii="Arial" w:hAnsi="Arial" w:cs="Arial"/>
            <w:b/>
            <w:color w:val="FF0000"/>
            <w:sz w:val="20"/>
            <w:szCs w:val="20"/>
          </w:rPr>
          <w:t>https://platformazakupowa.pl/pn/rabka</w:t>
        </w:r>
      </w:hyperlink>
    </w:p>
    <w:p w14:paraId="4EEEB6F5" w14:textId="77777777" w:rsidR="00625708" w:rsidRPr="005710F2" w:rsidRDefault="00625708" w:rsidP="00EB43F6">
      <w:pPr>
        <w:pStyle w:val="Nagwek1"/>
        <w:rPr>
          <w:highlight w:val="lightGray"/>
        </w:rPr>
      </w:pPr>
      <w:bookmarkStart w:id="2" w:name="_Toc86131788"/>
      <w:bookmarkStart w:id="3" w:name="_Toc258314243"/>
      <w:r w:rsidRPr="005710F2">
        <w:rPr>
          <w:highlight w:val="lightGray"/>
        </w:rPr>
        <w:t>Ochrona danych osobowych</w:t>
      </w:r>
      <w:bookmarkEnd w:id="2"/>
    </w:p>
    <w:p w14:paraId="29FDE299" w14:textId="77777777" w:rsidR="004C4D81" w:rsidRPr="00020372" w:rsidRDefault="004C4D81" w:rsidP="004C4D81">
      <w:pPr>
        <w:pStyle w:val="Nagwek2"/>
      </w:pPr>
      <w:bookmarkStart w:id="4" w:name="_Toc86131789"/>
      <w:r w:rsidRPr="00020372">
        <w:t xml:space="preserve">Zgodnie z art. 13 ust. 1 i 2 rozporządzenia Parlamentu Europejskiego i Rady (UE) 2016/679 z dnia </w:t>
      </w:r>
      <w:r w:rsidRPr="00020372">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0BEAC819"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 telefon kontaktowy: 18 26 92 000;</w:t>
      </w:r>
    </w:p>
    <w:p w14:paraId="490B299E" w14:textId="77777777" w:rsidR="004C4D81" w:rsidRPr="00020372" w:rsidRDefault="004C4D81" w:rsidP="004C4D81">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AA4685">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4C4877A0" w14:textId="267F5155" w:rsidR="004C4D81" w:rsidRPr="008A7503" w:rsidRDefault="004C4D81" w:rsidP="004C4D81">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C 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w:t>
      </w:r>
      <w:r w:rsidRPr="00C10F45">
        <w:rPr>
          <w:rFonts w:ascii="Arial" w:hAnsi="Arial" w:cs="Arial"/>
          <w:sz w:val="20"/>
          <w:szCs w:val="20"/>
        </w:rPr>
        <w:t xml:space="preserve">postępowaniem o udzielenie zamówienia publicznego znak sprawy </w:t>
      </w:r>
      <w:r w:rsidRPr="00C10F45">
        <w:rPr>
          <w:rFonts w:ascii="Arial" w:hAnsi="Arial" w:cs="Arial"/>
          <w:b/>
          <w:sz w:val="20"/>
          <w:szCs w:val="20"/>
        </w:rPr>
        <w:t>IRG.271.</w:t>
      </w:r>
      <w:r>
        <w:rPr>
          <w:rFonts w:ascii="Arial" w:hAnsi="Arial" w:cs="Arial"/>
          <w:b/>
          <w:sz w:val="20"/>
          <w:szCs w:val="20"/>
        </w:rPr>
        <w:t>84</w:t>
      </w:r>
      <w:r w:rsidRPr="00C10F45">
        <w:rPr>
          <w:rFonts w:ascii="Arial" w:hAnsi="Arial" w:cs="Arial"/>
          <w:b/>
          <w:sz w:val="20"/>
          <w:szCs w:val="20"/>
        </w:rPr>
        <w:t xml:space="preserve">.2023 </w:t>
      </w:r>
      <w:r w:rsidRPr="004C4D81">
        <w:rPr>
          <w:rFonts w:ascii="Arial" w:hAnsi="Arial" w:cs="Arial"/>
          <w:b/>
          <w:sz w:val="20"/>
          <w:szCs w:val="20"/>
        </w:rPr>
        <w:t>„Opróżnianie koszy ulicznych na terenie miasta Rabka-Zdrój w 2024 roku”</w:t>
      </w:r>
      <w:r w:rsidRPr="00C10F45">
        <w:rPr>
          <w:rFonts w:ascii="Arial" w:hAnsi="Arial" w:cs="Arial"/>
          <w:b/>
          <w:sz w:val="20"/>
          <w:szCs w:val="20"/>
        </w:rPr>
        <w:t>,</w:t>
      </w:r>
      <w:r>
        <w:rPr>
          <w:rFonts w:ascii="Arial" w:hAnsi="Arial" w:cs="Arial"/>
          <w:b/>
          <w:sz w:val="20"/>
          <w:szCs w:val="20"/>
        </w:rPr>
        <w:t xml:space="preserve"> </w:t>
      </w:r>
      <w:r w:rsidRPr="008A7503">
        <w:rPr>
          <w:rFonts w:ascii="Arial" w:hAnsi="Arial" w:cs="Arial"/>
          <w:b/>
          <w:sz w:val="20"/>
          <w:szCs w:val="20"/>
        </w:rPr>
        <w:t xml:space="preserve"> </w:t>
      </w:r>
      <w:r w:rsidRPr="008A7503">
        <w:rPr>
          <w:rFonts w:ascii="Arial" w:hAnsi="Arial" w:cs="Arial"/>
          <w:sz w:val="20"/>
          <w:szCs w:val="20"/>
        </w:rPr>
        <w:t>prowadzonym w trybie podstawowym;</w:t>
      </w:r>
    </w:p>
    <w:p w14:paraId="13221E2D"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74 ustawy Pzp; </w:t>
      </w:r>
    </w:p>
    <w:p w14:paraId="1EEC7127"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FBD9F9C"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Pr="00020372">
        <w:rPr>
          <w:rFonts w:ascii="Arial" w:eastAsia="Times New Roman" w:hAnsi="Arial" w:cs="Arial"/>
          <w:sz w:val="20"/>
          <w:szCs w:val="20"/>
          <w:lang w:eastAsia="pl-PL"/>
        </w:rPr>
        <w:br/>
        <w:t xml:space="preserve">z udziałem w postępowaniu o udzielenie zamówienia publicznego; konsekwencje niepodania określonych danych wynikają z ustawy Pzp; </w:t>
      </w:r>
    </w:p>
    <w:p w14:paraId="58A11796" w14:textId="77777777" w:rsidR="004C4D81" w:rsidRPr="00020372" w:rsidRDefault="004C4D81" w:rsidP="004C4D81">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3712AF55"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62DD218D" w14:textId="77777777" w:rsidR="004C4D81" w:rsidRPr="00020372" w:rsidRDefault="004C4D81" w:rsidP="004C4D81">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85CF79C" w14:textId="77777777" w:rsidR="004C4D81" w:rsidRPr="00020372" w:rsidRDefault="004C4D81" w:rsidP="004C4D81">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Pr="00020372">
        <w:rPr>
          <w:rFonts w:ascii="Arial" w:hAnsi="Arial" w:cs="Arial"/>
          <w:sz w:val="20"/>
          <w:szCs w:val="20"/>
        </w:rPr>
        <w:b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01941044" w14:textId="77777777" w:rsidR="004C4D81" w:rsidRPr="00020372" w:rsidRDefault="004C4D81" w:rsidP="004C4D81">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Pr="00020372">
        <w:rPr>
          <w:rFonts w:ascii="Arial" w:hAnsi="Arial" w:cs="Arial"/>
          <w:sz w:val="20"/>
          <w:szCs w:val="20"/>
        </w:rPr>
        <w:br/>
      </w:r>
      <w:r w:rsidRPr="00020372">
        <w:rPr>
          <w:rFonts w:ascii="Arial" w:hAnsi="Arial" w:cs="Arial"/>
          <w:sz w:val="20"/>
          <w:szCs w:val="20"/>
        </w:rPr>
        <w:lastRenderedPageBreak/>
        <w:t>z uwagi na ważne względy interesu publicznego Unii Europejskiej lub państwa członkowskiego</w:t>
      </w:r>
      <w:r w:rsidRPr="00020372">
        <w:rPr>
          <w:rFonts w:ascii="Arial" w:eastAsia="Times New Roman" w:hAnsi="Arial" w:cs="Arial"/>
          <w:sz w:val="20"/>
          <w:szCs w:val="20"/>
          <w:lang w:eastAsia="pl-PL"/>
        </w:rPr>
        <w:t xml:space="preserve">; </w:t>
      </w:r>
    </w:p>
    <w:p w14:paraId="2840A618" w14:textId="77777777" w:rsidR="004C4D81" w:rsidRPr="00020372" w:rsidRDefault="004C4D81" w:rsidP="004C4D81">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 z naruszeniem przepisów powyższego rozporządzenia tj. Prezesa Ochrony Danych Osobowych, ul. Stawki 2, 00-193 Warszawa;</w:t>
      </w:r>
    </w:p>
    <w:p w14:paraId="5330B2B2" w14:textId="77777777" w:rsidR="004C4D81" w:rsidRPr="00020372" w:rsidRDefault="004C4D81" w:rsidP="004C4D81">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0E44430D" w14:textId="77777777" w:rsidR="004C4D81" w:rsidRPr="00020372" w:rsidRDefault="004C4D81" w:rsidP="004C4D81">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6BCD0690" w14:textId="77777777" w:rsidR="004C4D81" w:rsidRPr="00020372" w:rsidRDefault="004C4D81" w:rsidP="004C4D81">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3381AF09" w14:textId="77777777" w:rsidR="004C4D81" w:rsidRPr="00020372" w:rsidRDefault="004C4D81" w:rsidP="004C4D81">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58C1B8C" w14:textId="77777777" w:rsidR="009838C7" w:rsidRPr="005710F2" w:rsidRDefault="009838C7" w:rsidP="00EB43F6">
      <w:pPr>
        <w:pStyle w:val="Nagwek1"/>
        <w:rPr>
          <w:highlight w:val="lightGray"/>
        </w:rPr>
      </w:pPr>
      <w:r w:rsidRPr="005710F2">
        <w:rPr>
          <w:highlight w:val="lightGray"/>
        </w:rPr>
        <w:t>Tryb udzielenia zamówienia</w:t>
      </w:r>
      <w:bookmarkEnd w:id="3"/>
      <w:bookmarkEnd w:id="4"/>
    </w:p>
    <w:p w14:paraId="4B09BC46" w14:textId="77777777" w:rsidR="00EA23F1"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 xml:space="preserve">3.1. </w:t>
      </w:r>
      <w:bookmarkStart w:id="5" w:name="_Toc258314244"/>
      <w:r w:rsidR="00114E10" w:rsidRPr="005710F2">
        <w:rPr>
          <w:rFonts w:ascii="Arial" w:hAnsi="Arial" w:cs="Arial"/>
          <w:sz w:val="20"/>
          <w:szCs w:val="20"/>
        </w:rPr>
        <w:t>Niniejsze p</w:t>
      </w:r>
      <w:r w:rsidR="00EA23F1" w:rsidRPr="005710F2">
        <w:rPr>
          <w:rFonts w:ascii="Arial" w:hAnsi="Arial" w:cs="Arial"/>
          <w:sz w:val="20"/>
          <w:szCs w:val="20"/>
        </w:rPr>
        <w:t>ostępowanie jest prowadzone w trybie p</w:t>
      </w:r>
      <w:r w:rsidR="00114E10" w:rsidRPr="005710F2">
        <w:rPr>
          <w:rFonts w:ascii="Arial" w:hAnsi="Arial" w:cs="Arial"/>
          <w:sz w:val="20"/>
          <w:szCs w:val="20"/>
        </w:rPr>
        <w:t>odstawowym</w:t>
      </w:r>
      <w:r w:rsidR="00EA23F1" w:rsidRPr="005710F2">
        <w:rPr>
          <w:rFonts w:ascii="Arial" w:hAnsi="Arial" w:cs="Arial"/>
          <w:sz w:val="20"/>
          <w:szCs w:val="20"/>
        </w:rPr>
        <w:t xml:space="preserve"> na podstawie art. </w:t>
      </w:r>
      <w:r w:rsidR="00114E10" w:rsidRPr="005710F2">
        <w:rPr>
          <w:rFonts w:ascii="Arial" w:hAnsi="Arial" w:cs="Arial"/>
          <w:sz w:val="20"/>
          <w:szCs w:val="20"/>
        </w:rPr>
        <w:t>275</w:t>
      </w:r>
      <w:r w:rsidR="00EA23F1" w:rsidRPr="005710F2">
        <w:rPr>
          <w:rFonts w:ascii="Arial" w:hAnsi="Arial" w:cs="Arial"/>
          <w:sz w:val="20"/>
          <w:szCs w:val="20"/>
        </w:rPr>
        <w:t xml:space="preserve"> ust. </w:t>
      </w:r>
      <w:r w:rsidR="00114E10" w:rsidRPr="005710F2">
        <w:rPr>
          <w:rFonts w:ascii="Arial" w:hAnsi="Arial" w:cs="Arial"/>
          <w:sz w:val="20"/>
          <w:szCs w:val="20"/>
        </w:rPr>
        <w:t>1</w:t>
      </w:r>
      <w:r w:rsidR="006411FE" w:rsidRPr="005710F2">
        <w:rPr>
          <w:rFonts w:ascii="Arial" w:hAnsi="Arial" w:cs="Arial"/>
          <w:sz w:val="20"/>
          <w:szCs w:val="20"/>
        </w:rPr>
        <w:t xml:space="preserve"> </w:t>
      </w:r>
      <w:r w:rsidR="00B1744C" w:rsidRPr="005710F2">
        <w:rPr>
          <w:rFonts w:ascii="Arial" w:hAnsi="Arial" w:cs="Arial"/>
          <w:sz w:val="20"/>
          <w:szCs w:val="20"/>
        </w:rPr>
        <w:t>u</w:t>
      </w:r>
      <w:r w:rsidR="00A05E24" w:rsidRPr="005710F2">
        <w:rPr>
          <w:rFonts w:ascii="Arial" w:hAnsi="Arial" w:cs="Arial"/>
          <w:sz w:val="20"/>
          <w:szCs w:val="20"/>
        </w:rPr>
        <w:t xml:space="preserve">stawy </w:t>
      </w:r>
      <w:r w:rsidR="00EA23F1" w:rsidRPr="005710F2">
        <w:rPr>
          <w:rFonts w:ascii="Arial" w:hAnsi="Arial" w:cs="Arial"/>
          <w:sz w:val="20"/>
          <w:szCs w:val="20"/>
        </w:rPr>
        <w:t>Pzp.</w:t>
      </w:r>
    </w:p>
    <w:p w14:paraId="4F88B148" w14:textId="77777777" w:rsidR="00B56154"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3.2. Zamawiający nie przewiduje wyboru najkorzystniejszej oferty z możliwością przeprowadzenia negocjacji.</w:t>
      </w:r>
    </w:p>
    <w:p w14:paraId="4A05E78E" w14:textId="64062359" w:rsidR="00BC6C9D" w:rsidRPr="005710F2" w:rsidRDefault="00BC6C9D" w:rsidP="00356719">
      <w:pPr>
        <w:spacing w:before="120" w:after="120"/>
        <w:jc w:val="both"/>
        <w:rPr>
          <w:rFonts w:ascii="Arial" w:hAnsi="Arial" w:cs="Arial"/>
          <w:sz w:val="20"/>
          <w:szCs w:val="20"/>
        </w:rPr>
      </w:pPr>
      <w:r w:rsidRPr="005710F2">
        <w:rPr>
          <w:rFonts w:ascii="Arial" w:hAnsi="Arial" w:cs="Arial"/>
          <w:sz w:val="20"/>
          <w:szCs w:val="20"/>
        </w:rPr>
        <w:t>3.3. Szacunkowa wartość przedmiotowego zamówienia nie przekracza progów unijnych</w:t>
      </w:r>
      <w:r w:rsidR="004C4D81">
        <w:rPr>
          <w:rFonts w:ascii="Arial" w:hAnsi="Arial" w:cs="Arial"/>
          <w:sz w:val="20"/>
          <w:szCs w:val="20"/>
        </w:rPr>
        <w:t>,</w:t>
      </w:r>
      <w:r w:rsidRPr="005710F2">
        <w:rPr>
          <w:rFonts w:ascii="Arial" w:hAnsi="Arial" w:cs="Arial"/>
          <w:sz w:val="20"/>
          <w:szCs w:val="20"/>
        </w:rPr>
        <w:t xml:space="preserve"> o których mowa w art. 3 ustawy Pzp.</w:t>
      </w:r>
    </w:p>
    <w:p w14:paraId="00A0AE9B" w14:textId="77777777" w:rsidR="009A2F25" w:rsidRPr="00E7105D" w:rsidRDefault="009A2F25" w:rsidP="009A2F25">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2F572BCE" w14:textId="77777777" w:rsidR="009A2F25" w:rsidRPr="00020372" w:rsidRDefault="009A2F25" w:rsidP="009A2F25">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3E3839DB" w14:textId="5E9AB495" w:rsidR="009A2F25" w:rsidRDefault="009A2F25" w:rsidP="009A2F25">
      <w:pPr>
        <w:spacing w:before="120" w:after="120"/>
        <w:jc w:val="both"/>
        <w:rPr>
          <w:rFonts w:ascii="Arial" w:hAnsi="Arial" w:cs="Arial"/>
          <w:sz w:val="20"/>
          <w:szCs w:val="20"/>
        </w:rPr>
      </w:pPr>
      <w:r w:rsidRPr="00020372">
        <w:rPr>
          <w:rFonts w:ascii="Arial" w:hAnsi="Arial" w:cs="Arial"/>
          <w:sz w:val="20"/>
          <w:szCs w:val="20"/>
        </w:rPr>
        <w:t>3.</w:t>
      </w:r>
      <w:r>
        <w:rPr>
          <w:rFonts w:ascii="Arial" w:hAnsi="Arial" w:cs="Arial"/>
          <w:sz w:val="20"/>
          <w:szCs w:val="20"/>
        </w:rPr>
        <w:t>6</w:t>
      </w:r>
      <w:r w:rsidRPr="00020372">
        <w:rPr>
          <w:rFonts w:ascii="Arial" w:hAnsi="Arial" w:cs="Arial"/>
          <w:sz w:val="20"/>
          <w:szCs w:val="20"/>
        </w:rPr>
        <w:t xml:space="preserve">. Zgodnie z art. 310 </w:t>
      </w:r>
      <w:r>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w:t>
      </w:r>
      <w:r>
        <w:rPr>
          <w:rFonts w:ascii="Arial" w:hAnsi="Arial" w:cs="Arial"/>
          <w:sz w:val="20"/>
          <w:szCs w:val="20"/>
        </w:rPr>
        <w:t> </w:t>
      </w:r>
      <w:r w:rsidRPr="00020372">
        <w:rPr>
          <w:rFonts w:ascii="Arial" w:hAnsi="Arial" w:cs="Arial"/>
          <w:sz w:val="20"/>
          <w:szCs w:val="20"/>
        </w:rPr>
        <w:t>sfinansowanie całości lub części zamówienia, nie zostały mu przyznane.</w:t>
      </w:r>
    </w:p>
    <w:p w14:paraId="5A03E9DD" w14:textId="77777777" w:rsidR="00EB7871" w:rsidRPr="005710F2" w:rsidRDefault="00F23594" w:rsidP="00EB43F6">
      <w:pPr>
        <w:pStyle w:val="Nagwek1"/>
        <w:rPr>
          <w:highlight w:val="lightGray"/>
        </w:rPr>
      </w:pPr>
      <w:bookmarkStart w:id="6" w:name="_Toc86131790"/>
      <w:r w:rsidRPr="005710F2">
        <w:rPr>
          <w:highlight w:val="lightGray"/>
        </w:rPr>
        <w:t>Opis przedmiotu zamówienia</w:t>
      </w:r>
      <w:bookmarkEnd w:id="5"/>
      <w:bookmarkEnd w:id="6"/>
    </w:p>
    <w:p w14:paraId="632FAF08" w14:textId="04D24F7D" w:rsidR="00D01AF7" w:rsidRDefault="00E03097" w:rsidP="005A69C1">
      <w:pPr>
        <w:pStyle w:val="Nagwek2"/>
      </w:pPr>
      <w:r w:rsidRPr="005710F2">
        <w:t>4</w:t>
      </w:r>
      <w:r w:rsidR="006538A9" w:rsidRPr="005710F2">
        <w:t xml:space="preserve">.1. </w:t>
      </w:r>
      <w:r w:rsidR="00D01AF7" w:rsidRPr="005710F2">
        <w:t xml:space="preserve">Przedmiotem zamówienia </w:t>
      </w:r>
      <w:r w:rsidR="00D00851" w:rsidRPr="005710F2">
        <w:t xml:space="preserve">jest usługa </w:t>
      </w:r>
      <w:r w:rsidR="00B77E36" w:rsidRPr="005710F2">
        <w:t xml:space="preserve">opróżniania koszy ulicznych </w:t>
      </w:r>
      <w:r w:rsidR="00D00851" w:rsidRPr="005710F2">
        <w:t>na terenie miasta</w:t>
      </w:r>
      <w:r w:rsidR="00B77E36" w:rsidRPr="005710F2">
        <w:t xml:space="preserve"> </w:t>
      </w:r>
      <w:r w:rsidR="00D00851" w:rsidRPr="005710F2">
        <w:t>Rabka-Zdrój</w:t>
      </w:r>
      <w:r w:rsidR="00B77E36" w:rsidRPr="005710F2">
        <w:t xml:space="preserve"> </w:t>
      </w:r>
      <w:r w:rsidR="00EE1B58">
        <w:br/>
      </w:r>
      <w:r w:rsidR="00B77E36" w:rsidRPr="005710F2">
        <w:t>w 202</w:t>
      </w:r>
      <w:r w:rsidR="004C4D81">
        <w:t>4</w:t>
      </w:r>
      <w:r w:rsidR="00B77E36" w:rsidRPr="005710F2">
        <w:t xml:space="preserve"> r.</w:t>
      </w:r>
    </w:p>
    <w:p w14:paraId="50AD1EBC" w14:textId="77777777" w:rsidR="000E2785" w:rsidRPr="005710F2" w:rsidRDefault="000E2785" w:rsidP="000E2785">
      <w:pPr>
        <w:pStyle w:val="Nagwek3"/>
        <w:spacing w:before="120" w:after="120"/>
        <w:rPr>
          <w:rFonts w:ascii="Arial" w:hAnsi="Arial" w:cs="Arial"/>
          <w:sz w:val="20"/>
          <w:szCs w:val="20"/>
        </w:rPr>
      </w:pPr>
      <w:r w:rsidRPr="005710F2">
        <w:rPr>
          <w:rFonts w:ascii="Arial" w:hAnsi="Arial" w:cs="Arial"/>
          <w:sz w:val="20"/>
          <w:szCs w:val="20"/>
        </w:rPr>
        <w:t>Przedmiot zamówienia został podzielony na dwie części:</w:t>
      </w:r>
    </w:p>
    <w:p w14:paraId="1C80F461" w14:textId="77777777" w:rsidR="000E2785" w:rsidRPr="00183F82" w:rsidRDefault="000E2785" w:rsidP="000E2785">
      <w:pPr>
        <w:pStyle w:val="Nagwek3"/>
        <w:rPr>
          <w:rFonts w:ascii="Arial" w:hAnsi="Arial" w:cs="Arial"/>
          <w:b/>
          <w:sz w:val="20"/>
          <w:szCs w:val="20"/>
        </w:rPr>
      </w:pPr>
      <w:r w:rsidRPr="00183F82">
        <w:rPr>
          <w:rFonts w:ascii="Arial" w:hAnsi="Arial" w:cs="Arial"/>
          <w:b/>
          <w:sz w:val="20"/>
          <w:szCs w:val="20"/>
        </w:rPr>
        <w:t xml:space="preserve">- </w:t>
      </w:r>
      <w:bookmarkStart w:id="7" w:name="_Hlk152613895"/>
      <w:r w:rsidRPr="00183F82">
        <w:rPr>
          <w:rFonts w:ascii="Arial" w:hAnsi="Arial" w:cs="Arial"/>
          <w:b/>
          <w:sz w:val="20"/>
          <w:szCs w:val="20"/>
        </w:rPr>
        <w:t>Część I: „Opróżnianie koszy ulicznych na terenie miasta Rabka-Zdrój”</w:t>
      </w:r>
      <w:bookmarkEnd w:id="7"/>
    </w:p>
    <w:p w14:paraId="1A2BFE2A" w14:textId="77777777" w:rsidR="000E2785" w:rsidRPr="005710F2" w:rsidRDefault="000E2785" w:rsidP="000E2785">
      <w:pPr>
        <w:pStyle w:val="Nagwek3"/>
        <w:rPr>
          <w:rFonts w:ascii="Arial" w:hAnsi="Arial" w:cs="Arial"/>
          <w:sz w:val="20"/>
          <w:szCs w:val="20"/>
        </w:rPr>
      </w:pPr>
    </w:p>
    <w:p w14:paraId="24C24B54" w14:textId="6239D75B" w:rsidR="000E2785" w:rsidRPr="005710F2" w:rsidRDefault="000E2785" w:rsidP="000E2785">
      <w:pPr>
        <w:pStyle w:val="Nagwek3"/>
        <w:rPr>
          <w:rFonts w:ascii="Arial" w:hAnsi="Arial" w:cs="Arial"/>
          <w:sz w:val="20"/>
          <w:szCs w:val="20"/>
        </w:rPr>
      </w:pPr>
      <w:r w:rsidRPr="005710F2">
        <w:rPr>
          <w:rFonts w:ascii="Arial" w:hAnsi="Arial" w:cs="Arial"/>
          <w:sz w:val="20"/>
          <w:szCs w:val="20"/>
        </w:rPr>
        <w:t>Przedmiotem zamówienia dla części I jest usługa opróżniania koszy ulicznych na terenie miasta Rabka-Zdrój w 202</w:t>
      </w:r>
      <w:r>
        <w:rPr>
          <w:rFonts w:ascii="Arial" w:hAnsi="Arial" w:cs="Arial"/>
          <w:sz w:val="20"/>
          <w:szCs w:val="20"/>
        </w:rPr>
        <w:t>4</w:t>
      </w:r>
      <w:r w:rsidRPr="005710F2">
        <w:rPr>
          <w:rFonts w:ascii="Arial" w:hAnsi="Arial" w:cs="Arial"/>
          <w:sz w:val="20"/>
          <w:szCs w:val="20"/>
        </w:rPr>
        <w:t xml:space="preserve"> r.</w:t>
      </w:r>
    </w:p>
    <w:p w14:paraId="4CD0A696" w14:textId="77777777" w:rsidR="000E2785" w:rsidRPr="005710F2" w:rsidRDefault="000E2785" w:rsidP="000E2785">
      <w:pPr>
        <w:pStyle w:val="Nagwek3"/>
        <w:spacing w:before="120" w:after="120"/>
        <w:rPr>
          <w:rFonts w:ascii="Arial" w:hAnsi="Arial" w:cs="Arial"/>
          <w:sz w:val="20"/>
          <w:szCs w:val="20"/>
        </w:rPr>
      </w:pPr>
      <w:r w:rsidRPr="005710F2">
        <w:rPr>
          <w:rFonts w:ascii="Arial" w:hAnsi="Arial" w:cs="Arial"/>
          <w:sz w:val="20"/>
          <w:szCs w:val="20"/>
        </w:rPr>
        <w:t>Szczegółowy zakres przedmiotu zamówienia został zawarty w Opisie przedmiotu zamówienia stanowiącym załącznik do niniejszej SWZ.</w:t>
      </w:r>
    </w:p>
    <w:p w14:paraId="7B93B6DC" w14:textId="00D2D8E8" w:rsidR="000E2785" w:rsidRPr="00183F82" w:rsidRDefault="000E2785" w:rsidP="000E2785">
      <w:pPr>
        <w:pStyle w:val="Nagwek3"/>
        <w:rPr>
          <w:rFonts w:ascii="Arial" w:hAnsi="Arial" w:cs="Arial"/>
          <w:b/>
          <w:sz w:val="20"/>
          <w:szCs w:val="20"/>
        </w:rPr>
      </w:pPr>
      <w:r w:rsidRPr="00183F82">
        <w:rPr>
          <w:rFonts w:ascii="Arial" w:hAnsi="Arial" w:cs="Arial"/>
          <w:b/>
          <w:sz w:val="20"/>
          <w:szCs w:val="20"/>
        </w:rPr>
        <w:t xml:space="preserve">- </w:t>
      </w:r>
      <w:r w:rsidR="005D7989">
        <w:rPr>
          <w:rFonts w:ascii="Arial" w:hAnsi="Arial" w:cs="Arial"/>
          <w:b/>
          <w:sz w:val="20"/>
          <w:szCs w:val="20"/>
        </w:rPr>
        <w:t>C</w:t>
      </w:r>
      <w:r w:rsidRPr="00183F82">
        <w:rPr>
          <w:rFonts w:ascii="Arial" w:hAnsi="Arial" w:cs="Arial"/>
          <w:b/>
          <w:sz w:val="20"/>
          <w:szCs w:val="20"/>
        </w:rPr>
        <w:t>zęść II: „Opróżnianie koszy ulicznych na terenie sołectw: Chabówka, Ponice i Rdzawka”</w:t>
      </w:r>
    </w:p>
    <w:p w14:paraId="6CDB051D" w14:textId="77777777" w:rsidR="000E2785" w:rsidRPr="005710F2" w:rsidRDefault="000E2785" w:rsidP="000E2785">
      <w:pPr>
        <w:pStyle w:val="Nagwek3"/>
        <w:rPr>
          <w:rFonts w:ascii="Arial" w:hAnsi="Arial" w:cs="Arial"/>
          <w:sz w:val="20"/>
          <w:szCs w:val="20"/>
        </w:rPr>
      </w:pPr>
    </w:p>
    <w:p w14:paraId="296018A8" w14:textId="1E86424A" w:rsidR="000E2785" w:rsidRPr="005710F2" w:rsidRDefault="000E2785" w:rsidP="000E2785">
      <w:pPr>
        <w:pStyle w:val="Nagwek3"/>
        <w:rPr>
          <w:rFonts w:ascii="Arial" w:hAnsi="Arial" w:cs="Arial"/>
          <w:sz w:val="20"/>
          <w:szCs w:val="20"/>
        </w:rPr>
      </w:pPr>
      <w:r w:rsidRPr="005710F2">
        <w:rPr>
          <w:rFonts w:ascii="Arial" w:hAnsi="Arial" w:cs="Arial"/>
          <w:sz w:val="20"/>
          <w:szCs w:val="20"/>
        </w:rPr>
        <w:t>Przedmiotem zamówienia dla części II jest usługa opróżniania koszy ulicznych na terenie sołectw: Chabówka, Ponice i Rdzawka w 202</w:t>
      </w:r>
      <w:r>
        <w:rPr>
          <w:rFonts w:ascii="Arial" w:hAnsi="Arial" w:cs="Arial"/>
          <w:sz w:val="20"/>
          <w:szCs w:val="20"/>
        </w:rPr>
        <w:t>4</w:t>
      </w:r>
      <w:r w:rsidRPr="005710F2">
        <w:rPr>
          <w:rFonts w:ascii="Arial" w:hAnsi="Arial" w:cs="Arial"/>
          <w:sz w:val="20"/>
          <w:szCs w:val="20"/>
        </w:rPr>
        <w:t xml:space="preserve"> r.</w:t>
      </w:r>
    </w:p>
    <w:p w14:paraId="669EA6E4" w14:textId="77777777" w:rsidR="000E2785" w:rsidRPr="005710F2" w:rsidRDefault="000E2785" w:rsidP="000E2785">
      <w:pPr>
        <w:pStyle w:val="Nagwek3"/>
        <w:spacing w:before="120" w:after="120"/>
        <w:rPr>
          <w:rFonts w:ascii="Arial" w:hAnsi="Arial" w:cs="Arial"/>
          <w:sz w:val="20"/>
          <w:szCs w:val="20"/>
        </w:rPr>
      </w:pPr>
      <w:r w:rsidRPr="005710F2">
        <w:rPr>
          <w:rFonts w:ascii="Arial" w:hAnsi="Arial" w:cs="Arial"/>
          <w:sz w:val="20"/>
          <w:szCs w:val="20"/>
        </w:rPr>
        <w:t>Szczegółowy zakres przedmiotu zamówienia został zawarty w Opisie przedmiotu zamówienia stanowiącym załącznik do niniejszej SWZ.</w:t>
      </w:r>
    </w:p>
    <w:p w14:paraId="2BD466DE" w14:textId="77777777" w:rsidR="00B40FFE" w:rsidRPr="005710F2" w:rsidRDefault="00E03097" w:rsidP="00E77EB8">
      <w:pPr>
        <w:pStyle w:val="Nagwek3"/>
        <w:spacing w:before="120" w:after="120"/>
        <w:rPr>
          <w:rFonts w:ascii="Arial" w:hAnsi="Arial" w:cs="Arial"/>
          <w:sz w:val="20"/>
          <w:szCs w:val="20"/>
        </w:rPr>
      </w:pPr>
      <w:r w:rsidRPr="005710F2">
        <w:rPr>
          <w:rFonts w:ascii="Arial" w:hAnsi="Arial" w:cs="Arial"/>
          <w:sz w:val="20"/>
          <w:szCs w:val="20"/>
        </w:rPr>
        <w:t>4</w:t>
      </w:r>
      <w:r w:rsidR="00B40FFE" w:rsidRPr="005710F2">
        <w:rPr>
          <w:rFonts w:ascii="Arial" w:hAnsi="Arial" w:cs="Arial"/>
          <w:sz w:val="20"/>
          <w:szCs w:val="20"/>
        </w:rPr>
        <w:t>.2. Nazwy i kody określone we Wspólnym Słowniku Zamówień CPV:</w:t>
      </w:r>
    </w:p>
    <w:p w14:paraId="0E7B2DB1" w14:textId="77777777" w:rsidR="0033588B" w:rsidRDefault="0033588B" w:rsidP="00E77EB8">
      <w:pPr>
        <w:pStyle w:val="Standard"/>
        <w:tabs>
          <w:tab w:val="left" w:pos="5696"/>
        </w:tabs>
        <w:spacing w:before="120" w:after="120"/>
        <w:jc w:val="both"/>
        <w:rPr>
          <w:rFonts w:ascii="Arial" w:hAnsi="Arial" w:cs="Arial"/>
          <w:b/>
        </w:rPr>
      </w:pPr>
      <w:r>
        <w:rPr>
          <w:rFonts w:ascii="Arial" w:hAnsi="Arial" w:cs="Arial"/>
          <w:b/>
        </w:rPr>
        <w:t>Główny przedmiot:</w:t>
      </w:r>
    </w:p>
    <w:p w14:paraId="26948704" w14:textId="77777777" w:rsidR="00B92455" w:rsidRPr="0033588B" w:rsidRDefault="0033588B" w:rsidP="00E77EB8">
      <w:pPr>
        <w:pStyle w:val="Standard"/>
        <w:tabs>
          <w:tab w:val="left" w:pos="5696"/>
        </w:tabs>
        <w:spacing w:before="120" w:after="120"/>
        <w:jc w:val="both"/>
        <w:rPr>
          <w:rFonts w:ascii="Arial" w:hAnsi="Arial" w:cs="Arial"/>
        </w:rPr>
      </w:pPr>
      <w:r w:rsidRPr="0033588B">
        <w:rPr>
          <w:rFonts w:ascii="Arial" w:hAnsi="Arial" w:cs="Arial"/>
        </w:rPr>
        <w:t>90600000-3 Usługi sprzątania oraz usługi sanitarne na obszarach miejskich lub wiejskich oraz usługi powiązane</w:t>
      </w:r>
    </w:p>
    <w:p w14:paraId="2B0C6245" w14:textId="77777777" w:rsidR="0033588B" w:rsidRDefault="0033588B" w:rsidP="00490FCC">
      <w:pPr>
        <w:pStyle w:val="Standard"/>
        <w:tabs>
          <w:tab w:val="left" w:pos="5696"/>
        </w:tabs>
        <w:spacing w:before="120" w:after="120"/>
        <w:jc w:val="both"/>
        <w:rPr>
          <w:rFonts w:ascii="Arial" w:hAnsi="Arial" w:cs="Arial"/>
          <w:b/>
        </w:rPr>
      </w:pPr>
      <w:r>
        <w:rPr>
          <w:rFonts w:ascii="Arial" w:hAnsi="Arial" w:cs="Arial"/>
          <w:b/>
        </w:rPr>
        <w:t>Dodatkowy przedmiot:</w:t>
      </w:r>
    </w:p>
    <w:p w14:paraId="1522C54A" w14:textId="77777777" w:rsidR="00490FCC" w:rsidRPr="0033588B" w:rsidRDefault="00490FCC" w:rsidP="00490FCC">
      <w:pPr>
        <w:pStyle w:val="Standard"/>
        <w:tabs>
          <w:tab w:val="left" w:pos="5696"/>
        </w:tabs>
        <w:spacing w:before="120" w:after="120"/>
        <w:jc w:val="both"/>
        <w:rPr>
          <w:rFonts w:ascii="Arial" w:hAnsi="Arial" w:cs="Arial"/>
        </w:rPr>
      </w:pPr>
      <w:r w:rsidRPr="0033588B">
        <w:rPr>
          <w:rFonts w:ascii="Arial" w:hAnsi="Arial" w:cs="Arial"/>
        </w:rPr>
        <w:t xml:space="preserve">90610000-6 Usługi sprzątania i zamiatania ulic </w:t>
      </w:r>
    </w:p>
    <w:p w14:paraId="71F761A6" w14:textId="77777777" w:rsidR="00D00851" w:rsidRPr="0033588B" w:rsidRDefault="0033588B" w:rsidP="00490FCC">
      <w:pPr>
        <w:pStyle w:val="Standard"/>
        <w:tabs>
          <w:tab w:val="left" w:pos="5696"/>
        </w:tabs>
        <w:spacing w:before="120" w:after="120"/>
        <w:jc w:val="both"/>
        <w:rPr>
          <w:rFonts w:ascii="Arial" w:hAnsi="Arial" w:cs="Arial"/>
        </w:rPr>
      </w:pPr>
      <w:r w:rsidRPr="0033588B">
        <w:rPr>
          <w:rFonts w:ascii="Arial" w:hAnsi="Arial" w:cs="Arial"/>
        </w:rPr>
        <w:t>90511300-5 Usługi zbierania śmieci</w:t>
      </w:r>
    </w:p>
    <w:p w14:paraId="3A6A1F3B" w14:textId="77777777" w:rsidR="0033588B" w:rsidRPr="0033588B" w:rsidRDefault="0058443C" w:rsidP="0058443C">
      <w:pPr>
        <w:pStyle w:val="Standard"/>
        <w:tabs>
          <w:tab w:val="left" w:pos="5696"/>
        </w:tabs>
        <w:spacing w:before="120" w:after="120"/>
        <w:jc w:val="both"/>
        <w:rPr>
          <w:rFonts w:ascii="Arial" w:hAnsi="Arial" w:cs="Arial"/>
        </w:rPr>
      </w:pPr>
      <w:r w:rsidRPr="0033588B">
        <w:rPr>
          <w:rFonts w:ascii="Arial" w:hAnsi="Arial" w:cs="Arial"/>
        </w:rPr>
        <w:lastRenderedPageBreak/>
        <w:t xml:space="preserve">90611000-3 Usługi sprzątania ulic </w:t>
      </w:r>
    </w:p>
    <w:p w14:paraId="143CF314" w14:textId="07DB9DF0" w:rsidR="00E03097" w:rsidRDefault="00E03097" w:rsidP="0058443C">
      <w:pPr>
        <w:pStyle w:val="Standard"/>
        <w:tabs>
          <w:tab w:val="left" w:pos="5696"/>
        </w:tabs>
        <w:spacing w:before="120" w:after="120"/>
        <w:jc w:val="both"/>
        <w:rPr>
          <w:rFonts w:ascii="Arial" w:hAnsi="Arial" w:cs="Arial"/>
          <w:b/>
        </w:rPr>
      </w:pPr>
      <w:r w:rsidRPr="00183F82">
        <w:rPr>
          <w:rFonts w:ascii="Arial" w:hAnsi="Arial" w:cs="Arial"/>
          <w:b/>
        </w:rPr>
        <w:t>4.3. Zamawiający dopuszcza składani</w:t>
      </w:r>
      <w:r w:rsidR="000E2785">
        <w:rPr>
          <w:rFonts w:ascii="Arial" w:hAnsi="Arial" w:cs="Arial"/>
          <w:b/>
        </w:rPr>
        <w:t>e</w:t>
      </w:r>
      <w:r w:rsidRPr="00183F82">
        <w:rPr>
          <w:rFonts w:ascii="Arial" w:hAnsi="Arial" w:cs="Arial"/>
          <w:b/>
        </w:rPr>
        <w:t xml:space="preserve"> ofert częściowych.</w:t>
      </w:r>
    </w:p>
    <w:p w14:paraId="0145F52D" w14:textId="77777777" w:rsidR="00E03097" w:rsidRPr="005710F2" w:rsidRDefault="00E03097" w:rsidP="00E77EB8">
      <w:pPr>
        <w:pStyle w:val="Standard"/>
        <w:tabs>
          <w:tab w:val="left" w:pos="5696"/>
        </w:tabs>
        <w:spacing w:before="120" w:after="120"/>
        <w:jc w:val="both"/>
        <w:rPr>
          <w:rFonts w:ascii="Arial" w:hAnsi="Arial" w:cs="Arial"/>
        </w:rPr>
      </w:pPr>
      <w:r w:rsidRPr="005710F2">
        <w:rPr>
          <w:rFonts w:ascii="Arial" w:hAnsi="Arial" w:cs="Arial"/>
        </w:rPr>
        <w:t xml:space="preserve">4.4. Zamawiający nie przewiduje udzielania zamówień, o których mowa w art. 214 ust. 1 pkt 7 </w:t>
      </w:r>
      <w:r w:rsidRPr="005710F2">
        <w:rPr>
          <w:rFonts w:ascii="Arial" w:hAnsi="Arial" w:cs="Arial"/>
        </w:rPr>
        <w:br/>
        <w:t>i 8 ustawy Pzp.</w:t>
      </w:r>
    </w:p>
    <w:p w14:paraId="73DB6795" w14:textId="77777777" w:rsidR="00B40FFE" w:rsidRPr="005710F2" w:rsidRDefault="00E77EB8" w:rsidP="00B40FFE">
      <w:pPr>
        <w:spacing w:before="120" w:after="120"/>
        <w:jc w:val="both"/>
        <w:rPr>
          <w:rFonts w:ascii="Arial" w:hAnsi="Arial" w:cs="Arial"/>
          <w:sz w:val="20"/>
          <w:szCs w:val="20"/>
        </w:rPr>
      </w:pPr>
      <w:r w:rsidRPr="005710F2">
        <w:rPr>
          <w:rFonts w:ascii="Arial" w:hAnsi="Arial" w:cs="Arial"/>
          <w:sz w:val="20"/>
          <w:szCs w:val="20"/>
        </w:rPr>
        <w:t>4</w:t>
      </w:r>
      <w:r w:rsidR="00B40FFE" w:rsidRPr="005710F2">
        <w:rPr>
          <w:rFonts w:ascii="Arial" w:hAnsi="Arial" w:cs="Arial"/>
          <w:sz w:val="20"/>
          <w:szCs w:val="20"/>
        </w:rPr>
        <w:t>.</w:t>
      </w:r>
      <w:r w:rsidR="00676BC1" w:rsidRPr="005710F2">
        <w:rPr>
          <w:rFonts w:ascii="Arial" w:hAnsi="Arial" w:cs="Arial"/>
          <w:sz w:val="20"/>
          <w:szCs w:val="20"/>
        </w:rPr>
        <w:t>5</w:t>
      </w:r>
      <w:r w:rsidR="00B40FFE" w:rsidRPr="005710F2">
        <w:rPr>
          <w:rFonts w:ascii="Arial" w:hAnsi="Arial" w:cs="Arial"/>
          <w:sz w:val="20"/>
          <w:szCs w:val="20"/>
        </w:rPr>
        <w:t xml:space="preserve">. Wszystkie </w:t>
      </w:r>
      <w:r w:rsidR="007442FE" w:rsidRPr="005710F2">
        <w:rPr>
          <w:rFonts w:ascii="Arial" w:hAnsi="Arial" w:cs="Arial"/>
          <w:sz w:val="20"/>
          <w:szCs w:val="20"/>
        </w:rPr>
        <w:t>prace objęte przedmiotem zamówienia</w:t>
      </w:r>
      <w:r w:rsidR="00B40FFE" w:rsidRPr="005710F2">
        <w:rPr>
          <w:rFonts w:ascii="Arial" w:hAnsi="Arial" w:cs="Arial"/>
          <w:sz w:val="20"/>
          <w:szCs w:val="20"/>
        </w:rPr>
        <w:t xml:space="preserve"> należy prowadzić w taki sposób, aby </w:t>
      </w:r>
      <w:r w:rsidR="007442FE" w:rsidRPr="005710F2">
        <w:rPr>
          <w:rFonts w:ascii="Arial" w:hAnsi="Arial" w:cs="Arial"/>
          <w:sz w:val="20"/>
          <w:szCs w:val="20"/>
        </w:rPr>
        <w:br/>
      </w:r>
      <w:r w:rsidR="00B40FFE" w:rsidRPr="005710F2">
        <w:rPr>
          <w:rFonts w:ascii="Arial" w:hAnsi="Arial" w:cs="Arial"/>
          <w:sz w:val="20"/>
          <w:szCs w:val="20"/>
        </w:rPr>
        <w:t>w miarę możliwości nie utrudniać komunikacji oraz nie utrudniać użytkowania przylegających terenów.</w:t>
      </w:r>
    </w:p>
    <w:p w14:paraId="4321ADB9" w14:textId="77777777" w:rsidR="00730664" w:rsidRPr="005710F2" w:rsidRDefault="00730664" w:rsidP="00EB43F6">
      <w:pPr>
        <w:pStyle w:val="Nagwek1"/>
        <w:rPr>
          <w:highlight w:val="lightGray"/>
        </w:rPr>
      </w:pPr>
      <w:bookmarkStart w:id="8" w:name="_Toc86131791"/>
      <w:bookmarkStart w:id="9" w:name="_Toc512324677"/>
      <w:r w:rsidRPr="005710F2">
        <w:rPr>
          <w:highlight w:val="lightGray"/>
        </w:rPr>
        <w:t>WIZJA LOKALNA</w:t>
      </w:r>
      <w:bookmarkEnd w:id="8"/>
    </w:p>
    <w:p w14:paraId="7E127B7A" w14:textId="77777777" w:rsidR="00730664" w:rsidRPr="005710F2" w:rsidRDefault="00730664" w:rsidP="005A69C1">
      <w:pPr>
        <w:pStyle w:val="Nagwek2"/>
      </w:pPr>
      <w:r w:rsidRPr="005710F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2617FF64" w14:textId="77777777" w:rsidR="004A0F63" w:rsidRPr="005A69C1" w:rsidRDefault="004A0F63" w:rsidP="005A69C1">
      <w:pPr>
        <w:pStyle w:val="Nagwek2"/>
      </w:pPr>
      <w:r w:rsidRPr="005A69C1">
        <w:t xml:space="preserve">Jednak z uwagi na górską specyfikę Gminy Rabka-Zdrój, zaleca się, aby Wykonawca dokonał wizji lokalnej </w:t>
      </w:r>
      <w:r w:rsidR="006411FE" w:rsidRPr="005A69C1">
        <w:t xml:space="preserve">w </w:t>
      </w:r>
      <w:r w:rsidRPr="005A69C1">
        <w:t xml:space="preserve">terenie oraz zdobył wszelkie informacje, które mogą być przydatne do przygotowania oferty </w:t>
      </w:r>
      <w:r w:rsidR="005A69C1">
        <w:br/>
      </w:r>
      <w:r w:rsidRPr="005A69C1">
        <w:t>i podpisania umowy.</w:t>
      </w:r>
    </w:p>
    <w:p w14:paraId="01AD73C7" w14:textId="77777777" w:rsidR="00ED486E" w:rsidRPr="005710F2" w:rsidRDefault="00ED486E" w:rsidP="00EB43F6">
      <w:pPr>
        <w:pStyle w:val="Nagwek1"/>
        <w:rPr>
          <w:highlight w:val="lightGray"/>
        </w:rPr>
      </w:pPr>
      <w:bookmarkStart w:id="10" w:name="_Toc86131792"/>
      <w:r w:rsidRPr="005710F2">
        <w:rPr>
          <w:highlight w:val="lightGray"/>
        </w:rPr>
        <w:t>PODWYKONAWSTWO</w:t>
      </w:r>
      <w:bookmarkEnd w:id="10"/>
    </w:p>
    <w:p w14:paraId="763F419A" w14:textId="77777777" w:rsidR="00ED486E" w:rsidRPr="005710F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5710F2">
        <w:rPr>
          <w:rFonts w:ascii="Arial" w:hAnsi="Arial" w:cs="Arial"/>
          <w:sz w:val="20"/>
          <w:szCs w:val="20"/>
        </w:rPr>
        <w:t>Wykonawca może powierzyć wykonanie części zamówienia podwykonawcy (podwykonawcom).</w:t>
      </w:r>
    </w:p>
    <w:p w14:paraId="73C4A682" w14:textId="77777777" w:rsidR="00ED486E" w:rsidRPr="005710F2" w:rsidRDefault="00ED486E" w:rsidP="00554E59">
      <w:pPr>
        <w:pStyle w:val="Akapitzlist"/>
        <w:tabs>
          <w:tab w:val="left" w:pos="567"/>
        </w:tabs>
        <w:spacing w:before="120" w:after="120" w:line="240" w:lineRule="auto"/>
        <w:ind w:left="0"/>
        <w:jc w:val="both"/>
        <w:rPr>
          <w:rFonts w:ascii="Arial" w:hAnsi="Arial" w:cs="Arial"/>
          <w:sz w:val="20"/>
          <w:szCs w:val="20"/>
        </w:rPr>
      </w:pPr>
      <w:r w:rsidRPr="005710F2">
        <w:rPr>
          <w:rFonts w:ascii="Arial" w:hAnsi="Arial" w:cs="Arial"/>
          <w:sz w:val="20"/>
          <w:szCs w:val="20"/>
        </w:rPr>
        <w:t>6.2. Zamawiający nie zastrzega obowiązku osobistego wykonania przez Wykonawcę kluczowych części zamówienia.</w:t>
      </w:r>
    </w:p>
    <w:p w14:paraId="5A34B9D8" w14:textId="77777777" w:rsidR="00ED486E" w:rsidRPr="005710F2" w:rsidRDefault="00ED486E" w:rsidP="00554E59">
      <w:pPr>
        <w:pStyle w:val="Akapitzlist"/>
        <w:spacing w:before="120" w:after="120" w:line="240" w:lineRule="auto"/>
        <w:ind w:left="0"/>
        <w:jc w:val="both"/>
        <w:rPr>
          <w:rFonts w:ascii="Arial" w:hAnsi="Arial" w:cs="Arial"/>
          <w:sz w:val="20"/>
          <w:szCs w:val="20"/>
        </w:rPr>
      </w:pPr>
      <w:r w:rsidRPr="005710F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3CA6D9C" w14:textId="77777777" w:rsidR="00B40FFE" w:rsidRPr="005710F2" w:rsidRDefault="00B40FFE" w:rsidP="00EB43F6">
      <w:pPr>
        <w:pStyle w:val="Nagwek1"/>
        <w:rPr>
          <w:highlight w:val="lightGray"/>
        </w:rPr>
      </w:pPr>
      <w:bookmarkStart w:id="11" w:name="_Toc512324678"/>
      <w:bookmarkStart w:id="12" w:name="_Toc86131793"/>
      <w:bookmarkEnd w:id="9"/>
      <w:r w:rsidRPr="005710F2">
        <w:rPr>
          <w:highlight w:val="lightGray"/>
        </w:rPr>
        <w:t>INNE POSTANOWIENIA:</w:t>
      </w:r>
      <w:bookmarkEnd w:id="11"/>
      <w:bookmarkEnd w:id="12"/>
    </w:p>
    <w:p w14:paraId="77DBC0DA" w14:textId="77777777" w:rsidR="00BB0719" w:rsidRPr="005710F2" w:rsidRDefault="004D5124" w:rsidP="005A69C1">
      <w:pPr>
        <w:pStyle w:val="Nagwek2"/>
      </w:pPr>
      <w:r w:rsidRPr="005710F2">
        <w:t>7</w:t>
      </w:r>
      <w:r w:rsidR="00B40FFE" w:rsidRPr="005710F2">
        <w:t>.</w:t>
      </w:r>
      <w:r w:rsidR="00937A8F" w:rsidRPr="005710F2">
        <w:t>1</w:t>
      </w:r>
      <w:r w:rsidR="00B40FFE" w:rsidRPr="005710F2">
        <w:t xml:space="preserve">. </w:t>
      </w:r>
      <w:r w:rsidR="00BB0719" w:rsidRPr="005710F2">
        <w:t>Zamawiający nie dopuszcza składania ofert wariantowych oraz w postaci katalogów elektronicznych.</w:t>
      </w:r>
    </w:p>
    <w:p w14:paraId="44825A77" w14:textId="2E231CCD" w:rsidR="00BA0858" w:rsidRPr="005710F2" w:rsidRDefault="004D5124" w:rsidP="00BA0858">
      <w:pPr>
        <w:jc w:val="both"/>
        <w:rPr>
          <w:rFonts w:ascii="Arial" w:hAnsi="Arial" w:cs="Arial"/>
          <w:sz w:val="20"/>
          <w:szCs w:val="20"/>
        </w:rPr>
      </w:pPr>
      <w:r w:rsidRPr="005710F2">
        <w:rPr>
          <w:rFonts w:ascii="Arial" w:hAnsi="Arial" w:cs="Arial"/>
          <w:sz w:val="20"/>
          <w:szCs w:val="20"/>
        </w:rPr>
        <w:t>7</w:t>
      </w:r>
      <w:r w:rsidR="00BA0858" w:rsidRPr="005710F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703C4A" w:rsidRPr="00703C4A">
        <w:rPr>
          <w:rFonts w:ascii="Arial" w:hAnsi="Arial" w:cs="Arial"/>
          <w:sz w:val="20"/>
          <w:szCs w:val="20"/>
        </w:rPr>
        <w:t>Dz.U. 2023 poz. 1465</w:t>
      </w:r>
      <w:r w:rsidR="00BA732A" w:rsidRPr="005710F2">
        <w:rPr>
          <w:rFonts w:ascii="Arial" w:hAnsi="Arial" w:cs="Arial"/>
          <w:sz w:val="20"/>
          <w:szCs w:val="20"/>
        </w:rPr>
        <w:t xml:space="preserve"> z późn. zmian.</w:t>
      </w:r>
      <w:r w:rsidR="00BA0858" w:rsidRPr="005710F2">
        <w:rPr>
          <w:rFonts w:ascii="Arial" w:hAnsi="Arial" w:cs="Arial"/>
          <w:sz w:val="20"/>
          <w:szCs w:val="20"/>
        </w:rPr>
        <w:t xml:space="preserve">) obejmują następujące rodzaje czynności: </w:t>
      </w:r>
    </w:p>
    <w:p w14:paraId="57D55707" w14:textId="77777777" w:rsidR="00EB0FA3" w:rsidRPr="005710F2" w:rsidRDefault="00BA0858" w:rsidP="005A69C1">
      <w:pPr>
        <w:pStyle w:val="Nagwek2"/>
      </w:pPr>
      <w:r w:rsidRPr="005710F2">
        <w:t>1)</w:t>
      </w:r>
      <w:r w:rsidR="002F2F43" w:rsidRPr="005710F2">
        <w:t xml:space="preserve"> </w:t>
      </w:r>
      <w:r w:rsidR="00F14B06" w:rsidRPr="005710F2">
        <w:t xml:space="preserve">osoby, które wykonywać będą bezpośrednio czynności związane z wykonywaniem </w:t>
      </w:r>
      <w:r w:rsidR="00CC2AE8" w:rsidRPr="005710F2">
        <w:t>prac</w:t>
      </w:r>
      <w:r w:rsidR="00F14B06" w:rsidRPr="005710F2">
        <w:t>, czyli pracownicy fizyczni</w:t>
      </w:r>
      <w:r w:rsidR="00676BC1" w:rsidRPr="005710F2">
        <w:t>:</w:t>
      </w:r>
    </w:p>
    <w:p w14:paraId="2E78928B" w14:textId="77777777" w:rsidR="004D34E5" w:rsidRPr="005710F2" w:rsidRDefault="003B13FC" w:rsidP="005A69C1">
      <w:pPr>
        <w:pStyle w:val="Nagwek2"/>
      </w:pPr>
      <w:r w:rsidRPr="005710F2">
        <w:t>D</w:t>
      </w:r>
      <w:r w:rsidR="00EB0FA3" w:rsidRPr="005710F2">
        <w:t xml:space="preserve">o </w:t>
      </w:r>
      <w:r w:rsidR="00DA3EEA" w:rsidRPr="005710F2">
        <w:t xml:space="preserve">czynności związanych z wykonywaniem </w:t>
      </w:r>
      <w:r w:rsidR="00CC2AE8" w:rsidRPr="005710F2">
        <w:t>prac</w:t>
      </w:r>
      <w:r w:rsidR="00EB0FA3" w:rsidRPr="005710F2">
        <w:t xml:space="preserve"> należy zaliczyć: </w:t>
      </w:r>
      <w:r w:rsidR="00800D30" w:rsidRPr="005710F2">
        <w:t>kierowanie</w:t>
      </w:r>
      <w:r w:rsidR="00713D58" w:rsidRPr="005710F2">
        <w:t xml:space="preserve"> pojazdami w celu opróżniania koszy oraz </w:t>
      </w:r>
      <w:r w:rsidR="000624D5" w:rsidRPr="005710F2">
        <w:t>prace</w:t>
      </w:r>
      <w:r w:rsidR="00713D58" w:rsidRPr="005710F2">
        <w:t xml:space="preserve"> związan</w:t>
      </w:r>
      <w:r w:rsidR="000624D5" w:rsidRPr="005710F2">
        <w:t>e</w:t>
      </w:r>
      <w:r w:rsidR="00713D58" w:rsidRPr="005710F2">
        <w:t xml:space="preserve"> z opróżnianiem koszy</w:t>
      </w:r>
      <w:r w:rsidR="00192519" w:rsidRPr="005710F2">
        <w:t>*</w:t>
      </w:r>
    </w:p>
    <w:p w14:paraId="629AA0A8" w14:textId="7DC90F93" w:rsidR="00192519" w:rsidRPr="005D0809" w:rsidRDefault="00192519" w:rsidP="005A69C1">
      <w:pPr>
        <w:pStyle w:val="Nagwek2"/>
        <w:rPr>
          <w:b/>
          <w:i/>
        </w:rPr>
      </w:pPr>
      <w:r w:rsidRPr="005D0809">
        <w:rPr>
          <w:i/>
        </w:rPr>
        <w:t xml:space="preserve">*w celu potwierdzenia tego wymagania </w:t>
      </w:r>
      <w:r w:rsidR="003B5A6F" w:rsidRPr="005D0809">
        <w:rPr>
          <w:i/>
        </w:rPr>
        <w:t xml:space="preserve">Wykonawca jest zobowiązany do złożenia, najpóźniej w ciągu </w:t>
      </w:r>
      <w:r w:rsidR="00242863" w:rsidRPr="005D0809">
        <w:rPr>
          <w:i/>
        </w:rPr>
        <w:br/>
      </w:r>
      <w:r w:rsidR="003B5A6F" w:rsidRPr="005D0809">
        <w:rPr>
          <w:b/>
          <w:i/>
        </w:rPr>
        <w:t xml:space="preserve">3 dni </w:t>
      </w:r>
      <w:r w:rsidR="003B5A6F" w:rsidRPr="005D0809">
        <w:rPr>
          <w:i/>
        </w:rPr>
        <w:t xml:space="preserve">od dnia zawarcia umowy, oświadczenia o zatrudnieniu osób na podstawie umowy o pracę, zgodnie z </w:t>
      </w:r>
      <w:r w:rsidR="003B5A6F" w:rsidRPr="005D0809">
        <w:rPr>
          <w:b/>
          <w:i/>
        </w:rPr>
        <w:t xml:space="preserve">załącznikiem nr </w:t>
      </w:r>
      <w:r w:rsidR="0038534E">
        <w:rPr>
          <w:b/>
          <w:i/>
        </w:rPr>
        <w:t>10</w:t>
      </w:r>
      <w:r w:rsidR="003B5A6F" w:rsidRPr="005D0809">
        <w:rPr>
          <w:b/>
          <w:i/>
        </w:rPr>
        <w:t xml:space="preserve"> do SWZ.</w:t>
      </w:r>
    </w:p>
    <w:p w14:paraId="611235C8" w14:textId="19BBB4C1" w:rsidR="0061110E" w:rsidRPr="005710F2" w:rsidRDefault="00581E65" w:rsidP="005A69C1">
      <w:pPr>
        <w:pStyle w:val="Nagwek2"/>
      </w:pPr>
      <w:r w:rsidRPr="005710F2">
        <w:t xml:space="preserve">Wykonawca będzie zobowiązany do złożenia wyjaśnień w przypadku wątpliwości w zakresie potwierdzenia spełnienia ww. wymogu. Zamawiający będzie uprawniony do naliczania kar umownych, </w:t>
      </w:r>
      <w:r w:rsidR="00FF4754">
        <w:t>o</w:t>
      </w:r>
      <w:r w:rsidR="00E359CD">
        <w:t> </w:t>
      </w:r>
      <w:r w:rsidR="00FF4754">
        <w:t xml:space="preserve">których </w:t>
      </w:r>
      <w:r w:rsidRPr="005710F2">
        <w:t xml:space="preserve">mowa w projekcie </w:t>
      </w:r>
      <w:r w:rsidR="00FF4754">
        <w:t xml:space="preserve">umowy. </w:t>
      </w:r>
    </w:p>
    <w:p w14:paraId="12A610F3" w14:textId="77777777" w:rsidR="00581E65" w:rsidRPr="005710F2" w:rsidRDefault="00581E65" w:rsidP="005A69C1">
      <w:pPr>
        <w:pStyle w:val="Nagwek2"/>
      </w:pPr>
      <w:r w:rsidRPr="005710F2">
        <w:t xml:space="preserve">W przypadku uzasadnionych wątpliwości co do przestrzegania prawa pracy przez Wykonawcę lub Podwykonawcę, Zamawiający może zwrócić się o przeprowadzenie kontroli przez Państwową Inspekcję Pracy. </w:t>
      </w:r>
    </w:p>
    <w:p w14:paraId="07E50536" w14:textId="3BCA21E6" w:rsidR="00581E65" w:rsidRPr="005710F2" w:rsidRDefault="00581E65" w:rsidP="005A69C1">
      <w:pPr>
        <w:pStyle w:val="Nagwek2"/>
      </w:pPr>
      <w:r w:rsidRPr="005710F2">
        <w:t xml:space="preserve">Wykonawca na każde żądanie Zamawiającego w terminie </w:t>
      </w:r>
      <w:r w:rsidRPr="00FF4754">
        <w:rPr>
          <w:b/>
        </w:rPr>
        <w:t>5 dni</w:t>
      </w:r>
      <w:r w:rsidRPr="005710F2">
        <w:t xml:space="preserve"> roboczych przedstawi Zamawiającemu oświadczenie pracowników Wykonawcy, o których mowa w pkt 1), o zatrudnieniu na podstawie umowy o</w:t>
      </w:r>
      <w:r w:rsidR="00E359CD">
        <w:t> </w:t>
      </w:r>
      <w:r w:rsidRPr="005710F2">
        <w:t>pracę oraz otrzymaniu wynagrodzenia za ostatni miesiąc pracy.</w:t>
      </w:r>
    </w:p>
    <w:p w14:paraId="78058E4E" w14:textId="77777777" w:rsidR="00BA0858" w:rsidRPr="005710F2" w:rsidRDefault="004D5124" w:rsidP="000C768E">
      <w:pPr>
        <w:spacing w:before="120" w:after="120"/>
        <w:jc w:val="both"/>
        <w:rPr>
          <w:rFonts w:ascii="Arial" w:hAnsi="Arial" w:cs="Arial"/>
          <w:sz w:val="20"/>
          <w:szCs w:val="20"/>
        </w:rPr>
      </w:pPr>
      <w:r w:rsidRPr="005710F2">
        <w:rPr>
          <w:rFonts w:ascii="Arial" w:hAnsi="Arial" w:cs="Arial"/>
          <w:sz w:val="20"/>
          <w:szCs w:val="20"/>
        </w:rPr>
        <w:t>7</w:t>
      </w:r>
      <w:r w:rsidR="00BA0858" w:rsidRPr="005710F2">
        <w:rPr>
          <w:rFonts w:ascii="Arial" w:hAnsi="Arial" w:cs="Arial"/>
          <w:sz w:val="20"/>
          <w:szCs w:val="20"/>
        </w:rPr>
        <w:t>.3.</w:t>
      </w:r>
      <w:r w:rsidR="005C0214" w:rsidRPr="005710F2">
        <w:rPr>
          <w:rFonts w:ascii="Arial" w:hAnsi="Arial" w:cs="Arial"/>
          <w:sz w:val="20"/>
          <w:szCs w:val="20"/>
        </w:rPr>
        <w:t xml:space="preserve"> </w:t>
      </w:r>
      <w:r w:rsidR="00BA0858" w:rsidRPr="005710F2">
        <w:rPr>
          <w:rFonts w:ascii="Arial" w:hAnsi="Arial" w:cs="Arial"/>
          <w:sz w:val="20"/>
          <w:szCs w:val="20"/>
        </w:rPr>
        <w:t>Zamawiający nie określa dodatkowych wymagań związanych z zatrudnianiem osób, o których mowa w art. 96 ust. 2 pkt 2 ustawy Pzp.</w:t>
      </w:r>
    </w:p>
    <w:p w14:paraId="08312E31" w14:textId="77777777" w:rsidR="003830BF" w:rsidRPr="005710F2" w:rsidRDefault="004D5124" w:rsidP="000C768E">
      <w:pPr>
        <w:spacing w:before="120" w:after="120"/>
        <w:jc w:val="both"/>
        <w:rPr>
          <w:rFonts w:ascii="Arial" w:hAnsi="Arial" w:cs="Arial"/>
          <w:sz w:val="20"/>
          <w:szCs w:val="20"/>
        </w:rPr>
      </w:pPr>
      <w:r w:rsidRPr="005710F2">
        <w:rPr>
          <w:rFonts w:ascii="Arial" w:hAnsi="Arial" w:cs="Arial"/>
          <w:sz w:val="20"/>
          <w:szCs w:val="20"/>
        </w:rPr>
        <w:t>7</w:t>
      </w:r>
      <w:r w:rsidR="00621FFB" w:rsidRPr="005710F2">
        <w:rPr>
          <w:rFonts w:ascii="Arial" w:hAnsi="Arial" w:cs="Arial"/>
          <w:sz w:val="20"/>
          <w:szCs w:val="20"/>
        </w:rPr>
        <w:t>.4. Zamawiający nie zastrzega możliwości ubiegania się o udzielenie zamówienia wyłącznie przez wykonawców, o których mowa w art. 94 ustawy Pzp.</w:t>
      </w:r>
    </w:p>
    <w:p w14:paraId="61C5B7FC" w14:textId="77777777" w:rsidR="00C352D4" w:rsidRPr="005710F2" w:rsidRDefault="004D5124" w:rsidP="000C768E">
      <w:pPr>
        <w:spacing w:before="120" w:after="120"/>
        <w:jc w:val="both"/>
        <w:rPr>
          <w:rFonts w:ascii="Arial" w:hAnsi="Arial" w:cs="Arial"/>
          <w:sz w:val="20"/>
          <w:szCs w:val="20"/>
        </w:rPr>
      </w:pPr>
      <w:r w:rsidRPr="005710F2">
        <w:rPr>
          <w:rFonts w:ascii="Arial" w:hAnsi="Arial" w:cs="Arial"/>
          <w:sz w:val="20"/>
          <w:szCs w:val="20"/>
        </w:rPr>
        <w:t>7</w:t>
      </w:r>
      <w:r w:rsidR="00621FFB" w:rsidRPr="005710F2">
        <w:rPr>
          <w:rFonts w:ascii="Arial" w:hAnsi="Arial" w:cs="Arial"/>
          <w:sz w:val="20"/>
          <w:szCs w:val="20"/>
        </w:rPr>
        <w:t>.</w:t>
      </w:r>
      <w:r w:rsidR="00C9729C" w:rsidRPr="005710F2">
        <w:rPr>
          <w:rFonts w:ascii="Arial" w:hAnsi="Arial" w:cs="Arial"/>
          <w:sz w:val="20"/>
          <w:szCs w:val="20"/>
        </w:rPr>
        <w:t>5</w:t>
      </w:r>
      <w:r w:rsidR="00621FFB" w:rsidRPr="005710F2">
        <w:rPr>
          <w:rFonts w:ascii="Arial" w:hAnsi="Arial" w:cs="Arial"/>
          <w:sz w:val="20"/>
          <w:szCs w:val="20"/>
        </w:rPr>
        <w:t>.</w:t>
      </w:r>
      <w:r w:rsidR="002A3937" w:rsidRPr="005710F2">
        <w:rPr>
          <w:rFonts w:ascii="Arial" w:hAnsi="Arial" w:cs="Arial"/>
          <w:sz w:val="20"/>
          <w:szCs w:val="20"/>
        </w:rPr>
        <w:t xml:space="preserve"> </w:t>
      </w:r>
      <w:r w:rsidR="00C352D4" w:rsidRPr="005710F2">
        <w:rPr>
          <w:rFonts w:ascii="Arial" w:hAnsi="Arial" w:cs="Arial"/>
          <w:sz w:val="20"/>
          <w:szCs w:val="20"/>
        </w:rPr>
        <w:t xml:space="preserve">Rozliczenia między Zamawiającym a Wykonawcą prowadzone będą w złotych polskich (PLN) </w:t>
      </w:r>
      <w:r w:rsidR="00681239">
        <w:rPr>
          <w:rFonts w:ascii="Arial" w:hAnsi="Arial" w:cs="Arial"/>
          <w:sz w:val="20"/>
          <w:szCs w:val="20"/>
        </w:rPr>
        <w:br/>
      </w:r>
      <w:r w:rsidR="00C352D4" w:rsidRPr="005710F2">
        <w:rPr>
          <w:rFonts w:ascii="Arial" w:hAnsi="Arial" w:cs="Arial"/>
          <w:sz w:val="20"/>
          <w:szCs w:val="20"/>
        </w:rPr>
        <w:t>z dokładnością do 1 grosza.</w:t>
      </w:r>
      <w:r w:rsidR="002A3937" w:rsidRPr="005710F2">
        <w:rPr>
          <w:rFonts w:ascii="Arial" w:hAnsi="Arial" w:cs="Arial"/>
          <w:sz w:val="20"/>
          <w:szCs w:val="20"/>
        </w:rPr>
        <w:t xml:space="preserve"> </w:t>
      </w:r>
      <w:r w:rsidR="00C352D4" w:rsidRPr="005710F2">
        <w:rPr>
          <w:rFonts w:ascii="Arial" w:hAnsi="Arial" w:cs="Arial"/>
          <w:sz w:val="20"/>
          <w:szCs w:val="20"/>
        </w:rPr>
        <w:t>Zamawiający nie przewiduje rozliczeń z Wykonawcą w walutach obcych.</w:t>
      </w:r>
    </w:p>
    <w:p w14:paraId="79302280" w14:textId="77777777" w:rsidR="00621FFB" w:rsidRPr="005710F2" w:rsidRDefault="004D5124" w:rsidP="000C768E">
      <w:pPr>
        <w:spacing w:before="120" w:after="120"/>
        <w:jc w:val="both"/>
        <w:rPr>
          <w:rFonts w:ascii="Arial" w:hAnsi="Arial" w:cs="Arial"/>
          <w:sz w:val="20"/>
          <w:szCs w:val="20"/>
        </w:rPr>
      </w:pPr>
      <w:r w:rsidRPr="005710F2">
        <w:rPr>
          <w:rFonts w:ascii="Arial" w:hAnsi="Arial" w:cs="Arial"/>
          <w:sz w:val="20"/>
          <w:szCs w:val="20"/>
        </w:rPr>
        <w:lastRenderedPageBreak/>
        <w:t>7</w:t>
      </w:r>
      <w:r w:rsidR="00C352D4" w:rsidRPr="005710F2">
        <w:rPr>
          <w:rFonts w:ascii="Arial" w:hAnsi="Arial" w:cs="Arial"/>
          <w:sz w:val="20"/>
          <w:szCs w:val="20"/>
        </w:rPr>
        <w:t>.</w:t>
      </w:r>
      <w:r w:rsidR="00C9729C" w:rsidRPr="005710F2">
        <w:rPr>
          <w:rFonts w:ascii="Arial" w:hAnsi="Arial" w:cs="Arial"/>
          <w:sz w:val="20"/>
          <w:szCs w:val="20"/>
        </w:rPr>
        <w:t>6</w:t>
      </w:r>
      <w:r w:rsidR="00C352D4" w:rsidRPr="005710F2">
        <w:rPr>
          <w:rFonts w:ascii="Arial" w:hAnsi="Arial" w:cs="Arial"/>
          <w:sz w:val="20"/>
          <w:szCs w:val="20"/>
        </w:rPr>
        <w:t>. Zamawiający nie przewiduje zwrotu kosztów udziału w postępowaniu.</w:t>
      </w:r>
    </w:p>
    <w:p w14:paraId="46A86E2D" w14:textId="77777777" w:rsidR="00F47A56" w:rsidRPr="005710F2" w:rsidRDefault="00730CD4" w:rsidP="005A69C1">
      <w:pPr>
        <w:pStyle w:val="Nagwek2"/>
      </w:pPr>
      <w:r w:rsidRPr="005710F2">
        <w:t>7</w:t>
      </w:r>
      <w:r w:rsidR="00F71F37" w:rsidRPr="005710F2">
        <w:t>.</w:t>
      </w:r>
      <w:r w:rsidR="00744859" w:rsidRPr="005710F2">
        <w:t>7</w:t>
      </w:r>
      <w:r w:rsidR="00F71F37" w:rsidRPr="005710F2">
        <w:t>. Zamawiający nie przewiduje zawarcia umowy ramowej.</w:t>
      </w:r>
    </w:p>
    <w:p w14:paraId="4697A0EB" w14:textId="77777777" w:rsidR="00F71F37" w:rsidRPr="005710F2" w:rsidRDefault="00730CD4" w:rsidP="005A69C1">
      <w:pPr>
        <w:pStyle w:val="Nagwek2"/>
      </w:pPr>
      <w:r w:rsidRPr="005710F2">
        <w:t>7</w:t>
      </w:r>
      <w:r w:rsidR="00F47A56" w:rsidRPr="005710F2">
        <w:t>.</w:t>
      </w:r>
      <w:r w:rsidR="00744859" w:rsidRPr="005710F2">
        <w:t>8</w:t>
      </w:r>
      <w:r w:rsidR="00F47A56" w:rsidRPr="005710F2">
        <w:t>. Zamawiający nie przewiduje w postępowaniu aukcji elektronicznej.</w:t>
      </w:r>
    </w:p>
    <w:p w14:paraId="420538C7" w14:textId="77777777" w:rsidR="005F722A" w:rsidRPr="005710F2" w:rsidRDefault="00730CD4" w:rsidP="00CB0D59">
      <w:pPr>
        <w:spacing w:before="120" w:after="120"/>
        <w:jc w:val="both"/>
        <w:rPr>
          <w:rFonts w:ascii="Arial" w:hAnsi="Arial" w:cs="Arial"/>
          <w:sz w:val="20"/>
          <w:szCs w:val="20"/>
        </w:rPr>
      </w:pPr>
      <w:r w:rsidRPr="005710F2">
        <w:rPr>
          <w:rFonts w:ascii="Arial" w:hAnsi="Arial" w:cs="Arial"/>
          <w:sz w:val="20"/>
          <w:szCs w:val="20"/>
        </w:rPr>
        <w:t>7</w:t>
      </w:r>
      <w:r w:rsidR="00F47A56" w:rsidRPr="005710F2">
        <w:rPr>
          <w:rFonts w:ascii="Arial" w:hAnsi="Arial" w:cs="Arial"/>
          <w:sz w:val="20"/>
          <w:szCs w:val="20"/>
        </w:rPr>
        <w:t>.</w:t>
      </w:r>
      <w:r w:rsidR="00744859" w:rsidRPr="005710F2">
        <w:rPr>
          <w:rFonts w:ascii="Arial" w:hAnsi="Arial" w:cs="Arial"/>
          <w:sz w:val="20"/>
          <w:szCs w:val="20"/>
        </w:rPr>
        <w:t>9</w:t>
      </w:r>
      <w:r w:rsidR="005F722A" w:rsidRPr="005710F2">
        <w:rPr>
          <w:rFonts w:ascii="Arial" w:hAnsi="Arial" w:cs="Arial"/>
          <w:sz w:val="20"/>
          <w:szCs w:val="20"/>
        </w:rPr>
        <w:t>. Zamawiający nie przewiduje złożenia oferty w postaci katalogów elektronicznych.</w:t>
      </w:r>
    </w:p>
    <w:p w14:paraId="5D60093A" w14:textId="77777777" w:rsidR="00963E26" w:rsidRPr="005710F2" w:rsidRDefault="00730CD4" w:rsidP="00CB0D59">
      <w:pPr>
        <w:spacing w:before="120" w:after="120"/>
        <w:jc w:val="both"/>
        <w:rPr>
          <w:rFonts w:ascii="Arial" w:hAnsi="Arial" w:cs="Arial"/>
          <w:sz w:val="20"/>
          <w:szCs w:val="20"/>
        </w:rPr>
      </w:pPr>
      <w:r w:rsidRPr="005710F2">
        <w:rPr>
          <w:rFonts w:ascii="Arial" w:hAnsi="Arial" w:cs="Arial"/>
          <w:sz w:val="20"/>
          <w:szCs w:val="20"/>
        </w:rPr>
        <w:t>7</w:t>
      </w:r>
      <w:r w:rsidR="00963E26" w:rsidRPr="005710F2">
        <w:rPr>
          <w:rFonts w:ascii="Arial" w:hAnsi="Arial" w:cs="Arial"/>
          <w:sz w:val="20"/>
          <w:szCs w:val="20"/>
        </w:rPr>
        <w:t>.1</w:t>
      </w:r>
      <w:r w:rsidR="00744859" w:rsidRPr="005710F2">
        <w:rPr>
          <w:rFonts w:ascii="Arial" w:hAnsi="Arial" w:cs="Arial"/>
          <w:sz w:val="20"/>
          <w:szCs w:val="20"/>
        </w:rPr>
        <w:t>0</w:t>
      </w:r>
      <w:r w:rsidR="00963E26" w:rsidRPr="005710F2">
        <w:rPr>
          <w:rFonts w:ascii="Arial" w:hAnsi="Arial" w:cs="Arial"/>
          <w:sz w:val="20"/>
          <w:szCs w:val="20"/>
        </w:rPr>
        <w:t>. Zamawiający nie przewiduje skorzystania z prawa opcji.</w:t>
      </w:r>
    </w:p>
    <w:p w14:paraId="484ED53B" w14:textId="77777777" w:rsidR="00F222D4" w:rsidRPr="005710F2" w:rsidRDefault="00730CD4" w:rsidP="005A69C1">
      <w:pPr>
        <w:pStyle w:val="Nagwek2"/>
      </w:pPr>
      <w:r w:rsidRPr="005710F2">
        <w:t>7</w:t>
      </w:r>
      <w:r w:rsidR="00F222D4" w:rsidRPr="005710F2">
        <w:t>.1</w:t>
      </w:r>
      <w:r w:rsidR="00527778" w:rsidRPr="005710F2">
        <w:t>1</w:t>
      </w:r>
      <w:r w:rsidR="00F222D4" w:rsidRPr="005710F2">
        <w:t>. Umowa, która zawarta zostanie na realizację przedmiotu zamówienia będzie umową ryczałtową na podstawie wyboru najkorzystniejszej oferty, której cena wynika z przedstawionej przez Wykonawcę oferty.</w:t>
      </w:r>
    </w:p>
    <w:p w14:paraId="13570623" w14:textId="77777777" w:rsidR="00676BC1" w:rsidRPr="0034773B" w:rsidRDefault="0054236B" w:rsidP="00676BC1">
      <w:pPr>
        <w:spacing w:after="120"/>
        <w:jc w:val="both"/>
        <w:rPr>
          <w:rFonts w:ascii="Arial" w:hAnsi="Arial" w:cs="Arial"/>
          <w:sz w:val="20"/>
          <w:szCs w:val="20"/>
        </w:rPr>
      </w:pPr>
      <w:r w:rsidRPr="0034773B">
        <w:rPr>
          <w:rFonts w:ascii="Arial" w:hAnsi="Arial" w:cs="Arial"/>
          <w:sz w:val="20"/>
          <w:szCs w:val="20"/>
        </w:rPr>
        <w:t>7.1</w:t>
      </w:r>
      <w:r w:rsidR="00527778" w:rsidRPr="0034773B">
        <w:rPr>
          <w:rFonts w:ascii="Arial" w:hAnsi="Arial" w:cs="Arial"/>
          <w:sz w:val="20"/>
          <w:szCs w:val="20"/>
        </w:rPr>
        <w:t>2</w:t>
      </w:r>
      <w:r w:rsidRPr="0034773B">
        <w:rPr>
          <w:rFonts w:ascii="Arial" w:hAnsi="Arial" w:cs="Arial"/>
          <w:sz w:val="20"/>
          <w:szCs w:val="20"/>
        </w:rPr>
        <w:t>.</w:t>
      </w:r>
      <w:r w:rsidR="005917ED" w:rsidRPr="0034773B">
        <w:rPr>
          <w:rFonts w:ascii="Arial" w:hAnsi="Arial" w:cs="Arial"/>
          <w:sz w:val="20"/>
          <w:szCs w:val="20"/>
        </w:rPr>
        <w:t xml:space="preserve"> </w:t>
      </w:r>
      <w:r w:rsidR="00997B30" w:rsidRPr="0034773B">
        <w:rPr>
          <w:rFonts w:ascii="Arial" w:hAnsi="Arial" w:cs="Arial"/>
          <w:sz w:val="20"/>
          <w:szCs w:val="20"/>
        </w:rPr>
        <w:t>Wykonawca ponosi odpowiedzialność za wszelkie szkody powstałe w czasie realizacji niniejszego zamówienia.</w:t>
      </w:r>
    </w:p>
    <w:p w14:paraId="0C932E0E" w14:textId="4A60C183" w:rsidR="0034773B" w:rsidRPr="0034773B" w:rsidRDefault="00676BC1" w:rsidP="0034773B">
      <w:pPr>
        <w:spacing w:after="120"/>
        <w:jc w:val="both"/>
        <w:rPr>
          <w:rFonts w:ascii="Arial" w:hAnsi="Arial" w:cs="Arial"/>
          <w:sz w:val="20"/>
          <w:szCs w:val="20"/>
        </w:rPr>
      </w:pPr>
      <w:r w:rsidRPr="0034773B">
        <w:rPr>
          <w:rFonts w:ascii="Arial" w:hAnsi="Arial" w:cs="Arial"/>
          <w:sz w:val="20"/>
          <w:szCs w:val="20"/>
        </w:rPr>
        <w:t>7.13. W związku z obowiązkiem określenia przez Zamawiającego warunków służących zapewnieniu dostępności osobom ze szczególnymi potrzebami w zakresie tych zadań publicznych lub zamówień publicznych, wynikającym z art. 4 ust. 3 ustawy o</w:t>
      </w:r>
      <w:r w:rsidR="004B6120" w:rsidRPr="0034773B">
        <w:rPr>
          <w:rFonts w:ascii="Arial" w:hAnsi="Arial" w:cs="Arial"/>
          <w:sz w:val="20"/>
          <w:szCs w:val="20"/>
        </w:rPr>
        <w:t xml:space="preserve"> </w:t>
      </w:r>
      <w:r w:rsidR="00E359CD">
        <w:rPr>
          <w:rFonts w:ascii="Arial" w:hAnsi="Arial" w:cs="Arial"/>
          <w:sz w:val="20"/>
          <w:szCs w:val="20"/>
        </w:rPr>
        <w:t>z</w:t>
      </w:r>
      <w:r w:rsidRPr="0034773B">
        <w:rPr>
          <w:rFonts w:ascii="Arial" w:hAnsi="Arial" w:cs="Arial"/>
          <w:sz w:val="20"/>
          <w:szCs w:val="20"/>
        </w:rPr>
        <w:t>apewnieniu dostępności osobom ze szczególnymi potrzebami (tj. Dz. U. 202</w:t>
      </w:r>
      <w:r w:rsidR="00E31897">
        <w:rPr>
          <w:rFonts w:ascii="Arial" w:hAnsi="Arial" w:cs="Arial"/>
          <w:sz w:val="20"/>
          <w:szCs w:val="20"/>
        </w:rPr>
        <w:t>2</w:t>
      </w:r>
      <w:r w:rsidRPr="0034773B">
        <w:rPr>
          <w:rFonts w:ascii="Arial" w:hAnsi="Arial" w:cs="Arial"/>
          <w:sz w:val="20"/>
          <w:szCs w:val="20"/>
        </w:rPr>
        <w:t xml:space="preserve"> poz. </w:t>
      </w:r>
      <w:r w:rsidR="00E31897">
        <w:rPr>
          <w:rFonts w:ascii="Arial" w:hAnsi="Arial" w:cs="Arial"/>
          <w:sz w:val="20"/>
          <w:szCs w:val="20"/>
        </w:rPr>
        <w:t>2240</w:t>
      </w:r>
      <w:r w:rsidRPr="0034773B">
        <w:rPr>
          <w:rFonts w:ascii="Arial" w:hAnsi="Arial" w:cs="Arial"/>
          <w:sz w:val="20"/>
          <w:szCs w:val="20"/>
        </w:rPr>
        <w:t xml:space="preserve">), Zamawiający </w:t>
      </w:r>
      <w:r w:rsidR="008F2DD6" w:rsidRPr="0034773B">
        <w:rPr>
          <w:rFonts w:ascii="Arial" w:hAnsi="Arial" w:cs="Arial"/>
          <w:sz w:val="20"/>
          <w:szCs w:val="20"/>
        </w:rPr>
        <w:t xml:space="preserve">zobowiązuje </w:t>
      </w:r>
      <w:r w:rsidR="0034773B" w:rsidRPr="0034773B">
        <w:rPr>
          <w:rFonts w:ascii="Arial" w:hAnsi="Arial" w:cs="Arial"/>
          <w:sz w:val="20"/>
          <w:szCs w:val="20"/>
        </w:rPr>
        <w:t>Wykonawcę</w:t>
      </w:r>
      <w:r w:rsidR="008F2DD6" w:rsidRPr="0034773B">
        <w:rPr>
          <w:rFonts w:ascii="Arial" w:hAnsi="Arial" w:cs="Arial"/>
          <w:sz w:val="20"/>
          <w:szCs w:val="20"/>
        </w:rPr>
        <w:t xml:space="preserve">, że wszelkie działania przez niego realizowane będą zgodne z zapisami </w:t>
      </w:r>
      <w:r w:rsidR="0034773B" w:rsidRPr="0034773B">
        <w:rPr>
          <w:rFonts w:ascii="Arial" w:hAnsi="Arial" w:cs="Arial"/>
          <w:sz w:val="20"/>
          <w:szCs w:val="20"/>
        </w:rPr>
        <w:t>powyższej</w:t>
      </w:r>
      <w:r w:rsidR="008F2DD6" w:rsidRPr="0034773B">
        <w:rPr>
          <w:rFonts w:ascii="Arial" w:hAnsi="Arial" w:cs="Arial"/>
          <w:sz w:val="20"/>
          <w:szCs w:val="20"/>
        </w:rPr>
        <w:t xml:space="preserve"> ustawy, w takim zakresie, jaki jest możliwy, wykonalny i uzasadniony w tych działaniach. </w:t>
      </w:r>
    </w:p>
    <w:p w14:paraId="055A918D" w14:textId="77777777" w:rsidR="008F2DD6" w:rsidRPr="0034773B" w:rsidRDefault="008F2DD6" w:rsidP="0034773B">
      <w:pPr>
        <w:spacing w:after="120"/>
        <w:jc w:val="both"/>
        <w:rPr>
          <w:rFonts w:ascii="Arial" w:hAnsi="Arial" w:cs="Arial"/>
          <w:sz w:val="20"/>
          <w:szCs w:val="20"/>
        </w:rPr>
      </w:pPr>
      <w:r w:rsidRPr="0034773B">
        <w:rPr>
          <w:rFonts w:ascii="Arial" w:hAnsi="Arial" w:cs="Arial"/>
          <w:sz w:val="20"/>
          <w:szCs w:val="20"/>
        </w:rPr>
        <w:t xml:space="preserve">W szczególności po opróżnieniu koszy zobowiązuje się </w:t>
      </w:r>
      <w:r w:rsidR="0034773B" w:rsidRPr="0034773B">
        <w:rPr>
          <w:rFonts w:ascii="Arial" w:hAnsi="Arial" w:cs="Arial"/>
          <w:sz w:val="20"/>
          <w:szCs w:val="20"/>
        </w:rPr>
        <w:t xml:space="preserve">Wykonawcę </w:t>
      </w:r>
      <w:r w:rsidRPr="0034773B">
        <w:rPr>
          <w:rFonts w:ascii="Arial" w:hAnsi="Arial" w:cs="Arial"/>
          <w:sz w:val="20"/>
          <w:szCs w:val="20"/>
        </w:rPr>
        <w:t>do pozostawienia ich w takiej formie, aby były dostępne dla wszystkich użytkowników.</w:t>
      </w:r>
    </w:p>
    <w:p w14:paraId="7E8E861E" w14:textId="77777777" w:rsidR="00B40FFE" w:rsidRPr="005710F2" w:rsidRDefault="00B40FFE" w:rsidP="00EB43F6">
      <w:pPr>
        <w:pStyle w:val="Nagwek1"/>
        <w:rPr>
          <w:highlight w:val="lightGray"/>
        </w:rPr>
      </w:pPr>
      <w:bookmarkStart w:id="13" w:name="_Toc258314246"/>
      <w:bookmarkStart w:id="14" w:name="_Toc512324680"/>
      <w:bookmarkStart w:id="15" w:name="_Toc86131794"/>
      <w:r w:rsidRPr="005710F2">
        <w:rPr>
          <w:highlight w:val="lightGray"/>
        </w:rPr>
        <w:t>Termin wykonania zamówienia</w:t>
      </w:r>
      <w:bookmarkEnd w:id="13"/>
      <w:r w:rsidRPr="005710F2">
        <w:rPr>
          <w:highlight w:val="lightGray"/>
        </w:rPr>
        <w:t>.</w:t>
      </w:r>
      <w:bookmarkEnd w:id="14"/>
      <w:bookmarkEnd w:id="15"/>
    </w:p>
    <w:p w14:paraId="3CBC1A12" w14:textId="5CBD6814" w:rsidR="00945BEB" w:rsidRPr="00E359CD" w:rsidRDefault="00CC5E21" w:rsidP="005A69C1">
      <w:pPr>
        <w:pStyle w:val="Nagwek2"/>
        <w:rPr>
          <w:b/>
          <w:color w:val="FF0000"/>
        </w:rPr>
      </w:pPr>
      <w:r w:rsidRPr="00684FFD">
        <w:t>Wymagany</w:t>
      </w:r>
      <w:r w:rsidR="00B40FFE" w:rsidRPr="00684FFD">
        <w:t xml:space="preserve"> termin zakończenia </w:t>
      </w:r>
      <w:r w:rsidR="00527778" w:rsidRPr="00684FFD">
        <w:t>realizacji przedmiotu zamówienia</w:t>
      </w:r>
      <w:r w:rsidR="00B40FFE" w:rsidRPr="00684FFD">
        <w:t xml:space="preserve">: </w:t>
      </w:r>
      <w:r w:rsidR="002C49FC" w:rsidRPr="00684FFD">
        <w:rPr>
          <w:b/>
        </w:rPr>
        <w:t>1</w:t>
      </w:r>
      <w:r w:rsidR="00E359CD" w:rsidRPr="00684FFD">
        <w:rPr>
          <w:b/>
        </w:rPr>
        <w:t>2</w:t>
      </w:r>
      <w:r w:rsidR="001462C4" w:rsidRPr="00684FFD">
        <w:rPr>
          <w:b/>
        </w:rPr>
        <w:t xml:space="preserve"> miesięcy, </w:t>
      </w:r>
      <w:r w:rsidR="001B4938" w:rsidRPr="00684FFD">
        <w:rPr>
          <w:b/>
        </w:rPr>
        <w:t>(tj. 0</w:t>
      </w:r>
      <w:r w:rsidR="00CE4D9E" w:rsidRPr="00684FFD">
        <w:rPr>
          <w:b/>
        </w:rPr>
        <w:t>1</w:t>
      </w:r>
      <w:r w:rsidR="001B4938" w:rsidRPr="00684FFD">
        <w:rPr>
          <w:b/>
        </w:rPr>
        <w:t>.0</w:t>
      </w:r>
      <w:r w:rsidR="00E359CD" w:rsidRPr="00684FFD">
        <w:rPr>
          <w:b/>
        </w:rPr>
        <w:t>1</w:t>
      </w:r>
      <w:r w:rsidR="001B4938" w:rsidRPr="00684FFD">
        <w:rPr>
          <w:b/>
        </w:rPr>
        <w:t>.202</w:t>
      </w:r>
      <w:r w:rsidR="00E359CD" w:rsidRPr="00684FFD">
        <w:rPr>
          <w:b/>
        </w:rPr>
        <w:t>4</w:t>
      </w:r>
      <w:r w:rsidR="001B4938" w:rsidRPr="00684FFD">
        <w:rPr>
          <w:b/>
        </w:rPr>
        <w:t xml:space="preserve"> do</w:t>
      </w:r>
      <w:r w:rsidR="001462C4" w:rsidRPr="00684FFD">
        <w:rPr>
          <w:b/>
        </w:rPr>
        <w:t xml:space="preserve"> 31.12.202</w:t>
      </w:r>
      <w:r w:rsidR="00E359CD" w:rsidRPr="00684FFD">
        <w:rPr>
          <w:b/>
        </w:rPr>
        <w:t>4</w:t>
      </w:r>
      <w:r w:rsidR="001462C4" w:rsidRPr="00684FFD">
        <w:rPr>
          <w:b/>
        </w:rPr>
        <w:t xml:space="preserve"> r.</w:t>
      </w:r>
      <w:r w:rsidR="001B4938" w:rsidRPr="00684FFD">
        <w:rPr>
          <w:b/>
        </w:rPr>
        <w:t>)</w:t>
      </w:r>
    </w:p>
    <w:p w14:paraId="1740F10B" w14:textId="77777777" w:rsidR="00B40FFE" w:rsidRPr="005710F2" w:rsidRDefault="00B40FFE" w:rsidP="00EB43F6">
      <w:pPr>
        <w:pStyle w:val="Nagwek1"/>
        <w:rPr>
          <w:highlight w:val="lightGray"/>
        </w:rPr>
      </w:pPr>
      <w:bookmarkStart w:id="16" w:name="_Toc258314247"/>
      <w:bookmarkStart w:id="17" w:name="_Toc512324681"/>
      <w:bookmarkStart w:id="18" w:name="_Toc86131795"/>
      <w:r w:rsidRPr="005710F2">
        <w:rPr>
          <w:highlight w:val="lightGray"/>
        </w:rPr>
        <w:t>Warunki udziału w postępowaniu</w:t>
      </w:r>
      <w:bookmarkEnd w:id="16"/>
      <w:r w:rsidRPr="005710F2">
        <w:rPr>
          <w:highlight w:val="lightGray"/>
        </w:rPr>
        <w:t xml:space="preserve"> I podstawy WYKLUCZENIA.</w:t>
      </w:r>
      <w:bookmarkEnd w:id="17"/>
      <w:bookmarkEnd w:id="18"/>
    </w:p>
    <w:p w14:paraId="316BF7EE" w14:textId="39917CAC" w:rsidR="00B40FFE" w:rsidRPr="005710F2" w:rsidRDefault="00730CD4" w:rsidP="002439CD">
      <w:pPr>
        <w:spacing w:before="120" w:after="120"/>
        <w:jc w:val="both"/>
        <w:rPr>
          <w:rFonts w:ascii="Arial" w:hAnsi="Arial" w:cs="Arial"/>
          <w:sz w:val="20"/>
          <w:szCs w:val="20"/>
        </w:rPr>
      </w:pPr>
      <w:bookmarkStart w:id="19" w:name="_Toc258314249"/>
      <w:r w:rsidRPr="005710F2">
        <w:rPr>
          <w:rFonts w:ascii="Arial" w:hAnsi="Arial" w:cs="Arial"/>
          <w:sz w:val="20"/>
          <w:szCs w:val="20"/>
        </w:rPr>
        <w:t>9</w:t>
      </w:r>
      <w:r w:rsidR="00B40FFE" w:rsidRPr="005710F2">
        <w:rPr>
          <w:rFonts w:ascii="Arial" w:hAnsi="Arial" w:cs="Arial"/>
          <w:sz w:val="20"/>
          <w:szCs w:val="20"/>
        </w:rPr>
        <w:t xml:space="preserve">.1. O udzielenie zamówienia mogą ubiegać się </w:t>
      </w:r>
      <w:r w:rsidR="009A2D97" w:rsidRPr="005710F2">
        <w:rPr>
          <w:rFonts w:ascii="Arial" w:hAnsi="Arial" w:cs="Arial"/>
          <w:sz w:val="20"/>
          <w:szCs w:val="20"/>
        </w:rPr>
        <w:t>W</w:t>
      </w:r>
      <w:r w:rsidR="00B40FFE" w:rsidRPr="005710F2">
        <w:rPr>
          <w:rFonts w:ascii="Arial" w:hAnsi="Arial" w:cs="Arial"/>
          <w:sz w:val="20"/>
          <w:szCs w:val="20"/>
        </w:rPr>
        <w:t>ykonawcy, którzy</w:t>
      </w:r>
      <w:r w:rsidR="009A2D97" w:rsidRPr="005710F2">
        <w:rPr>
          <w:rFonts w:ascii="Arial" w:hAnsi="Arial" w:cs="Arial"/>
          <w:sz w:val="20"/>
          <w:szCs w:val="20"/>
        </w:rPr>
        <w:t xml:space="preserve"> nie podlegają wykluczenia na</w:t>
      </w:r>
      <w:r w:rsidR="00077A26">
        <w:rPr>
          <w:rFonts w:ascii="Arial" w:hAnsi="Arial" w:cs="Arial"/>
          <w:sz w:val="20"/>
          <w:szCs w:val="20"/>
        </w:rPr>
        <w:t> </w:t>
      </w:r>
      <w:r w:rsidR="009A2D97" w:rsidRPr="005710F2">
        <w:rPr>
          <w:rFonts w:ascii="Arial" w:hAnsi="Arial" w:cs="Arial"/>
          <w:sz w:val="20"/>
          <w:szCs w:val="20"/>
        </w:rPr>
        <w:t>zasadach określonych w pkt. 1</w:t>
      </w:r>
      <w:r w:rsidR="00077A26">
        <w:rPr>
          <w:rFonts w:ascii="Arial" w:hAnsi="Arial" w:cs="Arial"/>
          <w:sz w:val="20"/>
          <w:szCs w:val="20"/>
        </w:rPr>
        <w:t>0</w:t>
      </w:r>
      <w:r w:rsidR="009A2D97" w:rsidRPr="005710F2">
        <w:rPr>
          <w:rFonts w:ascii="Arial" w:hAnsi="Arial" w:cs="Arial"/>
          <w:sz w:val="20"/>
          <w:szCs w:val="20"/>
        </w:rPr>
        <w:t xml:space="preserve"> SWZ, oraz spełniają określone przez Zamawiającego warunki udziału w postępowaniu.</w:t>
      </w:r>
    </w:p>
    <w:p w14:paraId="16134380" w14:textId="77777777" w:rsidR="00F947D2" w:rsidRPr="005710F2" w:rsidRDefault="00730CD4" w:rsidP="002439CD">
      <w:pPr>
        <w:spacing w:before="120" w:after="120"/>
        <w:jc w:val="both"/>
        <w:rPr>
          <w:rFonts w:ascii="Arial" w:hAnsi="Arial" w:cs="Arial"/>
          <w:sz w:val="20"/>
          <w:szCs w:val="20"/>
        </w:rPr>
      </w:pPr>
      <w:r w:rsidRPr="005710F2">
        <w:rPr>
          <w:rFonts w:ascii="Arial" w:hAnsi="Arial" w:cs="Arial"/>
          <w:sz w:val="20"/>
          <w:szCs w:val="20"/>
        </w:rPr>
        <w:t>9</w:t>
      </w:r>
      <w:r w:rsidR="008A0411" w:rsidRPr="005710F2">
        <w:rPr>
          <w:rFonts w:ascii="Arial" w:hAnsi="Arial" w:cs="Arial"/>
          <w:sz w:val="20"/>
          <w:szCs w:val="20"/>
        </w:rPr>
        <w:t xml:space="preserve">.2. </w:t>
      </w:r>
      <w:r w:rsidR="00F947D2" w:rsidRPr="005710F2">
        <w:rPr>
          <w:rFonts w:ascii="Arial" w:hAnsi="Arial" w:cs="Arial"/>
          <w:sz w:val="20"/>
          <w:szCs w:val="20"/>
        </w:rPr>
        <w:t>O udzielenie zamówienia mogą ubiegać się Wykonawcy, którzy spełniają warunki dotyczące:</w:t>
      </w:r>
    </w:p>
    <w:p w14:paraId="7C113766" w14:textId="77777777"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1) zdolności do występowania w obrocie gospodarczym:</w:t>
      </w:r>
    </w:p>
    <w:p w14:paraId="3B874335" w14:textId="77777777" w:rsidR="00F947D2" w:rsidRPr="005710F2" w:rsidRDefault="00F947D2" w:rsidP="002439CD">
      <w:pPr>
        <w:spacing w:before="120" w:after="120"/>
        <w:jc w:val="both"/>
        <w:rPr>
          <w:rFonts w:ascii="Arial" w:hAnsi="Arial" w:cs="Arial"/>
          <w:sz w:val="20"/>
          <w:szCs w:val="20"/>
        </w:rPr>
      </w:pPr>
      <w:r w:rsidRPr="005710F2">
        <w:rPr>
          <w:rFonts w:ascii="Arial" w:hAnsi="Arial" w:cs="Arial"/>
          <w:sz w:val="20"/>
          <w:szCs w:val="20"/>
        </w:rPr>
        <w:t>Zamawiający nie stawia warunku w powyższym zakresie.</w:t>
      </w:r>
    </w:p>
    <w:p w14:paraId="4F2A2B89" w14:textId="77777777" w:rsidR="00F947D2" w:rsidRPr="005710F2" w:rsidRDefault="00F947D2" w:rsidP="004C79A6">
      <w:pPr>
        <w:spacing w:before="120" w:after="120"/>
        <w:ind w:left="708"/>
        <w:jc w:val="both"/>
        <w:rPr>
          <w:rFonts w:ascii="Arial" w:hAnsi="Arial" w:cs="Arial"/>
          <w:b/>
          <w:sz w:val="20"/>
          <w:szCs w:val="20"/>
        </w:rPr>
      </w:pPr>
      <w:r w:rsidRPr="005710F2">
        <w:rPr>
          <w:rFonts w:ascii="Arial" w:hAnsi="Arial" w:cs="Arial"/>
          <w:b/>
          <w:sz w:val="20"/>
          <w:szCs w:val="20"/>
        </w:rPr>
        <w:t>2) uprawnień do prowadzenia określonej działalności gospodarczej lub zawodowej, o ile wynika to z odrębnych przepisów:</w:t>
      </w:r>
    </w:p>
    <w:p w14:paraId="7B20D5B1" w14:textId="77777777" w:rsidR="00B77B1A" w:rsidRPr="005710F2" w:rsidRDefault="00B77B1A" w:rsidP="00B77B1A">
      <w:pPr>
        <w:spacing w:before="120" w:after="120"/>
        <w:jc w:val="both"/>
        <w:rPr>
          <w:rFonts w:ascii="Arial" w:hAnsi="Arial" w:cs="Arial"/>
          <w:sz w:val="20"/>
          <w:szCs w:val="20"/>
        </w:rPr>
      </w:pPr>
      <w:r w:rsidRPr="005710F2">
        <w:rPr>
          <w:rFonts w:ascii="Arial" w:hAnsi="Arial" w:cs="Arial"/>
          <w:sz w:val="20"/>
          <w:szCs w:val="20"/>
        </w:rPr>
        <w:t>Dla części I oraz części II:</w:t>
      </w:r>
    </w:p>
    <w:p w14:paraId="1FD4F419" w14:textId="30E730EA" w:rsidR="00DB604C" w:rsidRPr="005710F2" w:rsidRDefault="00DB604C" w:rsidP="00DB604C">
      <w:pPr>
        <w:spacing w:before="120" w:after="120"/>
        <w:jc w:val="both"/>
        <w:rPr>
          <w:rFonts w:ascii="Arial" w:hAnsi="Arial" w:cs="Arial"/>
          <w:sz w:val="20"/>
          <w:szCs w:val="20"/>
        </w:rPr>
      </w:pPr>
      <w:r w:rsidRPr="005710F2">
        <w:rPr>
          <w:rFonts w:ascii="Arial" w:hAnsi="Arial" w:cs="Arial"/>
          <w:sz w:val="20"/>
          <w:szCs w:val="20"/>
        </w:rPr>
        <w:t xml:space="preserve">Wykonawca spełni warunek jeżeli wykaże, że posiada: </w:t>
      </w:r>
    </w:p>
    <w:p w14:paraId="47A527F1" w14:textId="05A218F6" w:rsidR="00DB604C" w:rsidRPr="005710F2" w:rsidRDefault="00DB604C" w:rsidP="00DB604C">
      <w:pPr>
        <w:spacing w:before="120" w:after="120"/>
        <w:jc w:val="both"/>
        <w:rPr>
          <w:rFonts w:ascii="Arial" w:hAnsi="Arial" w:cs="Arial"/>
          <w:sz w:val="20"/>
          <w:szCs w:val="20"/>
        </w:rPr>
      </w:pPr>
      <w:r w:rsidRPr="005710F2">
        <w:rPr>
          <w:rFonts w:ascii="Arial" w:hAnsi="Arial" w:cs="Arial"/>
          <w:sz w:val="20"/>
          <w:szCs w:val="20"/>
        </w:rPr>
        <w:t xml:space="preserve">- aktualne zezwolenie obejmujące prowadzenie działalności w zakresie transportu odpadów, zgodnie </w:t>
      </w:r>
      <w:r w:rsidR="003B06F4">
        <w:rPr>
          <w:rFonts w:ascii="Arial" w:hAnsi="Arial" w:cs="Arial"/>
          <w:sz w:val="20"/>
          <w:szCs w:val="20"/>
        </w:rPr>
        <w:br/>
      </w:r>
      <w:r w:rsidRPr="005710F2">
        <w:rPr>
          <w:rFonts w:ascii="Arial" w:hAnsi="Arial" w:cs="Arial"/>
          <w:sz w:val="20"/>
          <w:szCs w:val="20"/>
        </w:rPr>
        <w:t xml:space="preserve">z wymogami ustawy z dnia 14 grudnia 2012 r. o odpadach (t. j. </w:t>
      </w:r>
      <w:r w:rsidR="00077A26" w:rsidRPr="00077A26">
        <w:rPr>
          <w:rFonts w:ascii="Arial" w:hAnsi="Arial" w:cs="Arial"/>
          <w:sz w:val="20"/>
          <w:szCs w:val="20"/>
        </w:rPr>
        <w:t>Dz.U. 2023 poz. 1587</w:t>
      </w:r>
      <w:r w:rsidRPr="005710F2">
        <w:rPr>
          <w:rFonts w:ascii="Arial" w:hAnsi="Arial" w:cs="Arial"/>
          <w:sz w:val="20"/>
          <w:szCs w:val="20"/>
        </w:rPr>
        <w:t>, z późn. zmian.) lub równoważne, w tym wydane na podstawie wcześniejszych przepisów w zakresie obejmującym minimum przedmiot zamówienia.</w:t>
      </w:r>
    </w:p>
    <w:p w14:paraId="25FA1F9F" w14:textId="77777777"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3)</w:t>
      </w:r>
      <w:r w:rsidR="00AA3C77" w:rsidRPr="005710F2">
        <w:rPr>
          <w:rFonts w:ascii="Arial" w:hAnsi="Arial" w:cs="Arial"/>
          <w:b/>
          <w:sz w:val="20"/>
          <w:szCs w:val="20"/>
        </w:rPr>
        <w:t xml:space="preserve"> </w:t>
      </w:r>
      <w:r w:rsidRPr="005710F2">
        <w:rPr>
          <w:rFonts w:ascii="Arial" w:hAnsi="Arial" w:cs="Arial"/>
          <w:b/>
          <w:sz w:val="20"/>
          <w:szCs w:val="20"/>
        </w:rPr>
        <w:t>sytuacji ekonomicznej lub finansowej:</w:t>
      </w:r>
    </w:p>
    <w:p w14:paraId="079BCCCA" w14:textId="77777777" w:rsidR="00F947D2" w:rsidRPr="005710F2" w:rsidRDefault="00F947D2" w:rsidP="002439CD">
      <w:pPr>
        <w:spacing w:before="120" w:after="120"/>
        <w:jc w:val="both"/>
        <w:rPr>
          <w:rFonts w:ascii="Arial" w:hAnsi="Arial" w:cs="Arial"/>
          <w:sz w:val="20"/>
          <w:szCs w:val="20"/>
        </w:rPr>
      </w:pPr>
      <w:r w:rsidRPr="005710F2">
        <w:rPr>
          <w:rFonts w:ascii="Arial" w:hAnsi="Arial" w:cs="Arial"/>
          <w:sz w:val="20"/>
          <w:szCs w:val="20"/>
        </w:rPr>
        <w:t>Zamawiający nie stawia warunku w powyższym zakresie.</w:t>
      </w:r>
    </w:p>
    <w:p w14:paraId="7F0C136E" w14:textId="77777777"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4)</w:t>
      </w:r>
      <w:r w:rsidR="00AA3C77" w:rsidRPr="005710F2">
        <w:rPr>
          <w:rFonts w:ascii="Arial" w:hAnsi="Arial" w:cs="Arial"/>
          <w:b/>
          <w:sz w:val="20"/>
          <w:szCs w:val="20"/>
        </w:rPr>
        <w:t xml:space="preserve"> </w:t>
      </w:r>
      <w:r w:rsidRPr="005710F2">
        <w:rPr>
          <w:rFonts w:ascii="Arial" w:hAnsi="Arial" w:cs="Arial"/>
          <w:b/>
          <w:sz w:val="20"/>
          <w:szCs w:val="20"/>
        </w:rPr>
        <w:t>zdolności technicznej lub zawodowej:</w:t>
      </w:r>
    </w:p>
    <w:p w14:paraId="2B49738C" w14:textId="77777777" w:rsidR="00B77B1A" w:rsidRPr="005710F2" w:rsidRDefault="00B77B1A" w:rsidP="00B77B1A">
      <w:pPr>
        <w:spacing w:before="120" w:after="120"/>
        <w:jc w:val="both"/>
        <w:rPr>
          <w:rFonts w:ascii="Arial" w:hAnsi="Arial" w:cs="Arial"/>
          <w:sz w:val="20"/>
          <w:szCs w:val="20"/>
        </w:rPr>
      </w:pPr>
      <w:r w:rsidRPr="005710F2">
        <w:rPr>
          <w:rFonts w:ascii="Arial" w:hAnsi="Arial" w:cs="Arial"/>
          <w:sz w:val="20"/>
          <w:szCs w:val="20"/>
        </w:rPr>
        <w:t>Dla części I oraz części II:</w:t>
      </w:r>
    </w:p>
    <w:p w14:paraId="0D52700E" w14:textId="567C10AD" w:rsidR="00DB604C" w:rsidRPr="005710F2" w:rsidRDefault="00DB604C" w:rsidP="00DB604C">
      <w:pPr>
        <w:spacing w:before="120" w:after="120"/>
        <w:jc w:val="both"/>
        <w:rPr>
          <w:rFonts w:ascii="Arial" w:hAnsi="Arial" w:cs="Arial"/>
          <w:sz w:val="20"/>
          <w:szCs w:val="20"/>
        </w:rPr>
      </w:pPr>
      <w:r w:rsidRPr="005710F2">
        <w:rPr>
          <w:rFonts w:ascii="Arial" w:hAnsi="Arial" w:cs="Arial"/>
          <w:sz w:val="20"/>
          <w:szCs w:val="20"/>
        </w:rPr>
        <w:t xml:space="preserve">Wykonawca spełni warunek jeżeli wykaże, że: </w:t>
      </w:r>
    </w:p>
    <w:p w14:paraId="2EA17DC3" w14:textId="77777777" w:rsidR="00DB604C" w:rsidRPr="005710F2" w:rsidRDefault="00DB604C" w:rsidP="00DB604C">
      <w:pPr>
        <w:jc w:val="both"/>
        <w:rPr>
          <w:rFonts w:ascii="Arial" w:hAnsi="Arial" w:cs="Arial"/>
          <w:sz w:val="20"/>
          <w:szCs w:val="20"/>
        </w:rPr>
      </w:pPr>
      <w:r w:rsidRPr="005710F2">
        <w:rPr>
          <w:rFonts w:ascii="Arial" w:hAnsi="Arial" w:cs="Arial"/>
          <w:sz w:val="20"/>
          <w:szCs w:val="20"/>
        </w:rPr>
        <w:t>- w okresie ostatnich trzech lat przed upływem terminu składania ofert a jeżeli okres prowadzenia działalności jest krótszy w tym okresie, wykonał lub wykonuje min. 1 zamówienie polegające na opróżniani</w:t>
      </w:r>
      <w:r w:rsidR="00A74A25" w:rsidRPr="005710F2">
        <w:rPr>
          <w:rFonts w:ascii="Arial" w:hAnsi="Arial" w:cs="Arial"/>
          <w:sz w:val="20"/>
          <w:szCs w:val="20"/>
        </w:rPr>
        <w:t>u</w:t>
      </w:r>
      <w:r w:rsidRPr="005710F2">
        <w:rPr>
          <w:rFonts w:ascii="Arial" w:hAnsi="Arial" w:cs="Arial"/>
          <w:sz w:val="20"/>
          <w:szCs w:val="20"/>
        </w:rPr>
        <w:t xml:space="preserve"> koszy ulicznych na terenach publicznych. </w:t>
      </w:r>
    </w:p>
    <w:p w14:paraId="04626FEB" w14:textId="77777777" w:rsidR="00DB604C" w:rsidRPr="005710F2" w:rsidRDefault="00DB604C" w:rsidP="00DB604C">
      <w:pPr>
        <w:jc w:val="both"/>
        <w:rPr>
          <w:rFonts w:ascii="Arial" w:hAnsi="Arial" w:cs="Arial"/>
          <w:sz w:val="20"/>
          <w:szCs w:val="20"/>
        </w:rPr>
      </w:pPr>
      <w:r w:rsidRPr="005710F2">
        <w:rPr>
          <w:rFonts w:ascii="Arial" w:hAnsi="Arial" w:cs="Arial"/>
          <w:sz w:val="20"/>
          <w:szCs w:val="20"/>
        </w:rPr>
        <w:t xml:space="preserve">oraz </w:t>
      </w:r>
    </w:p>
    <w:p w14:paraId="4F6C4830" w14:textId="3348BFCA" w:rsidR="00DB604C" w:rsidRPr="005710F2" w:rsidRDefault="00DB604C" w:rsidP="00DB604C">
      <w:pPr>
        <w:jc w:val="both"/>
        <w:rPr>
          <w:rFonts w:ascii="Arial" w:hAnsi="Arial" w:cs="Arial"/>
          <w:sz w:val="20"/>
          <w:szCs w:val="20"/>
        </w:rPr>
      </w:pPr>
      <w:r w:rsidRPr="005710F2">
        <w:rPr>
          <w:rFonts w:ascii="Arial" w:hAnsi="Arial" w:cs="Arial"/>
          <w:sz w:val="20"/>
          <w:szCs w:val="20"/>
        </w:rPr>
        <w:t>- dysponuj</w:t>
      </w:r>
      <w:r w:rsidR="00F663E1" w:rsidRPr="005710F2">
        <w:rPr>
          <w:rFonts w:ascii="Arial" w:hAnsi="Arial" w:cs="Arial"/>
          <w:sz w:val="20"/>
          <w:szCs w:val="20"/>
        </w:rPr>
        <w:t>e</w:t>
      </w:r>
      <w:r w:rsidRPr="005710F2">
        <w:rPr>
          <w:rFonts w:ascii="Arial" w:hAnsi="Arial" w:cs="Arial"/>
          <w:sz w:val="20"/>
          <w:szCs w:val="20"/>
        </w:rPr>
        <w:t xml:space="preserve"> min. </w:t>
      </w:r>
      <w:r w:rsidR="00676BC1" w:rsidRPr="005710F2">
        <w:rPr>
          <w:rFonts w:ascii="Arial" w:hAnsi="Arial" w:cs="Arial"/>
          <w:sz w:val="20"/>
          <w:szCs w:val="20"/>
        </w:rPr>
        <w:t>1</w:t>
      </w:r>
      <w:r w:rsidR="00B77B1A">
        <w:rPr>
          <w:rFonts w:ascii="Arial" w:hAnsi="Arial" w:cs="Arial"/>
          <w:sz w:val="20"/>
          <w:szCs w:val="20"/>
        </w:rPr>
        <w:t xml:space="preserve"> (po jednym dla każdej części)</w:t>
      </w:r>
      <w:r w:rsidR="00077A26">
        <w:rPr>
          <w:rFonts w:ascii="Arial" w:hAnsi="Arial" w:cs="Arial"/>
          <w:sz w:val="20"/>
          <w:szCs w:val="20"/>
        </w:rPr>
        <w:t xml:space="preserve"> </w:t>
      </w:r>
      <w:r w:rsidRPr="005710F2">
        <w:rPr>
          <w:rFonts w:ascii="Arial" w:hAnsi="Arial" w:cs="Arial"/>
          <w:sz w:val="20"/>
          <w:szCs w:val="20"/>
        </w:rPr>
        <w:t>samochod</w:t>
      </w:r>
      <w:r w:rsidR="00676BC1" w:rsidRPr="005710F2">
        <w:rPr>
          <w:rFonts w:ascii="Arial" w:hAnsi="Arial" w:cs="Arial"/>
          <w:sz w:val="20"/>
          <w:szCs w:val="20"/>
        </w:rPr>
        <w:t>em</w:t>
      </w:r>
      <w:r w:rsidRPr="005710F2">
        <w:rPr>
          <w:rFonts w:ascii="Arial" w:hAnsi="Arial" w:cs="Arial"/>
          <w:sz w:val="20"/>
          <w:szCs w:val="20"/>
        </w:rPr>
        <w:t xml:space="preserve"> dostawczym do 3,5 tony. </w:t>
      </w:r>
    </w:p>
    <w:p w14:paraId="081A2DA9" w14:textId="77777777" w:rsidR="00DB604C" w:rsidRPr="005710F2" w:rsidRDefault="00DB604C" w:rsidP="00DB604C">
      <w:pPr>
        <w:jc w:val="both"/>
        <w:rPr>
          <w:rFonts w:ascii="Arial" w:hAnsi="Arial" w:cs="Arial"/>
          <w:sz w:val="20"/>
          <w:szCs w:val="20"/>
        </w:rPr>
      </w:pPr>
    </w:p>
    <w:p w14:paraId="6F566629" w14:textId="77777777" w:rsidR="00DB604C" w:rsidRDefault="00DB604C" w:rsidP="00DB604C">
      <w:pPr>
        <w:jc w:val="both"/>
        <w:rPr>
          <w:rFonts w:ascii="Arial" w:hAnsi="Arial" w:cs="Arial"/>
          <w:sz w:val="20"/>
          <w:szCs w:val="20"/>
        </w:rPr>
      </w:pPr>
      <w:r w:rsidRPr="005710F2">
        <w:rPr>
          <w:rFonts w:ascii="Arial" w:hAnsi="Arial" w:cs="Arial"/>
          <w:sz w:val="20"/>
          <w:szCs w:val="20"/>
        </w:rPr>
        <w:lastRenderedPageBreak/>
        <w:t xml:space="preserve">Ocena spełnienia warunków przez Wykonawcę zostanie dokonana na podstawie złożonych oświadczeń </w:t>
      </w:r>
      <w:r w:rsidR="003B06F4">
        <w:rPr>
          <w:rFonts w:ascii="Arial" w:hAnsi="Arial" w:cs="Arial"/>
          <w:sz w:val="20"/>
          <w:szCs w:val="20"/>
        </w:rPr>
        <w:br/>
      </w:r>
      <w:r w:rsidRPr="005710F2">
        <w:rPr>
          <w:rFonts w:ascii="Arial" w:hAnsi="Arial" w:cs="Arial"/>
          <w:sz w:val="20"/>
          <w:szCs w:val="20"/>
        </w:rPr>
        <w:t xml:space="preserve">i dokumentów wg zasady „spełnia” – „nie spełnia”. </w:t>
      </w:r>
    </w:p>
    <w:p w14:paraId="609A34D2" w14:textId="77777777" w:rsidR="0076604A" w:rsidRPr="005710F2" w:rsidRDefault="0076604A" w:rsidP="00DB604C">
      <w:pPr>
        <w:jc w:val="both"/>
        <w:rPr>
          <w:rFonts w:ascii="Arial" w:hAnsi="Arial" w:cs="Arial"/>
          <w:sz w:val="20"/>
          <w:szCs w:val="20"/>
        </w:rPr>
      </w:pPr>
    </w:p>
    <w:p w14:paraId="16E934EF" w14:textId="77777777" w:rsidR="00DB604C" w:rsidRDefault="00DB604C" w:rsidP="00DB604C">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0991E2AF" w14:textId="0FB162E5" w:rsidR="00B3157F" w:rsidRPr="00D51A48" w:rsidRDefault="00B3157F" w:rsidP="00B3157F">
      <w:pPr>
        <w:spacing w:before="120" w:after="120"/>
        <w:jc w:val="both"/>
        <w:rPr>
          <w:rFonts w:ascii="Arial" w:hAnsi="Arial" w:cs="Arial"/>
          <w:sz w:val="20"/>
          <w:szCs w:val="20"/>
        </w:rPr>
      </w:pPr>
      <w:r w:rsidRPr="00D51A48">
        <w:rPr>
          <w:rFonts w:ascii="Arial" w:hAnsi="Arial" w:cs="Arial"/>
          <w:sz w:val="20"/>
          <w:szCs w:val="20"/>
        </w:rPr>
        <w:t>9.3. Warunek dotyczący uprawnień do prowadzenia określonej działalności gospodarczej lub zawodowej, zostanie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0090DE62" w14:textId="41F3EB73" w:rsidR="00B3157F" w:rsidRPr="00020372" w:rsidRDefault="00B3157F" w:rsidP="00B3157F">
      <w:pPr>
        <w:spacing w:before="120" w:after="120"/>
        <w:jc w:val="both"/>
        <w:rPr>
          <w:rFonts w:ascii="Arial" w:hAnsi="Arial" w:cs="Arial"/>
          <w:sz w:val="20"/>
          <w:szCs w:val="20"/>
        </w:rPr>
      </w:pPr>
      <w:r>
        <w:rPr>
          <w:rFonts w:ascii="Arial" w:hAnsi="Arial" w:cs="Arial"/>
          <w:sz w:val="20"/>
          <w:szCs w:val="20"/>
        </w:rPr>
        <w:t xml:space="preserve">9.4. </w:t>
      </w:r>
      <w:r w:rsidRPr="00020372">
        <w:rPr>
          <w:rFonts w:ascii="Arial" w:hAnsi="Arial" w:cs="Arial"/>
          <w:sz w:val="20"/>
          <w:szCs w:val="20"/>
        </w:rPr>
        <w:t xml:space="preserve">Zamawiający, w stosunku do Wykonawców wspólnie ubiegających się o udzielenie zamówienia, </w:t>
      </w:r>
      <w:r w:rsidRPr="00020372">
        <w:rPr>
          <w:rFonts w:ascii="Arial" w:hAnsi="Arial" w:cs="Arial"/>
          <w:sz w:val="20"/>
          <w:szCs w:val="20"/>
        </w:rPr>
        <w:br/>
        <w:t>w odniesieniu do warunku dotyczącego zdolności technicznej lub zawodowej – dopuszcza łączne spełnianie warunku przez Wykonawców.</w:t>
      </w:r>
    </w:p>
    <w:p w14:paraId="644B023E" w14:textId="1D976A0E" w:rsidR="00B3157F" w:rsidRPr="00020372" w:rsidRDefault="00B3157F" w:rsidP="00B3157F">
      <w:pPr>
        <w:spacing w:before="120" w:after="120"/>
        <w:jc w:val="both"/>
        <w:rPr>
          <w:rFonts w:ascii="Arial" w:hAnsi="Arial" w:cs="Arial"/>
          <w:sz w:val="20"/>
          <w:szCs w:val="20"/>
        </w:rPr>
      </w:pPr>
      <w:r w:rsidRPr="00020372">
        <w:rPr>
          <w:rFonts w:ascii="Arial" w:hAnsi="Arial" w:cs="Arial"/>
          <w:sz w:val="20"/>
          <w:szCs w:val="20"/>
        </w:rPr>
        <w:t>9.</w:t>
      </w:r>
      <w:r>
        <w:rPr>
          <w:rFonts w:ascii="Arial" w:hAnsi="Arial" w:cs="Arial"/>
          <w:sz w:val="20"/>
          <w:szCs w:val="20"/>
        </w:rPr>
        <w:t>5</w:t>
      </w:r>
      <w:r w:rsidRPr="00020372">
        <w:rPr>
          <w:rFonts w:ascii="Arial" w:hAnsi="Arial" w:cs="Arial"/>
          <w:sz w:val="20"/>
          <w:szCs w:val="20"/>
        </w:rPr>
        <w:t>.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BA063BC" w14:textId="77777777" w:rsidR="00F947D2" w:rsidRPr="005710F2" w:rsidRDefault="00E052D2" w:rsidP="00EB43F6">
      <w:pPr>
        <w:pStyle w:val="Nagwek1"/>
      </w:pPr>
      <w:bookmarkStart w:id="20" w:name="_Toc86131796"/>
      <w:r>
        <w:rPr>
          <w:highlight w:val="lightGray"/>
        </w:rPr>
        <w:t xml:space="preserve"> </w:t>
      </w:r>
      <w:r w:rsidR="003D1E9C" w:rsidRPr="005710F2">
        <w:rPr>
          <w:highlight w:val="lightGray"/>
        </w:rPr>
        <w:t>PODSTAWY WYKLUCZENIA Z POSTĘPOWANIA.</w:t>
      </w:r>
      <w:bookmarkEnd w:id="20"/>
    </w:p>
    <w:p w14:paraId="231ECB89" w14:textId="77777777" w:rsidR="003D1E9C" w:rsidRPr="00863949" w:rsidRDefault="009551F0" w:rsidP="005A69C1">
      <w:pPr>
        <w:pStyle w:val="Nagwek2"/>
      </w:pPr>
      <w:r w:rsidRPr="00863949">
        <w:t>10</w:t>
      </w:r>
      <w:r w:rsidR="003D1E9C" w:rsidRPr="00863949">
        <w:t>.1. Z postępowania o udzielenie zamówienia wyklucza się Wykonawców, w stosunku do których zachodzi którakolwiek z okoliczności wskazanych:</w:t>
      </w:r>
    </w:p>
    <w:p w14:paraId="6F730EFF" w14:textId="77777777" w:rsidR="007F683D" w:rsidRPr="00863949" w:rsidRDefault="00CC00F1" w:rsidP="005A69C1">
      <w:pPr>
        <w:pStyle w:val="Nagwek2"/>
      </w:pPr>
      <w:r w:rsidRPr="00863949">
        <w:t xml:space="preserve">1) </w:t>
      </w:r>
      <w:r w:rsidR="007F683D" w:rsidRPr="00863949">
        <w:t xml:space="preserve">Zamawiający wykluczy z postępowania Wykonawcę w przypadkach określonych </w:t>
      </w:r>
      <w:r w:rsidR="006E1CFC" w:rsidRPr="00863949">
        <w:br/>
      </w:r>
      <w:r w:rsidR="007F683D" w:rsidRPr="00863949">
        <w:t>w</w:t>
      </w:r>
      <w:r w:rsidR="006E1CFC" w:rsidRPr="00863949">
        <w:t xml:space="preserve"> </w:t>
      </w:r>
      <w:r w:rsidR="007F683D" w:rsidRPr="00863949">
        <w:t>art.</w:t>
      </w:r>
      <w:r w:rsidR="006E1CFC" w:rsidRPr="00863949">
        <w:t xml:space="preserve"> </w:t>
      </w:r>
      <w:r w:rsidR="007F683D" w:rsidRPr="00863949">
        <w:t>108 ust. 1 ustawy Pzp</w:t>
      </w:r>
      <w:r w:rsidR="0020778F" w:rsidRPr="00863949">
        <w:t>,</w:t>
      </w:r>
      <w:r w:rsidR="007F683D" w:rsidRPr="00863949">
        <w:t xml:space="preserve"> tj.</w:t>
      </w:r>
      <w:r w:rsidR="006E1CFC" w:rsidRPr="00863949">
        <w:t xml:space="preserve"> </w:t>
      </w:r>
      <w:r w:rsidR="007F683D" w:rsidRPr="00863949">
        <w:t>Wykonawcę:</w:t>
      </w:r>
    </w:p>
    <w:p w14:paraId="2C1350BD" w14:textId="77777777" w:rsidR="007F683D" w:rsidRPr="00863949" w:rsidRDefault="00CC00F1" w:rsidP="005A69C1">
      <w:pPr>
        <w:pStyle w:val="Nagwek2"/>
      </w:pPr>
      <w:r w:rsidRPr="00863949">
        <w:t>a)</w:t>
      </w:r>
      <w:r w:rsidR="003B06F4" w:rsidRPr="00863949">
        <w:t xml:space="preserve"> </w:t>
      </w:r>
      <w:r w:rsidR="007F683D" w:rsidRPr="00863949">
        <w:t>będącego osobą fizyczną, którego prawomocnie skazano za przestępstwo:</w:t>
      </w:r>
    </w:p>
    <w:p w14:paraId="7C0D1F20" w14:textId="77777777" w:rsidR="007F683D" w:rsidRPr="00863949" w:rsidRDefault="00CC00F1" w:rsidP="005A69C1">
      <w:pPr>
        <w:pStyle w:val="Nagwek2"/>
      </w:pPr>
      <w:r w:rsidRPr="00863949">
        <w:t xml:space="preserve">- </w:t>
      </w:r>
      <w:r w:rsidR="007F683D" w:rsidRPr="00863949">
        <w:t>udziału w zorganizowanej grupie przestępczej albo związku mającym na celu popełnienie przestępstwa lub przestępstwa skarbowego, o którym mowa w</w:t>
      </w:r>
      <w:r w:rsidR="000F1FB9" w:rsidRPr="00863949">
        <w:t xml:space="preserve"> </w:t>
      </w:r>
      <w:r w:rsidR="007F683D" w:rsidRPr="00863949">
        <w:t>art.</w:t>
      </w:r>
      <w:r w:rsidR="000F1FB9" w:rsidRPr="00863949">
        <w:t xml:space="preserve"> </w:t>
      </w:r>
      <w:r w:rsidR="007F683D" w:rsidRPr="00863949">
        <w:t>258 Kodeksu karnego,</w:t>
      </w:r>
    </w:p>
    <w:p w14:paraId="1E6FFEDF" w14:textId="77777777" w:rsidR="007F683D" w:rsidRPr="00863949" w:rsidRDefault="00CC00F1" w:rsidP="005A69C1">
      <w:pPr>
        <w:pStyle w:val="Nagwek2"/>
      </w:pPr>
      <w:r w:rsidRPr="00863949">
        <w:t xml:space="preserve">- </w:t>
      </w:r>
      <w:r w:rsidR="007F683D" w:rsidRPr="00863949">
        <w:t>handlu ludźmi, o którym mowa w art. 189a Kodeksu karnego,</w:t>
      </w:r>
    </w:p>
    <w:p w14:paraId="49916862" w14:textId="7F497428" w:rsidR="007F683D" w:rsidRPr="00863949" w:rsidRDefault="00CC00F1" w:rsidP="003214DF">
      <w:pPr>
        <w:pStyle w:val="Nagwek2"/>
      </w:pPr>
      <w:r w:rsidRPr="00863949">
        <w:t xml:space="preserve">- </w:t>
      </w:r>
      <w:r w:rsidR="003214DF">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7F683D" w:rsidRPr="00863949">
        <w:t>,</w:t>
      </w:r>
    </w:p>
    <w:p w14:paraId="6A5E5A5B" w14:textId="77777777" w:rsidR="007F683D" w:rsidRPr="00863949" w:rsidRDefault="00CC00F1" w:rsidP="005A69C1">
      <w:pPr>
        <w:pStyle w:val="Nagwek2"/>
      </w:pPr>
      <w:r w:rsidRPr="00863949">
        <w:t xml:space="preserve">- </w:t>
      </w:r>
      <w:r w:rsidR="007F683D" w:rsidRPr="00863949">
        <w:t xml:space="preserve">finansowania przestępstwa o charakterze terrorystycznym, o którym mowa </w:t>
      </w:r>
      <w:r w:rsidR="00B006AE" w:rsidRPr="00863949">
        <w:t xml:space="preserve">w </w:t>
      </w:r>
      <w:r w:rsidR="007F683D" w:rsidRPr="00863949">
        <w:t>art.</w:t>
      </w:r>
      <w:r w:rsidR="00B006AE" w:rsidRPr="00863949">
        <w:t xml:space="preserve"> </w:t>
      </w:r>
      <w:r w:rsidR="007F683D" w:rsidRPr="00863949">
        <w:t>165a Kodeksu karnego, lub przestępstwo udaremniania lub utrudniania stwierdzenia przestępnego pochodzenia pieniędzy lub ukrywania ich pochodzenia, o którym mowa w art. 299 Kodeksu karnego,</w:t>
      </w:r>
    </w:p>
    <w:p w14:paraId="40BD3E55" w14:textId="77777777" w:rsidR="007F683D" w:rsidRPr="00863949" w:rsidRDefault="00CC00F1" w:rsidP="005A69C1">
      <w:pPr>
        <w:pStyle w:val="Nagwek2"/>
      </w:pPr>
      <w:r w:rsidRPr="00863949">
        <w:t xml:space="preserve">- </w:t>
      </w:r>
      <w:r w:rsidR="007F683D" w:rsidRPr="00863949">
        <w:t>o charakterze terrorystycznym, o którym mowa w art. 115 § 20 Kodeksu karnego, lub mające na celu popełnienie tego przestępstwa,</w:t>
      </w:r>
    </w:p>
    <w:p w14:paraId="370D2496" w14:textId="78256820" w:rsidR="007F683D" w:rsidRPr="00863949" w:rsidRDefault="00CC00F1" w:rsidP="005A69C1">
      <w:pPr>
        <w:pStyle w:val="Nagwek2"/>
      </w:pPr>
      <w:r w:rsidRPr="00863949">
        <w:t xml:space="preserve">- </w:t>
      </w:r>
      <w:r w:rsidR="007F683D" w:rsidRPr="00863949">
        <w:t>powierzenia wykonywania pracy małoletniemu cudzoziemcowi, o którym mowa w</w:t>
      </w:r>
      <w:r w:rsidR="00862CAC" w:rsidRPr="00863949">
        <w:t xml:space="preserve"> </w:t>
      </w:r>
      <w:r w:rsidR="007F683D" w:rsidRPr="00863949">
        <w:t xml:space="preserve">art. 9 ust. 2 ustawy </w:t>
      </w:r>
      <w:r w:rsidR="005834B2" w:rsidRPr="00863949">
        <w:br/>
      </w:r>
      <w:r w:rsidR="007F683D" w:rsidRPr="00863949">
        <w:t>z dnia 15 czerwca 2012 r. o skutkach powierzania wykonywania pracy cudzoziemcom przebywającym wbrew przepisom na terytorium Rzeczypospolitej Polskie</w:t>
      </w:r>
      <w:r w:rsidR="000A7273">
        <w:t>j,</w:t>
      </w:r>
    </w:p>
    <w:p w14:paraId="0E4162F1" w14:textId="77777777" w:rsidR="007F683D" w:rsidRPr="00863949" w:rsidRDefault="00CC00F1" w:rsidP="005A69C1">
      <w:pPr>
        <w:pStyle w:val="Nagwek2"/>
      </w:pPr>
      <w:r w:rsidRPr="00863949">
        <w:t xml:space="preserve">- </w:t>
      </w:r>
      <w:r w:rsidR="007F683D" w:rsidRPr="00863949">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D7D5FDC" w14:textId="77777777" w:rsidR="007F683D" w:rsidRPr="00863949" w:rsidRDefault="00CC00F1" w:rsidP="005A69C1">
      <w:pPr>
        <w:pStyle w:val="Nagwek2"/>
      </w:pPr>
      <w:r w:rsidRPr="00863949">
        <w:t xml:space="preserve">- </w:t>
      </w:r>
      <w:r w:rsidR="007F683D" w:rsidRPr="00863949">
        <w:t>o którym mowa w art. 9 ust. 1 i 3 lub art. 10 ustawy z dnia 15 czerwca 2012 r. o</w:t>
      </w:r>
      <w:r w:rsidR="00842019" w:rsidRPr="00863949">
        <w:t xml:space="preserve"> </w:t>
      </w:r>
      <w:r w:rsidR="007F683D" w:rsidRPr="00863949">
        <w:t>skutkach powierzania wykonywania pracy cudzoziemcom przebywającym wbrew przepisom na terytorium Rzeczypospolitej Polskiej</w:t>
      </w:r>
    </w:p>
    <w:p w14:paraId="4DD3707C" w14:textId="77777777" w:rsidR="007F683D" w:rsidRPr="005710F2" w:rsidRDefault="007F683D" w:rsidP="005A69C1">
      <w:pPr>
        <w:pStyle w:val="Nagwek2"/>
      </w:pPr>
      <w:r w:rsidRPr="005710F2">
        <w:t>lub za odpowiedni czyn zabroniony określony w przepisach prawa obcego;</w:t>
      </w:r>
    </w:p>
    <w:p w14:paraId="438F1EBC" w14:textId="77777777" w:rsidR="007F683D" w:rsidRPr="005710F2" w:rsidRDefault="00CC00F1" w:rsidP="005A69C1">
      <w:pPr>
        <w:pStyle w:val="Nagwek2"/>
      </w:pPr>
      <w:r>
        <w:t xml:space="preserve">b) </w:t>
      </w:r>
      <w:r w:rsidR="007F683D" w:rsidRPr="005710F2">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9AFC65" w14:textId="1CA78353" w:rsidR="007F683D" w:rsidRPr="005710F2" w:rsidRDefault="00CC00F1" w:rsidP="005A69C1">
      <w:pPr>
        <w:pStyle w:val="Nagwek2"/>
      </w:pPr>
      <w:r>
        <w:t xml:space="preserve">c) </w:t>
      </w:r>
      <w:r w:rsidR="007F683D" w:rsidRPr="005710F2">
        <w:t xml:space="preserve">wobec którego wydano prawomocny wyrok sądu lub ostateczną decyzję administracyjną o zaleganiu </w:t>
      </w:r>
      <w:r w:rsidR="001B0696">
        <w:br/>
      </w:r>
      <w:r w:rsidR="007F683D" w:rsidRPr="005710F2">
        <w:t>z uiszczeniem podatków, opłat lub składek na ubezpieczenie społeczne lub zdrowotne, chyba że wykonawca odpowiednio przed upływem terminu do składania wniosków o dopuszczenie do udziału w</w:t>
      </w:r>
      <w:r w:rsidR="000A7273">
        <w:t> </w:t>
      </w:r>
      <w:r w:rsidR="007F683D" w:rsidRPr="005710F2">
        <w:t xml:space="preserve">postępowaniu albo przed upływem terminu składania ofert dokonał płatności należnych podatków, </w:t>
      </w:r>
      <w:r w:rsidR="007F683D" w:rsidRPr="005710F2">
        <w:lastRenderedPageBreak/>
        <w:t>opłat lub składek na ubezpieczenie społeczne lub zdrowotne wraz z odsetkami lub grzywnami lub zawarł wiążące porozumienie w sprawie spłaty tych należności;</w:t>
      </w:r>
    </w:p>
    <w:p w14:paraId="28D19053" w14:textId="77777777" w:rsidR="007F683D" w:rsidRPr="005710F2" w:rsidRDefault="00CC00F1" w:rsidP="005A69C1">
      <w:pPr>
        <w:pStyle w:val="Nagwek2"/>
      </w:pPr>
      <w:r>
        <w:t xml:space="preserve">d) </w:t>
      </w:r>
      <w:r w:rsidR="007F683D" w:rsidRPr="005710F2">
        <w:t>wobec którego prawomocnie orzeczono zakaz ubiegania się o zamówienia publiczne;</w:t>
      </w:r>
    </w:p>
    <w:p w14:paraId="0A9A8DA2" w14:textId="77777777" w:rsidR="007F683D" w:rsidRPr="005710F2" w:rsidRDefault="00CC00F1" w:rsidP="005A69C1">
      <w:pPr>
        <w:pStyle w:val="Nagwek2"/>
      </w:pPr>
      <w:r>
        <w:t xml:space="preserve">e) </w:t>
      </w:r>
      <w:r w:rsidR="007F683D" w:rsidRPr="005710F2">
        <w:t xml:space="preserve">jeżeli Zamawiający może stwierdzić, na podstawie wiarygodnych przesłanek, że Wykonawca zawarł </w:t>
      </w:r>
      <w:r w:rsidR="001B0696">
        <w:br/>
      </w:r>
      <w:r w:rsidR="007F683D" w:rsidRPr="005710F2">
        <w:t>z innymi Wykonawcami porozumienie mające na celu zakłócenie konkurencji, w szczególności jeżeli należąc do tej samej grupy kapitałowej w rozumieniu ustawy z dnia 16 lutego 2007 r. o ochronie konkurencji i</w:t>
      </w:r>
      <w:r w:rsidR="0044694B" w:rsidRPr="005710F2">
        <w:t xml:space="preserve"> </w:t>
      </w:r>
      <w:r w:rsidR="007F683D" w:rsidRPr="005710F2">
        <w:t>konsumentów, złożyli odrębne oferty, oferty częściowe lub wnioski o dopuszczenie do udziału w postępowaniu, chyba że wykażą, że przygotowali te oferty lub wnioski niezależnie od siebie;</w:t>
      </w:r>
    </w:p>
    <w:p w14:paraId="66382C48" w14:textId="77777777" w:rsidR="007F683D" w:rsidRPr="005710F2" w:rsidRDefault="00CC00F1" w:rsidP="005A69C1">
      <w:pPr>
        <w:pStyle w:val="Nagwek2"/>
      </w:pPr>
      <w:r>
        <w:t xml:space="preserve">f) </w:t>
      </w:r>
      <w:r w:rsidR="007F683D" w:rsidRPr="005710F2">
        <w:t xml:space="preserve">jeżeli, w przypadkach, o których mowa w art. 85 ust. 1 ustawy Pzp, doszło do zakłócenia konkurencji wynikającego z wcześniejszego zaangażowania tego Wykonawcy lub podmiotu, który należy </w:t>
      </w:r>
      <w:r w:rsidR="001B0696">
        <w:br/>
      </w:r>
      <w:r w:rsidR="007F683D" w:rsidRPr="005710F2">
        <w:t>z Wykonawcą do tej samej grupy kapitałowej w rozumieniu ustawy z dnia 16 lutego 2007 r. o ochronie konkurencji i</w:t>
      </w:r>
      <w:r w:rsidR="002964AB" w:rsidRPr="005710F2">
        <w:t xml:space="preserve"> </w:t>
      </w:r>
      <w:r w:rsidR="007F683D" w:rsidRPr="005710F2">
        <w:t>konsumentów, chyba że spowodowane tym zakłócenie konkurencji może być wyeliminowane w inny sposób niż przez wykluczenie Wykonawcy z udziału w postępowaniu o udzielenie zamówienia.</w:t>
      </w:r>
    </w:p>
    <w:p w14:paraId="1407BB59" w14:textId="77777777" w:rsidR="007F683D" w:rsidRPr="005710F2" w:rsidRDefault="00CC00F1" w:rsidP="005A69C1">
      <w:pPr>
        <w:pStyle w:val="Nagwek2"/>
      </w:pPr>
      <w:r>
        <w:t xml:space="preserve">2) </w:t>
      </w:r>
      <w:r w:rsidR="007F683D" w:rsidRPr="005710F2">
        <w:t xml:space="preserve">Zamawiający wykluczy z postępowania także Wykonawcę w przypadkach określonych w art. 109 ust. 1 </w:t>
      </w:r>
      <w:r w:rsidR="00715FDA" w:rsidRPr="005710F2">
        <w:t xml:space="preserve">pkt 5 </w:t>
      </w:r>
      <w:r w:rsidR="007F683D" w:rsidRPr="005710F2">
        <w:t>ustawy Pzp:</w:t>
      </w:r>
    </w:p>
    <w:p w14:paraId="07AAFC1C" w14:textId="77777777" w:rsidR="007F683D" w:rsidRPr="005710F2" w:rsidRDefault="001A301B" w:rsidP="005A69C1">
      <w:pPr>
        <w:pStyle w:val="Nagwek2"/>
      </w:pPr>
      <w:r w:rsidRPr="005710F2">
        <w:t xml:space="preserve">– który w sposób zawiniony poważnie naruszył obowiązki zawodowe, co podważa jego uczciwość, </w:t>
      </w:r>
      <w:r w:rsidR="001B0696">
        <w:br/>
      </w:r>
      <w:r w:rsidRPr="005710F2">
        <w:t>w szczególności gdy wykonawca w wyniku zamierzonego działania lub rażącego niedbalstwa nie wykonał lub nienależycie wykonał zamówienia, co zamawiający jest w stanie wykazać za pomocą stosownych dowodów</w:t>
      </w:r>
      <w:r w:rsidR="007F683D" w:rsidRPr="005710F2">
        <w:t>.</w:t>
      </w:r>
    </w:p>
    <w:p w14:paraId="6BA0465A" w14:textId="5DC7F463" w:rsidR="00345DF4" w:rsidRPr="00C9131E" w:rsidRDefault="00345DF4" w:rsidP="00345DF4">
      <w:pPr>
        <w:pStyle w:val="Nagwek2"/>
      </w:pPr>
      <w:bookmarkStart w:id="21" w:name="_Toc86131797"/>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(t.j. Dz. U. z 202</w:t>
      </w:r>
      <w:r>
        <w:t>3</w:t>
      </w:r>
      <w:r w:rsidRPr="00C9131E">
        <w:t xml:space="preserve"> poz. </w:t>
      </w:r>
      <w:r>
        <w:t>1497</w:t>
      </w:r>
      <w:r w:rsidR="009E079B">
        <w:t>, z późn. zm.</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rsidR="009E079B">
        <w:t> </w:t>
      </w:r>
      <w:r w:rsidRPr="00C9131E">
        <w:t>przeciwdziałaniu agresji, stosuje się sankcje polegające m.in. na wykluczeniu z postępowania o</w:t>
      </w:r>
      <w:r w:rsidR="009E079B">
        <w:t> </w:t>
      </w:r>
      <w:r w:rsidRPr="00C9131E">
        <w:t>udzielenie zamówienia publicznego lub konkursu prowadzonego na podstawie ustawy Pzp.</w:t>
      </w:r>
    </w:p>
    <w:p w14:paraId="7EB7E92C" w14:textId="77777777" w:rsidR="00345DF4" w:rsidRPr="00C9131E" w:rsidRDefault="00345DF4" w:rsidP="00345DF4">
      <w:pPr>
        <w:pStyle w:val="Nagwek2"/>
      </w:pPr>
      <w:r w:rsidRPr="00C9131E">
        <w:t>10.2.1 Na podstawie art. 7 ust. 1 ustawy o przeciwdziałaniu agresji z postępowania o udzielenie zamówienia publicznego lub konkursu prowadzonego na podstawie ustawy Pzp wyklucza się:</w:t>
      </w:r>
    </w:p>
    <w:p w14:paraId="70792E33" w14:textId="77777777" w:rsidR="00345DF4" w:rsidRPr="00C9131E" w:rsidRDefault="00345DF4" w:rsidP="00345DF4">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t> </w:t>
      </w:r>
      <w:r w:rsidRPr="00C9131E">
        <w:t>sprawie wpisu na listę rozstrzygającej o zastosowaniu środka, o którym mowa w art. 1 pkt 3 ustawy o</w:t>
      </w:r>
      <w:r>
        <w:t> </w:t>
      </w:r>
      <w:r w:rsidRPr="00C9131E">
        <w:t xml:space="preserve">przeciwdziałaniu </w:t>
      </w:r>
      <w:r>
        <w:t xml:space="preserve">wspierania </w:t>
      </w:r>
      <w:r w:rsidRPr="00C9131E">
        <w:t>agresji;</w:t>
      </w:r>
    </w:p>
    <w:p w14:paraId="73EE460C" w14:textId="77777777" w:rsidR="00345DF4" w:rsidRPr="00C9131E" w:rsidRDefault="00345DF4" w:rsidP="00345DF4">
      <w:pPr>
        <w:pStyle w:val="Nagwek2"/>
      </w:pPr>
      <w:r w:rsidRPr="00C9131E">
        <w:t xml:space="preserve">2) wykonawcę oraz uczestnika konkursu, którego beneficjentem rzeczywistym w rozumieniu ustawy </w:t>
      </w:r>
      <w:r>
        <w:br/>
      </w:r>
      <w:r w:rsidRPr="00C9131E">
        <w:t>z dnia 1 marca 2018 r. o przeciwdziałaniu praniu pieniędzy oraz finansowaniu terroryzmu (</w:t>
      </w:r>
      <w:r>
        <w:t>t.j. </w:t>
      </w:r>
      <w:r w:rsidRPr="005D797C">
        <w:t>Dz.U. 2023 poz. 1124</w:t>
      </w:r>
      <w:r>
        <w:t xml:space="preserve"> ze zmian.</w:t>
      </w:r>
      <w:r w:rsidRPr="00C9131E">
        <w:t xml:space="preserve">) jest osoba wymieniona w wykazach określonych w rozporządzeniu 765/2006 </w:t>
      </w:r>
      <w:r>
        <w:br/>
      </w:r>
      <w:r w:rsidRPr="00C9131E">
        <w:t xml:space="preserve">i rozporządzeniu 269/2014 albo wpisana na listę lub będąca takim beneficjentem rzeczywistym od dnia </w:t>
      </w:r>
      <w:r>
        <w:br/>
      </w:r>
      <w:r w:rsidRPr="00C9131E">
        <w:t xml:space="preserve">24 lutego 2022 r., o ile została wpisana na listę na podstawie decyzji w sprawie wpisu na listę rozstrzygającej o zastosowaniu środka, o którym mowa w art. 1 pkt 3 ustawy o przeciwdziałaniu </w:t>
      </w:r>
      <w:r>
        <w:t xml:space="preserve">wspierania </w:t>
      </w:r>
      <w:r w:rsidRPr="00C9131E">
        <w:t>agresji;</w:t>
      </w:r>
    </w:p>
    <w:p w14:paraId="17022D61" w14:textId="2358D218" w:rsidR="00345DF4" w:rsidRPr="00C9131E" w:rsidRDefault="00345DF4" w:rsidP="00345DF4">
      <w:pPr>
        <w:pStyle w:val="Nagwek2"/>
      </w:pPr>
      <w:r w:rsidRPr="00C9131E">
        <w:t xml:space="preserve">3) wykonawcę oraz uczestnika konkursu, którego jednostką dominującą w rozumieniu art. 3 ust. 1 pkt 37 ustawy z dnia 29 września 1994 r. o </w:t>
      </w:r>
      <w:r w:rsidRPr="00E2003A">
        <w:t>rachunkowości (t.j. Dz. U. z 2023 r. poz. 120 ze zmian.), jest</w:t>
      </w:r>
      <w:r w:rsidRPr="00C9131E">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9E079B">
        <w:t> </w:t>
      </w:r>
      <w:r w:rsidRPr="00C9131E">
        <w:t>którym mowa w art.</w:t>
      </w:r>
      <w:r>
        <w:t> </w:t>
      </w:r>
      <w:r w:rsidRPr="00C9131E">
        <w:t>1 pkt 3 ustawy o przeciwdziałaniu agresji.</w:t>
      </w:r>
    </w:p>
    <w:p w14:paraId="49938ED2" w14:textId="77777777" w:rsidR="00345DF4" w:rsidRPr="00C9131E" w:rsidRDefault="00345DF4" w:rsidP="00345DF4">
      <w:pPr>
        <w:pStyle w:val="Nagwek2"/>
      </w:pPr>
      <w:r w:rsidRPr="00C9131E">
        <w:t>10.2.2. Powyższe podstawy wykluczenia, mają zastosowanie w okresie trwania okoliczności o których mowa w pkt. 10.2.</w:t>
      </w:r>
    </w:p>
    <w:p w14:paraId="3CDAEB0D" w14:textId="77777777" w:rsidR="00345DF4" w:rsidRPr="00C9131E" w:rsidRDefault="00345DF4" w:rsidP="00345DF4">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3578269E" w14:textId="77777777" w:rsidR="00345DF4" w:rsidRPr="0073128E" w:rsidRDefault="00345DF4" w:rsidP="00345DF4">
      <w:pPr>
        <w:pStyle w:val="Nagwek2"/>
      </w:pPr>
      <w:r w:rsidRPr="0073128E">
        <w:t xml:space="preserve">10.2.4. Osoba lub podmiot podlegające wykluczeniu na podstawie pkt. 10.2.1, które w okresie tego wykluczenia ubiegają się o udzielenie zamówienia publicznego lub dopuszczenie do udziału </w:t>
      </w:r>
      <w:r w:rsidRPr="0073128E">
        <w:br/>
      </w:r>
      <w:r w:rsidRPr="0073128E">
        <w:lastRenderedPageBreak/>
        <w:t xml:space="preserve">w konkursie lub biorą udział w postępowaniu o udzielenie zamówienia publicznego lub </w:t>
      </w:r>
      <w:r w:rsidRPr="0073128E">
        <w:br/>
        <w:t>w konkursie, podlegają karze pieniężnej.</w:t>
      </w:r>
    </w:p>
    <w:p w14:paraId="5D6E4D85" w14:textId="77777777" w:rsidR="00345DF4" w:rsidRPr="0073128E" w:rsidRDefault="00345DF4" w:rsidP="00345DF4">
      <w:pPr>
        <w:pStyle w:val="Nagwek2"/>
      </w:pPr>
      <w:r w:rsidRPr="0073128E">
        <w:t xml:space="preserve">10.2.5. Karę pieniężną, o której mowa w pkt. 10.2.4., nakłada Prezes Urzędu Zamówień Publicznych, </w:t>
      </w:r>
      <w:r w:rsidRPr="0073128E">
        <w:br/>
        <w:t>w drodze decyzji, w wysokości do 20 000 000,00 zł.</w:t>
      </w:r>
    </w:p>
    <w:p w14:paraId="6BA0C426" w14:textId="77777777" w:rsidR="00345DF4" w:rsidRDefault="00345DF4" w:rsidP="00345DF4">
      <w:pPr>
        <w:pStyle w:val="Nagwek2"/>
      </w:pPr>
      <w:r w:rsidRPr="0073128E">
        <w:t>10.3. Wykluczenie Wykonawcy następuje zgodnie z art. 111 ustawy</w:t>
      </w:r>
      <w:r w:rsidRPr="00020372">
        <w:t xml:space="preserve"> Pzp.</w:t>
      </w:r>
    </w:p>
    <w:p w14:paraId="1191E809" w14:textId="77777777" w:rsidR="00345DF4" w:rsidRPr="00020372" w:rsidRDefault="00345DF4" w:rsidP="00345DF4">
      <w:pPr>
        <w:pStyle w:val="Nagwek2"/>
      </w:pPr>
      <w:r>
        <w:t>10.4. Wykonawca może zostać wykluczony przez Zamawiającego na każdym etapie postępowania o udzielenie zamówienia.</w:t>
      </w:r>
    </w:p>
    <w:p w14:paraId="364DED97" w14:textId="77777777" w:rsidR="00F947D2" w:rsidRPr="005710F2" w:rsidRDefault="003D1E9C" w:rsidP="00EB43F6">
      <w:pPr>
        <w:pStyle w:val="Nagwek1"/>
        <w:rPr>
          <w:highlight w:val="lightGray"/>
        </w:rPr>
      </w:pPr>
      <w:r w:rsidRPr="005710F2">
        <w:rPr>
          <w:highlight w:val="lightGray"/>
        </w:rPr>
        <w:t>OŚWIADCZENIA I DOKUMENTY, JAKIE ZOBOWIĄZANI SĄ DOSTARCZYĆ WYKONAWCY W CELU POTWIERDZENIA SPEŁNIANIA WARUNKÓW UDZIAŁU W POSTĘPOWANIU ORAZ WYKAZANIA BRAKU PODSTAW WYKLUCZENIA (PODMIOTOWE ŚRODKI DOWODOWE).</w:t>
      </w:r>
      <w:bookmarkEnd w:id="21"/>
    </w:p>
    <w:p w14:paraId="66A09890" w14:textId="0FF0E5F3" w:rsidR="003D1E9C" w:rsidRPr="005710F2" w:rsidRDefault="00B15A62" w:rsidP="005A69C1">
      <w:pPr>
        <w:pStyle w:val="Nagwek2"/>
      </w:pPr>
      <w:r w:rsidRPr="005710F2">
        <w:t>11</w:t>
      </w:r>
      <w:r w:rsidR="003D1E9C" w:rsidRPr="005710F2">
        <w:t>.1. Do oferty Wykonawca zobowiązany jest dołączyć aktualne na dzień składania ofert oświadczenie o</w:t>
      </w:r>
      <w:r w:rsidR="00DE10D5">
        <w:t> </w:t>
      </w:r>
      <w:r w:rsidR="003D1E9C" w:rsidRPr="005710F2">
        <w:t xml:space="preserve">spełnianiu warunków udziału w postępowaniu oraz o braku podstaw do wykluczenia z postępowania – </w:t>
      </w:r>
      <w:r w:rsidR="003D1E9C" w:rsidRPr="005710F2">
        <w:rPr>
          <w:b/>
        </w:rPr>
        <w:t xml:space="preserve">zgodnie z </w:t>
      </w:r>
      <w:r w:rsidR="00DE10D5">
        <w:rPr>
          <w:b/>
        </w:rPr>
        <w:t>z</w:t>
      </w:r>
      <w:r w:rsidR="003D1E9C" w:rsidRPr="005710F2">
        <w:rPr>
          <w:b/>
        </w:rPr>
        <w:t xml:space="preserve">ałącznikiem nr </w:t>
      </w:r>
      <w:r w:rsidR="0038534E">
        <w:rPr>
          <w:b/>
        </w:rPr>
        <w:t>5</w:t>
      </w:r>
      <w:r w:rsidR="003D1E9C" w:rsidRPr="005710F2">
        <w:rPr>
          <w:b/>
        </w:rPr>
        <w:t xml:space="preserve"> do SWZ</w:t>
      </w:r>
      <w:r w:rsidR="00DE10D5">
        <w:t>.</w:t>
      </w:r>
    </w:p>
    <w:p w14:paraId="3A09BCEE" w14:textId="77777777" w:rsidR="003D1E9C" w:rsidRPr="005710F2" w:rsidRDefault="00B15A62" w:rsidP="005A69C1">
      <w:pPr>
        <w:pStyle w:val="Nagwek2"/>
      </w:pPr>
      <w:r w:rsidRPr="005710F2">
        <w:t>11</w:t>
      </w:r>
      <w:r w:rsidR="0058576B" w:rsidRPr="005710F2">
        <w:t>.</w:t>
      </w:r>
      <w:r w:rsidR="003D1E9C" w:rsidRPr="005710F2">
        <w:t>2. Informacje zawarte w oświadczeniu, o którym mowa w pkt 1 stanowią wstępne potwierdzenie, że Wykonawca nie podlega wykluczeniu oraz spełnia warunki udziału w postępowaniu.</w:t>
      </w:r>
    </w:p>
    <w:p w14:paraId="22A1D087" w14:textId="03AE1DCF" w:rsidR="003D1E9C" w:rsidRPr="005710F2" w:rsidRDefault="00B15A62" w:rsidP="005A69C1">
      <w:pPr>
        <w:pStyle w:val="Nagwek2"/>
      </w:pPr>
      <w:r w:rsidRPr="005710F2">
        <w:t>11</w:t>
      </w:r>
      <w:r w:rsidR="0058576B" w:rsidRPr="005710F2">
        <w:t>.</w:t>
      </w:r>
      <w:r w:rsidR="003D1E9C" w:rsidRPr="005710F2">
        <w:t>3.</w:t>
      </w:r>
      <w:r w:rsidR="00CE1951" w:rsidRPr="005710F2">
        <w:t xml:space="preserve"> </w:t>
      </w:r>
      <w:r w:rsidR="003D1E9C" w:rsidRPr="005710F2">
        <w:t xml:space="preserve">Zamawiający wzywa wykonawcę, </w:t>
      </w:r>
      <w:r w:rsidR="003D1E9C" w:rsidRPr="005710F2">
        <w:rPr>
          <w:b/>
        </w:rPr>
        <w:t xml:space="preserve">którego oferta została najwyżej oceniona, do złożenia </w:t>
      </w:r>
      <w:r w:rsidR="00241C75">
        <w:rPr>
          <w:b/>
        </w:rPr>
        <w:br/>
      </w:r>
      <w:r w:rsidR="003D1E9C" w:rsidRPr="005710F2">
        <w:rPr>
          <w:b/>
        </w:rPr>
        <w:t>w wyznaczonym terminie, nie krótszym niż 5 dni od dnia wezwania</w:t>
      </w:r>
      <w:r w:rsidR="003D1E9C" w:rsidRPr="005710F2">
        <w:t>, podmiotowych środków</w:t>
      </w:r>
      <w:r w:rsidR="00D51A48">
        <w:t xml:space="preserve"> </w:t>
      </w:r>
      <w:r w:rsidR="003D1E9C" w:rsidRPr="005710F2">
        <w:t>dowodowych, jeżeli wymagał ich złożenia w ogłoszeniu o zamówieniu lub dokumentach zamówienia, aktualnych na dzień złożenia podmiotowych środków dowodowych.</w:t>
      </w:r>
    </w:p>
    <w:p w14:paraId="34C98B42" w14:textId="77777777" w:rsidR="003D1E9C" w:rsidRPr="005710F2" w:rsidRDefault="00336354" w:rsidP="005A69C1">
      <w:pPr>
        <w:pStyle w:val="Nagwek2"/>
      </w:pPr>
      <w:r w:rsidRPr="005710F2">
        <w:t>Podmiotowe środki dowodowe wymagane od wykonawcy obejmują:</w:t>
      </w:r>
    </w:p>
    <w:p w14:paraId="32F03001" w14:textId="00082255" w:rsidR="003D1E9C" w:rsidRPr="005710F2" w:rsidRDefault="003D1E9C" w:rsidP="003A7D6A">
      <w:pPr>
        <w:pStyle w:val="Nagwek2"/>
        <w:numPr>
          <w:ilvl w:val="0"/>
          <w:numId w:val="32"/>
        </w:numPr>
      </w:pPr>
      <w:r w:rsidRPr="005710F2">
        <w:t xml:space="preserve">Oświadczenie wykonawcy, w zakresie art. 108 ust. 1 pkt 5 ustawy, o braku przynależności do tej samej grupy kapitałowej, w rozumieniu ustawy z dnia 16 lutego 2007 r. o ochronie konkurencji </w:t>
      </w:r>
      <w:r w:rsidR="00BD38C6">
        <w:br/>
      </w:r>
      <w:r w:rsidRPr="005710F2">
        <w:t>i konsumentów (</w:t>
      </w:r>
      <w:r w:rsidR="00D67E9B">
        <w:t xml:space="preserve">t.j. </w:t>
      </w:r>
      <w:r w:rsidR="00D51A48" w:rsidRPr="00D51A48">
        <w:t>Dz.U. 2023 poz. 1689</w:t>
      </w:r>
      <w:r w:rsidR="00D51A48">
        <w:t>, z późn. zm.</w:t>
      </w:r>
      <w:r w:rsidRPr="005710F2">
        <w:t>), z innym wykonawcą, który złożył odrębną ofertę, ofertę częściową lub wniosek o dopuszczenie do udziału w postępowaniu, albo oświadczenia o</w:t>
      </w:r>
      <w:r w:rsidR="00D51A48">
        <w:t> </w:t>
      </w:r>
      <w:r w:rsidRPr="005710F2">
        <w:t>przynależności do tej samej grupy kapitałowej wraz z dokumentami lub informacjami potwierdzającymi przygotowanie oferty, oferty częściowej lub wniosku o</w:t>
      </w:r>
      <w:r w:rsidR="00D51A48">
        <w:t> </w:t>
      </w:r>
      <w:r w:rsidRPr="005710F2">
        <w:t>dopuszczenie do</w:t>
      </w:r>
      <w:r w:rsidR="00D51A48">
        <w:t> </w:t>
      </w:r>
      <w:r w:rsidRPr="005710F2">
        <w:t xml:space="preserve">udziału w postępowaniu niezależnie od innego wykonawcy należącego do tej samej grupy kapitałowej – </w:t>
      </w:r>
      <w:r w:rsidRPr="005710F2">
        <w:rPr>
          <w:b/>
        </w:rPr>
        <w:t xml:space="preserve">załącznik nr </w:t>
      </w:r>
      <w:r w:rsidR="0038534E">
        <w:rPr>
          <w:b/>
        </w:rPr>
        <w:t>6</w:t>
      </w:r>
      <w:r w:rsidRPr="005710F2">
        <w:rPr>
          <w:b/>
        </w:rPr>
        <w:t xml:space="preserve"> do SWZ</w:t>
      </w:r>
      <w:r w:rsidRPr="005710F2">
        <w:t>;</w:t>
      </w:r>
    </w:p>
    <w:p w14:paraId="436E65B6" w14:textId="2C09ED0B" w:rsidR="0064441E" w:rsidRPr="005710F2" w:rsidRDefault="0064441E" w:rsidP="003A7D6A">
      <w:pPr>
        <w:pStyle w:val="Nagwek2"/>
        <w:numPr>
          <w:ilvl w:val="0"/>
          <w:numId w:val="32"/>
        </w:numPr>
      </w:pPr>
      <w:r w:rsidRPr="005710F2">
        <w:t xml:space="preserve">Aktualne zezwolenie obejmujące prowadzenie działalności w zakresie transportu odpadów, zgodnie z wymogami ustawy z dnia 14 grudnia 2012 r. o odpadach (t. j. </w:t>
      </w:r>
      <w:r w:rsidR="00D51A48" w:rsidRPr="00077A26">
        <w:t>Dz.U. 2023 poz. 1587</w:t>
      </w:r>
      <w:r w:rsidRPr="005710F2">
        <w:t>, z</w:t>
      </w:r>
      <w:r w:rsidR="00D51A48">
        <w:t> </w:t>
      </w:r>
      <w:r w:rsidRPr="005710F2">
        <w:t>późn. zmian.) lub równoważne, w tym wydane na podstawie wcześniejszych przepisów w zakresie obejmującym minimum przedmiot zamówienia.</w:t>
      </w:r>
    </w:p>
    <w:p w14:paraId="7D40DEAA" w14:textId="2BA0CEE9" w:rsidR="007B646E" w:rsidRPr="005710F2" w:rsidRDefault="005E79A7" w:rsidP="003A7D6A">
      <w:pPr>
        <w:pStyle w:val="Nagwek2"/>
        <w:numPr>
          <w:ilvl w:val="0"/>
          <w:numId w:val="32"/>
        </w:numPr>
      </w:pPr>
      <w:r w:rsidRPr="005710F2">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t>
      </w:r>
      <w:r w:rsidR="007D60A3">
        <w:br/>
      </w:r>
      <w:r w:rsidRPr="005710F2">
        <w:t xml:space="preserve">w przypadku świadczeń powtarzających się lub ciągłych są wykonywane, a jeżeli wykonawca </w:t>
      </w:r>
      <w:r w:rsidR="00DD16FB" w:rsidRPr="005710F2">
        <w:br/>
      </w:r>
      <w:r w:rsidRPr="005710F2">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3A7D6A">
        <w:rPr>
          <w:b/>
        </w:rPr>
        <w:t>–</w:t>
      </w:r>
      <w:r w:rsidR="003C659D" w:rsidRPr="005710F2">
        <w:rPr>
          <w:b/>
        </w:rPr>
        <w:t xml:space="preserve"> zgodnie</w:t>
      </w:r>
      <w:r w:rsidR="003A7D6A">
        <w:rPr>
          <w:b/>
        </w:rPr>
        <w:t xml:space="preserve"> </w:t>
      </w:r>
      <w:r w:rsidR="003C659D" w:rsidRPr="005710F2">
        <w:rPr>
          <w:b/>
        </w:rPr>
        <w:t>z załącznikiem nr</w:t>
      </w:r>
      <w:r w:rsidR="00DD16FB" w:rsidRPr="005710F2">
        <w:rPr>
          <w:b/>
        </w:rPr>
        <w:t xml:space="preserve"> </w:t>
      </w:r>
      <w:r w:rsidR="0038534E">
        <w:rPr>
          <w:b/>
        </w:rPr>
        <w:t>7</w:t>
      </w:r>
      <w:r w:rsidR="003C659D" w:rsidRPr="005710F2">
        <w:rPr>
          <w:b/>
        </w:rPr>
        <w:t xml:space="preserve"> do SWZ</w:t>
      </w:r>
      <w:r w:rsidR="003C659D" w:rsidRPr="005710F2">
        <w:t>.</w:t>
      </w:r>
    </w:p>
    <w:p w14:paraId="3CAB2102" w14:textId="476B0A83" w:rsidR="00061A52" w:rsidRPr="005710F2" w:rsidRDefault="003A7D6A" w:rsidP="003A7D6A">
      <w:pPr>
        <w:pStyle w:val="Nagwek2"/>
        <w:ind w:left="708"/>
      </w:pPr>
      <w:r>
        <w:t xml:space="preserve">4) </w:t>
      </w:r>
      <w:r w:rsidR="00061A52" w:rsidRPr="005710F2">
        <w:t xml:space="preserve">Wykaz narzędzi, wyposażenia zakładu lub urządzeń technicznych dostępnych wykonawcy </w:t>
      </w:r>
      <w:r>
        <w:br/>
      </w:r>
      <w:r w:rsidR="00061A52" w:rsidRPr="005710F2">
        <w:t xml:space="preserve">w celu wykonania zamówienia publicznego wraz z informacją o podstawie do dysponowania tymi zasobami </w:t>
      </w:r>
      <w:r w:rsidR="00061A52" w:rsidRPr="005710F2">
        <w:rPr>
          <w:b/>
        </w:rPr>
        <w:t xml:space="preserve">– zgodnie z załącznikiem nr </w:t>
      </w:r>
      <w:r w:rsidR="0038534E">
        <w:rPr>
          <w:b/>
        </w:rPr>
        <w:t>8</w:t>
      </w:r>
      <w:r w:rsidR="00061A52" w:rsidRPr="005710F2">
        <w:rPr>
          <w:b/>
        </w:rPr>
        <w:t xml:space="preserve"> do SWZ.</w:t>
      </w:r>
    </w:p>
    <w:p w14:paraId="0C1E304F" w14:textId="77777777" w:rsidR="003D1E9C" w:rsidRPr="005710F2" w:rsidRDefault="000570F9" w:rsidP="005A69C1">
      <w:pPr>
        <w:pStyle w:val="Nagwek2"/>
      </w:pPr>
      <w:r w:rsidRPr="005710F2">
        <w:t>11</w:t>
      </w:r>
      <w:r w:rsidR="00B83257" w:rsidRPr="005710F2">
        <w:t>.</w:t>
      </w:r>
      <w:r w:rsidRPr="005710F2">
        <w:t>4</w:t>
      </w:r>
      <w:r w:rsidR="003D1E9C" w:rsidRPr="005710F2">
        <w:t>.</w:t>
      </w:r>
      <w:r w:rsidR="000676C4" w:rsidRPr="005710F2">
        <w:t xml:space="preserve"> </w:t>
      </w:r>
      <w:r w:rsidR="003D1E9C" w:rsidRPr="005710F2">
        <w:t>Zamawiający nie wzywa do złożenia podmiotowych środków dowodowych, jeżeli:</w:t>
      </w:r>
    </w:p>
    <w:p w14:paraId="7D2FED5C" w14:textId="77777777" w:rsidR="003D1E9C" w:rsidRPr="005710F2" w:rsidRDefault="003D1E9C" w:rsidP="005A69C1">
      <w:pPr>
        <w:pStyle w:val="Nagwek2"/>
      </w:pPr>
      <w:r w:rsidRPr="005710F2">
        <w:t>1)</w:t>
      </w:r>
      <w:r w:rsidR="006A2188" w:rsidRPr="005710F2">
        <w:t xml:space="preserve"> </w:t>
      </w:r>
      <w:r w:rsidRPr="005710F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5710F2">
        <w:t>ustawy Pzp</w:t>
      </w:r>
      <w:r w:rsidRPr="005710F2">
        <w:t xml:space="preserve"> dane umożliwiające dostęp do tych środków;</w:t>
      </w:r>
    </w:p>
    <w:p w14:paraId="32B1D823" w14:textId="77777777" w:rsidR="003D1E9C" w:rsidRPr="005710F2" w:rsidRDefault="003D1E9C" w:rsidP="005A69C1">
      <w:pPr>
        <w:pStyle w:val="Nagwek2"/>
      </w:pPr>
      <w:r w:rsidRPr="005710F2">
        <w:lastRenderedPageBreak/>
        <w:t>2)</w:t>
      </w:r>
      <w:r w:rsidR="006A2188" w:rsidRPr="005710F2">
        <w:t xml:space="preserve"> </w:t>
      </w:r>
      <w:r w:rsidRPr="005710F2">
        <w:t>podmiotowym środkiem dowodowym jest oświadczenie, którego treść odpowiada zakresowi oświadczenia, o którym mowa w art. 125 ust. 1.</w:t>
      </w:r>
    </w:p>
    <w:p w14:paraId="6BBD77FA" w14:textId="77777777" w:rsidR="003D1E9C" w:rsidRPr="005710F2" w:rsidRDefault="00F5027E" w:rsidP="005A69C1">
      <w:pPr>
        <w:pStyle w:val="Nagwek2"/>
      </w:pPr>
      <w:r w:rsidRPr="005710F2">
        <w:t>11</w:t>
      </w:r>
      <w:r w:rsidR="00B83257" w:rsidRPr="005710F2">
        <w:t>.</w:t>
      </w:r>
      <w:r w:rsidRPr="005710F2">
        <w:t>5</w:t>
      </w:r>
      <w:r w:rsidR="003D1E9C" w:rsidRPr="005710F2">
        <w:t>.</w:t>
      </w:r>
      <w:r w:rsidR="000676C4" w:rsidRPr="005710F2">
        <w:t xml:space="preserve"> </w:t>
      </w:r>
      <w:r w:rsidR="003D1E9C" w:rsidRPr="005710F2">
        <w:t>Wykonawca nie jest zobowiązany do złożenia podmiotowych środków dowodowych, które zamawiający posiada, jeżeli wykonawca wskaże te środki oraz potwierdzi ich prawidłowość i aktualność.</w:t>
      </w:r>
    </w:p>
    <w:p w14:paraId="5EB093AD" w14:textId="77777777" w:rsidR="003D1E9C" w:rsidRPr="005710F2" w:rsidRDefault="00F5027E" w:rsidP="005A69C1">
      <w:pPr>
        <w:pStyle w:val="Nagwek2"/>
      </w:pPr>
      <w:r w:rsidRPr="005710F2">
        <w:t>11</w:t>
      </w:r>
      <w:r w:rsidR="00B83257" w:rsidRPr="005710F2">
        <w:t>.</w:t>
      </w:r>
      <w:r w:rsidRPr="005710F2">
        <w:t>6</w:t>
      </w:r>
      <w:r w:rsidR="003D1E9C" w:rsidRPr="005710F2">
        <w:t>.</w:t>
      </w:r>
      <w:r w:rsidR="000676C4" w:rsidRPr="005710F2">
        <w:t xml:space="preserve"> </w:t>
      </w:r>
      <w:r w:rsidR="003D1E9C" w:rsidRPr="005710F2">
        <w:t xml:space="preserve">W zakresie nieuregulowanym ustawą </w:t>
      </w:r>
      <w:r w:rsidR="00B83257" w:rsidRPr="005710F2">
        <w:t>Pzp</w:t>
      </w:r>
      <w:r w:rsidR="003D1E9C" w:rsidRPr="005710F2">
        <w:t xml:space="preserve"> lub niniejszą SWZ do oświadczeń </w:t>
      </w:r>
      <w:r w:rsidR="00B83257" w:rsidRPr="005710F2">
        <w:br/>
      </w:r>
      <w:r w:rsidR="003D1E9C" w:rsidRPr="005710F2">
        <w:t xml:space="preserve">i dokumentów składanych przez Wykonawcę w postępowaniu zastosowanie mają </w:t>
      </w:r>
      <w:r w:rsidR="00B83257" w:rsidRPr="005710F2">
        <w:br/>
      </w:r>
      <w:r w:rsidR="003D1E9C" w:rsidRPr="005710F2">
        <w:t xml:space="preserve">w szczególności przepisy rozporządzenia Ministra Rozwoju Pracy i Technologii z dnia </w:t>
      </w:r>
      <w:r w:rsidR="00B83257" w:rsidRPr="005710F2">
        <w:br/>
      </w:r>
      <w:r w:rsidR="003D1E9C" w:rsidRPr="005710F2">
        <w:t>23 grudnia 2020 r. w sprawie podmiotowych środków dowodowych oraz innych dokumentów lub oświadczeń, jakich może żądać zamawiający od wykonawcy oraz rozporządzenia Prezesa Rady Ministrów z dnia</w:t>
      </w:r>
      <w:r w:rsidR="006E1FF5" w:rsidRPr="005710F2">
        <w:t xml:space="preserve"> 30</w:t>
      </w:r>
      <w:r w:rsidR="003D1E9C" w:rsidRPr="005710F2">
        <w:t xml:space="preserve"> grudnia 2020 r. w sprawie sposobu sporządzania i przekazywania informacji oraz wymagań technicznych dla dokumentów elektronicznych oraz środków komunikacji elektronicznej </w:t>
      </w:r>
      <w:r w:rsidR="004714F8">
        <w:br/>
      </w:r>
      <w:r w:rsidR="003D1E9C" w:rsidRPr="005710F2">
        <w:t>w postępowaniu o udzielenie zamówienia publicznego lub konkursie.</w:t>
      </w:r>
    </w:p>
    <w:p w14:paraId="371E3661" w14:textId="77777777" w:rsidR="008A0411" w:rsidRPr="005710F2" w:rsidRDefault="0018358F" w:rsidP="00EB43F6">
      <w:pPr>
        <w:pStyle w:val="Nagwek1"/>
        <w:rPr>
          <w:highlight w:val="lightGray"/>
        </w:rPr>
      </w:pPr>
      <w:bookmarkStart w:id="22" w:name="_Toc86131798"/>
      <w:r w:rsidRPr="005710F2">
        <w:rPr>
          <w:highlight w:val="lightGray"/>
        </w:rPr>
        <w:t>POLEGANIE NA ZASOBACH INNYCH PODMIOTÓW.</w:t>
      </w:r>
      <w:bookmarkEnd w:id="22"/>
    </w:p>
    <w:p w14:paraId="44B0A82F" w14:textId="77777777" w:rsidR="00D51A48" w:rsidRPr="00020372" w:rsidRDefault="00D51A48" w:rsidP="00D51A48">
      <w:pPr>
        <w:pStyle w:val="Nagwek2"/>
      </w:pPr>
      <w:r w:rsidRPr="00020372">
        <w:t>12.1. Wykonawca może w celu potwierdzenia spełniania warunków udziału w polegać na zdolnościach technicznych lub zawodowych podmiotów udostępniających zasoby, niezależnie od charakteru prawnego łączących go z nimi stosunków prawnych.</w:t>
      </w:r>
    </w:p>
    <w:p w14:paraId="4830F681" w14:textId="392A04CA" w:rsidR="00D51A48" w:rsidRPr="00020372" w:rsidRDefault="00D51A48" w:rsidP="00D51A48">
      <w:pPr>
        <w:pStyle w:val="Nagwek2"/>
      </w:pPr>
      <w:r w:rsidRPr="00020372">
        <w:t xml:space="preserve">12.2. W odniesieniu do warunków dotyczących </w:t>
      </w:r>
      <w:r>
        <w:t xml:space="preserve">wykształcenia, kwalifikacji zawodowych lub </w:t>
      </w:r>
      <w:r w:rsidRPr="00020372">
        <w:t xml:space="preserve">doświadczenia wykonawcy mogą polegać na zdolnościach podmiotów udostępniających zasoby, jeśli podmioty te wykonają </w:t>
      </w:r>
      <w:r w:rsidR="00D134A3">
        <w:t>usługi</w:t>
      </w:r>
      <w:r w:rsidRPr="00020372">
        <w:t xml:space="preserve"> do realizacji któr</w:t>
      </w:r>
      <w:r>
        <w:t>ych</w:t>
      </w:r>
      <w:r w:rsidRPr="00020372">
        <w:t xml:space="preserve"> te zdolności są wymagane.</w:t>
      </w:r>
    </w:p>
    <w:p w14:paraId="196D8E21" w14:textId="58E367C2" w:rsidR="00D51A48" w:rsidRPr="00020372" w:rsidRDefault="00D51A48" w:rsidP="00D51A48">
      <w:pPr>
        <w:pStyle w:val="Nagwek2"/>
      </w:pPr>
      <w:r w:rsidRPr="00020372">
        <w:t xml:space="preserve">12.3. Wykonawca, który polega na zdolnościach lub sytuacji podmiotów udostępniających zasoby, składa, </w:t>
      </w:r>
      <w:r w:rsidRPr="00686F66">
        <w:rPr>
          <w:b/>
        </w:rPr>
        <w:t>wraz z ofertą</w:t>
      </w:r>
      <w:r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27F54">
        <w:rPr>
          <w:b/>
        </w:rPr>
        <w:t xml:space="preserve">załącznik nr </w:t>
      </w:r>
      <w:r w:rsidR="0038534E">
        <w:rPr>
          <w:b/>
        </w:rPr>
        <w:t>4</w:t>
      </w:r>
      <w:r w:rsidRPr="00827F54">
        <w:rPr>
          <w:b/>
        </w:rPr>
        <w:t xml:space="preserve"> do SWZ</w:t>
      </w:r>
      <w:r w:rsidRPr="00020372">
        <w:t>.</w:t>
      </w:r>
    </w:p>
    <w:p w14:paraId="1AF2449C" w14:textId="77777777" w:rsidR="00D51A48" w:rsidRPr="00020372" w:rsidRDefault="00D51A48" w:rsidP="00D51A48">
      <w:pPr>
        <w:pStyle w:val="Nagwek2"/>
      </w:pPr>
      <w:r w:rsidRPr="00020372">
        <w:t>12.4.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3EC620" w14:textId="77777777" w:rsidR="00D51A48" w:rsidRPr="00020372" w:rsidRDefault="00D51A48" w:rsidP="00D51A48">
      <w:pPr>
        <w:pStyle w:val="Nagwek2"/>
      </w:pPr>
      <w:r w:rsidRPr="00020372">
        <w:t>12.5.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2438EF9" w14:textId="77777777" w:rsidR="00D51A48" w:rsidRPr="00020372" w:rsidRDefault="00D51A48" w:rsidP="00D51A48">
      <w:pPr>
        <w:pStyle w:val="Nagwek2"/>
      </w:pPr>
      <w:r w:rsidRPr="00020372">
        <w:t xml:space="preserve">12.6. UWAGA: Wykonawca nie może, po upływie terminu składania ofert, powoływać się na zdolności lub sytuację podmiotów udostępniających zasoby, jeżeli na etapie składania ofert nie polegał on </w:t>
      </w:r>
      <w:r>
        <w:br/>
      </w:r>
      <w:r w:rsidRPr="00020372">
        <w:t>w danym zakresie na zdolnościach lub sytuacji podmiotów udostępniających zasoby.</w:t>
      </w:r>
    </w:p>
    <w:p w14:paraId="44D095A9" w14:textId="26A92E8A" w:rsidR="00D51A48" w:rsidRDefault="00D51A48" w:rsidP="00D51A48">
      <w:pPr>
        <w:pStyle w:val="Nagwek2"/>
      </w:pPr>
      <w:r w:rsidRPr="00020372">
        <w:t xml:space="preserve">12.7. Wykonawca, w przypadku polegania na zdolnościach lub sytuacji podmiotów udostępniających zasoby, przedstawia, wraz z oświadczeniem, o którym mowa w pkt. 11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 </w:t>
      </w:r>
      <w:r w:rsidR="00773282">
        <w:t>11</w:t>
      </w:r>
      <w:r w:rsidRPr="00020372">
        <w:t xml:space="preserve"> SWZ.</w:t>
      </w:r>
    </w:p>
    <w:p w14:paraId="62795760" w14:textId="77777777" w:rsidR="008A0411" w:rsidRPr="005710F2" w:rsidRDefault="00FE60F8" w:rsidP="00EB43F6">
      <w:pPr>
        <w:pStyle w:val="Nagwek1"/>
        <w:rPr>
          <w:highlight w:val="lightGray"/>
        </w:rPr>
      </w:pPr>
      <w:bookmarkStart w:id="23" w:name="_Toc86131799"/>
      <w:r w:rsidRPr="005710F2">
        <w:rPr>
          <w:highlight w:val="lightGray"/>
        </w:rPr>
        <w:t>INFORMACJA DLA WYKONAWCÓW WSPÓLNIE UBIEGAJĄCYCH się O UDZIELENIE ZAMÓWIENIA (</w:t>
      </w:r>
      <w:r w:rsidR="00BA0299" w:rsidRPr="005710F2">
        <w:rPr>
          <w:highlight w:val="lightGray"/>
        </w:rPr>
        <w:t xml:space="preserve">NP. </w:t>
      </w:r>
      <w:r w:rsidRPr="005710F2">
        <w:rPr>
          <w:highlight w:val="lightGray"/>
        </w:rPr>
        <w:t>SPÓŁKI CYWILNE/KONS</w:t>
      </w:r>
      <w:r w:rsidR="007E791D" w:rsidRPr="005710F2">
        <w:rPr>
          <w:highlight w:val="lightGray"/>
        </w:rPr>
        <w:t>O</w:t>
      </w:r>
      <w:r w:rsidRPr="005710F2">
        <w:rPr>
          <w:highlight w:val="lightGray"/>
        </w:rPr>
        <w:t>RCJA).</w:t>
      </w:r>
      <w:bookmarkEnd w:id="23"/>
    </w:p>
    <w:p w14:paraId="6419F78F" w14:textId="77777777" w:rsidR="00FE60F8" w:rsidRPr="005710F2" w:rsidRDefault="001B7B8C" w:rsidP="005A69C1">
      <w:pPr>
        <w:pStyle w:val="Nagwek2"/>
      </w:pPr>
      <w:r w:rsidRPr="005710F2">
        <w:t>13</w:t>
      </w:r>
      <w:r w:rsidR="00FE60F8" w:rsidRPr="005710F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33B0230" w14:textId="338B2844" w:rsidR="00FE60F8" w:rsidRPr="005710F2" w:rsidRDefault="001B7B8C" w:rsidP="005A69C1">
      <w:pPr>
        <w:pStyle w:val="Nagwek2"/>
      </w:pPr>
      <w:r w:rsidRPr="005710F2">
        <w:t>13</w:t>
      </w:r>
      <w:r w:rsidR="00FE60F8" w:rsidRPr="005710F2">
        <w:t>.2. W przypadku Wykonawców wspólnie ubiegających się o udzielenie zamówienia, oświadczenia, o</w:t>
      </w:r>
      <w:r w:rsidR="007E7A7E">
        <w:t> </w:t>
      </w:r>
      <w:r w:rsidR="00FE60F8" w:rsidRPr="005710F2">
        <w:t>których mowa w pkt.</w:t>
      </w:r>
      <w:r w:rsidRPr="005710F2">
        <w:t xml:space="preserve"> 11 </w:t>
      </w:r>
      <w:r w:rsidR="00FE60F8" w:rsidRPr="005710F2">
        <w:t>ust. 1 SWZ, składa każdy z wykonawców. Oświadczenia te potwierdzają brak podstaw wykluczenia oraz spełnianie warunków udziału w zakresie, w jakim każdy z wykonawców wykazuje spełnianie warunków udziału w postępowaniu.</w:t>
      </w:r>
    </w:p>
    <w:p w14:paraId="19CFD218" w14:textId="2BF9153D" w:rsidR="00FE60F8" w:rsidRPr="005710F2" w:rsidRDefault="00103D29" w:rsidP="005A69C1">
      <w:pPr>
        <w:pStyle w:val="Nagwek2"/>
      </w:pPr>
      <w:r w:rsidRPr="005710F2">
        <w:t>13</w:t>
      </w:r>
      <w:r w:rsidR="00FE60F8" w:rsidRPr="005710F2">
        <w:t xml:space="preserve">.3. Wykonawcy wspólnie ubiegający się o udzielenie zamówienia dołączają do oferty oświadczenie, </w:t>
      </w:r>
      <w:r w:rsidR="00776BBE">
        <w:br/>
      </w:r>
      <w:r w:rsidR="00FE60F8" w:rsidRPr="005710F2">
        <w:t>z którego wynika, które roboty budowlane/dostawy/usługi</w:t>
      </w:r>
      <w:r w:rsidR="007E7A7E">
        <w:t xml:space="preserve"> </w:t>
      </w:r>
      <w:r w:rsidR="00FE60F8" w:rsidRPr="005710F2">
        <w:t>wykonają poszczególni wykonawcy</w:t>
      </w:r>
      <w:r w:rsidR="0038534E">
        <w:t xml:space="preserve">. </w:t>
      </w:r>
    </w:p>
    <w:p w14:paraId="54BB9059" w14:textId="77777777" w:rsidR="00FE60F8" w:rsidRPr="005710F2" w:rsidRDefault="00103D29" w:rsidP="005A69C1">
      <w:pPr>
        <w:pStyle w:val="Nagwek2"/>
      </w:pPr>
      <w:r w:rsidRPr="005710F2">
        <w:lastRenderedPageBreak/>
        <w:t>13</w:t>
      </w:r>
      <w:r w:rsidR="00FE60F8" w:rsidRPr="005710F2">
        <w:t>.4. Oświadczenia i dokumenty potwierdzające brak podstaw do wykluczenia z postępowania składa każdy z Wykonawców wspólnie ubiegających się o zamówienie.</w:t>
      </w:r>
    </w:p>
    <w:p w14:paraId="3A9D97ED" w14:textId="77777777" w:rsidR="0079244D" w:rsidRPr="005710F2" w:rsidRDefault="00060E95" w:rsidP="00EB43F6">
      <w:pPr>
        <w:pStyle w:val="Nagwek1"/>
        <w:rPr>
          <w:highlight w:val="lightGray"/>
        </w:rPr>
      </w:pPr>
      <w:bookmarkStart w:id="24" w:name="_Toc86131800"/>
      <w:r w:rsidRPr="005710F2">
        <w:rPr>
          <w:highlight w:val="lightGray"/>
        </w:rPr>
        <w:t>SPOSÓB KOMUNIKACJI ORAZ WYJAŚNIENIA TR</w:t>
      </w:r>
      <w:r w:rsidR="003307FD" w:rsidRPr="005710F2">
        <w:rPr>
          <w:highlight w:val="lightGray"/>
        </w:rPr>
        <w:t>E</w:t>
      </w:r>
      <w:r w:rsidRPr="005710F2">
        <w:rPr>
          <w:highlight w:val="lightGray"/>
        </w:rPr>
        <w:t>ŚCI SWZ.</w:t>
      </w:r>
      <w:bookmarkEnd w:id="24"/>
    </w:p>
    <w:p w14:paraId="1653523F" w14:textId="77777777" w:rsidR="003A121A" w:rsidRPr="00020372" w:rsidRDefault="003A121A" w:rsidP="003A121A">
      <w:pPr>
        <w:pStyle w:val="Nagwek2"/>
      </w:pPr>
      <w:r w:rsidRPr="00020372">
        <w:t xml:space="preserve">14.1.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br/>
      </w:r>
      <w:r w:rsidRPr="00020372">
        <w:t xml:space="preserve">z dnia 18 lipca 2002 r. o świadczeniu usług drogą elektroniczną (Dz. U. z 2020 r. poz. 344). </w:t>
      </w:r>
    </w:p>
    <w:p w14:paraId="1586F2A3" w14:textId="77777777" w:rsidR="003A121A" w:rsidRPr="00020372" w:rsidRDefault="003A121A" w:rsidP="003A121A">
      <w:pPr>
        <w:pStyle w:val="Nagwek2"/>
      </w:pPr>
      <w:r w:rsidRPr="00020372">
        <w:t>14.2. Ofertę, oświadczenia, o których mowa w art. 125 ust. 1 ustawy Pzp, podmiotowe środki dowodowe,</w:t>
      </w:r>
      <w:r>
        <w:t xml:space="preserve"> </w:t>
      </w:r>
      <w:r w:rsidRPr="00020372">
        <w:t xml:space="preserve"> pełnomocnictwa, zobowiązanie podmiotu udostępniającego zasoby sporządza się w postaci elektronicznej, w ogólnie dostępnych formatach danych, w szczególności w formatach .txt, .rtf, .pdf, .doc, .docx, .odt . Maksymalny rozmiar plików przesyłanych wynosi 150 MB.</w:t>
      </w:r>
    </w:p>
    <w:p w14:paraId="75171015" w14:textId="77777777" w:rsidR="003A121A" w:rsidRPr="00023F98" w:rsidRDefault="003A121A" w:rsidP="003A121A">
      <w:pPr>
        <w:pStyle w:val="Nagwek2"/>
        <w:rPr>
          <w:i/>
          <w:iCs w:val="0"/>
        </w:rPr>
      </w:pPr>
      <w:r w:rsidRPr="00023F98">
        <w:rPr>
          <w:i/>
          <w:iCs w:val="0"/>
        </w:rPr>
        <w:t xml:space="preserve">Zgodnie z art. 63 ust. 2 ustawy Pzp ofertę, a także oświadczenie o jakim mowa w pkt.11 ust. 1 SWZ składa się, pod rygorem nieważności, w formie elektronicznej lub w postaci elektronicznej opatrzonej podpisem zaufanym lub podpisem osobistym. </w:t>
      </w:r>
    </w:p>
    <w:p w14:paraId="10D0F0AA" w14:textId="77777777" w:rsidR="003A121A" w:rsidRPr="00020372" w:rsidRDefault="003A121A" w:rsidP="003A121A">
      <w:pPr>
        <w:pStyle w:val="Nagwek2"/>
      </w:pPr>
      <w:r w:rsidRPr="00020372">
        <w:t>14.3. Zawiadomienia, oświadczenia, wnioski lub informacje Wykonawcy przekazują:</w:t>
      </w:r>
    </w:p>
    <w:p w14:paraId="3AAD6720" w14:textId="77777777" w:rsidR="003A121A" w:rsidRPr="00020372" w:rsidRDefault="003A121A" w:rsidP="003A121A">
      <w:pPr>
        <w:pStyle w:val="Nagwek2"/>
      </w:pPr>
      <w:r w:rsidRPr="00020372">
        <w:t xml:space="preserve">1) drogą elektroniczną: </w:t>
      </w:r>
      <w:r w:rsidRPr="00020372">
        <w:rPr>
          <w:b/>
        </w:rPr>
        <w:t>urzad@rabka.pl</w:t>
      </w:r>
    </w:p>
    <w:p w14:paraId="295A0766" w14:textId="77777777" w:rsidR="003A121A" w:rsidRPr="00020372" w:rsidRDefault="003A121A" w:rsidP="003A121A">
      <w:pPr>
        <w:rPr>
          <w:rFonts w:ascii="Arial" w:hAnsi="Arial" w:cs="Arial"/>
          <w:sz w:val="20"/>
          <w:szCs w:val="20"/>
        </w:rPr>
      </w:pPr>
      <w:r w:rsidRPr="00020372">
        <w:rPr>
          <w:rFonts w:ascii="Arial" w:hAnsi="Arial" w:cs="Arial"/>
          <w:sz w:val="20"/>
          <w:szCs w:val="20"/>
        </w:rPr>
        <w:t xml:space="preserve">2) poprzez Platformę, dostępną pod adresem: </w:t>
      </w:r>
      <w:r w:rsidRPr="00020372">
        <w:rPr>
          <w:rFonts w:ascii="Arial" w:hAnsi="Arial" w:cs="Arial"/>
          <w:b/>
          <w:color w:val="FF0000"/>
          <w:sz w:val="20"/>
          <w:szCs w:val="20"/>
        </w:rPr>
        <w:t>https://platformazakupowa.pl/pn/rabka</w:t>
      </w:r>
    </w:p>
    <w:p w14:paraId="7DDAA68C" w14:textId="77777777" w:rsidR="003A121A" w:rsidRPr="00020372" w:rsidRDefault="003A121A" w:rsidP="003A121A">
      <w:pPr>
        <w:pStyle w:val="Nagwek2"/>
      </w:pPr>
      <w:r w:rsidRPr="00020372">
        <w:t>14.4. Rejestracja na Platformie, w tym złożenie oferty w formie elektronicznej, wymaga:</w:t>
      </w:r>
    </w:p>
    <w:p w14:paraId="48344889" w14:textId="77777777" w:rsidR="003A121A" w:rsidRPr="00020372" w:rsidRDefault="003A121A" w:rsidP="003A121A">
      <w:pPr>
        <w:pStyle w:val="Nagwek2"/>
      </w:pPr>
      <w:r w:rsidRPr="00020372">
        <w:t>1) akceptacji warunków korzystania z platformy zakupowej określonych w Regulaminie zamieszczonym na stronie internetowej pod linkiem w zakładce „Regulamin” oraz uznania go za wiążący,</w:t>
      </w:r>
    </w:p>
    <w:p w14:paraId="18CF9D64" w14:textId="77777777" w:rsidR="003A121A" w:rsidRPr="00020372" w:rsidRDefault="003A121A" w:rsidP="003A121A">
      <w:pPr>
        <w:pStyle w:val="Nagwek2"/>
      </w:pPr>
      <w:r w:rsidRPr="00020372">
        <w:t xml:space="preserve">2) zapoznania się i stosowania instrukcji składania ofert/wniosków dostępnej pod linkiem: </w:t>
      </w:r>
      <w:hyperlink r:id="rId11" w:history="1">
        <w:r w:rsidRPr="00020372">
          <w:rPr>
            <w:rStyle w:val="Hipercze"/>
            <w:color w:val="auto"/>
          </w:rPr>
          <w:t>https://platformazakupowa.pl/strona/45-instrukcje</w:t>
        </w:r>
      </w:hyperlink>
    </w:p>
    <w:p w14:paraId="6FD5D533" w14:textId="77777777" w:rsidR="003A121A" w:rsidRPr="00020372" w:rsidRDefault="003A121A" w:rsidP="003A121A">
      <w:pPr>
        <w:pStyle w:val="Nagwek2"/>
      </w:pPr>
      <w:r w:rsidRPr="00020372">
        <w:t xml:space="preserve">14.5. Rejestracja i korzystanie z Platformy wymaga założenia konta z zachowaniem zasad określonych </w:t>
      </w:r>
      <w:r w:rsidRPr="00020372">
        <w:br/>
        <w:t xml:space="preserve">w regulaminie, o którym mowa powyżej. </w:t>
      </w:r>
    </w:p>
    <w:p w14:paraId="7960F77D" w14:textId="77777777" w:rsidR="003A121A" w:rsidRPr="00020372" w:rsidRDefault="003A121A" w:rsidP="003A121A">
      <w:pPr>
        <w:pStyle w:val="Nagwek2"/>
      </w:pPr>
      <w:r w:rsidRPr="00020372">
        <w:t xml:space="preserve">14.6. Zgodnie z 67 ustawy Pzp, Zamawiający podaje wymagania techniczne związane z korzystaniem </w:t>
      </w:r>
      <w:r w:rsidRPr="00020372">
        <w:br/>
        <w:t>z Platformy:</w:t>
      </w:r>
    </w:p>
    <w:p w14:paraId="18038141" w14:textId="77777777" w:rsidR="003A121A" w:rsidRPr="00020372" w:rsidRDefault="003A121A" w:rsidP="003A121A">
      <w:pPr>
        <w:pStyle w:val="Nagwek2"/>
      </w:pPr>
      <w:r w:rsidRPr="00020372">
        <w:t>1) stały dostęp do sieci Internet i minimalna prędkość połączenia internetowego nie mniejsza niż 512 kb/s,</w:t>
      </w:r>
    </w:p>
    <w:p w14:paraId="5982646B" w14:textId="77777777" w:rsidR="003A121A" w:rsidRPr="00020372" w:rsidRDefault="003A121A" w:rsidP="003A121A">
      <w:pPr>
        <w:pStyle w:val="Nagwek2"/>
      </w:pPr>
      <w:r w:rsidRPr="00020372">
        <w:t>2) komputer klasy PC lub MAC o następującej konfiguracji: pamięć min. 2 GB Ram, procesor Intel IV 2 GHZ lub jego nowsza wersja, jeden z systemów operacyjnych - MS Windows 7, Mac Os x 10 4, Linux, lub ich nowsze wersje,</w:t>
      </w:r>
      <w:r w:rsidRPr="00020372">
        <w:tab/>
      </w:r>
    </w:p>
    <w:p w14:paraId="7A53337C" w14:textId="77777777" w:rsidR="003A121A" w:rsidRDefault="003A121A" w:rsidP="003A121A">
      <w:pPr>
        <w:pStyle w:val="Nagwek2"/>
      </w:pPr>
      <w:r w:rsidRPr="00020372">
        <w:t>3) zainstalowana dowolna przeglądarka internetowa, w przypadku Internet Explorer minimalnie wersja</w:t>
      </w:r>
      <w:r>
        <w:t> </w:t>
      </w:r>
      <w:r w:rsidRPr="00020372">
        <w:t>10,</w:t>
      </w:r>
    </w:p>
    <w:p w14:paraId="64EB1B59" w14:textId="77777777" w:rsidR="003A121A" w:rsidRPr="00020372" w:rsidRDefault="003A121A" w:rsidP="003A121A">
      <w:pPr>
        <w:pStyle w:val="Nagwek2"/>
      </w:pPr>
      <w:r w:rsidRPr="00020372">
        <w:t>4) włączona obsługa JavaScript,</w:t>
      </w:r>
    </w:p>
    <w:p w14:paraId="2A85168D" w14:textId="77777777" w:rsidR="003A121A" w:rsidRPr="00020372" w:rsidRDefault="003A121A" w:rsidP="003A121A">
      <w:pPr>
        <w:pStyle w:val="Nagwek2"/>
      </w:pPr>
      <w:r w:rsidRPr="00020372">
        <w:t>5) zainstalowany program Adobe Acrobat Reader lub inny obsługujący</w:t>
      </w:r>
      <w:r>
        <w:t xml:space="preserve"> </w:t>
      </w:r>
      <w:r w:rsidRPr="00020372">
        <w:t>format plików .pdf,</w:t>
      </w:r>
    </w:p>
    <w:p w14:paraId="4EBEE44E" w14:textId="77777777" w:rsidR="003A121A" w:rsidRPr="00020372" w:rsidRDefault="003A121A" w:rsidP="003A121A">
      <w:pPr>
        <w:pStyle w:val="Nagwek2"/>
      </w:pPr>
      <w:r w:rsidRPr="00020372">
        <w:t>6) Platforma działa według standardu przyjętego w komunikacji sieciowej – kodowanie UTF8,</w:t>
      </w:r>
    </w:p>
    <w:p w14:paraId="0C497050" w14:textId="77777777" w:rsidR="003A121A" w:rsidRPr="00020372" w:rsidRDefault="003A121A" w:rsidP="003A121A">
      <w:pPr>
        <w:pStyle w:val="Nagwek2"/>
      </w:pPr>
      <w:r w:rsidRPr="00020372">
        <w:t>7) oznaczenie czasu odbioru danych przez platformę zakupową stanowi datę oraz dokładny czas (hh:mm:ss) generowany wg czasu lokalnego serwera synchronizowanego z zegarem Głównego Urzędu Miar.</w:t>
      </w:r>
    </w:p>
    <w:p w14:paraId="786656B8" w14:textId="77777777" w:rsidR="003A121A" w:rsidRPr="00020372" w:rsidRDefault="003A121A" w:rsidP="003A121A">
      <w:pPr>
        <w:pStyle w:val="Nagwek2"/>
      </w:pPr>
      <w:r w:rsidRPr="00020372">
        <w:t>14.7. Osobami uprawnionymi do komunikowania się z Wykonawcami są:</w:t>
      </w:r>
    </w:p>
    <w:p w14:paraId="2C4AE974" w14:textId="77777777" w:rsidR="00F831C2" w:rsidRPr="005710F2" w:rsidRDefault="00060E95" w:rsidP="005A69C1">
      <w:pPr>
        <w:pStyle w:val="Nagwek2"/>
      </w:pPr>
      <w:r w:rsidRPr="005710F2">
        <w:t>1)</w:t>
      </w:r>
      <w:r w:rsidR="00F668E4" w:rsidRPr="005710F2">
        <w:t xml:space="preserve"> </w:t>
      </w:r>
      <w:r w:rsidRPr="005710F2">
        <w:t>w zakresie proceduralnym:</w:t>
      </w:r>
      <w:r w:rsidR="00F668E4" w:rsidRPr="005710F2">
        <w:t xml:space="preserve"> </w:t>
      </w:r>
      <w:r w:rsidR="00F831C2" w:rsidRPr="005710F2">
        <w:t>mgr inż. Dariusz Makowski -</w:t>
      </w:r>
      <w:r w:rsidR="00F2624E" w:rsidRPr="005710F2">
        <w:t xml:space="preserve"> </w:t>
      </w:r>
      <w:r w:rsidR="00F831C2" w:rsidRPr="005710F2">
        <w:t xml:space="preserve">tel.: 18 26 80 471, e-mail: </w:t>
      </w:r>
      <w:hyperlink r:id="rId12" w:history="1">
        <w:r w:rsidR="00F831C2" w:rsidRPr="005710F2">
          <w:rPr>
            <w:rStyle w:val="Hipercze"/>
          </w:rPr>
          <w:t>urzad@rabka.pl</w:t>
        </w:r>
      </w:hyperlink>
    </w:p>
    <w:p w14:paraId="50EAD85D" w14:textId="77777777" w:rsidR="00060E95" w:rsidRPr="005710F2" w:rsidRDefault="00060E95" w:rsidP="005A69C1">
      <w:pPr>
        <w:pStyle w:val="Nagwek2"/>
      </w:pPr>
      <w:r w:rsidRPr="005710F2">
        <w:t>2)</w:t>
      </w:r>
      <w:r w:rsidR="00F668E4" w:rsidRPr="005710F2">
        <w:t xml:space="preserve"> </w:t>
      </w:r>
      <w:r w:rsidRPr="005710F2">
        <w:t>w zakresie merytorycznym:</w:t>
      </w:r>
      <w:r w:rsidR="00F668E4" w:rsidRPr="005710F2">
        <w:t xml:space="preserve"> </w:t>
      </w:r>
      <w:r w:rsidR="00F831C2" w:rsidRPr="005710F2">
        <w:t xml:space="preserve">mgr inż. </w:t>
      </w:r>
      <w:r w:rsidR="00181049" w:rsidRPr="005710F2">
        <w:t xml:space="preserve">Urszula Skawiańczyk-Sowa - tel.: 18 26 80 474, e-mail: </w:t>
      </w:r>
      <w:hyperlink r:id="rId13" w:history="1">
        <w:r w:rsidR="00181049" w:rsidRPr="005710F2">
          <w:rPr>
            <w:rStyle w:val="Hipercze"/>
          </w:rPr>
          <w:t>urzad@rabka.pl</w:t>
        </w:r>
      </w:hyperlink>
    </w:p>
    <w:p w14:paraId="027E1B63" w14:textId="77777777" w:rsidR="003A121A" w:rsidRPr="00020372" w:rsidRDefault="003A121A" w:rsidP="003A121A">
      <w:pPr>
        <w:pStyle w:val="Nagwek2"/>
      </w:pPr>
      <w:bookmarkStart w:id="25" w:name="_Toc86131801"/>
      <w:r w:rsidRPr="00020372">
        <w:t xml:space="preserve">14.8. W korespondencji kierowanej do Zamawiającego Wykonawcy powinni posługiwać się numerem przedmiotowego postępowania. </w:t>
      </w:r>
    </w:p>
    <w:p w14:paraId="3AED4410" w14:textId="77777777" w:rsidR="003A121A" w:rsidRPr="00020372" w:rsidRDefault="003A121A" w:rsidP="003A121A">
      <w:pPr>
        <w:pStyle w:val="Nagwek2"/>
      </w:pPr>
      <w:r w:rsidRPr="00020372">
        <w:t xml:space="preserve">14.9. Wykonawca może zwrócić się do </w:t>
      </w:r>
      <w:r>
        <w:t>Z</w:t>
      </w:r>
      <w:r w:rsidRPr="00020372">
        <w:t>amawiającego z wnioskiem o wyjaśnienie treści SWZ.</w:t>
      </w:r>
    </w:p>
    <w:p w14:paraId="3B58DBE7" w14:textId="77777777" w:rsidR="003A121A" w:rsidRPr="00020372" w:rsidRDefault="003A121A" w:rsidP="003A121A">
      <w:pPr>
        <w:pStyle w:val="Nagwek2"/>
      </w:pPr>
      <w:r w:rsidRPr="00020372">
        <w:lastRenderedPageBreak/>
        <w:t>14.10.</w:t>
      </w:r>
      <w:r w:rsidRPr="00020372">
        <w:tab/>
        <w:t xml:space="preserve">Zamawiający jest obowiązany udzielić wyjaśnień niezwłocznie, jednak nie później niż na 2 dni przed upływem terminu składania odpowiednio ofert, pod warunkiem że wniosek o wyjaśnienie treści SWZ wpłynął do </w:t>
      </w:r>
      <w:r>
        <w:t>Z</w:t>
      </w:r>
      <w:r w:rsidRPr="00020372">
        <w:t xml:space="preserve">amawiającego nie później niż na 4 dni przed upływem terminu składania ofert. </w:t>
      </w:r>
    </w:p>
    <w:p w14:paraId="5AF8FF56" w14:textId="77777777" w:rsidR="003A121A" w:rsidRPr="00020372" w:rsidRDefault="003A121A" w:rsidP="003A121A">
      <w:pPr>
        <w:pStyle w:val="Nagwek2"/>
      </w:pPr>
      <w:r w:rsidRPr="00020372">
        <w:t>14.11.</w:t>
      </w:r>
      <w:r w:rsidRPr="00020372">
        <w:tab/>
        <w:t xml:space="preserve">Jeżeli </w:t>
      </w:r>
      <w:r>
        <w:t>Z</w:t>
      </w:r>
      <w:r w:rsidRPr="00020372">
        <w:t xml:space="preserve">amawiający nie udzieli wyjaśnień w terminie, o którym mowa w ust. 10, przedłuża termin składania ofert o czas niezbędny do zapoznania się wszystkich zainteresowanych </w:t>
      </w:r>
      <w:r>
        <w:t>W</w:t>
      </w:r>
      <w:r w:rsidRPr="00020372">
        <w:t xml:space="preserve">ykonawców </w:t>
      </w:r>
      <w:r>
        <w:br/>
      </w:r>
      <w:r w:rsidRPr="00020372">
        <w:t>z wyjaśnieniami niezbędnymi do należytego przygotowania i złożenia ofert. W przypadku gdy wniosek o</w:t>
      </w:r>
      <w:r>
        <w:t> </w:t>
      </w:r>
      <w:r w:rsidRPr="00020372">
        <w:t>wyjaśnienie treści SWZ nie wpłynął w terminie, o którym mowa w ust. 10, zamawiający nie ma obowiązku udzielania wyjaśnień SWZ oraz obowiązku przedłużenia terminu składania ofert.</w:t>
      </w:r>
    </w:p>
    <w:p w14:paraId="1D687EF4" w14:textId="77777777" w:rsidR="003A121A" w:rsidRPr="00020372" w:rsidRDefault="003A121A" w:rsidP="003A121A">
      <w:pPr>
        <w:pStyle w:val="Nagwek2"/>
      </w:pPr>
      <w:r w:rsidRPr="00020372">
        <w:t>14.12.</w:t>
      </w:r>
      <w:r w:rsidRPr="00020372">
        <w:tab/>
        <w:t>Przedłużenie terminu składania ofert, o których mowa w ust. 11, nie wpływa na bieg terminu składania wniosku o wyjaśnienie treści SWZ.</w:t>
      </w:r>
    </w:p>
    <w:p w14:paraId="4CDB2205" w14:textId="77777777" w:rsidR="003A121A" w:rsidRPr="00020372" w:rsidRDefault="003A121A" w:rsidP="003A121A">
      <w:pPr>
        <w:pStyle w:val="Nagwek2"/>
      </w:pPr>
      <w:r w:rsidRPr="00020372">
        <w:t xml:space="preserve">14.13. Zamawiający nie ponosi odpowiedzialności za złożenie oferty w sposób niezgodny z Instrukcją korzystania z Platformy, w szczególności za sytuację, gdy </w:t>
      </w:r>
      <w:r>
        <w:t>Z</w:t>
      </w:r>
      <w:r w:rsidRPr="00020372">
        <w:t xml:space="preserve">amawiający zapozna się z treścią oferty przed upływem terminu składania ofert (np. złożenie oferty w zakładce „Wyślij wiadomość do </w:t>
      </w:r>
      <w:r>
        <w:t>Z</w:t>
      </w:r>
      <w:r w:rsidRPr="00020372">
        <w:t xml:space="preserve">amawiającego”). </w:t>
      </w:r>
    </w:p>
    <w:p w14:paraId="0DB4E952" w14:textId="77777777" w:rsidR="003A121A" w:rsidRPr="00020372" w:rsidRDefault="003A121A" w:rsidP="003A121A">
      <w:pPr>
        <w:pStyle w:val="Nagwek2"/>
      </w:pPr>
      <w:r w:rsidRPr="00020372">
        <w:t xml:space="preserve">Taka oferta zostanie uznana przez Zamawiającego za ofertę handlową i nie będzie brana pod uwagę </w:t>
      </w:r>
      <w:r w:rsidRPr="00020372">
        <w:br/>
        <w:t>w przedmiotowym postępowaniu.</w:t>
      </w:r>
    </w:p>
    <w:p w14:paraId="7067978C" w14:textId="77777777" w:rsidR="003A121A" w:rsidRPr="00020372" w:rsidRDefault="003A121A" w:rsidP="003A121A">
      <w:pPr>
        <w:pStyle w:val="Nagwek2"/>
      </w:pPr>
      <w:r w:rsidRPr="00020372">
        <w:t xml:space="preserve">14.14. </w:t>
      </w:r>
      <w:r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12DCEDE" w14:textId="77777777" w:rsidR="003A121A" w:rsidRPr="00020372" w:rsidRDefault="00000000" w:rsidP="003A121A">
      <w:pPr>
        <w:pStyle w:val="Nagwek2"/>
      </w:pPr>
      <w:hyperlink r:id="rId14" w:history="1">
        <w:r w:rsidR="003A121A" w:rsidRPr="00020372">
          <w:rPr>
            <w:rStyle w:val="Hipercze"/>
          </w:rPr>
          <w:t>https://platformazakupowa.pl/strona/45-instrukcje</w:t>
        </w:r>
      </w:hyperlink>
    </w:p>
    <w:p w14:paraId="3E234AE3" w14:textId="77777777" w:rsidR="0079244D" w:rsidRPr="005710F2" w:rsidRDefault="003A2133" w:rsidP="00EB43F6">
      <w:pPr>
        <w:pStyle w:val="Nagwek1"/>
        <w:rPr>
          <w:highlight w:val="lightGray"/>
        </w:rPr>
      </w:pPr>
      <w:r w:rsidRPr="005710F2">
        <w:rPr>
          <w:highlight w:val="lightGray"/>
        </w:rPr>
        <w:t>OPIS SPOSOBU PRZYGOTOWANIA OFERT ORAZ WYMAGANIA FORMALNE DOTYCZACE SKŁADANYCH OŚWIADCZEŃ I DOKUMENTÓW.</w:t>
      </w:r>
      <w:bookmarkEnd w:id="25"/>
    </w:p>
    <w:p w14:paraId="6AFCB85C" w14:textId="2D001B53"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t>15</w:t>
      </w:r>
      <w:r w:rsidR="003A2133" w:rsidRPr="005710F2">
        <w:rPr>
          <w:rFonts w:ascii="Arial" w:hAnsi="Arial" w:cs="Arial"/>
          <w:sz w:val="20"/>
          <w:szCs w:val="20"/>
        </w:rPr>
        <w:t>.1. Wykonawca może złożyć tylko jedną ofertę</w:t>
      </w:r>
      <w:r w:rsidR="0080555D">
        <w:rPr>
          <w:rFonts w:ascii="Arial" w:hAnsi="Arial" w:cs="Arial"/>
          <w:sz w:val="20"/>
          <w:szCs w:val="20"/>
        </w:rPr>
        <w:t xml:space="preserve"> na daną część</w:t>
      </w:r>
      <w:r w:rsidR="003A2133" w:rsidRPr="005710F2">
        <w:rPr>
          <w:rFonts w:ascii="Arial" w:hAnsi="Arial" w:cs="Arial"/>
          <w:sz w:val="20"/>
          <w:szCs w:val="20"/>
        </w:rPr>
        <w:t>.</w:t>
      </w:r>
    </w:p>
    <w:p w14:paraId="7C398FB7" w14:textId="77777777"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t>15</w:t>
      </w:r>
      <w:r w:rsidR="003A2133" w:rsidRPr="005710F2">
        <w:rPr>
          <w:rFonts w:ascii="Arial" w:hAnsi="Arial" w:cs="Arial"/>
          <w:sz w:val="20"/>
          <w:szCs w:val="20"/>
        </w:rPr>
        <w:t>.2.</w:t>
      </w:r>
      <w:r w:rsidR="00B65AFA" w:rsidRPr="005710F2">
        <w:rPr>
          <w:rFonts w:ascii="Arial" w:hAnsi="Arial" w:cs="Arial"/>
          <w:sz w:val="20"/>
          <w:szCs w:val="20"/>
        </w:rPr>
        <w:t xml:space="preserve"> </w:t>
      </w:r>
      <w:r w:rsidR="003A2133" w:rsidRPr="005710F2">
        <w:rPr>
          <w:rFonts w:ascii="Arial" w:hAnsi="Arial" w:cs="Arial"/>
          <w:sz w:val="20"/>
          <w:szCs w:val="20"/>
        </w:rPr>
        <w:t>Treść oferty musi odpowiadać treści SWZ.</w:t>
      </w:r>
    </w:p>
    <w:p w14:paraId="3D18BFF8" w14:textId="1076282C" w:rsidR="0068634D" w:rsidRPr="00020372" w:rsidRDefault="00D21ADD" w:rsidP="0068634D">
      <w:pPr>
        <w:spacing w:before="120" w:after="120"/>
        <w:jc w:val="both"/>
        <w:rPr>
          <w:rFonts w:ascii="Arial" w:hAnsi="Arial" w:cs="Arial"/>
          <w:sz w:val="20"/>
          <w:szCs w:val="20"/>
        </w:rPr>
      </w:pPr>
      <w:r w:rsidRPr="005710F2">
        <w:rPr>
          <w:rFonts w:ascii="Arial" w:hAnsi="Arial" w:cs="Arial"/>
          <w:sz w:val="20"/>
          <w:szCs w:val="20"/>
        </w:rPr>
        <w:t>15</w:t>
      </w:r>
      <w:r w:rsidR="003A2133" w:rsidRPr="005710F2">
        <w:rPr>
          <w:rFonts w:ascii="Arial" w:hAnsi="Arial" w:cs="Arial"/>
          <w:sz w:val="20"/>
          <w:szCs w:val="20"/>
        </w:rPr>
        <w:t>.3.</w:t>
      </w:r>
      <w:r w:rsidR="00B65AFA" w:rsidRPr="005710F2">
        <w:rPr>
          <w:rFonts w:ascii="Arial" w:hAnsi="Arial" w:cs="Arial"/>
          <w:sz w:val="20"/>
          <w:szCs w:val="20"/>
        </w:rPr>
        <w:t xml:space="preserve"> </w:t>
      </w:r>
      <w:r w:rsidR="0068634D" w:rsidRPr="00020372">
        <w:rPr>
          <w:rFonts w:ascii="Arial" w:hAnsi="Arial" w:cs="Arial"/>
          <w:sz w:val="20"/>
          <w:szCs w:val="20"/>
        </w:rPr>
        <w:t xml:space="preserve">Ofertę składa się na Formularzu Ofertowym – zgodnie z </w:t>
      </w:r>
      <w:r w:rsidR="0068634D">
        <w:rPr>
          <w:rFonts w:ascii="Arial" w:hAnsi="Arial" w:cs="Arial"/>
          <w:b/>
          <w:sz w:val="20"/>
          <w:szCs w:val="20"/>
        </w:rPr>
        <w:t>z</w:t>
      </w:r>
      <w:r w:rsidR="0068634D" w:rsidRPr="00E16ED1">
        <w:rPr>
          <w:rFonts w:ascii="Arial" w:hAnsi="Arial" w:cs="Arial"/>
          <w:b/>
          <w:sz w:val="20"/>
          <w:szCs w:val="20"/>
        </w:rPr>
        <w:t xml:space="preserve">ałącznikiem nr </w:t>
      </w:r>
      <w:r w:rsidR="0068634D">
        <w:rPr>
          <w:rFonts w:ascii="Arial" w:hAnsi="Arial" w:cs="Arial"/>
          <w:b/>
          <w:sz w:val="20"/>
          <w:szCs w:val="20"/>
        </w:rPr>
        <w:t>2</w:t>
      </w:r>
      <w:r w:rsidR="0068634D" w:rsidRPr="00E16ED1">
        <w:rPr>
          <w:rFonts w:ascii="Arial" w:hAnsi="Arial" w:cs="Arial"/>
          <w:b/>
          <w:sz w:val="20"/>
          <w:szCs w:val="20"/>
        </w:rPr>
        <w:t xml:space="preserve"> do SWZ</w:t>
      </w:r>
      <w:r w:rsidR="0068634D" w:rsidRPr="00020372">
        <w:rPr>
          <w:rFonts w:ascii="Arial" w:hAnsi="Arial" w:cs="Arial"/>
          <w:sz w:val="20"/>
          <w:szCs w:val="20"/>
        </w:rPr>
        <w:t>. Wraz z ofertą Wykonawca jest zobowiązany złożyć:</w:t>
      </w:r>
    </w:p>
    <w:p w14:paraId="79896C53" w14:textId="77777777" w:rsidR="0068634D" w:rsidRDefault="0068634D" w:rsidP="0068634D">
      <w:pPr>
        <w:spacing w:before="120" w:after="120"/>
        <w:ind w:firstLine="708"/>
        <w:jc w:val="both"/>
        <w:rPr>
          <w:rFonts w:ascii="Arial" w:hAnsi="Arial" w:cs="Arial"/>
          <w:sz w:val="20"/>
          <w:szCs w:val="20"/>
        </w:rPr>
      </w:pPr>
      <w:r>
        <w:rPr>
          <w:rFonts w:ascii="Arial" w:hAnsi="Arial" w:cs="Arial"/>
          <w:sz w:val="20"/>
          <w:szCs w:val="20"/>
        </w:rPr>
        <w:t xml:space="preserve">1) </w:t>
      </w:r>
      <w:r w:rsidRPr="00020372">
        <w:rPr>
          <w:rFonts w:ascii="Arial" w:hAnsi="Arial" w:cs="Arial"/>
          <w:sz w:val="20"/>
          <w:szCs w:val="20"/>
        </w:rPr>
        <w:t>oświadczenia, o których mowa w pkt. 11 ust. 1 SWZ;</w:t>
      </w:r>
      <w:r>
        <w:rPr>
          <w:rFonts w:ascii="Arial" w:hAnsi="Arial" w:cs="Arial"/>
          <w:sz w:val="20"/>
          <w:szCs w:val="20"/>
        </w:rPr>
        <w:t xml:space="preserve"> </w:t>
      </w:r>
    </w:p>
    <w:p w14:paraId="7138BC54" w14:textId="7E3D2688" w:rsidR="0038534E" w:rsidRPr="002C1E07" w:rsidRDefault="0038534E" w:rsidP="0038534E">
      <w:pPr>
        <w:spacing w:before="120" w:after="120"/>
        <w:ind w:left="708"/>
        <w:jc w:val="both"/>
        <w:rPr>
          <w:rFonts w:ascii="Arial" w:hAnsi="Arial" w:cs="Arial"/>
          <w:sz w:val="20"/>
          <w:szCs w:val="20"/>
        </w:rPr>
      </w:pPr>
      <w:r>
        <w:rPr>
          <w:rFonts w:ascii="Arial" w:hAnsi="Arial" w:cs="Arial"/>
          <w:sz w:val="20"/>
          <w:szCs w:val="20"/>
        </w:rPr>
        <w:t>2</w:t>
      </w:r>
      <w:r w:rsidRPr="002C1E07">
        <w:rPr>
          <w:rFonts w:ascii="Arial" w:hAnsi="Arial" w:cs="Arial"/>
          <w:sz w:val="20"/>
          <w:szCs w:val="20"/>
        </w:rPr>
        <w:t xml:space="preserve">) oświadczenie, z którego wynika, które roboty budowlane/dostawy/usługi wykonają poszczególni </w:t>
      </w:r>
      <w:r>
        <w:rPr>
          <w:rFonts w:ascii="Arial" w:hAnsi="Arial" w:cs="Arial"/>
          <w:sz w:val="20"/>
          <w:szCs w:val="20"/>
        </w:rPr>
        <w:t>W</w:t>
      </w:r>
      <w:r w:rsidRPr="002C1E07">
        <w:rPr>
          <w:rFonts w:ascii="Arial" w:hAnsi="Arial" w:cs="Arial"/>
          <w:sz w:val="20"/>
          <w:szCs w:val="20"/>
        </w:rPr>
        <w:t>ykonawcy, o którym mowa w pkt. 13 ust. 3 SWZ (jeżeli dotyczy)</w:t>
      </w:r>
      <w:r>
        <w:rPr>
          <w:rFonts w:ascii="Arial" w:hAnsi="Arial" w:cs="Arial"/>
          <w:sz w:val="20"/>
          <w:szCs w:val="20"/>
        </w:rPr>
        <w:t xml:space="preserve"> - </w:t>
      </w:r>
      <w:r w:rsidRPr="0038534E">
        <w:rPr>
          <w:rFonts w:ascii="Arial" w:hAnsi="Arial" w:cs="Arial"/>
          <w:b/>
          <w:bCs/>
          <w:sz w:val="20"/>
          <w:szCs w:val="20"/>
        </w:rPr>
        <w:t>załącznik nr</w:t>
      </w:r>
      <w:r w:rsidRPr="0038534E">
        <w:rPr>
          <w:rFonts w:ascii="Arial" w:hAnsi="Arial" w:cs="Arial"/>
          <w:sz w:val="20"/>
          <w:szCs w:val="20"/>
        </w:rPr>
        <w:t xml:space="preserve"> </w:t>
      </w:r>
      <w:r w:rsidRPr="0038534E">
        <w:rPr>
          <w:rFonts w:ascii="Arial" w:hAnsi="Arial" w:cs="Arial"/>
          <w:b/>
          <w:bCs/>
          <w:sz w:val="20"/>
          <w:szCs w:val="20"/>
        </w:rPr>
        <w:t>3</w:t>
      </w:r>
      <w:r w:rsidRPr="0038534E">
        <w:rPr>
          <w:rFonts w:ascii="Arial" w:hAnsi="Arial" w:cs="Arial"/>
          <w:sz w:val="20"/>
          <w:szCs w:val="20"/>
        </w:rPr>
        <w:t xml:space="preserve"> do SWZ</w:t>
      </w:r>
      <w:r w:rsidRPr="002C1E07">
        <w:rPr>
          <w:rFonts w:ascii="Arial" w:hAnsi="Arial" w:cs="Arial"/>
          <w:sz w:val="20"/>
          <w:szCs w:val="20"/>
        </w:rPr>
        <w:t xml:space="preserve">; </w:t>
      </w:r>
    </w:p>
    <w:p w14:paraId="4C04F6D2" w14:textId="21AF4C57" w:rsidR="0038534E" w:rsidRPr="002C1E07" w:rsidRDefault="0038534E" w:rsidP="0038534E">
      <w:pPr>
        <w:spacing w:before="120" w:after="120"/>
        <w:ind w:left="708"/>
        <w:jc w:val="both"/>
        <w:rPr>
          <w:rFonts w:ascii="Arial" w:hAnsi="Arial" w:cs="Arial"/>
          <w:sz w:val="20"/>
          <w:szCs w:val="20"/>
        </w:rPr>
      </w:pPr>
      <w:r>
        <w:rPr>
          <w:rFonts w:ascii="Arial" w:hAnsi="Arial" w:cs="Arial"/>
          <w:sz w:val="20"/>
          <w:szCs w:val="20"/>
        </w:rPr>
        <w:t>3</w:t>
      </w:r>
      <w:r w:rsidR="0068634D" w:rsidRPr="00020372">
        <w:rPr>
          <w:rFonts w:ascii="Arial" w:hAnsi="Arial" w:cs="Arial"/>
          <w:sz w:val="20"/>
          <w:szCs w:val="20"/>
        </w:rPr>
        <w:t>) zobowiązanie innego podmiotu, o którym mowa w pkt. 12 ust. 3 SWZ (jeżeli dotyczy)</w:t>
      </w:r>
      <w:r>
        <w:rPr>
          <w:rFonts w:ascii="Arial" w:hAnsi="Arial" w:cs="Arial"/>
          <w:sz w:val="20"/>
          <w:szCs w:val="20"/>
        </w:rPr>
        <w:t xml:space="preserve"> - </w:t>
      </w:r>
      <w:r w:rsidRPr="0038534E">
        <w:rPr>
          <w:rFonts w:ascii="Arial" w:hAnsi="Arial" w:cs="Arial"/>
          <w:b/>
          <w:bCs/>
          <w:sz w:val="20"/>
          <w:szCs w:val="20"/>
        </w:rPr>
        <w:t>załącznik nr</w:t>
      </w:r>
      <w:r w:rsidRPr="0038534E">
        <w:rPr>
          <w:rFonts w:ascii="Arial" w:hAnsi="Arial" w:cs="Arial"/>
          <w:sz w:val="20"/>
          <w:szCs w:val="20"/>
        </w:rPr>
        <w:t xml:space="preserve"> </w:t>
      </w:r>
      <w:r>
        <w:rPr>
          <w:rFonts w:ascii="Arial" w:hAnsi="Arial" w:cs="Arial"/>
          <w:b/>
          <w:bCs/>
          <w:sz w:val="20"/>
          <w:szCs w:val="20"/>
        </w:rPr>
        <w:t>4</w:t>
      </w:r>
      <w:r w:rsidRPr="0038534E">
        <w:rPr>
          <w:rFonts w:ascii="Arial" w:hAnsi="Arial" w:cs="Arial"/>
          <w:sz w:val="20"/>
          <w:szCs w:val="20"/>
        </w:rPr>
        <w:t xml:space="preserve"> do SWZ</w:t>
      </w:r>
      <w:r w:rsidRPr="002C1E07">
        <w:rPr>
          <w:rFonts w:ascii="Arial" w:hAnsi="Arial" w:cs="Arial"/>
          <w:sz w:val="20"/>
          <w:szCs w:val="20"/>
        </w:rPr>
        <w:t xml:space="preserve">; </w:t>
      </w:r>
    </w:p>
    <w:p w14:paraId="06C0449D" w14:textId="77777777" w:rsidR="0068634D" w:rsidRPr="00020372" w:rsidRDefault="0068634D" w:rsidP="0068634D">
      <w:pPr>
        <w:spacing w:before="120" w:after="120"/>
        <w:ind w:firstLine="708"/>
        <w:jc w:val="both"/>
        <w:rPr>
          <w:rFonts w:ascii="Arial" w:hAnsi="Arial" w:cs="Arial"/>
          <w:sz w:val="20"/>
          <w:szCs w:val="20"/>
        </w:rPr>
      </w:pPr>
      <w:r>
        <w:rPr>
          <w:rFonts w:ascii="Arial" w:hAnsi="Arial" w:cs="Arial"/>
          <w:sz w:val="20"/>
          <w:szCs w:val="20"/>
        </w:rPr>
        <w:t>4</w:t>
      </w:r>
      <w:r w:rsidRPr="00020372">
        <w:rPr>
          <w:rFonts w:ascii="Arial" w:hAnsi="Arial" w:cs="Arial"/>
          <w:sz w:val="20"/>
          <w:szCs w:val="20"/>
        </w:rPr>
        <w:t>) dowód wniesienia wadium (jeżeli dotyczy);</w:t>
      </w:r>
    </w:p>
    <w:p w14:paraId="1914E72C" w14:textId="77777777" w:rsidR="0068634D" w:rsidRDefault="0068634D" w:rsidP="0068634D">
      <w:pPr>
        <w:spacing w:before="120" w:after="120"/>
        <w:ind w:left="708"/>
        <w:jc w:val="both"/>
        <w:rPr>
          <w:rFonts w:ascii="Arial" w:hAnsi="Arial" w:cs="Arial"/>
          <w:sz w:val="20"/>
          <w:szCs w:val="20"/>
        </w:rPr>
      </w:pPr>
      <w:r>
        <w:rPr>
          <w:rFonts w:ascii="Arial" w:hAnsi="Arial" w:cs="Arial"/>
          <w:sz w:val="20"/>
          <w:szCs w:val="20"/>
        </w:rPr>
        <w:t>5</w:t>
      </w:r>
      <w:r w:rsidRPr="00020372">
        <w:rPr>
          <w:rFonts w:ascii="Arial" w:hAnsi="Arial" w:cs="Arial"/>
          <w:sz w:val="20"/>
          <w:szCs w:val="20"/>
        </w:rPr>
        <w:t>) dokumenty, z których wynika prawo do podpisania oferty</w:t>
      </w:r>
      <w:r>
        <w:rPr>
          <w:rFonts w:ascii="Arial" w:hAnsi="Arial" w:cs="Arial"/>
          <w:sz w:val="20"/>
          <w:szCs w:val="20"/>
        </w:rPr>
        <w:t xml:space="preserve"> lub</w:t>
      </w:r>
      <w:r w:rsidRPr="00020372">
        <w:rPr>
          <w:rFonts w:ascii="Arial" w:hAnsi="Arial" w:cs="Arial"/>
          <w:sz w:val="20"/>
          <w:szCs w:val="20"/>
        </w:rPr>
        <w:t xml:space="preserve"> odpowiednie pełnomocnictwa  (jeżeli dotyczy)</w:t>
      </w:r>
      <w:r>
        <w:rPr>
          <w:rFonts w:ascii="Arial" w:hAnsi="Arial" w:cs="Arial"/>
          <w:sz w:val="20"/>
          <w:szCs w:val="20"/>
        </w:rPr>
        <w:t>;</w:t>
      </w:r>
    </w:p>
    <w:p w14:paraId="4EF48B3D" w14:textId="77777777" w:rsidR="0068634D" w:rsidRPr="00020372" w:rsidRDefault="0068634D" w:rsidP="0068634D">
      <w:pPr>
        <w:spacing w:before="120" w:after="120"/>
        <w:jc w:val="both"/>
        <w:rPr>
          <w:rFonts w:ascii="Arial" w:hAnsi="Arial" w:cs="Arial"/>
          <w:sz w:val="20"/>
          <w:szCs w:val="20"/>
        </w:rPr>
      </w:pPr>
      <w:bookmarkStart w:id="26" w:name="_Toc86131802"/>
      <w:r w:rsidRPr="00020372">
        <w:rPr>
          <w:rFonts w:ascii="Arial" w:hAnsi="Arial" w:cs="Arial"/>
          <w:sz w:val="20"/>
          <w:szCs w:val="20"/>
        </w:rPr>
        <w:t xml:space="preserve">15.4.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Pr="00020372">
        <w:rPr>
          <w:rFonts w:ascii="Arial" w:hAnsi="Arial" w:cs="Arial"/>
          <w:sz w:val="20"/>
          <w:szCs w:val="20"/>
        </w:rPr>
        <w:br/>
        <w:t xml:space="preserve">W celu potwierdzenia, że osoba działająca w imieniu </w:t>
      </w:r>
      <w:r>
        <w:rPr>
          <w:rFonts w:ascii="Arial" w:hAnsi="Arial" w:cs="Arial"/>
          <w:sz w:val="20"/>
          <w:szCs w:val="20"/>
        </w:rPr>
        <w:t>W</w:t>
      </w:r>
      <w:r w:rsidRPr="00020372">
        <w:rPr>
          <w:rFonts w:ascii="Arial" w:hAnsi="Arial" w:cs="Arial"/>
          <w:sz w:val="20"/>
          <w:szCs w:val="20"/>
        </w:rPr>
        <w:t xml:space="preserve">ykonawcy jest umocowana do jego reprezentowania, zamawiający żąda od wykonawcy odpisu lub informacji z Krajowego Rejestru Sądowego, Centralnej Ewidencji i Informacji o Działalności Gospodarczej lub innego właściwego rejestru </w:t>
      </w:r>
    </w:p>
    <w:p w14:paraId="168E84A5" w14:textId="77777777" w:rsidR="0068634D" w:rsidRPr="00020372" w:rsidRDefault="0068634D" w:rsidP="0068634D">
      <w:pPr>
        <w:spacing w:before="120" w:after="120"/>
        <w:jc w:val="both"/>
        <w:rPr>
          <w:rFonts w:ascii="Arial" w:hAnsi="Arial" w:cs="Arial"/>
          <w:sz w:val="20"/>
          <w:szCs w:val="20"/>
        </w:rPr>
      </w:pPr>
      <w:r w:rsidRPr="00020372">
        <w:rPr>
          <w:rFonts w:ascii="Arial" w:hAnsi="Arial" w:cs="Arial"/>
          <w:sz w:val="20"/>
          <w:szCs w:val="20"/>
        </w:rPr>
        <w:t>15.5. Oferta oraz pozostałe oświadczenia i dokumenty, dla których Zamawiający określił wzory w formie formularzy zamieszczonych w załącznikach do SWZ, powinny być sporządzone zgodnie z tymi wzorami, co do treści oraz opisu kolumn i wierszy.</w:t>
      </w:r>
    </w:p>
    <w:p w14:paraId="74836D7A" w14:textId="77777777" w:rsidR="0068634D" w:rsidRPr="003E63BB" w:rsidRDefault="0068634D" w:rsidP="0068634D">
      <w:pPr>
        <w:spacing w:before="120" w:after="120"/>
        <w:jc w:val="both"/>
        <w:rPr>
          <w:rFonts w:ascii="Arial" w:hAnsi="Arial" w:cs="Arial"/>
          <w:i/>
          <w:sz w:val="20"/>
          <w:szCs w:val="20"/>
        </w:rPr>
      </w:pPr>
      <w:r w:rsidRPr="003E63BB">
        <w:rPr>
          <w:rFonts w:ascii="Arial" w:hAnsi="Arial" w:cs="Arial"/>
          <w:i/>
          <w:sz w:val="20"/>
          <w:szCs w:val="20"/>
        </w:rPr>
        <w:t>15.6. Ofertę składa się pod rygorem nieważności w formie elektronicznej lub w postaci elektronicznej opatrzonej podpisem zaufanym lub podpisem osobistym.</w:t>
      </w:r>
    </w:p>
    <w:p w14:paraId="710BE2B8" w14:textId="77777777" w:rsidR="0068634D" w:rsidRPr="003E63BB" w:rsidRDefault="0068634D" w:rsidP="0068634D">
      <w:pPr>
        <w:spacing w:before="120" w:after="120"/>
        <w:jc w:val="both"/>
        <w:rPr>
          <w:rFonts w:ascii="Arial" w:hAnsi="Arial" w:cs="Arial"/>
          <w:sz w:val="20"/>
          <w:szCs w:val="20"/>
        </w:rPr>
      </w:pPr>
      <w:r w:rsidRPr="003E63BB">
        <w:rPr>
          <w:rFonts w:ascii="Arial" w:hAnsi="Arial" w:cs="Arial"/>
          <w:sz w:val="20"/>
          <w:szCs w:val="20"/>
        </w:rPr>
        <w:t>15.7. Oferta powinna być sporządzona w języku polskim. Każdy dokument składający się na ofertę powinien być czytelny.</w:t>
      </w:r>
    </w:p>
    <w:p w14:paraId="7005A15B" w14:textId="77777777" w:rsidR="0068634D" w:rsidRPr="003E63BB" w:rsidRDefault="0068634D" w:rsidP="0068634D">
      <w:pPr>
        <w:spacing w:before="120" w:after="120"/>
        <w:jc w:val="both"/>
        <w:rPr>
          <w:rFonts w:ascii="Arial" w:hAnsi="Arial" w:cs="Arial"/>
          <w:sz w:val="20"/>
          <w:szCs w:val="20"/>
        </w:rPr>
      </w:pPr>
      <w:r w:rsidRPr="003E63BB">
        <w:rPr>
          <w:rFonts w:ascii="Arial" w:hAnsi="Arial" w:cs="Arial"/>
          <w:sz w:val="20"/>
          <w:szCs w:val="20"/>
        </w:rPr>
        <w:lastRenderedPageBreak/>
        <w:t>15.8. 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230C0B48" w14:textId="77777777" w:rsidR="0068634D" w:rsidRPr="003E63BB" w:rsidRDefault="0068634D" w:rsidP="0068634D">
      <w:pPr>
        <w:spacing w:before="120" w:after="120"/>
        <w:jc w:val="both"/>
        <w:rPr>
          <w:rFonts w:ascii="Arial" w:hAnsi="Arial" w:cs="Arial"/>
          <w:i/>
          <w:sz w:val="20"/>
          <w:szCs w:val="20"/>
        </w:rPr>
      </w:pPr>
      <w:r w:rsidRPr="003E63BB">
        <w:rPr>
          <w:rFonts w:ascii="Arial" w:hAnsi="Arial" w:cs="Arial"/>
          <w:i/>
          <w:sz w:val="20"/>
          <w:szCs w:val="20"/>
        </w:rPr>
        <w:t xml:space="preserve">15.9. W celu złożenia oferty należy zarejestrować (zalogować) się na Platformie i postępować zgodnie </w:t>
      </w:r>
      <w:r w:rsidRPr="003E63BB">
        <w:rPr>
          <w:rFonts w:ascii="Arial" w:hAnsi="Arial" w:cs="Arial"/>
          <w:i/>
          <w:sz w:val="20"/>
          <w:szCs w:val="20"/>
        </w:rPr>
        <w:br/>
        <w:t xml:space="preserve">z instrukcjami dostępnymi u dostawcy rozwiązania informatycznego pod adresem </w:t>
      </w:r>
      <w:r w:rsidRPr="003E63BB">
        <w:rPr>
          <w:rFonts w:ascii="Arial" w:hAnsi="Arial" w:cs="Arial"/>
          <w:b/>
          <w:sz w:val="20"/>
          <w:szCs w:val="20"/>
        </w:rPr>
        <w:t>https://platformazakupowa.pl/.</w:t>
      </w:r>
    </w:p>
    <w:p w14:paraId="2019A04D" w14:textId="77777777" w:rsidR="0068634D" w:rsidRPr="00020372" w:rsidRDefault="0068634D" w:rsidP="0068634D">
      <w:pPr>
        <w:spacing w:before="120" w:after="120"/>
        <w:jc w:val="both"/>
        <w:rPr>
          <w:rFonts w:ascii="Arial" w:hAnsi="Arial" w:cs="Arial"/>
          <w:sz w:val="20"/>
          <w:szCs w:val="20"/>
        </w:rPr>
      </w:pPr>
      <w:r w:rsidRPr="00020372">
        <w:rPr>
          <w:rFonts w:ascii="Arial" w:hAnsi="Arial" w:cs="Arial"/>
          <w:sz w:val="20"/>
          <w:szCs w:val="20"/>
        </w:rPr>
        <w:t>15.10.</w:t>
      </w:r>
      <w:r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22766F8" w14:textId="77777777" w:rsidR="0068634D" w:rsidRPr="00020372" w:rsidRDefault="0068634D" w:rsidP="0068634D">
      <w:pPr>
        <w:spacing w:before="120" w:after="120"/>
        <w:jc w:val="both"/>
        <w:rPr>
          <w:rFonts w:ascii="Arial" w:hAnsi="Arial" w:cs="Arial"/>
          <w:sz w:val="20"/>
          <w:szCs w:val="20"/>
        </w:rPr>
      </w:pPr>
      <w:r w:rsidRPr="00020372">
        <w:rPr>
          <w:rFonts w:ascii="Arial" w:hAnsi="Arial" w:cs="Arial"/>
          <w:sz w:val="20"/>
          <w:szCs w:val="20"/>
        </w:rPr>
        <w:t>15.11.</w:t>
      </w:r>
      <w:r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CA5E607" w14:textId="77777777" w:rsidR="0068634D" w:rsidRPr="00020372" w:rsidRDefault="0068634D" w:rsidP="0068634D">
      <w:pPr>
        <w:spacing w:before="120" w:after="120"/>
        <w:jc w:val="both"/>
        <w:rPr>
          <w:rFonts w:ascii="Arial" w:hAnsi="Arial" w:cs="Arial"/>
          <w:sz w:val="20"/>
          <w:szCs w:val="20"/>
        </w:rPr>
      </w:pPr>
      <w:r w:rsidRPr="00020372">
        <w:rPr>
          <w:rFonts w:ascii="Arial" w:hAnsi="Arial" w:cs="Arial"/>
          <w:sz w:val="20"/>
          <w:szCs w:val="20"/>
        </w:rPr>
        <w:t>15.12. Wszystkie koszty związane z uczestnictwem w postępowaniu, w szczególności z przygotowaniem i złożeniem oferty ponosi Wykonawca składający ofertę. Zamawiający nie przewiduje zwrotu kosztów udziału w postępowaniu.</w:t>
      </w:r>
    </w:p>
    <w:p w14:paraId="23D81413" w14:textId="77777777" w:rsidR="00685920" w:rsidRPr="005710F2" w:rsidRDefault="00411ECF" w:rsidP="00EB43F6">
      <w:pPr>
        <w:pStyle w:val="Nagwek1"/>
        <w:rPr>
          <w:highlight w:val="lightGray"/>
        </w:rPr>
      </w:pPr>
      <w:r>
        <w:rPr>
          <w:highlight w:val="lightGray"/>
        </w:rPr>
        <w:t xml:space="preserve"> </w:t>
      </w:r>
      <w:r w:rsidR="00685920" w:rsidRPr="005710F2">
        <w:rPr>
          <w:highlight w:val="lightGray"/>
        </w:rPr>
        <w:t>SPOSÓB OBLICZENIA CENY OFERTY.</w:t>
      </w:r>
      <w:bookmarkEnd w:id="26"/>
    </w:p>
    <w:p w14:paraId="3386D9E5" w14:textId="77777777"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16</w:t>
      </w:r>
      <w:r w:rsidR="00685920" w:rsidRPr="005710F2">
        <w:rPr>
          <w:rFonts w:ascii="Arial" w:hAnsi="Arial" w:cs="Arial"/>
          <w:sz w:val="20"/>
          <w:szCs w:val="20"/>
        </w:rPr>
        <w:t xml:space="preserve">.1. </w:t>
      </w:r>
      <w:r w:rsidR="00A60813" w:rsidRPr="005710F2">
        <w:rPr>
          <w:rFonts w:ascii="Arial" w:hAnsi="Arial" w:cs="Arial"/>
          <w:sz w:val="20"/>
          <w:szCs w:val="20"/>
        </w:rPr>
        <w:t xml:space="preserve">Wykonawca podaje cenę za realizację przedmiotu zamówienia zgodnie ze wzorem Formularza Ofertowego, stanowiącego </w:t>
      </w:r>
      <w:r w:rsidR="00AF3A48" w:rsidRPr="005710F2">
        <w:rPr>
          <w:rFonts w:ascii="Arial" w:hAnsi="Arial" w:cs="Arial"/>
          <w:b/>
          <w:sz w:val="20"/>
          <w:szCs w:val="20"/>
        </w:rPr>
        <w:t>z</w:t>
      </w:r>
      <w:r w:rsidR="00A60813" w:rsidRPr="005710F2">
        <w:rPr>
          <w:rFonts w:ascii="Arial" w:hAnsi="Arial" w:cs="Arial"/>
          <w:b/>
          <w:sz w:val="20"/>
          <w:szCs w:val="20"/>
        </w:rPr>
        <w:t xml:space="preserve">ałącznik nr </w:t>
      </w:r>
      <w:r w:rsidR="00C74AAC" w:rsidRPr="005710F2">
        <w:rPr>
          <w:rFonts w:ascii="Arial" w:hAnsi="Arial" w:cs="Arial"/>
          <w:b/>
          <w:sz w:val="20"/>
          <w:szCs w:val="20"/>
        </w:rPr>
        <w:t>2</w:t>
      </w:r>
      <w:r w:rsidR="00A60813" w:rsidRPr="005710F2">
        <w:rPr>
          <w:rFonts w:ascii="Arial" w:hAnsi="Arial" w:cs="Arial"/>
          <w:b/>
          <w:sz w:val="20"/>
          <w:szCs w:val="20"/>
        </w:rPr>
        <w:t xml:space="preserve"> do SWZ</w:t>
      </w:r>
      <w:r w:rsidR="00A60813" w:rsidRPr="005710F2">
        <w:rPr>
          <w:rFonts w:ascii="Arial" w:hAnsi="Arial" w:cs="Arial"/>
          <w:sz w:val="20"/>
          <w:szCs w:val="20"/>
        </w:rPr>
        <w:t xml:space="preserve">. </w:t>
      </w:r>
    </w:p>
    <w:p w14:paraId="5761FA7C" w14:textId="77777777" w:rsidR="00E544CD"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w:t>
      </w:r>
    </w:p>
    <w:p w14:paraId="64D34E25" w14:textId="77777777"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 xml:space="preserve">.3. Cena podana na Formularzu Ofertowym jest ceną ostateczną, niepodlegającą negocjacji </w:t>
      </w:r>
      <w:r w:rsidR="00A60813" w:rsidRPr="005710F2">
        <w:rPr>
          <w:rFonts w:ascii="Arial" w:hAnsi="Arial" w:cs="Arial"/>
          <w:sz w:val="20"/>
          <w:szCs w:val="20"/>
        </w:rPr>
        <w:br/>
        <w:t>i wyczerpującą wszelkie należności Wykonawcy wobec Zamawiającego związane z realizacją przedmiotu zamówienia.</w:t>
      </w:r>
    </w:p>
    <w:p w14:paraId="1969DF40" w14:textId="77777777"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.4. Cena oferty powinna być wyrażona w złotych polskich (PLN) z dokładnością do dwóch miejsc po przecinku.</w:t>
      </w:r>
    </w:p>
    <w:p w14:paraId="0DA64CC1" w14:textId="77777777"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.5. Zamawiający nie przewiduje rozliczeń w walucie obcej.</w:t>
      </w:r>
    </w:p>
    <w:p w14:paraId="3FDB4BEC" w14:textId="77777777"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A60813" w:rsidRPr="005710F2">
        <w:rPr>
          <w:rFonts w:ascii="Arial" w:hAnsi="Arial" w:cs="Arial"/>
          <w:sz w:val="20"/>
          <w:szCs w:val="20"/>
        </w:rPr>
        <w:t>.6. Wyliczona cena oferty brutto będzie służyć do porównania złożonych ofert i do rozliczenia w trakcie realizacji zamówienia.</w:t>
      </w:r>
    </w:p>
    <w:p w14:paraId="5AFC8555" w14:textId="5C30EC42"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EB7AF8" w:rsidRPr="005710F2">
        <w:rPr>
          <w:rFonts w:ascii="Arial" w:hAnsi="Arial" w:cs="Arial"/>
          <w:sz w:val="20"/>
          <w:szCs w:val="20"/>
        </w:rPr>
        <w:t>.</w:t>
      </w:r>
      <w:r w:rsidR="00A60813" w:rsidRPr="005710F2">
        <w:rPr>
          <w:rFonts w:ascii="Arial" w:hAnsi="Arial" w:cs="Arial"/>
          <w:sz w:val="20"/>
          <w:szCs w:val="20"/>
        </w:rPr>
        <w:t>7.</w:t>
      </w:r>
      <w:r w:rsidR="00AB3BED" w:rsidRPr="005710F2">
        <w:rPr>
          <w:rFonts w:ascii="Arial" w:hAnsi="Arial" w:cs="Arial"/>
          <w:sz w:val="20"/>
          <w:szCs w:val="20"/>
        </w:rPr>
        <w:t xml:space="preserve"> </w:t>
      </w:r>
      <w:r w:rsidR="00A60813" w:rsidRPr="005710F2">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1072E">
        <w:rPr>
          <w:rFonts w:ascii="Arial" w:hAnsi="Arial" w:cs="Arial"/>
          <w:sz w:val="20"/>
          <w:szCs w:val="20"/>
        </w:rPr>
        <w:t xml:space="preserve">t.j. </w:t>
      </w:r>
      <w:r w:rsidR="0064635B" w:rsidRPr="0064635B">
        <w:rPr>
          <w:rFonts w:ascii="Arial" w:hAnsi="Arial" w:cs="Arial"/>
          <w:sz w:val="20"/>
          <w:szCs w:val="20"/>
        </w:rPr>
        <w:t>Dz.U. 2023 poz. 1570</w:t>
      </w:r>
      <w:r w:rsidR="00B1072E">
        <w:rPr>
          <w:rFonts w:ascii="Arial" w:hAnsi="Arial" w:cs="Arial"/>
          <w:sz w:val="20"/>
          <w:szCs w:val="20"/>
        </w:rPr>
        <w:t xml:space="preserve"> z późn. zmian.</w:t>
      </w:r>
      <w:r w:rsidR="00A60813" w:rsidRPr="005710F2">
        <w:rPr>
          <w:rFonts w:ascii="Arial" w:hAnsi="Arial" w:cs="Arial"/>
          <w:sz w:val="20"/>
          <w:szCs w:val="20"/>
        </w:rPr>
        <w:t xml:space="preserve">), dla celów zastosowania kryterium ceny lub kosztu zamawiający dolicza do przedstawionej w tej ofercie ceny kwotę podatku od towarów i usług, którą miałby obowiązek rozliczyć. </w:t>
      </w:r>
    </w:p>
    <w:p w14:paraId="2493FD99" w14:textId="77777777"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EB7AF8" w:rsidRPr="005710F2">
        <w:rPr>
          <w:rFonts w:ascii="Arial" w:hAnsi="Arial" w:cs="Arial"/>
          <w:sz w:val="20"/>
          <w:szCs w:val="20"/>
        </w:rPr>
        <w:t xml:space="preserve">.8. </w:t>
      </w:r>
      <w:r w:rsidR="00A60813" w:rsidRPr="005710F2">
        <w:rPr>
          <w:rFonts w:ascii="Arial" w:hAnsi="Arial" w:cs="Arial"/>
          <w:sz w:val="20"/>
          <w:szCs w:val="20"/>
        </w:rPr>
        <w:t>W ofercie, o której mowa w ust. 1, wykonawca ma obowiązek:</w:t>
      </w:r>
    </w:p>
    <w:p w14:paraId="5C74A9C0" w14:textId="77777777" w:rsidR="00A60813" w:rsidRPr="005710F2" w:rsidRDefault="00A60813" w:rsidP="00302AB6">
      <w:pPr>
        <w:spacing w:before="120" w:after="120"/>
        <w:ind w:left="708"/>
        <w:jc w:val="both"/>
        <w:rPr>
          <w:rFonts w:ascii="Arial" w:hAnsi="Arial" w:cs="Arial"/>
          <w:sz w:val="20"/>
          <w:szCs w:val="20"/>
        </w:rPr>
      </w:pPr>
      <w:r w:rsidRPr="005710F2">
        <w:rPr>
          <w:rFonts w:ascii="Arial" w:hAnsi="Arial" w:cs="Arial"/>
          <w:sz w:val="20"/>
          <w:szCs w:val="20"/>
        </w:rPr>
        <w:t>1)</w:t>
      </w:r>
      <w:r w:rsidR="00AB3BED" w:rsidRPr="005710F2">
        <w:rPr>
          <w:rFonts w:ascii="Arial" w:hAnsi="Arial" w:cs="Arial"/>
          <w:sz w:val="20"/>
          <w:szCs w:val="20"/>
        </w:rPr>
        <w:t xml:space="preserve"> </w:t>
      </w:r>
      <w:r w:rsidRPr="005710F2">
        <w:rPr>
          <w:rFonts w:ascii="Arial" w:hAnsi="Arial" w:cs="Arial"/>
          <w:sz w:val="20"/>
          <w:szCs w:val="20"/>
        </w:rPr>
        <w:t>poinformowania zamawiającego, że wybór jego oferty będzie prowadził do powstania u zamawiającego obowiązku podatkowego;</w:t>
      </w:r>
    </w:p>
    <w:p w14:paraId="02A11C6C" w14:textId="77777777" w:rsidR="00A60813" w:rsidRPr="005710F2" w:rsidRDefault="00A60813" w:rsidP="00302AB6">
      <w:pPr>
        <w:spacing w:before="120" w:after="120"/>
        <w:ind w:left="708"/>
        <w:jc w:val="both"/>
        <w:rPr>
          <w:rFonts w:ascii="Arial" w:hAnsi="Arial" w:cs="Arial"/>
          <w:sz w:val="20"/>
          <w:szCs w:val="20"/>
        </w:rPr>
      </w:pPr>
      <w:r w:rsidRPr="005710F2">
        <w:rPr>
          <w:rFonts w:ascii="Arial" w:hAnsi="Arial" w:cs="Arial"/>
          <w:sz w:val="20"/>
          <w:szCs w:val="20"/>
        </w:rPr>
        <w:t>2)</w:t>
      </w:r>
      <w:r w:rsidR="00AB3BED" w:rsidRPr="005710F2">
        <w:rPr>
          <w:rFonts w:ascii="Arial" w:hAnsi="Arial" w:cs="Arial"/>
          <w:sz w:val="20"/>
          <w:szCs w:val="20"/>
        </w:rPr>
        <w:t xml:space="preserve"> </w:t>
      </w:r>
      <w:r w:rsidRPr="005710F2">
        <w:rPr>
          <w:rFonts w:ascii="Arial" w:hAnsi="Arial" w:cs="Arial"/>
          <w:sz w:val="20"/>
          <w:szCs w:val="20"/>
        </w:rPr>
        <w:t>wskazania nazwy (rodzaju) towaru lub usługi, których dostawa lub świadczenie będą prowadziły do powstania obowiązku podatkowego;</w:t>
      </w:r>
    </w:p>
    <w:p w14:paraId="79CBFD66" w14:textId="77777777" w:rsidR="00A60813" w:rsidRPr="005710F2" w:rsidRDefault="00A60813" w:rsidP="00302AB6">
      <w:pPr>
        <w:spacing w:before="120" w:after="120"/>
        <w:ind w:left="708"/>
        <w:jc w:val="both"/>
        <w:rPr>
          <w:rFonts w:ascii="Arial" w:hAnsi="Arial" w:cs="Arial"/>
          <w:sz w:val="20"/>
          <w:szCs w:val="20"/>
        </w:rPr>
      </w:pPr>
      <w:r w:rsidRPr="005710F2">
        <w:rPr>
          <w:rFonts w:ascii="Arial" w:hAnsi="Arial" w:cs="Arial"/>
          <w:sz w:val="20"/>
          <w:szCs w:val="20"/>
        </w:rPr>
        <w:t>3)</w:t>
      </w:r>
      <w:r w:rsidR="00AB3BED" w:rsidRPr="005710F2">
        <w:rPr>
          <w:rFonts w:ascii="Arial" w:hAnsi="Arial" w:cs="Arial"/>
          <w:sz w:val="20"/>
          <w:szCs w:val="20"/>
        </w:rPr>
        <w:t xml:space="preserve"> </w:t>
      </w:r>
      <w:r w:rsidRPr="005710F2">
        <w:rPr>
          <w:rFonts w:ascii="Arial" w:hAnsi="Arial" w:cs="Arial"/>
          <w:sz w:val="20"/>
          <w:szCs w:val="20"/>
        </w:rPr>
        <w:t>wskazania wartości towaru lub usługi objętego obowiązkiem podatkowym zamawiającego, bez kwoty podatku;</w:t>
      </w:r>
    </w:p>
    <w:p w14:paraId="21C52BAB" w14:textId="77777777" w:rsidR="00A60813" w:rsidRPr="005710F2" w:rsidRDefault="00A60813" w:rsidP="00302AB6">
      <w:pPr>
        <w:spacing w:before="120" w:after="120"/>
        <w:ind w:left="708"/>
        <w:jc w:val="both"/>
        <w:rPr>
          <w:rFonts w:ascii="Arial" w:hAnsi="Arial" w:cs="Arial"/>
          <w:sz w:val="20"/>
          <w:szCs w:val="20"/>
        </w:rPr>
      </w:pPr>
      <w:r w:rsidRPr="005710F2">
        <w:rPr>
          <w:rFonts w:ascii="Arial" w:hAnsi="Arial" w:cs="Arial"/>
          <w:sz w:val="20"/>
          <w:szCs w:val="20"/>
        </w:rPr>
        <w:t>4)</w:t>
      </w:r>
      <w:r w:rsidR="00AB3BED" w:rsidRPr="005710F2">
        <w:rPr>
          <w:rFonts w:ascii="Arial" w:hAnsi="Arial" w:cs="Arial"/>
          <w:sz w:val="20"/>
          <w:szCs w:val="20"/>
        </w:rPr>
        <w:t xml:space="preserve"> </w:t>
      </w:r>
      <w:r w:rsidRPr="005710F2">
        <w:rPr>
          <w:rFonts w:ascii="Arial" w:hAnsi="Arial" w:cs="Arial"/>
          <w:sz w:val="20"/>
          <w:szCs w:val="20"/>
        </w:rPr>
        <w:t>wskazania stawki podatku od towarów i usług, która zgodnie z wiedzą wykonawcy, będzie miała zastosowanie.</w:t>
      </w:r>
    </w:p>
    <w:p w14:paraId="24290209" w14:textId="77777777" w:rsidR="00685920" w:rsidRDefault="0051206F" w:rsidP="00AF4613">
      <w:pPr>
        <w:spacing w:before="120" w:after="120"/>
        <w:jc w:val="both"/>
        <w:rPr>
          <w:rFonts w:ascii="Arial" w:hAnsi="Arial" w:cs="Arial"/>
          <w:sz w:val="20"/>
          <w:szCs w:val="20"/>
        </w:rPr>
      </w:pPr>
      <w:r w:rsidRPr="005710F2">
        <w:rPr>
          <w:rFonts w:ascii="Arial" w:hAnsi="Arial" w:cs="Arial"/>
          <w:sz w:val="20"/>
          <w:szCs w:val="20"/>
        </w:rPr>
        <w:t>16</w:t>
      </w:r>
      <w:r w:rsidR="00EB7AF8" w:rsidRPr="005710F2">
        <w:rPr>
          <w:rFonts w:ascii="Arial" w:hAnsi="Arial" w:cs="Arial"/>
          <w:sz w:val="20"/>
          <w:szCs w:val="20"/>
        </w:rPr>
        <w:t>.9</w:t>
      </w:r>
      <w:r w:rsidR="00A60813" w:rsidRPr="005710F2">
        <w:rPr>
          <w:rFonts w:ascii="Arial" w:hAnsi="Arial" w:cs="Arial"/>
          <w:sz w:val="20"/>
          <w:szCs w:val="20"/>
        </w:rPr>
        <w:t>.</w:t>
      </w:r>
      <w:r w:rsidR="00AB3BED" w:rsidRPr="005710F2">
        <w:rPr>
          <w:rFonts w:ascii="Arial" w:hAnsi="Arial" w:cs="Arial"/>
          <w:sz w:val="20"/>
          <w:szCs w:val="20"/>
        </w:rPr>
        <w:t xml:space="preserve"> </w:t>
      </w:r>
      <w:r w:rsidR="00A60813" w:rsidRPr="005710F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EB43F6">
        <w:rPr>
          <w:rFonts w:ascii="Arial" w:hAnsi="Arial" w:cs="Arial"/>
          <w:sz w:val="20"/>
          <w:szCs w:val="20"/>
        </w:rPr>
        <w:br/>
      </w:r>
      <w:r w:rsidR="00A60813" w:rsidRPr="005710F2">
        <w:rPr>
          <w:rFonts w:ascii="Arial" w:hAnsi="Arial" w:cs="Arial"/>
          <w:sz w:val="20"/>
          <w:szCs w:val="20"/>
        </w:rPr>
        <w:t xml:space="preserve">W przypadku, gdy Wykonawca zobowiązany jest złożyć oświadczenie o powstaniu u Zamawiającego obowiązku podatkowego, to winien odpowiednio </w:t>
      </w:r>
      <w:r w:rsidR="00EB43F6">
        <w:rPr>
          <w:rFonts w:ascii="Arial" w:hAnsi="Arial" w:cs="Arial"/>
          <w:sz w:val="20"/>
          <w:szCs w:val="20"/>
        </w:rPr>
        <w:t xml:space="preserve">zmodyfikować treść formularza. </w:t>
      </w:r>
    </w:p>
    <w:p w14:paraId="2B61F18B" w14:textId="77777777" w:rsidR="0072346B" w:rsidRDefault="0072346B" w:rsidP="00AF4613">
      <w:pPr>
        <w:spacing w:before="120" w:after="120"/>
        <w:jc w:val="both"/>
        <w:rPr>
          <w:rFonts w:ascii="Arial" w:hAnsi="Arial" w:cs="Arial"/>
          <w:sz w:val="20"/>
          <w:szCs w:val="20"/>
        </w:rPr>
      </w:pPr>
    </w:p>
    <w:p w14:paraId="2E48E8A0" w14:textId="77777777" w:rsidR="00D63B4D" w:rsidRPr="005710F2" w:rsidRDefault="00D63B4D" w:rsidP="00AF4613">
      <w:pPr>
        <w:spacing w:before="120" w:after="120"/>
        <w:jc w:val="both"/>
        <w:rPr>
          <w:rFonts w:ascii="Arial" w:hAnsi="Arial" w:cs="Arial"/>
          <w:sz w:val="20"/>
          <w:szCs w:val="20"/>
        </w:rPr>
      </w:pPr>
    </w:p>
    <w:p w14:paraId="543FCE9D" w14:textId="77777777" w:rsidR="00987625" w:rsidRPr="00EB43F6" w:rsidRDefault="00EB43F6" w:rsidP="00EB43F6">
      <w:pPr>
        <w:pStyle w:val="Nagwek1"/>
      </w:pPr>
      <w:bookmarkStart w:id="27" w:name="_Toc258314250"/>
      <w:bookmarkStart w:id="28" w:name="_Toc512324686"/>
      <w:bookmarkStart w:id="29" w:name="_Toc86131803"/>
      <w:r>
        <w:rPr>
          <w:highlight w:val="lightGray"/>
        </w:rPr>
        <w:lastRenderedPageBreak/>
        <w:t xml:space="preserve"> </w:t>
      </w:r>
      <w:r w:rsidR="00987625" w:rsidRPr="00EB43F6">
        <w:rPr>
          <w:highlight w:val="lightGray"/>
        </w:rPr>
        <w:t>Wymagania dotycz</w:t>
      </w:r>
      <w:r w:rsidR="00987625" w:rsidRPr="00EB43F6">
        <w:rPr>
          <w:rFonts w:eastAsia="TimesNewRoman"/>
          <w:highlight w:val="lightGray"/>
        </w:rPr>
        <w:t>ą</w:t>
      </w:r>
      <w:r w:rsidR="00987625" w:rsidRPr="00EB43F6">
        <w:rPr>
          <w:highlight w:val="lightGray"/>
        </w:rPr>
        <w:t>ce wadium</w:t>
      </w:r>
      <w:bookmarkEnd w:id="27"/>
      <w:bookmarkEnd w:id="28"/>
      <w:bookmarkEnd w:id="29"/>
    </w:p>
    <w:p w14:paraId="2EE6317B" w14:textId="77777777" w:rsidR="00987625" w:rsidRPr="005710F2" w:rsidRDefault="0005606E" w:rsidP="005A69C1">
      <w:pPr>
        <w:pStyle w:val="Nagwek2"/>
      </w:pPr>
      <w:r w:rsidRPr="005710F2">
        <w:t>Zamawiający nie wymaga wniesienia wadium.</w:t>
      </w:r>
    </w:p>
    <w:p w14:paraId="50050A5C" w14:textId="77777777" w:rsidR="00D46E02" w:rsidRPr="005710F2" w:rsidRDefault="00EB43F6" w:rsidP="00EB43F6">
      <w:pPr>
        <w:pStyle w:val="Nagwek1"/>
        <w:rPr>
          <w:highlight w:val="lightGray"/>
        </w:rPr>
      </w:pPr>
      <w:bookmarkStart w:id="30" w:name="_Toc86131804"/>
      <w:r>
        <w:rPr>
          <w:highlight w:val="lightGray"/>
        </w:rPr>
        <w:t xml:space="preserve"> </w:t>
      </w:r>
      <w:r w:rsidR="00D46E02" w:rsidRPr="005710F2">
        <w:rPr>
          <w:highlight w:val="lightGray"/>
        </w:rPr>
        <w:t>TERMIN ZWIĄZANIA OFERTĄ.</w:t>
      </w:r>
      <w:bookmarkEnd w:id="30"/>
    </w:p>
    <w:p w14:paraId="6C6B3A9E" w14:textId="470637EB" w:rsidR="004A660B" w:rsidRPr="005710F2" w:rsidRDefault="007618F0" w:rsidP="005A69C1">
      <w:pPr>
        <w:pStyle w:val="Nagwek2"/>
      </w:pPr>
      <w:r w:rsidRPr="005710F2">
        <w:t>18</w:t>
      </w:r>
      <w:r w:rsidR="00D46E02" w:rsidRPr="005710F2">
        <w:t xml:space="preserve">.1. Wykonawca będzie związany ofertą przez okres 30 dni, tj. do dnia </w:t>
      </w:r>
      <w:r w:rsidR="00D63B4D">
        <w:t>1</w:t>
      </w:r>
      <w:r w:rsidR="005E4015">
        <w:t>3</w:t>
      </w:r>
      <w:r w:rsidR="0072346B" w:rsidRPr="0072346B">
        <w:t>.01.2023</w:t>
      </w:r>
      <w:r w:rsidR="005B1CEE" w:rsidRPr="0072346B">
        <w:t xml:space="preserve"> </w:t>
      </w:r>
      <w:r w:rsidR="00D46E02" w:rsidRPr="0072346B">
        <w:t>r.</w:t>
      </w:r>
    </w:p>
    <w:p w14:paraId="68B4BF60" w14:textId="77777777" w:rsidR="00D46E02" w:rsidRPr="005710F2" w:rsidRDefault="00D46E02" w:rsidP="005A69C1">
      <w:pPr>
        <w:pStyle w:val="Nagwek2"/>
      </w:pPr>
      <w:r w:rsidRPr="005710F2">
        <w:t>Bieg terminu związania ofertą rozpoczyna się wraz z upływem terminu składania ofert.</w:t>
      </w:r>
    </w:p>
    <w:p w14:paraId="791EA901" w14:textId="77777777" w:rsidR="00D46E02" w:rsidRPr="005710F2" w:rsidRDefault="00D46E02" w:rsidP="005A69C1">
      <w:pPr>
        <w:pStyle w:val="Nagwek2"/>
      </w:pPr>
      <w:r w:rsidRPr="005710F2">
        <w:t>1</w:t>
      </w:r>
      <w:r w:rsidR="002E4F86" w:rsidRPr="005710F2">
        <w:t>8</w:t>
      </w:r>
      <w:r w:rsidRPr="005710F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846711E" w14:textId="77777777" w:rsidR="00D46E02" w:rsidRPr="005710F2" w:rsidRDefault="001F0140" w:rsidP="005A69C1">
      <w:pPr>
        <w:pStyle w:val="Nagwek2"/>
      </w:pPr>
      <w:r w:rsidRPr="005710F2">
        <w:t>18</w:t>
      </w:r>
      <w:r w:rsidR="0042721F" w:rsidRPr="005710F2">
        <w:t>.</w:t>
      </w:r>
      <w:r w:rsidR="00D46E02" w:rsidRPr="005710F2">
        <w:t>3.Odmowa wyrażenia zgody na przedłużenie terminu związania ofertą nie powoduje utraty wadium.</w:t>
      </w:r>
    </w:p>
    <w:p w14:paraId="316E5927" w14:textId="77777777" w:rsidR="00D46E02" w:rsidRPr="005710F2" w:rsidRDefault="00FE6EA0" w:rsidP="00EB43F6">
      <w:pPr>
        <w:pStyle w:val="Nagwek1"/>
        <w:rPr>
          <w:highlight w:val="lightGray"/>
        </w:rPr>
      </w:pPr>
      <w:bookmarkStart w:id="31" w:name="_Toc86131805"/>
      <w:r>
        <w:rPr>
          <w:highlight w:val="lightGray"/>
        </w:rPr>
        <w:t xml:space="preserve"> </w:t>
      </w:r>
      <w:r w:rsidR="0040646A" w:rsidRPr="005710F2">
        <w:rPr>
          <w:highlight w:val="lightGray"/>
        </w:rPr>
        <w:t>SPOSÓB I TERMIN SKŁADANIA I OTWARCIA OFERT</w:t>
      </w:r>
      <w:bookmarkEnd w:id="31"/>
    </w:p>
    <w:p w14:paraId="715EEB0E" w14:textId="27CC5240" w:rsidR="0040646A" w:rsidRPr="005710F2" w:rsidRDefault="001F0140" w:rsidP="005A69C1">
      <w:pPr>
        <w:pStyle w:val="Nagwek2"/>
      </w:pPr>
      <w:r w:rsidRPr="005710F2">
        <w:t>19</w:t>
      </w:r>
      <w:r w:rsidR="0040646A" w:rsidRPr="005710F2">
        <w:t xml:space="preserve">.1. Ofertę należy złożyć </w:t>
      </w:r>
      <w:r w:rsidR="0040646A" w:rsidRPr="0072346B">
        <w:t xml:space="preserve">poprzez Platformę do dnia </w:t>
      </w:r>
      <w:r w:rsidR="00684FFD">
        <w:rPr>
          <w:b/>
          <w:bCs w:val="0"/>
        </w:rPr>
        <w:t>1</w:t>
      </w:r>
      <w:r w:rsidR="005D003A">
        <w:rPr>
          <w:b/>
          <w:bCs w:val="0"/>
        </w:rPr>
        <w:t>5</w:t>
      </w:r>
      <w:r w:rsidR="0072346B" w:rsidRPr="0072346B">
        <w:rPr>
          <w:b/>
          <w:bCs w:val="0"/>
        </w:rPr>
        <w:t>.12.2023</w:t>
      </w:r>
      <w:r w:rsidR="0064635B" w:rsidRPr="0072346B">
        <w:rPr>
          <w:b/>
          <w:bCs w:val="0"/>
        </w:rPr>
        <w:t xml:space="preserve"> r.</w:t>
      </w:r>
      <w:r w:rsidR="0064635B" w:rsidRPr="0072346B">
        <w:t xml:space="preserve"> </w:t>
      </w:r>
      <w:r w:rsidR="0040646A" w:rsidRPr="0072346B">
        <w:t xml:space="preserve">do godziny </w:t>
      </w:r>
      <w:r w:rsidR="0040646A" w:rsidRPr="0072346B">
        <w:rPr>
          <w:b/>
        </w:rPr>
        <w:t>1</w:t>
      </w:r>
      <w:r w:rsidR="0064635B" w:rsidRPr="0072346B">
        <w:rPr>
          <w:b/>
        </w:rPr>
        <w:t>5</w:t>
      </w:r>
      <w:r w:rsidR="0040646A" w:rsidRPr="0072346B">
        <w:rPr>
          <w:b/>
        </w:rPr>
        <w:t>:</w:t>
      </w:r>
      <w:r w:rsidR="005D003A">
        <w:rPr>
          <w:b/>
        </w:rPr>
        <w:t>0</w:t>
      </w:r>
      <w:r w:rsidR="002565EF">
        <w:rPr>
          <w:b/>
        </w:rPr>
        <w:t>0</w:t>
      </w:r>
      <w:r w:rsidR="0040646A" w:rsidRPr="0072346B">
        <w:rPr>
          <w:b/>
        </w:rPr>
        <w:t>.</w:t>
      </w:r>
    </w:p>
    <w:p w14:paraId="616C79A3" w14:textId="77777777" w:rsidR="0040646A" w:rsidRPr="005710F2" w:rsidRDefault="0040646A" w:rsidP="005A69C1">
      <w:pPr>
        <w:pStyle w:val="Nagwek2"/>
      </w:pPr>
      <w:r w:rsidRPr="005710F2">
        <w:t>O terminie złożenia oferty decyduje czas pełnego przeprocesowania transakcji na Platformie.</w:t>
      </w:r>
    </w:p>
    <w:p w14:paraId="19833E4E" w14:textId="095BDC6A" w:rsidR="0040646A" w:rsidRPr="005710F2" w:rsidRDefault="001F0140" w:rsidP="005A69C1">
      <w:pPr>
        <w:pStyle w:val="Nagwek2"/>
      </w:pPr>
      <w:r w:rsidRPr="005710F2">
        <w:t>19</w:t>
      </w:r>
      <w:r w:rsidR="00BC3F3B" w:rsidRPr="005710F2">
        <w:t>.2</w:t>
      </w:r>
      <w:r w:rsidR="0040646A" w:rsidRPr="005710F2">
        <w:t>.Otwarcie ofert nast</w:t>
      </w:r>
      <w:r w:rsidR="00BC3F3B" w:rsidRPr="005710F2">
        <w:t>ą</w:t>
      </w:r>
      <w:r w:rsidR="0040646A" w:rsidRPr="005710F2">
        <w:t>p</w:t>
      </w:r>
      <w:r w:rsidR="00BC3F3B" w:rsidRPr="005710F2">
        <w:t>i</w:t>
      </w:r>
      <w:r w:rsidR="0040646A" w:rsidRPr="005710F2">
        <w:t xml:space="preserve"> w dniu</w:t>
      </w:r>
      <w:r w:rsidR="00390A63" w:rsidRPr="005710F2">
        <w:t xml:space="preserve"> </w:t>
      </w:r>
      <w:r w:rsidR="00684FFD" w:rsidRPr="00C80A02">
        <w:rPr>
          <w:b/>
          <w:bCs w:val="0"/>
        </w:rPr>
        <w:t>1</w:t>
      </w:r>
      <w:r w:rsidR="005D003A">
        <w:rPr>
          <w:b/>
          <w:bCs w:val="0"/>
        </w:rPr>
        <w:t>5</w:t>
      </w:r>
      <w:r w:rsidR="0072346B" w:rsidRPr="0072346B">
        <w:rPr>
          <w:b/>
          <w:bCs w:val="0"/>
        </w:rPr>
        <w:t>.12.2023 r.</w:t>
      </w:r>
      <w:r w:rsidR="0072346B" w:rsidRPr="0072346B">
        <w:t xml:space="preserve"> </w:t>
      </w:r>
      <w:r w:rsidR="0040646A" w:rsidRPr="005710F2">
        <w:t xml:space="preserve">o godzinie </w:t>
      </w:r>
      <w:r w:rsidR="00BC3F3B" w:rsidRPr="0072346B">
        <w:rPr>
          <w:b/>
        </w:rPr>
        <w:t>1</w:t>
      </w:r>
      <w:r w:rsidR="0064635B" w:rsidRPr="0072346B">
        <w:rPr>
          <w:b/>
        </w:rPr>
        <w:t>5</w:t>
      </w:r>
      <w:r w:rsidR="0040646A" w:rsidRPr="0072346B">
        <w:rPr>
          <w:b/>
        </w:rPr>
        <w:t>:</w:t>
      </w:r>
      <w:r w:rsidR="005D003A">
        <w:rPr>
          <w:b/>
        </w:rPr>
        <w:t>3</w:t>
      </w:r>
      <w:r w:rsidR="002565EF">
        <w:rPr>
          <w:b/>
        </w:rPr>
        <w:t>0</w:t>
      </w:r>
      <w:r w:rsidR="00BC3F3B" w:rsidRPr="0072346B">
        <w:rPr>
          <w:b/>
        </w:rPr>
        <w:t>.</w:t>
      </w:r>
    </w:p>
    <w:p w14:paraId="5AF9F2E0" w14:textId="77777777" w:rsidR="0040646A" w:rsidRPr="005710F2" w:rsidRDefault="001F0140" w:rsidP="005A69C1">
      <w:pPr>
        <w:pStyle w:val="Nagwek2"/>
      </w:pPr>
      <w:r w:rsidRPr="005710F2">
        <w:t>19</w:t>
      </w:r>
      <w:r w:rsidR="00BC3F3B" w:rsidRPr="005710F2">
        <w:t>.3</w:t>
      </w:r>
      <w:r w:rsidR="0040646A" w:rsidRPr="005710F2">
        <w:t xml:space="preserve">.Najpóźniej przed otwarciem ofert, udostępnia się na stronie internetowej prowadzonego postępowania informację o kwocie, jaką zamierza się przeznaczyć na sfinansowanie zamówienia. </w:t>
      </w:r>
    </w:p>
    <w:p w14:paraId="41E77296" w14:textId="77777777" w:rsidR="0040646A" w:rsidRPr="005710F2" w:rsidRDefault="001F0140" w:rsidP="005A69C1">
      <w:pPr>
        <w:pStyle w:val="Nagwek2"/>
      </w:pPr>
      <w:r w:rsidRPr="005710F2">
        <w:t>19</w:t>
      </w:r>
      <w:r w:rsidR="00BC3F3B" w:rsidRPr="005710F2">
        <w:t>.4</w:t>
      </w:r>
      <w:r w:rsidR="0040646A" w:rsidRPr="005710F2">
        <w:t>.</w:t>
      </w:r>
      <w:r w:rsidR="008A7988" w:rsidRPr="005710F2">
        <w:t xml:space="preserve"> </w:t>
      </w:r>
      <w:r w:rsidR="0040646A" w:rsidRPr="005710F2">
        <w:t xml:space="preserve">Niezwłocznie po otwarciu ofert, udostępnia się na stronie internetowej prowadzonego postępowania informacje o: </w:t>
      </w:r>
    </w:p>
    <w:p w14:paraId="6723BDF4" w14:textId="77777777" w:rsidR="0040646A" w:rsidRPr="005710F2" w:rsidRDefault="0040646A" w:rsidP="005A69C1">
      <w:pPr>
        <w:pStyle w:val="Nagwek2"/>
      </w:pPr>
      <w:r w:rsidRPr="005710F2">
        <w:t>1)</w:t>
      </w:r>
      <w:r w:rsidR="008A7988" w:rsidRPr="005710F2">
        <w:t xml:space="preserve"> </w:t>
      </w:r>
      <w:r w:rsidRPr="005710F2">
        <w:t xml:space="preserve">nazwach albo imionach i nazwiskach oraz siedzibach lub miejscach prowadzonej działalności gospodarczej albo miejscach zamieszkania wykonawców, których oferty zostały otwarte; </w:t>
      </w:r>
    </w:p>
    <w:p w14:paraId="613B3532" w14:textId="77777777" w:rsidR="0040646A" w:rsidRPr="005710F2" w:rsidRDefault="0040646A" w:rsidP="005A69C1">
      <w:pPr>
        <w:pStyle w:val="Nagwek2"/>
      </w:pPr>
      <w:r w:rsidRPr="005710F2">
        <w:t>2)</w:t>
      </w:r>
      <w:r w:rsidR="008A7988" w:rsidRPr="005710F2">
        <w:t xml:space="preserve"> </w:t>
      </w:r>
      <w:r w:rsidRPr="005710F2">
        <w:t>cenach lub kosztach zawartych w ofertach.</w:t>
      </w:r>
    </w:p>
    <w:p w14:paraId="3774AD29" w14:textId="77777777" w:rsidR="00D46E02" w:rsidRPr="005710F2" w:rsidRDefault="00FE6EA0" w:rsidP="00EB43F6">
      <w:pPr>
        <w:pStyle w:val="Nagwek1"/>
        <w:rPr>
          <w:highlight w:val="lightGray"/>
        </w:rPr>
      </w:pPr>
      <w:bookmarkStart w:id="32" w:name="_Toc86131806"/>
      <w:r>
        <w:rPr>
          <w:highlight w:val="lightGray"/>
        </w:rPr>
        <w:t xml:space="preserve"> </w:t>
      </w:r>
      <w:r w:rsidR="002A537F" w:rsidRPr="005710F2">
        <w:rPr>
          <w:highlight w:val="lightGray"/>
        </w:rPr>
        <w:t>OPIS KRYTERIÓW OCENY OFERT, WRAZ Z PODANIEM WAG KRYTERIÓW I SPOSOBU OCENY OFERT.</w:t>
      </w:r>
      <w:bookmarkEnd w:id="32"/>
    </w:p>
    <w:p w14:paraId="1223CA40" w14:textId="3498DE61" w:rsidR="002A537F" w:rsidRPr="005710F2" w:rsidRDefault="009F0DDA" w:rsidP="005A69C1">
      <w:pPr>
        <w:pStyle w:val="Nagwek2"/>
      </w:pPr>
      <w:r w:rsidRPr="005710F2">
        <w:t>20</w:t>
      </w:r>
      <w:r w:rsidR="002A537F" w:rsidRPr="005710F2">
        <w:t>.1. Przy wyborze najkorzystniejszej oferty Zamawiający będzie oceniał oferty według następujących kryteriów</w:t>
      </w:r>
      <w:r w:rsidR="006C2482">
        <w:t xml:space="preserve"> analogicznie dla części I i II</w:t>
      </w:r>
      <w:r w:rsidR="002A537F" w:rsidRPr="005710F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5710F2" w14:paraId="27CCBBC5" w14:textId="77777777" w:rsidTr="00101B7F">
        <w:trPr>
          <w:jc w:val="center"/>
        </w:trPr>
        <w:tc>
          <w:tcPr>
            <w:tcW w:w="900" w:type="dxa"/>
            <w:vAlign w:val="center"/>
          </w:tcPr>
          <w:p w14:paraId="0212B040" w14:textId="77777777"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Nr</w:t>
            </w:r>
          </w:p>
        </w:tc>
        <w:tc>
          <w:tcPr>
            <w:tcW w:w="4278" w:type="dxa"/>
            <w:vAlign w:val="center"/>
          </w:tcPr>
          <w:p w14:paraId="2200472A" w14:textId="77777777"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Nazwa kryterium</w:t>
            </w:r>
          </w:p>
        </w:tc>
        <w:tc>
          <w:tcPr>
            <w:tcW w:w="1842" w:type="dxa"/>
            <w:vAlign w:val="center"/>
          </w:tcPr>
          <w:p w14:paraId="7FB6EDC6" w14:textId="77777777"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Waga</w:t>
            </w:r>
          </w:p>
        </w:tc>
      </w:tr>
      <w:tr w:rsidR="00987787" w:rsidRPr="005710F2" w14:paraId="3127247B" w14:textId="77777777" w:rsidTr="00101B7F">
        <w:trPr>
          <w:jc w:val="center"/>
        </w:trPr>
        <w:tc>
          <w:tcPr>
            <w:tcW w:w="900" w:type="dxa"/>
            <w:vAlign w:val="center"/>
          </w:tcPr>
          <w:p w14:paraId="744C2B56" w14:textId="77777777" w:rsidR="00987787" w:rsidRPr="005710F2" w:rsidRDefault="00987787" w:rsidP="00101B7F">
            <w:pPr>
              <w:spacing w:before="60" w:after="120"/>
              <w:jc w:val="center"/>
              <w:rPr>
                <w:rFonts w:ascii="Arial" w:hAnsi="Arial" w:cs="Arial"/>
                <w:sz w:val="20"/>
                <w:szCs w:val="20"/>
              </w:rPr>
            </w:pPr>
            <w:r w:rsidRPr="005710F2">
              <w:rPr>
                <w:rFonts w:ascii="Arial" w:hAnsi="Arial" w:cs="Arial"/>
                <w:sz w:val="20"/>
                <w:szCs w:val="20"/>
              </w:rPr>
              <w:t>1</w:t>
            </w:r>
          </w:p>
        </w:tc>
        <w:tc>
          <w:tcPr>
            <w:tcW w:w="4278" w:type="dxa"/>
            <w:vAlign w:val="center"/>
          </w:tcPr>
          <w:p w14:paraId="292779FB" w14:textId="77777777" w:rsidR="00987787" w:rsidRPr="005710F2" w:rsidRDefault="00987787" w:rsidP="00101B7F">
            <w:pPr>
              <w:spacing w:before="60" w:after="120"/>
              <w:jc w:val="center"/>
              <w:rPr>
                <w:rFonts w:ascii="Arial" w:hAnsi="Arial" w:cs="Arial"/>
                <w:sz w:val="20"/>
                <w:szCs w:val="20"/>
              </w:rPr>
            </w:pPr>
            <w:r w:rsidRPr="005710F2">
              <w:rPr>
                <w:rFonts w:ascii="Arial" w:hAnsi="Arial" w:cs="Arial"/>
                <w:sz w:val="20"/>
                <w:szCs w:val="20"/>
              </w:rPr>
              <w:t>Cena</w:t>
            </w:r>
          </w:p>
        </w:tc>
        <w:tc>
          <w:tcPr>
            <w:tcW w:w="1842" w:type="dxa"/>
            <w:vAlign w:val="center"/>
          </w:tcPr>
          <w:p w14:paraId="6A7F4FD9" w14:textId="77777777" w:rsidR="00987787" w:rsidRPr="005710F2" w:rsidRDefault="003234CC" w:rsidP="00101B7F">
            <w:pPr>
              <w:spacing w:before="60" w:after="120"/>
              <w:jc w:val="center"/>
              <w:rPr>
                <w:rFonts w:ascii="Arial" w:hAnsi="Arial" w:cs="Arial"/>
                <w:b/>
                <w:sz w:val="20"/>
                <w:szCs w:val="20"/>
              </w:rPr>
            </w:pPr>
            <w:r w:rsidRPr="005710F2">
              <w:rPr>
                <w:rFonts w:ascii="Arial" w:hAnsi="Arial" w:cs="Arial"/>
                <w:b/>
                <w:sz w:val="20"/>
                <w:szCs w:val="20"/>
              </w:rPr>
              <w:t>6</w:t>
            </w:r>
            <w:r w:rsidR="00987787" w:rsidRPr="005710F2">
              <w:rPr>
                <w:rFonts w:ascii="Arial" w:hAnsi="Arial" w:cs="Arial"/>
                <w:b/>
                <w:sz w:val="20"/>
                <w:szCs w:val="20"/>
              </w:rPr>
              <w:t>0 %</w:t>
            </w:r>
          </w:p>
        </w:tc>
      </w:tr>
      <w:tr w:rsidR="00707695" w:rsidRPr="005710F2" w14:paraId="248919D1" w14:textId="77777777" w:rsidTr="00101B7F">
        <w:trPr>
          <w:jc w:val="center"/>
        </w:trPr>
        <w:tc>
          <w:tcPr>
            <w:tcW w:w="900" w:type="dxa"/>
            <w:vAlign w:val="center"/>
          </w:tcPr>
          <w:p w14:paraId="45AF44B2" w14:textId="77777777" w:rsidR="00707695" w:rsidRPr="005710F2" w:rsidRDefault="00707695" w:rsidP="00101B7F">
            <w:pPr>
              <w:spacing w:before="60" w:after="120"/>
              <w:jc w:val="center"/>
              <w:rPr>
                <w:rFonts w:ascii="Arial" w:hAnsi="Arial" w:cs="Arial"/>
                <w:sz w:val="20"/>
                <w:szCs w:val="20"/>
              </w:rPr>
            </w:pPr>
            <w:r w:rsidRPr="005710F2">
              <w:rPr>
                <w:rFonts w:ascii="Arial" w:hAnsi="Arial" w:cs="Arial"/>
                <w:sz w:val="20"/>
                <w:szCs w:val="20"/>
              </w:rPr>
              <w:t>2</w:t>
            </w:r>
          </w:p>
        </w:tc>
        <w:tc>
          <w:tcPr>
            <w:tcW w:w="4278" w:type="dxa"/>
            <w:vAlign w:val="center"/>
          </w:tcPr>
          <w:p w14:paraId="6FEB3B79" w14:textId="77777777" w:rsidR="00707695" w:rsidRPr="005710F2" w:rsidRDefault="00707695" w:rsidP="00101B7F">
            <w:pPr>
              <w:spacing w:before="60" w:after="120"/>
              <w:jc w:val="center"/>
              <w:rPr>
                <w:rFonts w:ascii="Arial" w:hAnsi="Arial" w:cs="Arial"/>
                <w:sz w:val="20"/>
                <w:szCs w:val="20"/>
              </w:rPr>
            </w:pPr>
            <w:r w:rsidRPr="005710F2">
              <w:rPr>
                <w:rFonts w:ascii="Arial" w:hAnsi="Arial" w:cs="Arial"/>
                <w:sz w:val="20"/>
                <w:szCs w:val="20"/>
              </w:rPr>
              <w:t>Czas podjęcia działań w trybie interwencyjnym</w:t>
            </w:r>
          </w:p>
        </w:tc>
        <w:tc>
          <w:tcPr>
            <w:tcW w:w="1842" w:type="dxa"/>
            <w:vAlign w:val="center"/>
          </w:tcPr>
          <w:p w14:paraId="2E5596DB" w14:textId="77777777" w:rsidR="00707695" w:rsidRPr="005710F2" w:rsidRDefault="00707695" w:rsidP="00101B7F">
            <w:pPr>
              <w:spacing w:before="60" w:after="120"/>
              <w:jc w:val="center"/>
              <w:rPr>
                <w:rFonts w:ascii="Arial" w:hAnsi="Arial" w:cs="Arial"/>
                <w:b/>
                <w:sz w:val="20"/>
                <w:szCs w:val="20"/>
              </w:rPr>
            </w:pPr>
            <w:r w:rsidRPr="005710F2">
              <w:rPr>
                <w:rFonts w:ascii="Arial" w:hAnsi="Arial" w:cs="Arial"/>
                <w:b/>
                <w:sz w:val="20"/>
                <w:szCs w:val="20"/>
              </w:rPr>
              <w:t>40 %</w:t>
            </w:r>
          </w:p>
        </w:tc>
      </w:tr>
    </w:tbl>
    <w:p w14:paraId="3AB01AA1" w14:textId="72AC66DE" w:rsidR="00987787" w:rsidRPr="005710F2" w:rsidRDefault="009F0DDA" w:rsidP="005A69C1">
      <w:pPr>
        <w:pStyle w:val="Nagwek2"/>
      </w:pPr>
      <w:r w:rsidRPr="005710F2">
        <w:t>20</w:t>
      </w:r>
      <w:r w:rsidR="00987787" w:rsidRPr="005710F2">
        <w:t>.2. Punkty przyznawane za podane w pkt.</w:t>
      </w:r>
      <w:r w:rsidRPr="005710F2">
        <w:t xml:space="preserve"> 20</w:t>
      </w:r>
      <w:r w:rsidR="00987787" w:rsidRPr="005710F2">
        <w:t>.1 kryteria będą liczone według następujących wzorów</w:t>
      </w:r>
      <w:r w:rsidR="006C2482" w:rsidRPr="006C2482">
        <w:t xml:space="preserve"> </w:t>
      </w:r>
      <w:r w:rsidR="006C2482">
        <w:t>analogicznie dla części I i II</w:t>
      </w:r>
      <w:r w:rsidR="00987787" w:rsidRPr="005710F2">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926"/>
      </w:tblGrid>
      <w:tr w:rsidR="00987787" w:rsidRPr="005710F2" w14:paraId="31082839" w14:textId="77777777" w:rsidTr="006C2482">
        <w:tc>
          <w:tcPr>
            <w:tcW w:w="1182" w:type="dxa"/>
            <w:tcBorders>
              <w:bottom w:val="single" w:sz="4" w:space="0" w:color="auto"/>
            </w:tcBorders>
          </w:tcPr>
          <w:p w14:paraId="10FA52B4" w14:textId="77777777"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Nr kryterium</w:t>
            </w:r>
          </w:p>
        </w:tc>
        <w:tc>
          <w:tcPr>
            <w:tcW w:w="5926" w:type="dxa"/>
          </w:tcPr>
          <w:p w14:paraId="6E43906A" w14:textId="77777777"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Wzór</w:t>
            </w:r>
          </w:p>
        </w:tc>
      </w:tr>
      <w:tr w:rsidR="00987787" w:rsidRPr="005710F2" w14:paraId="5A10FF75" w14:textId="77777777" w:rsidTr="006C2482">
        <w:trPr>
          <w:trHeight w:val="1996"/>
        </w:trPr>
        <w:tc>
          <w:tcPr>
            <w:tcW w:w="1182" w:type="dxa"/>
            <w:tcBorders>
              <w:bottom w:val="single" w:sz="4" w:space="0" w:color="auto"/>
            </w:tcBorders>
          </w:tcPr>
          <w:p w14:paraId="20FBD3F9" w14:textId="77777777"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1</w:t>
            </w:r>
          </w:p>
        </w:tc>
        <w:tc>
          <w:tcPr>
            <w:tcW w:w="5926" w:type="dxa"/>
          </w:tcPr>
          <w:p w14:paraId="77FFB2F2" w14:textId="77777777" w:rsidR="00987787" w:rsidRPr="005710F2" w:rsidRDefault="00987787" w:rsidP="00101B7F">
            <w:pPr>
              <w:pStyle w:val="Tekstpodstawowy"/>
              <w:spacing w:before="60"/>
              <w:rPr>
                <w:rFonts w:ascii="Arial" w:hAnsi="Arial" w:cs="Arial"/>
                <w:b/>
                <w:sz w:val="20"/>
                <w:szCs w:val="20"/>
              </w:rPr>
            </w:pPr>
            <w:r w:rsidRPr="005710F2">
              <w:rPr>
                <w:rFonts w:ascii="Arial" w:hAnsi="Arial" w:cs="Arial"/>
                <w:b/>
                <w:sz w:val="20"/>
                <w:szCs w:val="20"/>
              </w:rPr>
              <w:t>Cena:</w:t>
            </w:r>
          </w:p>
          <w:p w14:paraId="2780F6A9" w14:textId="77777777"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Liczba punktów = ( Cmin/Cof ) * 100 * waga</w:t>
            </w:r>
          </w:p>
          <w:p w14:paraId="198377E8" w14:textId="77777777" w:rsidR="00987787" w:rsidRPr="005710F2" w:rsidRDefault="00987787" w:rsidP="00101B7F">
            <w:pPr>
              <w:spacing w:before="60" w:after="120"/>
              <w:jc w:val="both"/>
              <w:rPr>
                <w:rFonts w:ascii="Arial" w:hAnsi="Arial" w:cs="Arial"/>
                <w:sz w:val="20"/>
                <w:szCs w:val="20"/>
              </w:rPr>
            </w:pPr>
            <w:r w:rsidRPr="005710F2">
              <w:rPr>
                <w:rFonts w:ascii="Arial" w:hAnsi="Arial" w:cs="Arial"/>
                <w:sz w:val="20"/>
                <w:szCs w:val="20"/>
              </w:rPr>
              <w:t>gdzie:</w:t>
            </w:r>
          </w:p>
          <w:p w14:paraId="639BAFD5" w14:textId="77777777" w:rsidR="00987787" w:rsidRPr="005710F2" w:rsidRDefault="00987787" w:rsidP="00101B7F">
            <w:pPr>
              <w:jc w:val="both"/>
              <w:rPr>
                <w:rFonts w:ascii="Arial" w:hAnsi="Arial" w:cs="Arial"/>
                <w:sz w:val="20"/>
                <w:szCs w:val="20"/>
              </w:rPr>
            </w:pPr>
            <w:r w:rsidRPr="005710F2">
              <w:rPr>
                <w:rFonts w:ascii="Arial" w:hAnsi="Arial" w:cs="Arial"/>
                <w:sz w:val="20"/>
                <w:szCs w:val="20"/>
              </w:rPr>
              <w:t>- Cmin - najniższa cena spośród wszystkich ofert</w:t>
            </w:r>
          </w:p>
          <w:p w14:paraId="66B57331" w14:textId="27745687" w:rsidR="00987787" w:rsidRPr="005710F2" w:rsidRDefault="00987787" w:rsidP="00101B7F">
            <w:pPr>
              <w:jc w:val="both"/>
              <w:rPr>
                <w:rFonts w:ascii="Arial" w:hAnsi="Arial" w:cs="Arial"/>
                <w:b/>
                <w:sz w:val="20"/>
                <w:szCs w:val="20"/>
              </w:rPr>
            </w:pPr>
            <w:r w:rsidRPr="005710F2">
              <w:rPr>
                <w:rFonts w:ascii="Arial" w:hAnsi="Arial" w:cs="Arial"/>
                <w:sz w:val="20"/>
                <w:szCs w:val="20"/>
              </w:rPr>
              <w:t>- Cof -</w:t>
            </w:r>
            <w:r w:rsidR="0064635B">
              <w:rPr>
                <w:rFonts w:ascii="Arial" w:hAnsi="Arial" w:cs="Arial"/>
                <w:sz w:val="20"/>
                <w:szCs w:val="20"/>
              </w:rPr>
              <w:t xml:space="preserve"> </w:t>
            </w:r>
            <w:r w:rsidRPr="005710F2">
              <w:rPr>
                <w:rFonts w:ascii="Arial" w:hAnsi="Arial" w:cs="Arial"/>
                <w:sz w:val="20"/>
                <w:szCs w:val="20"/>
              </w:rPr>
              <w:t>cena podana w ofercie</w:t>
            </w:r>
          </w:p>
        </w:tc>
      </w:tr>
      <w:tr w:rsidR="00707695" w:rsidRPr="005710F2" w14:paraId="2704310B" w14:textId="77777777" w:rsidTr="006C2482">
        <w:trPr>
          <w:trHeight w:val="1550"/>
        </w:trPr>
        <w:tc>
          <w:tcPr>
            <w:tcW w:w="1182" w:type="dxa"/>
            <w:tcBorders>
              <w:top w:val="single" w:sz="4" w:space="0" w:color="auto"/>
            </w:tcBorders>
          </w:tcPr>
          <w:p w14:paraId="5925117B" w14:textId="77777777" w:rsidR="00707695" w:rsidRPr="005710F2" w:rsidRDefault="00707695" w:rsidP="00101B7F">
            <w:pPr>
              <w:spacing w:before="60" w:after="120"/>
              <w:jc w:val="center"/>
              <w:rPr>
                <w:rFonts w:ascii="Arial" w:hAnsi="Arial" w:cs="Arial"/>
                <w:b/>
                <w:sz w:val="20"/>
                <w:szCs w:val="20"/>
              </w:rPr>
            </w:pPr>
            <w:r w:rsidRPr="005710F2">
              <w:rPr>
                <w:rFonts w:ascii="Arial" w:hAnsi="Arial" w:cs="Arial"/>
                <w:b/>
                <w:sz w:val="20"/>
                <w:szCs w:val="20"/>
              </w:rPr>
              <w:lastRenderedPageBreak/>
              <w:t>2</w:t>
            </w:r>
          </w:p>
        </w:tc>
        <w:tc>
          <w:tcPr>
            <w:tcW w:w="5926" w:type="dxa"/>
          </w:tcPr>
          <w:p w14:paraId="7E1C7DB0" w14:textId="77777777" w:rsidR="00707695" w:rsidRPr="005710F2" w:rsidRDefault="00707695" w:rsidP="00707695">
            <w:pPr>
              <w:pStyle w:val="Tekstpodstawowy"/>
              <w:spacing w:after="0"/>
              <w:jc w:val="both"/>
              <w:rPr>
                <w:rFonts w:ascii="Arial" w:hAnsi="Arial" w:cs="Arial"/>
                <w:sz w:val="20"/>
                <w:szCs w:val="20"/>
              </w:rPr>
            </w:pPr>
            <w:r w:rsidRPr="005710F2">
              <w:rPr>
                <w:rFonts w:ascii="Arial" w:hAnsi="Arial" w:cs="Arial"/>
                <w:b/>
                <w:sz w:val="20"/>
                <w:szCs w:val="20"/>
              </w:rPr>
              <w:t>Czas podjęcia działań w trybie interwencyjnym</w:t>
            </w:r>
            <w:r w:rsidRPr="005710F2">
              <w:rPr>
                <w:rFonts w:ascii="Arial" w:hAnsi="Arial" w:cs="Arial"/>
                <w:sz w:val="20"/>
                <w:szCs w:val="20"/>
              </w:rPr>
              <w:t>.</w:t>
            </w:r>
          </w:p>
          <w:p w14:paraId="260EB942" w14:textId="77777777" w:rsidR="00707695" w:rsidRPr="005710F2" w:rsidRDefault="00707695" w:rsidP="00707695">
            <w:pPr>
              <w:pStyle w:val="Tekstpodstawowy"/>
              <w:spacing w:after="0"/>
              <w:jc w:val="both"/>
              <w:rPr>
                <w:rFonts w:ascii="Arial" w:hAnsi="Arial" w:cs="Arial"/>
                <w:sz w:val="20"/>
                <w:szCs w:val="20"/>
              </w:rPr>
            </w:pPr>
            <w:r w:rsidRPr="005710F2">
              <w:rPr>
                <w:rFonts w:ascii="Arial" w:hAnsi="Arial" w:cs="Arial"/>
                <w:sz w:val="20"/>
                <w:szCs w:val="20"/>
              </w:rPr>
              <w:t xml:space="preserve">Za najkorzystniejszą ofertę w tym kryterium, uważa się ofertę </w:t>
            </w:r>
            <w:r w:rsidRPr="005710F2">
              <w:rPr>
                <w:rFonts w:ascii="Arial" w:hAnsi="Arial" w:cs="Arial"/>
                <w:sz w:val="20"/>
                <w:szCs w:val="20"/>
              </w:rPr>
              <w:br/>
              <w:t>z najkrótszym czasem podjęcia działań w trybie interwencyjnym</w:t>
            </w:r>
            <w:r w:rsidR="007E1208" w:rsidRPr="005710F2">
              <w:rPr>
                <w:rFonts w:ascii="Arial" w:hAnsi="Arial" w:cs="Arial"/>
                <w:sz w:val="20"/>
                <w:szCs w:val="20"/>
              </w:rPr>
              <w:t>*</w:t>
            </w:r>
            <w:r w:rsidRPr="005710F2">
              <w:rPr>
                <w:rFonts w:ascii="Arial" w:hAnsi="Arial" w:cs="Arial"/>
                <w:sz w:val="20"/>
                <w:szCs w:val="20"/>
              </w:rPr>
              <w:t xml:space="preserve"> w przypadku zgłoszenia telefonicznego lub osobistego przez Zamawiającego.</w:t>
            </w:r>
          </w:p>
          <w:p w14:paraId="1DE5D73F" w14:textId="77777777" w:rsidR="00707695" w:rsidRPr="005710F2" w:rsidRDefault="00707695" w:rsidP="00707695">
            <w:pPr>
              <w:pStyle w:val="Tekstpodstawowy"/>
              <w:spacing w:after="0"/>
              <w:jc w:val="both"/>
              <w:rPr>
                <w:rFonts w:ascii="Arial" w:hAnsi="Arial" w:cs="Arial"/>
                <w:sz w:val="20"/>
                <w:szCs w:val="20"/>
              </w:rPr>
            </w:pPr>
            <w:r w:rsidRPr="005710F2">
              <w:rPr>
                <w:rFonts w:ascii="Arial" w:hAnsi="Arial" w:cs="Arial"/>
                <w:sz w:val="20"/>
                <w:szCs w:val="20"/>
              </w:rPr>
              <w:t>W kryterium punkty przyznawane są w następujący sposób:</w:t>
            </w:r>
          </w:p>
          <w:p w14:paraId="157F3D31" w14:textId="77777777" w:rsidR="00707695" w:rsidRPr="005710F2" w:rsidRDefault="00707695" w:rsidP="00707695">
            <w:pPr>
              <w:jc w:val="both"/>
              <w:rPr>
                <w:rFonts w:ascii="Arial" w:hAnsi="Arial" w:cs="Arial"/>
                <w:sz w:val="20"/>
                <w:szCs w:val="20"/>
              </w:rPr>
            </w:pPr>
          </w:p>
          <w:p w14:paraId="4D5B4835" w14:textId="77777777" w:rsidR="00707695" w:rsidRPr="005710F2" w:rsidRDefault="00707695" w:rsidP="00707695">
            <w:pPr>
              <w:spacing w:line="276" w:lineRule="auto"/>
              <w:ind w:left="363"/>
              <w:rPr>
                <w:rFonts w:ascii="Arial" w:hAnsi="Arial" w:cs="Arial"/>
                <w:sz w:val="20"/>
                <w:szCs w:val="20"/>
              </w:rPr>
            </w:pPr>
            <w:r w:rsidRPr="005710F2">
              <w:rPr>
                <w:rFonts w:ascii="Arial" w:hAnsi="Arial" w:cs="Arial"/>
                <w:sz w:val="20"/>
                <w:szCs w:val="20"/>
              </w:rPr>
              <w:t>- 1 godzina – 40 pkt.</w:t>
            </w:r>
          </w:p>
          <w:p w14:paraId="41EDF710" w14:textId="77777777" w:rsidR="00707695" w:rsidRPr="005710F2" w:rsidRDefault="00707695" w:rsidP="00707695">
            <w:pPr>
              <w:spacing w:line="276" w:lineRule="auto"/>
              <w:ind w:left="363"/>
              <w:rPr>
                <w:rFonts w:ascii="Arial" w:hAnsi="Arial" w:cs="Arial"/>
                <w:sz w:val="20"/>
                <w:szCs w:val="20"/>
              </w:rPr>
            </w:pPr>
            <w:r w:rsidRPr="005710F2">
              <w:rPr>
                <w:rFonts w:ascii="Arial" w:hAnsi="Arial" w:cs="Arial"/>
                <w:sz w:val="20"/>
                <w:szCs w:val="20"/>
              </w:rPr>
              <w:t>- 2 godziny – 30 pkt.</w:t>
            </w:r>
          </w:p>
          <w:p w14:paraId="612C0A89" w14:textId="77777777" w:rsidR="00707695" w:rsidRPr="005710F2" w:rsidRDefault="00707695" w:rsidP="00707695">
            <w:pPr>
              <w:spacing w:line="276" w:lineRule="auto"/>
              <w:ind w:left="363"/>
              <w:rPr>
                <w:rFonts w:ascii="Arial" w:hAnsi="Arial" w:cs="Arial"/>
                <w:sz w:val="20"/>
                <w:szCs w:val="20"/>
              </w:rPr>
            </w:pPr>
            <w:r w:rsidRPr="005710F2">
              <w:rPr>
                <w:rFonts w:ascii="Arial" w:hAnsi="Arial" w:cs="Arial"/>
                <w:sz w:val="20"/>
                <w:szCs w:val="20"/>
              </w:rPr>
              <w:t>- 3 godziny – 20 pkt.</w:t>
            </w:r>
          </w:p>
          <w:p w14:paraId="719D0EEC" w14:textId="77777777" w:rsidR="00707695" w:rsidRPr="005710F2" w:rsidRDefault="00707695" w:rsidP="00707695">
            <w:pPr>
              <w:spacing w:line="276" w:lineRule="auto"/>
              <w:ind w:left="363"/>
              <w:rPr>
                <w:rFonts w:ascii="Arial" w:hAnsi="Arial" w:cs="Arial"/>
                <w:sz w:val="20"/>
                <w:szCs w:val="20"/>
              </w:rPr>
            </w:pPr>
            <w:r w:rsidRPr="005710F2">
              <w:rPr>
                <w:rFonts w:ascii="Arial" w:hAnsi="Arial" w:cs="Arial"/>
                <w:sz w:val="20"/>
                <w:szCs w:val="20"/>
              </w:rPr>
              <w:t>- 4 godziny – 0 pkt.</w:t>
            </w:r>
          </w:p>
          <w:p w14:paraId="315255D1" w14:textId="77777777" w:rsidR="00707695" w:rsidRPr="005710F2" w:rsidRDefault="00707695" w:rsidP="0064635B">
            <w:pPr>
              <w:pStyle w:val="Tekstpodstawowy"/>
              <w:spacing w:before="60"/>
              <w:jc w:val="both"/>
              <w:rPr>
                <w:rFonts w:ascii="Arial" w:hAnsi="Arial" w:cs="Arial"/>
                <w:i/>
                <w:sz w:val="20"/>
                <w:szCs w:val="20"/>
              </w:rPr>
            </w:pPr>
            <w:r w:rsidRPr="005710F2">
              <w:rPr>
                <w:rFonts w:ascii="Arial" w:hAnsi="Arial" w:cs="Arial"/>
                <w:i/>
                <w:sz w:val="20"/>
                <w:szCs w:val="20"/>
              </w:rPr>
              <w:t>W formularzu ofertowym należy wpisać czas w pełnych godzinach.</w:t>
            </w:r>
          </w:p>
          <w:p w14:paraId="3EB303EC" w14:textId="77777777" w:rsidR="00707695" w:rsidRPr="005710F2" w:rsidRDefault="00707695" w:rsidP="0064635B">
            <w:pPr>
              <w:pStyle w:val="Tekstpodstawowy"/>
              <w:spacing w:before="60"/>
              <w:jc w:val="both"/>
              <w:rPr>
                <w:rFonts w:ascii="Arial" w:hAnsi="Arial" w:cs="Arial"/>
                <w:i/>
                <w:sz w:val="20"/>
                <w:szCs w:val="20"/>
              </w:rPr>
            </w:pPr>
            <w:r w:rsidRPr="005710F2">
              <w:rPr>
                <w:rFonts w:ascii="Arial" w:hAnsi="Arial" w:cs="Arial"/>
                <w:i/>
                <w:sz w:val="20"/>
                <w:szCs w:val="20"/>
              </w:rPr>
              <w:t xml:space="preserve">Uwaga! W przypadku braku wpisu czasu </w:t>
            </w:r>
            <w:r w:rsidR="00293913" w:rsidRPr="005710F2">
              <w:rPr>
                <w:rFonts w:ascii="Arial" w:hAnsi="Arial" w:cs="Arial"/>
                <w:i/>
                <w:sz w:val="20"/>
                <w:szCs w:val="20"/>
              </w:rPr>
              <w:t xml:space="preserve">podjęcia działań </w:t>
            </w:r>
            <w:r w:rsidR="0012403F">
              <w:rPr>
                <w:rFonts w:ascii="Arial" w:hAnsi="Arial" w:cs="Arial"/>
                <w:i/>
                <w:sz w:val="20"/>
                <w:szCs w:val="20"/>
              </w:rPr>
              <w:br/>
            </w:r>
            <w:r w:rsidR="00293913" w:rsidRPr="005710F2">
              <w:rPr>
                <w:rFonts w:ascii="Arial" w:hAnsi="Arial" w:cs="Arial"/>
                <w:i/>
                <w:sz w:val="20"/>
                <w:szCs w:val="20"/>
              </w:rPr>
              <w:t>w trybie interwencyjnym</w:t>
            </w:r>
            <w:r w:rsidRPr="005710F2">
              <w:rPr>
                <w:rFonts w:ascii="Arial" w:hAnsi="Arial" w:cs="Arial"/>
                <w:i/>
                <w:sz w:val="20"/>
                <w:szCs w:val="20"/>
              </w:rPr>
              <w:t xml:space="preserve"> lub wpisania innej wartości niż wskazana będzie traktowane jako brak możliwości </w:t>
            </w:r>
            <w:r w:rsidR="00975A58" w:rsidRPr="005710F2">
              <w:rPr>
                <w:rFonts w:ascii="Arial" w:hAnsi="Arial" w:cs="Arial"/>
                <w:i/>
                <w:sz w:val="20"/>
                <w:szCs w:val="20"/>
              </w:rPr>
              <w:t xml:space="preserve">skrócenia czasu </w:t>
            </w:r>
            <w:r w:rsidR="00293913" w:rsidRPr="005710F2">
              <w:rPr>
                <w:rFonts w:ascii="Arial" w:hAnsi="Arial" w:cs="Arial"/>
                <w:i/>
                <w:sz w:val="20"/>
                <w:szCs w:val="20"/>
              </w:rPr>
              <w:t>podjęcia takich działań</w:t>
            </w:r>
            <w:r w:rsidRPr="005710F2">
              <w:rPr>
                <w:rFonts w:ascii="Arial" w:hAnsi="Arial" w:cs="Arial"/>
                <w:i/>
                <w:sz w:val="20"/>
                <w:szCs w:val="20"/>
              </w:rPr>
              <w:t>, w związku z tym Wykonawca otrzyma w tym kryterium 0 pkt.</w:t>
            </w:r>
          </w:p>
          <w:p w14:paraId="74AA5C22" w14:textId="77777777" w:rsidR="0030499E" w:rsidRPr="005710F2" w:rsidRDefault="007E1208" w:rsidP="0064635B">
            <w:pPr>
              <w:pStyle w:val="Tekstpodstawowy"/>
              <w:spacing w:before="60"/>
              <w:jc w:val="both"/>
              <w:rPr>
                <w:rFonts w:ascii="Arial" w:hAnsi="Arial" w:cs="Arial"/>
                <w:i/>
                <w:sz w:val="20"/>
                <w:szCs w:val="20"/>
              </w:rPr>
            </w:pPr>
            <w:r w:rsidRPr="005710F2">
              <w:rPr>
                <w:rFonts w:ascii="Arial" w:hAnsi="Arial" w:cs="Arial"/>
                <w:i/>
                <w:sz w:val="20"/>
                <w:szCs w:val="20"/>
              </w:rPr>
              <w:t>*”tryb interwencyjny” – tryb, w którym Zamawiający zleci realizację przedmiotu zamówienia w przypadku, np. przepełnienia koszy ulicznych</w:t>
            </w:r>
            <w:r w:rsidR="00451D27" w:rsidRPr="005710F2">
              <w:rPr>
                <w:rFonts w:ascii="Arial" w:hAnsi="Arial" w:cs="Arial"/>
                <w:i/>
                <w:sz w:val="20"/>
                <w:szCs w:val="20"/>
              </w:rPr>
              <w:t>, uszkodzenia koszy ulicznych, montaż koszy ulicznych</w:t>
            </w:r>
            <w:r w:rsidRPr="005710F2">
              <w:rPr>
                <w:rFonts w:ascii="Arial" w:hAnsi="Arial" w:cs="Arial"/>
                <w:i/>
                <w:sz w:val="20"/>
                <w:szCs w:val="20"/>
              </w:rPr>
              <w:t xml:space="preserve"> lub zbiórki i wywozie worków z odpadami zebranymi przez pracowników interwencyjnych skierowanych przez Urząd Miejski</w:t>
            </w:r>
            <w:r w:rsidR="00451D27" w:rsidRPr="005710F2">
              <w:rPr>
                <w:rFonts w:ascii="Arial" w:hAnsi="Arial" w:cs="Arial"/>
                <w:i/>
                <w:sz w:val="20"/>
                <w:szCs w:val="20"/>
              </w:rPr>
              <w:t xml:space="preserve"> </w:t>
            </w:r>
            <w:r w:rsidRPr="005710F2">
              <w:rPr>
                <w:rFonts w:ascii="Arial" w:hAnsi="Arial" w:cs="Arial"/>
                <w:i/>
                <w:sz w:val="20"/>
                <w:szCs w:val="20"/>
              </w:rPr>
              <w:t xml:space="preserve">w Rabce-Zdroju </w:t>
            </w:r>
            <w:r w:rsidR="00451D27" w:rsidRPr="005710F2">
              <w:rPr>
                <w:rFonts w:ascii="Arial" w:hAnsi="Arial" w:cs="Arial"/>
                <w:i/>
                <w:sz w:val="20"/>
                <w:szCs w:val="20"/>
              </w:rPr>
              <w:br/>
            </w:r>
            <w:r w:rsidRPr="005710F2">
              <w:rPr>
                <w:rFonts w:ascii="Arial" w:hAnsi="Arial" w:cs="Arial"/>
                <w:i/>
                <w:sz w:val="20"/>
                <w:szCs w:val="20"/>
              </w:rPr>
              <w:t xml:space="preserve">w innym czasie niż określony w Opisie przedmiotu zamówienia.  </w:t>
            </w:r>
          </w:p>
          <w:p w14:paraId="469D77AB" w14:textId="77777777" w:rsidR="0030499E" w:rsidRPr="005710F2" w:rsidRDefault="0030499E" w:rsidP="0064635B">
            <w:pPr>
              <w:pStyle w:val="Tekstpodstawowy"/>
              <w:spacing w:before="60"/>
              <w:jc w:val="both"/>
              <w:rPr>
                <w:rFonts w:ascii="Arial" w:hAnsi="Arial" w:cs="Arial"/>
                <w:i/>
                <w:sz w:val="20"/>
                <w:szCs w:val="20"/>
              </w:rPr>
            </w:pPr>
            <w:r w:rsidRPr="005710F2">
              <w:rPr>
                <w:rFonts w:ascii="Arial" w:hAnsi="Arial" w:cs="Arial"/>
                <w:i/>
                <w:sz w:val="20"/>
                <w:szCs w:val="20"/>
              </w:rPr>
              <w:t>Maksymaln</w:t>
            </w:r>
            <w:r w:rsidR="00176A50" w:rsidRPr="005710F2">
              <w:rPr>
                <w:rFonts w:ascii="Arial" w:hAnsi="Arial" w:cs="Arial"/>
                <w:i/>
                <w:sz w:val="20"/>
                <w:szCs w:val="20"/>
              </w:rPr>
              <w:t xml:space="preserve">y </w:t>
            </w:r>
            <w:r w:rsidRPr="005710F2">
              <w:rPr>
                <w:rFonts w:ascii="Arial" w:hAnsi="Arial" w:cs="Arial"/>
                <w:i/>
                <w:sz w:val="20"/>
                <w:szCs w:val="20"/>
              </w:rPr>
              <w:t>czas podjęcia działań w trybie interwencyjnym wynosi</w:t>
            </w:r>
            <w:r w:rsidR="00176A50" w:rsidRPr="005710F2">
              <w:rPr>
                <w:rFonts w:ascii="Arial" w:hAnsi="Arial" w:cs="Arial"/>
                <w:i/>
                <w:sz w:val="20"/>
                <w:szCs w:val="20"/>
              </w:rPr>
              <w:t xml:space="preserve"> </w:t>
            </w:r>
            <w:r w:rsidRPr="005710F2">
              <w:rPr>
                <w:rFonts w:ascii="Arial" w:hAnsi="Arial" w:cs="Arial"/>
                <w:i/>
                <w:sz w:val="20"/>
                <w:szCs w:val="20"/>
              </w:rPr>
              <w:t>4 godziny</w:t>
            </w:r>
            <w:r w:rsidR="008C3F1F" w:rsidRPr="005710F2">
              <w:rPr>
                <w:rFonts w:ascii="Arial" w:hAnsi="Arial" w:cs="Arial"/>
                <w:i/>
                <w:sz w:val="20"/>
                <w:szCs w:val="20"/>
              </w:rPr>
              <w:t xml:space="preserve"> (warunek </w:t>
            </w:r>
            <w:r w:rsidR="001A5D37" w:rsidRPr="005710F2">
              <w:rPr>
                <w:rFonts w:ascii="Arial" w:hAnsi="Arial" w:cs="Arial"/>
                <w:i/>
                <w:sz w:val="20"/>
                <w:szCs w:val="20"/>
              </w:rPr>
              <w:t>konieczny</w:t>
            </w:r>
            <w:r w:rsidR="008C3F1F" w:rsidRPr="005710F2">
              <w:rPr>
                <w:rFonts w:ascii="Arial" w:hAnsi="Arial" w:cs="Arial"/>
                <w:i/>
                <w:sz w:val="20"/>
                <w:szCs w:val="20"/>
              </w:rPr>
              <w:t xml:space="preserve"> i nie punktowany dodatkowo)</w:t>
            </w:r>
            <w:r w:rsidRPr="005710F2">
              <w:rPr>
                <w:rFonts w:ascii="Arial" w:hAnsi="Arial" w:cs="Arial"/>
                <w:i/>
                <w:sz w:val="20"/>
                <w:szCs w:val="20"/>
              </w:rPr>
              <w:t>.</w:t>
            </w:r>
          </w:p>
          <w:p w14:paraId="2204A394" w14:textId="77777777" w:rsidR="007E1208" w:rsidRPr="005710F2" w:rsidRDefault="007E1208" w:rsidP="00451D27">
            <w:pPr>
              <w:pStyle w:val="Tekstpodstawowy"/>
              <w:spacing w:before="60"/>
              <w:rPr>
                <w:rFonts w:ascii="Arial" w:hAnsi="Arial" w:cs="Arial"/>
                <w:b/>
                <w:sz w:val="20"/>
                <w:szCs w:val="20"/>
              </w:rPr>
            </w:pPr>
            <w:r w:rsidRPr="005710F2">
              <w:rPr>
                <w:rFonts w:ascii="Arial" w:hAnsi="Arial" w:cs="Arial"/>
                <w:i/>
                <w:sz w:val="20"/>
                <w:szCs w:val="20"/>
              </w:rPr>
              <w:t>Szacowana ilość takich zgłoszeń - 5 zgłoszeń miesięcznie.</w:t>
            </w:r>
          </w:p>
        </w:tc>
      </w:tr>
      <w:tr w:rsidR="00987787" w:rsidRPr="005710F2" w14:paraId="52507096" w14:textId="77777777" w:rsidTr="009A5DF4">
        <w:trPr>
          <w:trHeight w:val="423"/>
        </w:trPr>
        <w:tc>
          <w:tcPr>
            <w:tcW w:w="7108" w:type="dxa"/>
            <w:gridSpan w:val="2"/>
          </w:tcPr>
          <w:p w14:paraId="66DA4963" w14:textId="77777777" w:rsidR="00707695" w:rsidRPr="005710F2" w:rsidRDefault="00707695" w:rsidP="00707695">
            <w:pPr>
              <w:jc w:val="center"/>
              <w:rPr>
                <w:rFonts w:ascii="Arial" w:eastAsia="MS Mincho" w:hAnsi="Arial" w:cs="Arial"/>
                <w:b/>
                <w:sz w:val="20"/>
                <w:szCs w:val="20"/>
                <w:u w:val="single"/>
              </w:rPr>
            </w:pPr>
            <w:r w:rsidRPr="005710F2">
              <w:rPr>
                <w:rFonts w:ascii="Arial" w:eastAsia="MS Mincho" w:hAnsi="Arial" w:cs="Arial"/>
                <w:b/>
                <w:sz w:val="20"/>
                <w:szCs w:val="20"/>
                <w:u w:val="single"/>
              </w:rPr>
              <w:t>Ocena łączna = Cena +</w:t>
            </w:r>
            <w:r w:rsidR="00232FEB" w:rsidRPr="005710F2">
              <w:rPr>
                <w:rFonts w:ascii="Arial" w:eastAsia="MS Mincho" w:hAnsi="Arial" w:cs="Arial"/>
                <w:b/>
                <w:sz w:val="20"/>
                <w:szCs w:val="20"/>
                <w:u w:val="single"/>
              </w:rPr>
              <w:t xml:space="preserve"> </w:t>
            </w:r>
            <w:r w:rsidRPr="005710F2">
              <w:rPr>
                <w:rFonts w:ascii="Arial" w:hAnsi="Arial" w:cs="Arial"/>
                <w:b/>
                <w:sz w:val="20"/>
                <w:szCs w:val="20"/>
                <w:u w:val="single"/>
              </w:rPr>
              <w:t xml:space="preserve">Czas </w:t>
            </w:r>
            <w:r w:rsidR="001067BE" w:rsidRPr="005710F2">
              <w:rPr>
                <w:rFonts w:ascii="Arial" w:hAnsi="Arial" w:cs="Arial"/>
                <w:b/>
                <w:sz w:val="20"/>
                <w:szCs w:val="20"/>
                <w:u w:val="single"/>
              </w:rPr>
              <w:t xml:space="preserve">podjęcia </w:t>
            </w:r>
            <w:r w:rsidR="003D061B" w:rsidRPr="005710F2">
              <w:rPr>
                <w:rFonts w:ascii="Arial" w:hAnsi="Arial" w:cs="Arial"/>
                <w:b/>
                <w:sz w:val="20"/>
                <w:szCs w:val="20"/>
                <w:u w:val="single"/>
              </w:rPr>
              <w:t>działania w trybie interwencyjnym</w:t>
            </w:r>
          </w:p>
          <w:p w14:paraId="5F3E455D" w14:textId="77777777" w:rsidR="00707695" w:rsidRPr="005710F2" w:rsidRDefault="00707695" w:rsidP="00707695">
            <w:pPr>
              <w:rPr>
                <w:rFonts w:ascii="Arial" w:eastAsia="MS Mincho" w:hAnsi="Arial" w:cs="Arial"/>
                <w:b/>
                <w:sz w:val="20"/>
                <w:szCs w:val="20"/>
                <w:vertAlign w:val="subscript"/>
              </w:rPr>
            </w:pPr>
          </w:p>
          <w:p w14:paraId="72F7D7ED" w14:textId="77777777" w:rsidR="00707695" w:rsidRPr="005710F2" w:rsidRDefault="00707695" w:rsidP="00707695">
            <w:pPr>
              <w:jc w:val="center"/>
              <w:rPr>
                <w:rFonts w:ascii="Arial" w:hAnsi="Arial" w:cs="Arial"/>
                <w:sz w:val="20"/>
                <w:szCs w:val="20"/>
              </w:rPr>
            </w:pPr>
            <w:r w:rsidRPr="005710F2">
              <w:rPr>
                <w:rFonts w:ascii="Arial" w:hAnsi="Arial" w:cs="Arial"/>
                <w:sz w:val="20"/>
                <w:szCs w:val="20"/>
              </w:rPr>
              <w:t>Ofertą najkorzystniejszą w zakresie w/w kryteriów będzie oferta o największej sumie punktów z obu kryteriów, przy czym 1% = 1 pkt.</w:t>
            </w:r>
          </w:p>
          <w:p w14:paraId="29238274" w14:textId="77777777" w:rsidR="00987787" w:rsidRPr="005710F2" w:rsidRDefault="00987787" w:rsidP="00374B9E">
            <w:pPr>
              <w:jc w:val="both"/>
              <w:rPr>
                <w:rFonts w:ascii="Arial" w:hAnsi="Arial" w:cs="Arial"/>
                <w:sz w:val="20"/>
                <w:szCs w:val="20"/>
              </w:rPr>
            </w:pPr>
          </w:p>
        </w:tc>
      </w:tr>
    </w:tbl>
    <w:p w14:paraId="72FBF92A" w14:textId="77777777" w:rsidR="002A537F" w:rsidRPr="005710F2" w:rsidRDefault="009F0DDA" w:rsidP="005A69C1">
      <w:pPr>
        <w:pStyle w:val="Nagwek2"/>
      </w:pPr>
      <w:r w:rsidRPr="005710F2">
        <w:t>20</w:t>
      </w:r>
      <w:r w:rsidR="002A537F" w:rsidRPr="005710F2">
        <w:t>.3. Punktacja przyznawana ofertom będzie liczona z dokładnością do dwóch miejsc po przecinku, zgodnie z zasadami arytmetyki.</w:t>
      </w:r>
    </w:p>
    <w:p w14:paraId="4792B5D2" w14:textId="77777777" w:rsidR="002A537F" w:rsidRPr="005710F2" w:rsidRDefault="009F0DDA" w:rsidP="005A69C1">
      <w:pPr>
        <w:pStyle w:val="Nagwek2"/>
      </w:pPr>
      <w:r w:rsidRPr="005710F2">
        <w:t>20</w:t>
      </w:r>
      <w:r w:rsidR="002A537F" w:rsidRPr="005710F2">
        <w:t>.4. W toku badania i oceny ofert Zamawiający może żądać od Wykonawcy wyjaśnień dotyczących treści złożonej oferty, w tym zaoferowanej ceny.</w:t>
      </w:r>
    </w:p>
    <w:p w14:paraId="625612FA" w14:textId="77777777" w:rsidR="00D46E02" w:rsidRPr="005710F2" w:rsidRDefault="009F0DDA" w:rsidP="005A69C1">
      <w:pPr>
        <w:pStyle w:val="Nagwek2"/>
      </w:pPr>
      <w:r w:rsidRPr="005710F2">
        <w:t>20</w:t>
      </w:r>
      <w:r w:rsidR="002A537F" w:rsidRPr="005710F2">
        <w:t>.5. Zamawiający udzieli zamówienia Wykonawcy, którego oferta zostanie uznana za najkorzystniejszą.</w:t>
      </w:r>
    </w:p>
    <w:p w14:paraId="1B22EAEC" w14:textId="77777777" w:rsidR="003848FD" w:rsidRPr="005710F2" w:rsidRDefault="00A54CE8" w:rsidP="00EB43F6">
      <w:pPr>
        <w:pStyle w:val="Nagwek1"/>
        <w:rPr>
          <w:highlight w:val="lightGray"/>
        </w:rPr>
      </w:pPr>
      <w:bookmarkStart w:id="33" w:name="_Toc86131807"/>
      <w:r>
        <w:rPr>
          <w:highlight w:val="lightGray"/>
        </w:rPr>
        <w:t xml:space="preserve"> </w:t>
      </w:r>
      <w:r w:rsidR="003848FD" w:rsidRPr="005710F2">
        <w:rPr>
          <w:highlight w:val="lightGray"/>
        </w:rPr>
        <w:t>INFORMACJE O FORMALNOŚCIACH, JAKIE POWINNI BYĆ DOPEŁNIONE PO WYBORZE OFERTY W CELU ZAWARCIA UMOWY W SPRAWIE ZAMÓWIENIA PUBLICZNEGO.</w:t>
      </w:r>
      <w:bookmarkEnd w:id="33"/>
    </w:p>
    <w:p w14:paraId="259B1B01" w14:textId="77777777" w:rsidR="003848FD" w:rsidRPr="005710F2" w:rsidRDefault="009F0DDA" w:rsidP="005A69C1">
      <w:pPr>
        <w:pStyle w:val="Nagwek2"/>
      </w:pPr>
      <w:r w:rsidRPr="005710F2">
        <w:t>21</w:t>
      </w:r>
      <w:r w:rsidR="003848FD" w:rsidRPr="005710F2">
        <w:t>.1. Zamawiający zawiera umowę w sprawie zamówienia publicznego w terminie nie krótszym niż 5 dni od dnia przesłania zawiadomienia o wyborze najkorzystniejszej oferty.</w:t>
      </w:r>
    </w:p>
    <w:p w14:paraId="4A67C2D7" w14:textId="5DBDA0CF" w:rsidR="003848FD" w:rsidRPr="005710F2" w:rsidRDefault="009F0DDA" w:rsidP="005A69C1">
      <w:pPr>
        <w:pStyle w:val="Nagwek2"/>
      </w:pPr>
      <w:r w:rsidRPr="005710F2">
        <w:t>21</w:t>
      </w:r>
      <w:r w:rsidR="003848FD" w:rsidRPr="005710F2">
        <w:t>.2. Zamawiający może zawrzeć umowę w sprawie zamówienia publicznego przed upływem terminu, o</w:t>
      </w:r>
      <w:r w:rsidR="00533332">
        <w:t> </w:t>
      </w:r>
      <w:r w:rsidR="003848FD" w:rsidRPr="005710F2">
        <w:t xml:space="preserve">którym mowa w ust. 1, jeżeli w postępowaniu o udzielenie zamówienia prowadzonym </w:t>
      </w:r>
      <w:r w:rsidR="0082283B">
        <w:br/>
      </w:r>
      <w:r w:rsidR="003848FD" w:rsidRPr="005710F2">
        <w:t>w trybie</w:t>
      </w:r>
      <w:r w:rsidR="00DC65B1">
        <w:t xml:space="preserve"> </w:t>
      </w:r>
      <w:r w:rsidR="003848FD" w:rsidRPr="005710F2">
        <w:t>podstawowym złożono tylko jedną ofertę.</w:t>
      </w:r>
    </w:p>
    <w:p w14:paraId="09AA84E8" w14:textId="35C451BE" w:rsidR="003848FD" w:rsidRPr="005710F2" w:rsidRDefault="009F0DDA" w:rsidP="005A69C1">
      <w:pPr>
        <w:pStyle w:val="Nagwek2"/>
      </w:pPr>
      <w:r w:rsidRPr="005710F2">
        <w:t>21</w:t>
      </w:r>
      <w:r w:rsidR="00454718" w:rsidRPr="005710F2">
        <w:t>.</w:t>
      </w:r>
      <w:r w:rsidR="003848FD" w:rsidRPr="005710F2">
        <w:t>3.</w:t>
      </w:r>
      <w:r w:rsidR="00D33F13" w:rsidRPr="005710F2">
        <w:t xml:space="preserve"> </w:t>
      </w:r>
      <w:r w:rsidR="003848FD" w:rsidRPr="005710F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5710F2">
        <w:t>pkt. 2</w:t>
      </w:r>
      <w:r w:rsidR="008D4BB4">
        <w:t>2</w:t>
      </w:r>
      <w:r w:rsidR="003848FD" w:rsidRPr="005710F2">
        <w:t xml:space="preserve"> SWZ.</w:t>
      </w:r>
    </w:p>
    <w:p w14:paraId="6DB960BD" w14:textId="77777777" w:rsidR="003848FD" w:rsidRPr="005710F2" w:rsidRDefault="000E5569" w:rsidP="005A69C1">
      <w:pPr>
        <w:pStyle w:val="Nagwek2"/>
      </w:pPr>
      <w:r w:rsidRPr="005710F2">
        <w:t>21</w:t>
      </w:r>
      <w:r w:rsidR="00454718" w:rsidRPr="005710F2">
        <w:t>.</w:t>
      </w:r>
      <w:r w:rsidR="003848FD" w:rsidRPr="005710F2">
        <w:t>4.</w:t>
      </w:r>
      <w:r w:rsidR="00D33F13" w:rsidRPr="005710F2">
        <w:t xml:space="preserve"> </w:t>
      </w:r>
      <w:r w:rsidR="003848FD" w:rsidRPr="005710F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BC13628" w14:textId="77777777" w:rsidR="003848FD" w:rsidRPr="005710F2" w:rsidRDefault="000E5569" w:rsidP="005A69C1">
      <w:pPr>
        <w:pStyle w:val="Nagwek2"/>
      </w:pPr>
      <w:r w:rsidRPr="005710F2">
        <w:lastRenderedPageBreak/>
        <w:t>21</w:t>
      </w:r>
      <w:r w:rsidR="00454718" w:rsidRPr="005710F2">
        <w:t>.</w:t>
      </w:r>
      <w:r w:rsidR="003848FD" w:rsidRPr="005710F2">
        <w:t>5.</w:t>
      </w:r>
      <w:r w:rsidR="00D33F13" w:rsidRPr="005710F2">
        <w:t xml:space="preserve"> </w:t>
      </w:r>
      <w:r w:rsidR="003848FD" w:rsidRPr="005710F2">
        <w:t>Wykonawca będzie zobowiązany do podpisania umowy w miejscu i terminie wskazanym przez Zamawiającego.</w:t>
      </w:r>
    </w:p>
    <w:p w14:paraId="3E479458" w14:textId="77777777" w:rsidR="002A537F" w:rsidRPr="005710F2" w:rsidRDefault="00A54CE8" w:rsidP="00EB43F6">
      <w:pPr>
        <w:pStyle w:val="Nagwek1"/>
        <w:rPr>
          <w:highlight w:val="lightGray"/>
        </w:rPr>
      </w:pPr>
      <w:bookmarkStart w:id="34" w:name="_Toc86131808"/>
      <w:r>
        <w:rPr>
          <w:highlight w:val="lightGray"/>
        </w:rPr>
        <w:t xml:space="preserve"> </w:t>
      </w:r>
      <w:r w:rsidR="008A35AD" w:rsidRPr="005710F2">
        <w:rPr>
          <w:highlight w:val="lightGray"/>
        </w:rPr>
        <w:t>Wymagania dotycz</w:t>
      </w:r>
      <w:r w:rsidR="008A35AD" w:rsidRPr="005710F2">
        <w:rPr>
          <w:rFonts w:eastAsia="TimesNewRoman"/>
          <w:highlight w:val="lightGray"/>
        </w:rPr>
        <w:t>ą</w:t>
      </w:r>
      <w:r w:rsidR="008A35AD" w:rsidRPr="005710F2">
        <w:rPr>
          <w:highlight w:val="lightGray"/>
        </w:rPr>
        <w:t>ce zabezpieczenia nale</w:t>
      </w:r>
      <w:r w:rsidR="008A35AD" w:rsidRPr="005710F2">
        <w:rPr>
          <w:rFonts w:eastAsia="TimesNewRoman"/>
          <w:highlight w:val="lightGray"/>
        </w:rPr>
        <w:t>ż</w:t>
      </w:r>
      <w:r w:rsidR="008A35AD" w:rsidRPr="005710F2">
        <w:rPr>
          <w:highlight w:val="lightGray"/>
        </w:rPr>
        <w:t>ytego wykonania umowy.</w:t>
      </w:r>
      <w:bookmarkEnd w:id="34"/>
    </w:p>
    <w:p w14:paraId="5B12B887" w14:textId="77777777" w:rsidR="00C85359" w:rsidRDefault="0005606E" w:rsidP="00CF42FA">
      <w:pPr>
        <w:spacing w:line="276" w:lineRule="auto"/>
        <w:jc w:val="both"/>
        <w:rPr>
          <w:rFonts w:ascii="Arial" w:hAnsi="Arial" w:cs="Arial"/>
          <w:kern w:val="22"/>
          <w:sz w:val="20"/>
          <w:szCs w:val="20"/>
          <w:lang w:eastAsia="en-US"/>
        </w:rPr>
      </w:pPr>
      <w:r w:rsidRPr="005710F2">
        <w:rPr>
          <w:rFonts w:ascii="Arial" w:hAnsi="Arial" w:cs="Arial"/>
          <w:kern w:val="22"/>
          <w:sz w:val="20"/>
          <w:szCs w:val="20"/>
          <w:lang w:eastAsia="en-US"/>
        </w:rPr>
        <w:t>Zamawiający nie wymaga wniesienia zabezpieczenia należytego wykonania umowy</w:t>
      </w:r>
      <w:r w:rsidR="003A78C1" w:rsidRPr="005710F2">
        <w:rPr>
          <w:rFonts w:ascii="Arial" w:hAnsi="Arial" w:cs="Arial"/>
          <w:kern w:val="22"/>
          <w:sz w:val="20"/>
          <w:szCs w:val="20"/>
          <w:lang w:eastAsia="en-US"/>
        </w:rPr>
        <w:t>.</w:t>
      </w:r>
    </w:p>
    <w:p w14:paraId="783DF499" w14:textId="77777777" w:rsidR="008A35AD" w:rsidRPr="005710F2" w:rsidRDefault="00A54CE8" w:rsidP="00EB43F6">
      <w:pPr>
        <w:pStyle w:val="Nagwek1"/>
        <w:rPr>
          <w:highlight w:val="lightGray"/>
        </w:rPr>
      </w:pPr>
      <w:bookmarkStart w:id="35" w:name="_Toc86131809"/>
      <w:r>
        <w:rPr>
          <w:highlight w:val="lightGray"/>
        </w:rPr>
        <w:t xml:space="preserve"> </w:t>
      </w:r>
      <w:r w:rsidR="0075503F" w:rsidRPr="005710F2">
        <w:rPr>
          <w:highlight w:val="lightGray"/>
        </w:rPr>
        <w:t>INFORMACJE O TREŚCI ZAWIEANEJ UMOWY ORAZ MOŻLIWOŚCI JEJ ZMIANY.</w:t>
      </w:r>
      <w:bookmarkEnd w:id="35"/>
    </w:p>
    <w:p w14:paraId="7BDD7E73" w14:textId="58897D0A" w:rsidR="0075503F" w:rsidRPr="005710F2" w:rsidRDefault="006E1B38" w:rsidP="005A69C1">
      <w:pPr>
        <w:pStyle w:val="Nagwek2"/>
      </w:pPr>
      <w:r w:rsidRPr="005710F2">
        <w:t>23</w:t>
      </w:r>
      <w:r w:rsidR="0075503F" w:rsidRPr="005710F2">
        <w:t xml:space="preserve">.1. Wybrany Wykonawca jest zobowiązany do zawarcia umowy w sprawie zamówienia publicznego na warunkach określonych we Wzorze Umowy, stanowiącym </w:t>
      </w:r>
      <w:r w:rsidR="00E158A5" w:rsidRPr="005710F2">
        <w:rPr>
          <w:b/>
        </w:rPr>
        <w:t>z</w:t>
      </w:r>
      <w:r w:rsidR="0075503F" w:rsidRPr="005710F2">
        <w:rPr>
          <w:b/>
        </w:rPr>
        <w:t xml:space="preserve">ałącznik nr </w:t>
      </w:r>
      <w:r w:rsidR="0038534E">
        <w:rPr>
          <w:b/>
        </w:rPr>
        <w:t>9</w:t>
      </w:r>
      <w:r w:rsidR="0075503F" w:rsidRPr="005710F2">
        <w:rPr>
          <w:b/>
        </w:rPr>
        <w:t xml:space="preserve"> do SWZ</w:t>
      </w:r>
      <w:r w:rsidR="0075503F" w:rsidRPr="005710F2">
        <w:t>.</w:t>
      </w:r>
    </w:p>
    <w:p w14:paraId="7B48FF21" w14:textId="77777777" w:rsidR="00D823E5" w:rsidRPr="005710F2" w:rsidRDefault="006E1B38" w:rsidP="005A69C1">
      <w:pPr>
        <w:pStyle w:val="Nagwek2"/>
      </w:pPr>
      <w:r w:rsidRPr="005710F2">
        <w:t>23</w:t>
      </w:r>
      <w:r w:rsidR="0075503F" w:rsidRPr="005710F2">
        <w:t>.2. Zakres świadczenia Wykonawcy wynikający z umowy jest tożsamy z jego zobowiązaniem zawartym</w:t>
      </w:r>
      <w:r w:rsidR="00D823E5" w:rsidRPr="005710F2">
        <w:t xml:space="preserve"> w ofercie.</w:t>
      </w:r>
    </w:p>
    <w:p w14:paraId="3A7090D8" w14:textId="5A9358EF" w:rsidR="00742EAC" w:rsidRPr="005710F2" w:rsidRDefault="00D823E5" w:rsidP="005A69C1">
      <w:pPr>
        <w:pStyle w:val="Nagwek2"/>
      </w:pPr>
      <w:r w:rsidRPr="005710F2">
        <w:t>23.3.</w:t>
      </w:r>
      <w:r w:rsidR="00D33F13" w:rsidRPr="005710F2">
        <w:t xml:space="preserve"> </w:t>
      </w:r>
      <w:r w:rsidR="00742EAC" w:rsidRPr="005710F2">
        <w:t xml:space="preserve">Zamawiający przewiduje możliwość zmiany zawartej umowy w stosunku do treści wybranej oferty w zakresie uregulowanym w art. 454-455 ustawy Pzp. oraz wskazanym we wzorze umowy, stanowiącym </w:t>
      </w:r>
      <w:r w:rsidR="008D4BB4">
        <w:rPr>
          <w:b/>
        </w:rPr>
        <w:t>z</w:t>
      </w:r>
      <w:r w:rsidR="00742EAC" w:rsidRPr="005710F2">
        <w:rPr>
          <w:b/>
        </w:rPr>
        <w:t xml:space="preserve">ałącznik nr </w:t>
      </w:r>
      <w:r w:rsidR="0038534E">
        <w:rPr>
          <w:b/>
        </w:rPr>
        <w:t>9</w:t>
      </w:r>
      <w:r w:rsidR="00742EAC" w:rsidRPr="005710F2">
        <w:rPr>
          <w:b/>
        </w:rPr>
        <w:t xml:space="preserve"> do SWZ</w:t>
      </w:r>
      <w:r w:rsidR="00742EAC" w:rsidRPr="005710F2">
        <w:t>.</w:t>
      </w:r>
    </w:p>
    <w:p w14:paraId="0B71920D" w14:textId="77777777" w:rsidR="0075503F" w:rsidRPr="005710F2" w:rsidRDefault="006E1B38" w:rsidP="005A69C1">
      <w:pPr>
        <w:pStyle w:val="Nagwek2"/>
      </w:pPr>
      <w:r w:rsidRPr="005710F2">
        <w:t>23</w:t>
      </w:r>
      <w:r w:rsidR="0075503F" w:rsidRPr="005710F2">
        <w:t>.4. Zmiana umowy wymaga dla swej ważności, pod rygorem nieważności, zachowania formy pisemnej.</w:t>
      </w:r>
    </w:p>
    <w:p w14:paraId="1EFCBF90" w14:textId="77777777" w:rsidR="002A537F" w:rsidRPr="005710F2" w:rsidRDefault="00A54CE8" w:rsidP="00EB43F6">
      <w:pPr>
        <w:pStyle w:val="Nagwek1"/>
        <w:rPr>
          <w:highlight w:val="lightGray"/>
        </w:rPr>
      </w:pPr>
      <w:bookmarkStart w:id="36" w:name="_Toc86131810"/>
      <w:r>
        <w:rPr>
          <w:highlight w:val="lightGray"/>
        </w:rPr>
        <w:t xml:space="preserve"> </w:t>
      </w:r>
      <w:r w:rsidR="00A342E1" w:rsidRPr="005710F2">
        <w:rPr>
          <w:highlight w:val="lightGray"/>
        </w:rPr>
        <w:t>POUCZENIE O ŚRODKACH OCHRONY PRAWNEJ PRZYSŁUGUJĄCYCH WYKONAWCY.</w:t>
      </w:r>
      <w:bookmarkEnd w:id="36"/>
    </w:p>
    <w:p w14:paraId="240C8947" w14:textId="77777777" w:rsidR="00036545" w:rsidRPr="00020372" w:rsidRDefault="00036545" w:rsidP="00036545">
      <w:pPr>
        <w:pStyle w:val="Nagwek2"/>
      </w:pPr>
      <w:bookmarkStart w:id="37" w:name="_Toc86131811"/>
      <w:r w:rsidRPr="00020372">
        <w:t xml:space="preserve">24.1. Środki ochrony prawnej określone w niniejszym dziale przysługują wykonawcy, uczestnikowi konkursu oraz innemu podmiotowi, jeżeli ma lub miał interes w uzyskaniu zamówienia lub nagrody </w:t>
      </w:r>
      <w:r>
        <w:br/>
      </w:r>
      <w:r w:rsidRPr="00020372">
        <w:t xml:space="preserve">w konkursie oraz poniósł lub może ponieść szkodę w wyniku naruszenia przez zamawiającego przepisów ustawy Pzp. </w:t>
      </w:r>
    </w:p>
    <w:p w14:paraId="0FFB373F" w14:textId="77777777" w:rsidR="00036545" w:rsidRPr="00020372" w:rsidRDefault="00036545" w:rsidP="00036545">
      <w:pPr>
        <w:pStyle w:val="Nagwek2"/>
      </w:pPr>
      <w:r w:rsidRPr="00020372">
        <w:t>24.2.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383262F" w14:textId="77777777" w:rsidR="00036545" w:rsidRPr="00020372" w:rsidRDefault="00036545" w:rsidP="00036545">
      <w:pPr>
        <w:pStyle w:val="Nagwek2"/>
      </w:pPr>
      <w:r w:rsidRPr="00020372">
        <w:t>24.3. Odwołanie przysługuje na:</w:t>
      </w:r>
    </w:p>
    <w:p w14:paraId="495C98B0" w14:textId="77777777" w:rsidR="00036545" w:rsidRPr="00020372" w:rsidRDefault="00036545" w:rsidP="00036545">
      <w:pPr>
        <w:pStyle w:val="Nagwek2"/>
      </w:pPr>
      <w:r w:rsidRPr="00020372">
        <w:t>1) niezgodną z przepisami ustawy czynność Zamawiającego, podjętą w postępowaniu o udzielenie zamówienia, w tym na projektowane postanowienie umowy;</w:t>
      </w:r>
    </w:p>
    <w:p w14:paraId="005A79F3" w14:textId="77777777" w:rsidR="00036545" w:rsidRPr="00020372" w:rsidRDefault="00036545" w:rsidP="00036545">
      <w:pPr>
        <w:pStyle w:val="Nagwek2"/>
      </w:pPr>
      <w:r w:rsidRPr="00020372">
        <w:t>2) zaniechanie czynności w postępowaniu o udzielenie zamówienia do której zamawiający był obowiązany na podstawie ustawy;</w:t>
      </w:r>
    </w:p>
    <w:p w14:paraId="2A0502DF" w14:textId="77777777" w:rsidR="00036545" w:rsidRPr="00020372" w:rsidRDefault="00036545" w:rsidP="00036545">
      <w:pPr>
        <w:pStyle w:val="Nagwek2"/>
      </w:pPr>
      <w:r w:rsidRPr="00020372">
        <w:t>24.4.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4BE335" w14:textId="77777777" w:rsidR="00036545" w:rsidRPr="00020372" w:rsidRDefault="00036545" w:rsidP="00036545">
      <w:pPr>
        <w:pStyle w:val="Nagwek2"/>
      </w:pPr>
      <w:r w:rsidRPr="00020372">
        <w:t>24.5. Odwołanie wobec treści ogłoszenia lub treści SWZ wnosi się w terminie 5 dni od dnia zamieszczenia ogłoszenia w Biuletynie Zamówień Publicznych lub treści SWZ na stronie internetowej.</w:t>
      </w:r>
    </w:p>
    <w:p w14:paraId="035820FB" w14:textId="77777777" w:rsidR="00036545" w:rsidRPr="00020372" w:rsidRDefault="00036545" w:rsidP="00036545">
      <w:pPr>
        <w:pStyle w:val="Nagwek2"/>
      </w:pPr>
      <w:r w:rsidRPr="00020372">
        <w:t>24.6. Odwołanie wnosi się w terminie:</w:t>
      </w:r>
    </w:p>
    <w:p w14:paraId="66F5DD8D" w14:textId="77777777" w:rsidR="00036545" w:rsidRPr="00020372" w:rsidRDefault="00036545" w:rsidP="00036545">
      <w:pPr>
        <w:pStyle w:val="Nagwek2"/>
      </w:pPr>
      <w:r w:rsidRPr="00020372">
        <w:t>1) 5 dni od dnia przekazania informacji o czynności zamawiającego stanowiącej podstawę jego wniesienia, jeżeli informacja została przekazana przy użyciu środków komunikacji elektronicznej,</w:t>
      </w:r>
    </w:p>
    <w:p w14:paraId="0141560C" w14:textId="77777777" w:rsidR="00036545" w:rsidRPr="00020372" w:rsidRDefault="00036545" w:rsidP="00036545">
      <w:pPr>
        <w:pStyle w:val="Nagwek2"/>
      </w:pPr>
      <w:r w:rsidRPr="00020372">
        <w:t>2) 10 dni od dnia przekazania informacji o czynności zamawiającego stanowiącej podstawę jego wniesienia, jeżeli informacja została przekazana w sposób inny niż określony w pkt 1).</w:t>
      </w:r>
    </w:p>
    <w:p w14:paraId="428ECC72" w14:textId="77777777" w:rsidR="00036545" w:rsidRPr="00020372" w:rsidRDefault="00036545" w:rsidP="00036545">
      <w:pPr>
        <w:pStyle w:val="Nagwek2"/>
      </w:pPr>
      <w:r w:rsidRPr="00020372">
        <w:t xml:space="preserve">24.7. Odwołanie w przypadkach innych niż określone w pkt 5 i 6 wnosi się w terminie 5 dni od dnia, </w:t>
      </w:r>
      <w:r>
        <w:br/>
      </w:r>
      <w:r w:rsidRPr="00020372">
        <w:t>w którym powzięto lub przy zachowaniu należytej staranności można było powziąć wiadomość o okolicznościach stanowiących podstawę jego wniesienia.</w:t>
      </w:r>
    </w:p>
    <w:p w14:paraId="7B461331" w14:textId="77777777" w:rsidR="00036545" w:rsidRPr="00020372" w:rsidRDefault="00036545" w:rsidP="00036545">
      <w:pPr>
        <w:pStyle w:val="Nagwek2"/>
      </w:pPr>
      <w:r w:rsidRPr="00020372">
        <w:t>24.8. Na orzeczenie Izby oraz postanowienie Prezesa Izby, o którym mowa w art. 519 ust. 1 ustawy Pzp., stronom oraz uczestnikom postępowania odwoławczego przysługuje skarga do sądu.</w:t>
      </w:r>
    </w:p>
    <w:p w14:paraId="4A5B4C0A" w14:textId="77777777" w:rsidR="00036545" w:rsidRPr="00020372" w:rsidRDefault="00036545" w:rsidP="00036545">
      <w:pPr>
        <w:pStyle w:val="Nagwek2"/>
      </w:pPr>
      <w:r w:rsidRPr="00020372">
        <w:t>24.9. W postępowaniu toczącym się wskutek wniesienia skargi stosuje się odpowiednio przepisy ustawy z dnia 17 listopada 1964 r. - Kodeks postępowania cywilnego o apelacji, jeżeli przepisy niniejszego rozdziału nie stanowią inaczej.</w:t>
      </w:r>
    </w:p>
    <w:p w14:paraId="2B81049C" w14:textId="77777777" w:rsidR="00036545" w:rsidRPr="00020372" w:rsidRDefault="00036545" w:rsidP="00036545">
      <w:pPr>
        <w:pStyle w:val="Nagwek2"/>
      </w:pPr>
      <w:r w:rsidRPr="00020372">
        <w:t>24.10. Skargę wnosi się do Sądu Okręgowego w Warszawie - sądu zamówień publicznych, zwanego dalej "sądem zamówień publicznych".</w:t>
      </w:r>
    </w:p>
    <w:p w14:paraId="0F9A9A82" w14:textId="77777777" w:rsidR="00036545" w:rsidRPr="00020372" w:rsidRDefault="00036545" w:rsidP="00036545">
      <w:pPr>
        <w:pStyle w:val="Nagwek2"/>
      </w:pPr>
      <w:r w:rsidRPr="00020372">
        <w:lastRenderedPageBreak/>
        <w:t xml:space="preserve">24.11.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br/>
      </w:r>
      <w:r w:rsidRPr="00020372">
        <w:t>z jej wniesieniem.</w:t>
      </w:r>
    </w:p>
    <w:p w14:paraId="39262BCB" w14:textId="77777777" w:rsidR="00036545" w:rsidRDefault="00036545" w:rsidP="00036545">
      <w:pPr>
        <w:pStyle w:val="Nagwek2"/>
      </w:pPr>
      <w:r w:rsidRPr="00020372">
        <w:t>24.12.</w:t>
      </w:r>
      <w:r w:rsidRPr="00020372">
        <w:tab/>
        <w:t>Prezes Izby przekazuje skargę wraz z aktami postępowania odwoławczego do sądu zamówień publicznych w terminie 7 dni od dnia jej otrzymania.</w:t>
      </w:r>
    </w:p>
    <w:p w14:paraId="00D7E121" w14:textId="77777777" w:rsidR="002A537F" w:rsidRPr="005710F2" w:rsidRDefault="00A54CE8" w:rsidP="00EB43F6">
      <w:pPr>
        <w:pStyle w:val="Nagwek1"/>
      </w:pPr>
      <w:r>
        <w:rPr>
          <w:highlight w:val="lightGray"/>
        </w:rPr>
        <w:t xml:space="preserve"> </w:t>
      </w:r>
      <w:r w:rsidR="00927D88" w:rsidRPr="005710F2">
        <w:rPr>
          <w:highlight w:val="lightGray"/>
        </w:rPr>
        <w:t>WYKAZ ZAŁĄCZNIKÓW DO SWZ</w:t>
      </w:r>
      <w:r w:rsidR="00927D88" w:rsidRPr="005710F2">
        <w:t>.</w:t>
      </w:r>
      <w:bookmarkEnd w:id="37"/>
    </w:p>
    <w:p w14:paraId="74E46097" w14:textId="77777777" w:rsidR="0003474C" w:rsidRPr="005710F2" w:rsidRDefault="0003474C" w:rsidP="005A69C1">
      <w:pPr>
        <w:pStyle w:val="Nagwek2"/>
      </w:pPr>
      <w:r w:rsidRPr="005710F2">
        <w:t>- Załącznik nr 1 – Opis przedmiotu zamówienia.</w:t>
      </w:r>
    </w:p>
    <w:p w14:paraId="785A6422" w14:textId="77777777" w:rsidR="00927D88" w:rsidRDefault="00927D88" w:rsidP="005A69C1">
      <w:pPr>
        <w:pStyle w:val="Nagwek2"/>
      </w:pPr>
      <w:r w:rsidRPr="005710F2">
        <w:t xml:space="preserve">- Załącznik nr </w:t>
      </w:r>
      <w:r w:rsidR="0003474C" w:rsidRPr="005710F2">
        <w:t>2</w:t>
      </w:r>
      <w:r w:rsidRPr="005710F2">
        <w:t xml:space="preserve"> – Formularz ofertowy</w:t>
      </w:r>
      <w:r w:rsidR="0003474C" w:rsidRPr="005710F2">
        <w:t>.</w:t>
      </w:r>
    </w:p>
    <w:p w14:paraId="6AD2C2E2" w14:textId="328B4280" w:rsidR="0038534E" w:rsidRPr="005710F2" w:rsidRDefault="0038534E" w:rsidP="0038534E">
      <w:pPr>
        <w:pStyle w:val="Nagwek2"/>
      </w:pPr>
      <w:r w:rsidRPr="005710F2">
        <w:t>- Załącznik nr 3 – Oświadczenie wykonawców wspólnie ubiegających się o zamówienie.</w:t>
      </w:r>
    </w:p>
    <w:p w14:paraId="739619EE" w14:textId="115ABC38" w:rsidR="0038534E" w:rsidRPr="005710F2" w:rsidRDefault="0038534E" w:rsidP="0038534E">
      <w:pPr>
        <w:pStyle w:val="Nagwek2"/>
      </w:pPr>
      <w:r w:rsidRPr="005710F2">
        <w:t xml:space="preserve">- Załącznik nr </w:t>
      </w:r>
      <w:r>
        <w:t>4</w:t>
      </w:r>
      <w:r w:rsidRPr="005710F2">
        <w:t xml:space="preserve"> – </w:t>
      </w:r>
      <w:r>
        <w:t>Zobowiązanie innego podmiotu</w:t>
      </w:r>
      <w:r w:rsidRPr="005710F2">
        <w:t>.</w:t>
      </w:r>
    </w:p>
    <w:p w14:paraId="455D5FDD" w14:textId="11F66419" w:rsidR="0038534E" w:rsidRPr="005710F2" w:rsidRDefault="0038534E" w:rsidP="0038534E">
      <w:pPr>
        <w:pStyle w:val="Nagwek2"/>
      </w:pPr>
      <w:r w:rsidRPr="005710F2">
        <w:t xml:space="preserve">- Załącznik nr </w:t>
      </w:r>
      <w:r>
        <w:t>5</w:t>
      </w:r>
      <w:r w:rsidRPr="005710F2">
        <w:t xml:space="preserve"> – Oświadczenie o braku podstaw do wykluczenia i o spełnianiu warunków udziału </w:t>
      </w:r>
      <w:r>
        <w:br/>
      </w:r>
      <w:r w:rsidRPr="005710F2">
        <w:t>w postępowaniu.</w:t>
      </w:r>
    </w:p>
    <w:p w14:paraId="409BEE6A" w14:textId="24CFA3E9" w:rsidR="0038534E" w:rsidRPr="005710F2" w:rsidRDefault="0038534E" w:rsidP="0038534E">
      <w:pPr>
        <w:pStyle w:val="Nagwek2"/>
      </w:pPr>
      <w:r w:rsidRPr="005710F2">
        <w:t xml:space="preserve">- Załącznik nr </w:t>
      </w:r>
      <w:r>
        <w:t>6</w:t>
      </w:r>
      <w:r w:rsidRPr="005710F2">
        <w:t xml:space="preserve"> – Oświadczenie dotyczące przynależności lub braku przynależności do tej samej grupy kapitałowej.</w:t>
      </w:r>
    </w:p>
    <w:p w14:paraId="4C7AF1FB" w14:textId="5DCAE570" w:rsidR="00E12346" w:rsidRPr="005710F2" w:rsidRDefault="00E12346" w:rsidP="005A69C1">
      <w:pPr>
        <w:pStyle w:val="Nagwek2"/>
      </w:pPr>
      <w:r w:rsidRPr="005710F2">
        <w:t xml:space="preserve">- Załącznik nr </w:t>
      </w:r>
      <w:r w:rsidR="0038534E">
        <w:t>7</w:t>
      </w:r>
      <w:r w:rsidRPr="005710F2">
        <w:t xml:space="preserve"> – Wykaz usług.</w:t>
      </w:r>
    </w:p>
    <w:p w14:paraId="23A20825" w14:textId="36FA5E5C" w:rsidR="00E12346" w:rsidRPr="005710F2" w:rsidRDefault="00E12346" w:rsidP="005A69C1">
      <w:pPr>
        <w:pStyle w:val="Nagwek2"/>
      </w:pPr>
      <w:r w:rsidRPr="005710F2">
        <w:t xml:space="preserve">- Załącznik nr </w:t>
      </w:r>
      <w:r w:rsidR="0038534E">
        <w:t>8</w:t>
      </w:r>
      <w:r w:rsidRPr="005710F2">
        <w:t xml:space="preserve"> – Wykaz narzędzi.</w:t>
      </w:r>
    </w:p>
    <w:p w14:paraId="1A1F44BE" w14:textId="0D3D5203" w:rsidR="002A537F" w:rsidRDefault="00927D88" w:rsidP="005A69C1">
      <w:pPr>
        <w:pStyle w:val="Nagwek2"/>
      </w:pPr>
      <w:r w:rsidRPr="005710F2">
        <w:t xml:space="preserve">- Załącznik nr </w:t>
      </w:r>
      <w:r w:rsidR="0038534E">
        <w:t>9</w:t>
      </w:r>
      <w:r w:rsidRPr="005710F2">
        <w:t xml:space="preserve"> –</w:t>
      </w:r>
      <w:r w:rsidR="0038534E">
        <w:t xml:space="preserve"> </w:t>
      </w:r>
      <w:r w:rsidR="00E355AE" w:rsidRPr="005710F2">
        <w:t>W</w:t>
      </w:r>
      <w:r w:rsidRPr="005710F2">
        <w:t>zór umowy</w:t>
      </w:r>
      <w:r w:rsidR="00E12346" w:rsidRPr="005710F2">
        <w:t>.</w:t>
      </w:r>
    </w:p>
    <w:p w14:paraId="43822063" w14:textId="3166AE91" w:rsidR="0038534E" w:rsidRDefault="0038534E" w:rsidP="0038534E">
      <w:pPr>
        <w:pStyle w:val="Nagwek2"/>
      </w:pPr>
      <w:r w:rsidRPr="005710F2">
        <w:t xml:space="preserve">- Załącznik nr </w:t>
      </w:r>
      <w:r>
        <w:t>10</w:t>
      </w:r>
      <w:r w:rsidRPr="005710F2">
        <w:t xml:space="preserve"> –</w:t>
      </w:r>
      <w:r>
        <w:t xml:space="preserve"> Oświadczenie dotyczące zatrudnienia osób</w:t>
      </w:r>
      <w:r w:rsidRPr="005710F2">
        <w:t>.</w:t>
      </w:r>
    </w:p>
    <w:p w14:paraId="296CC3F9" w14:textId="3A463C2F" w:rsidR="0038534E" w:rsidRPr="005710F2" w:rsidRDefault="0038534E" w:rsidP="0038534E">
      <w:pPr>
        <w:pStyle w:val="Nagwek2"/>
      </w:pPr>
    </w:p>
    <w:p w14:paraId="36D531DB" w14:textId="77777777" w:rsidR="0038534E" w:rsidRPr="005710F2" w:rsidRDefault="0038534E" w:rsidP="005A69C1">
      <w:pPr>
        <w:pStyle w:val="Nagwek2"/>
      </w:pPr>
    </w:p>
    <w:bookmarkEnd w:id="19"/>
    <w:p w14:paraId="72562A33" w14:textId="77777777" w:rsidR="0038534E" w:rsidRPr="005710F2" w:rsidRDefault="0038534E" w:rsidP="0038534E">
      <w:pPr>
        <w:pStyle w:val="Nagwek2"/>
      </w:pPr>
    </w:p>
    <w:p w14:paraId="3C9CE392" w14:textId="77777777" w:rsidR="00F34356" w:rsidRPr="005710F2" w:rsidRDefault="00F34356" w:rsidP="005A69C1">
      <w:pPr>
        <w:pStyle w:val="Nagwek2"/>
      </w:pPr>
    </w:p>
    <w:sectPr w:rsidR="00F34356" w:rsidRPr="005710F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61ED" w14:textId="77777777" w:rsidR="0070077D" w:rsidRDefault="0070077D">
      <w:r>
        <w:separator/>
      </w:r>
    </w:p>
  </w:endnote>
  <w:endnote w:type="continuationSeparator" w:id="0">
    <w:p w14:paraId="5CCE967A" w14:textId="77777777" w:rsidR="0070077D" w:rsidRDefault="0070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2C0E" w14:textId="77777777" w:rsidR="002B40B4" w:rsidRDefault="00000000">
    <w:pPr>
      <w:pStyle w:val="Stopka"/>
      <w:rPr>
        <w:sz w:val="18"/>
        <w:szCs w:val="18"/>
      </w:rPr>
    </w:pPr>
    <w:r>
      <w:rPr>
        <w:noProof/>
        <w:sz w:val="18"/>
        <w:szCs w:val="18"/>
      </w:rPr>
      <w:pict w14:anchorId="5058480B">
        <v:line id="Line 1" o:spid="_x0000_s1025"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12FCD813" w14:textId="77777777" w:rsidR="002B40B4" w:rsidRPr="004108A8" w:rsidRDefault="002B40B4">
    <w:pPr>
      <w:pStyle w:val="Stopka"/>
      <w:tabs>
        <w:tab w:val="clear" w:pos="4536"/>
        <w:tab w:val="right" w:pos="9000"/>
      </w:tabs>
      <w:rPr>
        <w:rFonts w:ascii="Arial" w:hAnsi="Arial" w:cs="Arial"/>
        <w:sz w:val="18"/>
        <w:szCs w:val="18"/>
      </w:rPr>
    </w:pPr>
    <w:r>
      <w:rPr>
        <w:sz w:val="18"/>
        <w:szCs w:val="18"/>
      </w:rPr>
      <w:tab/>
    </w:r>
    <w:r w:rsidRPr="004108A8">
      <w:rPr>
        <w:rFonts w:ascii="Arial" w:hAnsi="Arial" w:cs="Arial"/>
        <w:sz w:val="18"/>
        <w:szCs w:val="18"/>
      </w:rPr>
      <w:t xml:space="preserve">Strona: </w:t>
    </w:r>
    <w:r w:rsidR="004B4F49"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PAGE </w:instrText>
    </w:r>
    <w:r w:rsidR="004B4F49" w:rsidRPr="004108A8">
      <w:rPr>
        <w:rStyle w:val="Numerstrony"/>
        <w:rFonts w:ascii="Arial" w:hAnsi="Arial" w:cs="Arial"/>
        <w:sz w:val="18"/>
        <w:szCs w:val="18"/>
      </w:rPr>
      <w:fldChar w:fldCharType="separate"/>
    </w:r>
    <w:r w:rsidR="00FD22A9">
      <w:rPr>
        <w:rStyle w:val="Numerstrony"/>
        <w:rFonts w:ascii="Arial" w:hAnsi="Arial" w:cs="Arial"/>
        <w:noProof/>
        <w:sz w:val="18"/>
        <w:szCs w:val="18"/>
      </w:rPr>
      <w:t>10</w:t>
    </w:r>
    <w:r w:rsidR="004B4F49" w:rsidRPr="004108A8">
      <w:rPr>
        <w:rStyle w:val="Numerstrony"/>
        <w:rFonts w:ascii="Arial" w:hAnsi="Arial" w:cs="Arial"/>
        <w:sz w:val="18"/>
        <w:szCs w:val="18"/>
      </w:rPr>
      <w:fldChar w:fldCharType="end"/>
    </w:r>
    <w:r w:rsidRPr="004108A8">
      <w:rPr>
        <w:rStyle w:val="Numerstrony"/>
        <w:rFonts w:ascii="Arial" w:hAnsi="Arial" w:cs="Arial"/>
        <w:sz w:val="18"/>
        <w:szCs w:val="18"/>
      </w:rPr>
      <w:t>/</w:t>
    </w:r>
    <w:r w:rsidR="004B4F49"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NUMPAGES </w:instrText>
    </w:r>
    <w:r w:rsidR="004B4F49" w:rsidRPr="004108A8">
      <w:rPr>
        <w:rStyle w:val="Numerstrony"/>
        <w:rFonts w:ascii="Arial" w:hAnsi="Arial" w:cs="Arial"/>
        <w:sz w:val="18"/>
        <w:szCs w:val="18"/>
      </w:rPr>
      <w:fldChar w:fldCharType="separate"/>
    </w:r>
    <w:r w:rsidR="00FD22A9">
      <w:rPr>
        <w:rStyle w:val="Numerstrony"/>
        <w:rFonts w:ascii="Arial" w:hAnsi="Arial" w:cs="Arial"/>
        <w:noProof/>
        <w:sz w:val="18"/>
        <w:szCs w:val="18"/>
      </w:rPr>
      <w:t>15</w:t>
    </w:r>
    <w:r w:rsidR="004B4F49" w:rsidRPr="004108A8">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Content>
      <w:p w14:paraId="7CBFF54D" w14:textId="77777777" w:rsidR="002B40B4" w:rsidRDefault="004B4F49">
        <w:pPr>
          <w:pStyle w:val="Stopka"/>
          <w:jc w:val="right"/>
        </w:pPr>
        <w:r w:rsidRPr="00F028ED">
          <w:rPr>
            <w:rFonts w:ascii="Arial" w:hAnsi="Arial" w:cs="Arial"/>
            <w:sz w:val="20"/>
          </w:rPr>
          <w:fldChar w:fldCharType="begin"/>
        </w:r>
        <w:r w:rsidR="00707910" w:rsidRPr="00F028ED">
          <w:rPr>
            <w:rFonts w:ascii="Arial" w:hAnsi="Arial" w:cs="Arial"/>
            <w:sz w:val="20"/>
          </w:rPr>
          <w:instrText xml:space="preserve"> PAGE   \* MERGEFORMAT </w:instrText>
        </w:r>
        <w:r w:rsidRPr="00F028ED">
          <w:rPr>
            <w:rFonts w:ascii="Arial" w:hAnsi="Arial" w:cs="Arial"/>
            <w:sz w:val="20"/>
          </w:rPr>
          <w:fldChar w:fldCharType="separate"/>
        </w:r>
        <w:r w:rsidR="00FD22A9">
          <w:rPr>
            <w:rFonts w:ascii="Arial" w:hAnsi="Arial" w:cs="Arial"/>
            <w:noProof/>
            <w:sz w:val="20"/>
          </w:rPr>
          <w:t>1</w:t>
        </w:r>
        <w:r w:rsidRPr="00F028ED">
          <w:rPr>
            <w:rFonts w:ascii="Arial" w:hAnsi="Arial" w:cs="Arial"/>
            <w:sz w:val="20"/>
          </w:rPr>
          <w:fldChar w:fldCharType="end"/>
        </w:r>
      </w:p>
    </w:sdtContent>
  </w:sdt>
  <w:p w14:paraId="6B328062" w14:textId="77777777" w:rsidR="002B40B4" w:rsidRDefault="002B4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4D66" w14:textId="77777777" w:rsidR="0070077D" w:rsidRDefault="0070077D">
      <w:r>
        <w:separator/>
      </w:r>
    </w:p>
  </w:footnote>
  <w:footnote w:type="continuationSeparator" w:id="0">
    <w:p w14:paraId="6A5497D0" w14:textId="77777777" w:rsidR="0070077D" w:rsidRDefault="0070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77A58D4"/>
    <w:multiLevelType w:val="hybridMultilevel"/>
    <w:tmpl w:val="6AA4B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84DA31A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19C15D7"/>
    <w:multiLevelType w:val="multilevel"/>
    <w:tmpl w:val="FF3EAC0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40447E7"/>
    <w:multiLevelType w:val="hybridMultilevel"/>
    <w:tmpl w:val="5644C1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DB4"/>
    <w:multiLevelType w:val="multilevel"/>
    <w:tmpl w:val="5EE87164"/>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17"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0" w15:restartNumberingAfterBreak="0">
    <w:nsid w:val="641718B1"/>
    <w:multiLevelType w:val="hybridMultilevel"/>
    <w:tmpl w:val="F7BA32F4"/>
    <w:lvl w:ilvl="0" w:tplc="2F16D9D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5"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275820053">
    <w:abstractNumId w:val="8"/>
  </w:num>
  <w:num w:numId="2" w16cid:durableId="924649307">
    <w:abstractNumId w:val="18"/>
  </w:num>
  <w:num w:numId="3" w16cid:durableId="1268195849">
    <w:abstractNumId w:val="0"/>
  </w:num>
  <w:num w:numId="4" w16cid:durableId="1037703477">
    <w:abstractNumId w:val="9"/>
  </w:num>
  <w:num w:numId="5" w16cid:durableId="878396568">
    <w:abstractNumId w:val="6"/>
  </w:num>
  <w:num w:numId="6" w16cid:durableId="724061226">
    <w:abstractNumId w:val="13"/>
  </w:num>
  <w:num w:numId="7" w16cid:durableId="129641084">
    <w:abstractNumId w:val="2"/>
  </w:num>
  <w:num w:numId="8" w16cid:durableId="1682929367">
    <w:abstractNumId w:val="17"/>
  </w:num>
  <w:num w:numId="9" w16cid:durableId="1459571307">
    <w:abstractNumId w:val="7"/>
  </w:num>
  <w:num w:numId="10" w16cid:durableId="105085299">
    <w:abstractNumId w:val="15"/>
  </w:num>
  <w:num w:numId="11" w16cid:durableId="212547086">
    <w:abstractNumId w:val="12"/>
  </w:num>
  <w:num w:numId="12" w16cid:durableId="2029453665">
    <w:abstractNumId w:val="21"/>
  </w:num>
  <w:num w:numId="13" w16cid:durableId="1874951582">
    <w:abstractNumId w:val="11"/>
  </w:num>
  <w:num w:numId="14" w16cid:durableId="1784297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0428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031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505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99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8031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6441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7909765">
    <w:abstractNumId w:val="23"/>
  </w:num>
  <w:num w:numId="22" w16cid:durableId="1166282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7778421">
    <w:abstractNumId w:val="4"/>
    <w:lvlOverride w:ilvl="0">
      <w:startOverride w:val="1"/>
    </w:lvlOverride>
  </w:num>
  <w:num w:numId="24" w16cid:durableId="1118454531">
    <w:abstractNumId w:val="25"/>
    <w:lvlOverride w:ilvl="0">
      <w:startOverride w:val="4"/>
    </w:lvlOverride>
  </w:num>
  <w:num w:numId="25" w16cid:durableId="686063000">
    <w:abstractNumId w:val="19"/>
  </w:num>
  <w:num w:numId="26" w16cid:durableId="2018652742">
    <w:abstractNumId w:val="22"/>
  </w:num>
  <w:num w:numId="27" w16cid:durableId="733621889">
    <w:abstractNumId w:val="24"/>
  </w:num>
  <w:num w:numId="28" w16cid:durableId="997730326">
    <w:abstractNumId w:val="14"/>
  </w:num>
  <w:num w:numId="29" w16cid:durableId="1523277496">
    <w:abstractNumId w:val="20"/>
  </w:num>
  <w:num w:numId="30" w16cid:durableId="196160083">
    <w:abstractNumId w:val="16"/>
  </w:num>
  <w:num w:numId="31" w16cid:durableId="1291859895">
    <w:abstractNumId w:val="10"/>
  </w:num>
  <w:num w:numId="32" w16cid:durableId="1764836380">
    <w:abstractNumId w:val="5"/>
  </w:num>
  <w:num w:numId="33"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6C0"/>
    <w:rsid w:val="00000B41"/>
    <w:rsid w:val="00003940"/>
    <w:rsid w:val="00003985"/>
    <w:rsid w:val="00004D89"/>
    <w:rsid w:val="0000502D"/>
    <w:rsid w:val="000050F8"/>
    <w:rsid w:val="0000547F"/>
    <w:rsid w:val="00005BDD"/>
    <w:rsid w:val="0000673E"/>
    <w:rsid w:val="000067E5"/>
    <w:rsid w:val="00006E7F"/>
    <w:rsid w:val="0000707E"/>
    <w:rsid w:val="00007E7B"/>
    <w:rsid w:val="00010199"/>
    <w:rsid w:val="00010410"/>
    <w:rsid w:val="0001081E"/>
    <w:rsid w:val="00010A22"/>
    <w:rsid w:val="0001191A"/>
    <w:rsid w:val="00012083"/>
    <w:rsid w:val="0001218F"/>
    <w:rsid w:val="00012833"/>
    <w:rsid w:val="00012A35"/>
    <w:rsid w:val="00012AA0"/>
    <w:rsid w:val="00012B32"/>
    <w:rsid w:val="00012D25"/>
    <w:rsid w:val="00013232"/>
    <w:rsid w:val="00013257"/>
    <w:rsid w:val="000136F6"/>
    <w:rsid w:val="00014A93"/>
    <w:rsid w:val="00014F03"/>
    <w:rsid w:val="000160C9"/>
    <w:rsid w:val="000178E5"/>
    <w:rsid w:val="000204AA"/>
    <w:rsid w:val="00020AC8"/>
    <w:rsid w:val="00020FF3"/>
    <w:rsid w:val="0002145D"/>
    <w:rsid w:val="000241AA"/>
    <w:rsid w:val="00024478"/>
    <w:rsid w:val="00025503"/>
    <w:rsid w:val="00026453"/>
    <w:rsid w:val="0002660C"/>
    <w:rsid w:val="00026D31"/>
    <w:rsid w:val="000279AB"/>
    <w:rsid w:val="00030256"/>
    <w:rsid w:val="0003179A"/>
    <w:rsid w:val="00031855"/>
    <w:rsid w:val="00032998"/>
    <w:rsid w:val="00032F26"/>
    <w:rsid w:val="00033447"/>
    <w:rsid w:val="0003474C"/>
    <w:rsid w:val="00034D1A"/>
    <w:rsid w:val="00034EBE"/>
    <w:rsid w:val="00035726"/>
    <w:rsid w:val="00035F28"/>
    <w:rsid w:val="000364B6"/>
    <w:rsid w:val="00036545"/>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2C90"/>
    <w:rsid w:val="000539AD"/>
    <w:rsid w:val="00053B4A"/>
    <w:rsid w:val="000541C1"/>
    <w:rsid w:val="000541CC"/>
    <w:rsid w:val="000549EA"/>
    <w:rsid w:val="00054A1A"/>
    <w:rsid w:val="000553F8"/>
    <w:rsid w:val="00055A97"/>
    <w:rsid w:val="00055BDF"/>
    <w:rsid w:val="00055EC5"/>
    <w:rsid w:val="0005606E"/>
    <w:rsid w:val="0005689B"/>
    <w:rsid w:val="00056B6A"/>
    <w:rsid w:val="00056BCD"/>
    <w:rsid w:val="000570F9"/>
    <w:rsid w:val="0005779B"/>
    <w:rsid w:val="00060195"/>
    <w:rsid w:val="000601CE"/>
    <w:rsid w:val="0006074C"/>
    <w:rsid w:val="00060E95"/>
    <w:rsid w:val="00061A52"/>
    <w:rsid w:val="00061DF8"/>
    <w:rsid w:val="000621E2"/>
    <w:rsid w:val="000624D5"/>
    <w:rsid w:val="000634B2"/>
    <w:rsid w:val="00065B93"/>
    <w:rsid w:val="00065C00"/>
    <w:rsid w:val="000666AF"/>
    <w:rsid w:val="000667D4"/>
    <w:rsid w:val="00066BB0"/>
    <w:rsid w:val="00067141"/>
    <w:rsid w:val="000676C4"/>
    <w:rsid w:val="00070CDE"/>
    <w:rsid w:val="00071537"/>
    <w:rsid w:val="00071A09"/>
    <w:rsid w:val="000733C2"/>
    <w:rsid w:val="00073715"/>
    <w:rsid w:val="00073E14"/>
    <w:rsid w:val="00074449"/>
    <w:rsid w:val="00074FDF"/>
    <w:rsid w:val="000755AB"/>
    <w:rsid w:val="000763FC"/>
    <w:rsid w:val="000769C9"/>
    <w:rsid w:val="00077A26"/>
    <w:rsid w:val="0008013E"/>
    <w:rsid w:val="00080783"/>
    <w:rsid w:val="00080DD0"/>
    <w:rsid w:val="00082134"/>
    <w:rsid w:val="000826AE"/>
    <w:rsid w:val="00085B8B"/>
    <w:rsid w:val="0008688B"/>
    <w:rsid w:val="00086EFE"/>
    <w:rsid w:val="00087250"/>
    <w:rsid w:val="00090523"/>
    <w:rsid w:val="00090F53"/>
    <w:rsid w:val="0009144D"/>
    <w:rsid w:val="00091551"/>
    <w:rsid w:val="000924ED"/>
    <w:rsid w:val="00092EDC"/>
    <w:rsid w:val="00094F30"/>
    <w:rsid w:val="00095B3B"/>
    <w:rsid w:val="00097408"/>
    <w:rsid w:val="00097563"/>
    <w:rsid w:val="0009779F"/>
    <w:rsid w:val="000A01BF"/>
    <w:rsid w:val="000A086B"/>
    <w:rsid w:val="000A18A9"/>
    <w:rsid w:val="000A1CDA"/>
    <w:rsid w:val="000A2380"/>
    <w:rsid w:val="000A2BB0"/>
    <w:rsid w:val="000A2E0B"/>
    <w:rsid w:val="000A3E19"/>
    <w:rsid w:val="000A402D"/>
    <w:rsid w:val="000A49DA"/>
    <w:rsid w:val="000A4AD9"/>
    <w:rsid w:val="000A59AF"/>
    <w:rsid w:val="000A5E4D"/>
    <w:rsid w:val="000A6094"/>
    <w:rsid w:val="000A7273"/>
    <w:rsid w:val="000A76A1"/>
    <w:rsid w:val="000B04FF"/>
    <w:rsid w:val="000B08A9"/>
    <w:rsid w:val="000B1F50"/>
    <w:rsid w:val="000B215B"/>
    <w:rsid w:val="000B3149"/>
    <w:rsid w:val="000B3C20"/>
    <w:rsid w:val="000B3D34"/>
    <w:rsid w:val="000B42F7"/>
    <w:rsid w:val="000B43E6"/>
    <w:rsid w:val="000B4880"/>
    <w:rsid w:val="000B5BC7"/>
    <w:rsid w:val="000B698D"/>
    <w:rsid w:val="000B7098"/>
    <w:rsid w:val="000B7196"/>
    <w:rsid w:val="000B775F"/>
    <w:rsid w:val="000B7C3F"/>
    <w:rsid w:val="000C0865"/>
    <w:rsid w:val="000C0A69"/>
    <w:rsid w:val="000C0CBD"/>
    <w:rsid w:val="000C29B5"/>
    <w:rsid w:val="000C2CDF"/>
    <w:rsid w:val="000C49ED"/>
    <w:rsid w:val="000C4C3A"/>
    <w:rsid w:val="000C581F"/>
    <w:rsid w:val="000C606E"/>
    <w:rsid w:val="000C63A2"/>
    <w:rsid w:val="000C63C7"/>
    <w:rsid w:val="000C6F7A"/>
    <w:rsid w:val="000C732C"/>
    <w:rsid w:val="000C768E"/>
    <w:rsid w:val="000C7A16"/>
    <w:rsid w:val="000C7D12"/>
    <w:rsid w:val="000D00E3"/>
    <w:rsid w:val="000D039D"/>
    <w:rsid w:val="000D0AFF"/>
    <w:rsid w:val="000D2055"/>
    <w:rsid w:val="000D246A"/>
    <w:rsid w:val="000D2E09"/>
    <w:rsid w:val="000D2F5E"/>
    <w:rsid w:val="000D3BC4"/>
    <w:rsid w:val="000D5FD0"/>
    <w:rsid w:val="000D62E7"/>
    <w:rsid w:val="000D6512"/>
    <w:rsid w:val="000D6707"/>
    <w:rsid w:val="000D7291"/>
    <w:rsid w:val="000D75CF"/>
    <w:rsid w:val="000D7F0D"/>
    <w:rsid w:val="000E154D"/>
    <w:rsid w:val="000E1DCE"/>
    <w:rsid w:val="000E2322"/>
    <w:rsid w:val="000E2785"/>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1FB9"/>
    <w:rsid w:val="000F23E0"/>
    <w:rsid w:val="000F2B51"/>
    <w:rsid w:val="000F3593"/>
    <w:rsid w:val="000F3A94"/>
    <w:rsid w:val="000F4C92"/>
    <w:rsid w:val="000F4CD0"/>
    <w:rsid w:val="000F53AD"/>
    <w:rsid w:val="000F5669"/>
    <w:rsid w:val="000F5B24"/>
    <w:rsid w:val="000F651F"/>
    <w:rsid w:val="000F6BE3"/>
    <w:rsid w:val="00100539"/>
    <w:rsid w:val="001007F6"/>
    <w:rsid w:val="00100B9B"/>
    <w:rsid w:val="00101B7F"/>
    <w:rsid w:val="00101DDA"/>
    <w:rsid w:val="00102044"/>
    <w:rsid w:val="00102957"/>
    <w:rsid w:val="00102FD7"/>
    <w:rsid w:val="001036C8"/>
    <w:rsid w:val="00103D29"/>
    <w:rsid w:val="001041E4"/>
    <w:rsid w:val="00104391"/>
    <w:rsid w:val="00105456"/>
    <w:rsid w:val="0010547C"/>
    <w:rsid w:val="00105C3F"/>
    <w:rsid w:val="001067BE"/>
    <w:rsid w:val="0011040E"/>
    <w:rsid w:val="00112F50"/>
    <w:rsid w:val="001134DF"/>
    <w:rsid w:val="00114E10"/>
    <w:rsid w:val="00115579"/>
    <w:rsid w:val="001155A2"/>
    <w:rsid w:val="00115A5D"/>
    <w:rsid w:val="00115C28"/>
    <w:rsid w:val="00115E37"/>
    <w:rsid w:val="0011782D"/>
    <w:rsid w:val="001204C5"/>
    <w:rsid w:val="001205B5"/>
    <w:rsid w:val="00120AD6"/>
    <w:rsid w:val="00120D4C"/>
    <w:rsid w:val="00121EF6"/>
    <w:rsid w:val="00122332"/>
    <w:rsid w:val="00122467"/>
    <w:rsid w:val="0012272A"/>
    <w:rsid w:val="00123509"/>
    <w:rsid w:val="0012403F"/>
    <w:rsid w:val="001244F8"/>
    <w:rsid w:val="00125A9A"/>
    <w:rsid w:val="00125E2C"/>
    <w:rsid w:val="00126357"/>
    <w:rsid w:val="00126A5D"/>
    <w:rsid w:val="00127036"/>
    <w:rsid w:val="0013241B"/>
    <w:rsid w:val="00132462"/>
    <w:rsid w:val="00132601"/>
    <w:rsid w:val="00133D0C"/>
    <w:rsid w:val="00133E4C"/>
    <w:rsid w:val="00133ED9"/>
    <w:rsid w:val="0013434C"/>
    <w:rsid w:val="00134FA0"/>
    <w:rsid w:val="00135DE6"/>
    <w:rsid w:val="00136713"/>
    <w:rsid w:val="00137E52"/>
    <w:rsid w:val="00141309"/>
    <w:rsid w:val="00141A13"/>
    <w:rsid w:val="00141CCD"/>
    <w:rsid w:val="0014236F"/>
    <w:rsid w:val="00142A3C"/>
    <w:rsid w:val="00142E0C"/>
    <w:rsid w:val="001435B9"/>
    <w:rsid w:val="00143BE8"/>
    <w:rsid w:val="001445F0"/>
    <w:rsid w:val="00144897"/>
    <w:rsid w:val="0014536B"/>
    <w:rsid w:val="001454ED"/>
    <w:rsid w:val="00145A0E"/>
    <w:rsid w:val="001462C4"/>
    <w:rsid w:val="00146425"/>
    <w:rsid w:val="00147060"/>
    <w:rsid w:val="00150032"/>
    <w:rsid w:val="0015126E"/>
    <w:rsid w:val="001512C6"/>
    <w:rsid w:val="00151D66"/>
    <w:rsid w:val="00153AD9"/>
    <w:rsid w:val="00153BB9"/>
    <w:rsid w:val="001542F3"/>
    <w:rsid w:val="001543F3"/>
    <w:rsid w:val="001547A5"/>
    <w:rsid w:val="00154FD2"/>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690"/>
    <w:rsid w:val="00164EB6"/>
    <w:rsid w:val="00165C18"/>
    <w:rsid w:val="00167651"/>
    <w:rsid w:val="00167B61"/>
    <w:rsid w:val="00171901"/>
    <w:rsid w:val="00171A7B"/>
    <w:rsid w:val="00172DF0"/>
    <w:rsid w:val="001731EE"/>
    <w:rsid w:val="001733CE"/>
    <w:rsid w:val="00173983"/>
    <w:rsid w:val="00174281"/>
    <w:rsid w:val="0017547B"/>
    <w:rsid w:val="001754E7"/>
    <w:rsid w:val="0017552D"/>
    <w:rsid w:val="00176A50"/>
    <w:rsid w:val="00177760"/>
    <w:rsid w:val="00180163"/>
    <w:rsid w:val="00180BDE"/>
    <w:rsid w:val="00180CA0"/>
    <w:rsid w:val="00181049"/>
    <w:rsid w:val="00181E83"/>
    <w:rsid w:val="001821DA"/>
    <w:rsid w:val="00182D8A"/>
    <w:rsid w:val="0018358F"/>
    <w:rsid w:val="00183721"/>
    <w:rsid w:val="00183E62"/>
    <w:rsid w:val="00183F82"/>
    <w:rsid w:val="0018407C"/>
    <w:rsid w:val="00184E39"/>
    <w:rsid w:val="00186C11"/>
    <w:rsid w:val="00186D8A"/>
    <w:rsid w:val="00186E6C"/>
    <w:rsid w:val="00186FEA"/>
    <w:rsid w:val="00187072"/>
    <w:rsid w:val="001879B0"/>
    <w:rsid w:val="00190FD1"/>
    <w:rsid w:val="00191475"/>
    <w:rsid w:val="001916AB"/>
    <w:rsid w:val="00192519"/>
    <w:rsid w:val="00192D03"/>
    <w:rsid w:val="00194626"/>
    <w:rsid w:val="00194DF2"/>
    <w:rsid w:val="00194EF2"/>
    <w:rsid w:val="001957BF"/>
    <w:rsid w:val="00195D4D"/>
    <w:rsid w:val="00196142"/>
    <w:rsid w:val="001961A8"/>
    <w:rsid w:val="001962FD"/>
    <w:rsid w:val="00197850"/>
    <w:rsid w:val="001A0CA6"/>
    <w:rsid w:val="001A2B04"/>
    <w:rsid w:val="001A301B"/>
    <w:rsid w:val="001A3831"/>
    <w:rsid w:val="001A5862"/>
    <w:rsid w:val="001A5B8E"/>
    <w:rsid w:val="001A5D37"/>
    <w:rsid w:val="001A5D44"/>
    <w:rsid w:val="001A6F50"/>
    <w:rsid w:val="001A7479"/>
    <w:rsid w:val="001A7BA8"/>
    <w:rsid w:val="001A7BE3"/>
    <w:rsid w:val="001A7FBD"/>
    <w:rsid w:val="001B0696"/>
    <w:rsid w:val="001B0B34"/>
    <w:rsid w:val="001B0FAD"/>
    <w:rsid w:val="001B1430"/>
    <w:rsid w:val="001B1755"/>
    <w:rsid w:val="001B1A19"/>
    <w:rsid w:val="001B1F73"/>
    <w:rsid w:val="001B278D"/>
    <w:rsid w:val="001B29C4"/>
    <w:rsid w:val="001B3F5E"/>
    <w:rsid w:val="001B4938"/>
    <w:rsid w:val="001B51CA"/>
    <w:rsid w:val="001B5372"/>
    <w:rsid w:val="001B6088"/>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5D91"/>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0E6C"/>
    <w:rsid w:val="001E1CDB"/>
    <w:rsid w:val="001E1DB8"/>
    <w:rsid w:val="001E34FF"/>
    <w:rsid w:val="001E352F"/>
    <w:rsid w:val="001E3A67"/>
    <w:rsid w:val="001E466F"/>
    <w:rsid w:val="001E4A64"/>
    <w:rsid w:val="001E4CE2"/>
    <w:rsid w:val="001E5455"/>
    <w:rsid w:val="001E54F9"/>
    <w:rsid w:val="001E5B6D"/>
    <w:rsid w:val="001E6533"/>
    <w:rsid w:val="001E66C0"/>
    <w:rsid w:val="001E6C62"/>
    <w:rsid w:val="001F0140"/>
    <w:rsid w:val="001F0D9C"/>
    <w:rsid w:val="001F1894"/>
    <w:rsid w:val="001F233A"/>
    <w:rsid w:val="001F23F8"/>
    <w:rsid w:val="001F2B1D"/>
    <w:rsid w:val="001F3106"/>
    <w:rsid w:val="001F31BC"/>
    <w:rsid w:val="001F4855"/>
    <w:rsid w:val="001F4B99"/>
    <w:rsid w:val="001F5541"/>
    <w:rsid w:val="001F5880"/>
    <w:rsid w:val="001F5F27"/>
    <w:rsid w:val="001F6B73"/>
    <w:rsid w:val="001F76B6"/>
    <w:rsid w:val="001F7D81"/>
    <w:rsid w:val="00200CD6"/>
    <w:rsid w:val="0020123F"/>
    <w:rsid w:val="00201D7C"/>
    <w:rsid w:val="00202AA5"/>
    <w:rsid w:val="0020314A"/>
    <w:rsid w:val="002043CF"/>
    <w:rsid w:val="00204F46"/>
    <w:rsid w:val="0020778F"/>
    <w:rsid w:val="00210B87"/>
    <w:rsid w:val="002121A6"/>
    <w:rsid w:val="002139A0"/>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27E3F"/>
    <w:rsid w:val="002306BE"/>
    <w:rsid w:val="00230966"/>
    <w:rsid w:val="00231AEF"/>
    <w:rsid w:val="00232089"/>
    <w:rsid w:val="00232251"/>
    <w:rsid w:val="00232334"/>
    <w:rsid w:val="00232BBB"/>
    <w:rsid w:val="00232DED"/>
    <w:rsid w:val="00232EF6"/>
    <w:rsid w:val="00232FEB"/>
    <w:rsid w:val="0023436F"/>
    <w:rsid w:val="00234C04"/>
    <w:rsid w:val="0023697B"/>
    <w:rsid w:val="002371CB"/>
    <w:rsid w:val="002376C1"/>
    <w:rsid w:val="002377AA"/>
    <w:rsid w:val="00237898"/>
    <w:rsid w:val="00237979"/>
    <w:rsid w:val="00240838"/>
    <w:rsid w:val="00241C75"/>
    <w:rsid w:val="002427A2"/>
    <w:rsid w:val="00242863"/>
    <w:rsid w:val="0024388F"/>
    <w:rsid w:val="002439CD"/>
    <w:rsid w:val="00243E26"/>
    <w:rsid w:val="00243FB4"/>
    <w:rsid w:val="002443A5"/>
    <w:rsid w:val="002457DC"/>
    <w:rsid w:val="00246349"/>
    <w:rsid w:val="00246405"/>
    <w:rsid w:val="0024673F"/>
    <w:rsid w:val="00246A60"/>
    <w:rsid w:val="00247A58"/>
    <w:rsid w:val="002526EA"/>
    <w:rsid w:val="00252FE5"/>
    <w:rsid w:val="002543B4"/>
    <w:rsid w:val="00254425"/>
    <w:rsid w:val="00255725"/>
    <w:rsid w:val="002565EF"/>
    <w:rsid w:val="00256630"/>
    <w:rsid w:val="00256C16"/>
    <w:rsid w:val="00256D1F"/>
    <w:rsid w:val="0025705D"/>
    <w:rsid w:val="00257E6C"/>
    <w:rsid w:val="00257E90"/>
    <w:rsid w:val="00261267"/>
    <w:rsid w:val="00261720"/>
    <w:rsid w:val="00262E43"/>
    <w:rsid w:val="00263266"/>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45B"/>
    <w:rsid w:val="0029071F"/>
    <w:rsid w:val="00290B59"/>
    <w:rsid w:val="00290DD0"/>
    <w:rsid w:val="0029117C"/>
    <w:rsid w:val="00291221"/>
    <w:rsid w:val="002921CD"/>
    <w:rsid w:val="002927D4"/>
    <w:rsid w:val="0029300F"/>
    <w:rsid w:val="002934B2"/>
    <w:rsid w:val="002935B1"/>
    <w:rsid w:val="00293913"/>
    <w:rsid w:val="00294597"/>
    <w:rsid w:val="002962E0"/>
    <w:rsid w:val="002963F2"/>
    <w:rsid w:val="002964AB"/>
    <w:rsid w:val="0029702E"/>
    <w:rsid w:val="00297AFE"/>
    <w:rsid w:val="00297E0F"/>
    <w:rsid w:val="002A003C"/>
    <w:rsid w:val="002A019E"/>
    <w:rsid w:val="002A12E8"/>
    <w:rsid w:val="002A1319"/>
    <w:rsid w:val="002A18CD"/>
    <w:rsid w:val="002A21F8"/>
    <w:rsid w:val="002A24D0"/>
    <w:rsid w:val="002A2D4A"/>
    <w:rsid w:val="002A34DC"/>
    <w:rsid w:val="002A3937"/>
    <w:rsid w:val="002A537F"/>
    <w:rsid w:val="002A57AD"/>
    <w:rsid w:val="002A5F3A"/>
    <w:rsid w:val="002A6062"/>
    <w:rsid w:val="002A6DC6"/>
    <w:rsid w:val="002A7A3A"/>
    <w:rsid w:val="002A7C7D"/>
    <w:rsid w:val="002B0A72"/>
    <w:rsid w:val="002B0D20"/>
    <w:rsid w:val="002B22BF"/>
    <w:rsid w:val="002B26C3"/>
    <w:rsid w:val="002B26D1"/>
    <w:rsid w:val="002B3298"/>
    <w:rsid w:val="002B3A17"/>
    <w:rsid w:val="002B3DF8"/>
    <w:rsid w:val="002B40B4"/>
    <w:rsid w:val="002B6458"/>
    <w:rsid w:val="002B6F27"/>
    <w:rsid w:val="002B7A63"/>
    <w:rsid w:val="002C240C"/>
    <w:rsid w:val="002C336C"/>
    <w:rsid w:val="002C4095"/>
    <w:rsid w:val="002C4214"/>
    <w:rsid w:val="002C4760"/>
    <w:rsid w:val="002C49FC"/>
    <w:rsid w:val="002C56D0"/>
    <w:rsid w:val="002C6348"/>
    <w:rsid w:val="002C6530"/>
    <w:rsid w:val="002C694C"/>
    <w:rsid w:val="002C6F72"/>
    <w:rsid w:val="002D1482"/>
    <w:rsid w:val="002D2219"/>
    <w:rsid w:val="002D2849"/>
    <w:rsid w:val="002D2929"/>
    <w:rsid w:val="002D29C8"/>
    <w:rsid w:val="002D2DD7"/>
    <w:rsid w:val="002D3906"/>
    <w:rsid w:val="002D4E51"/>
    <w:rsid w:val="002D64A2"/>
    <w:rsid w:val="002D7BC1"/>
    <w:rsid w:val="002D7F95"/>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2F43"/>
    <w:rsid w:val="002F3D09"/>
    <w:rsid w:val="002F42B7"/>
    <w:rsid w:val="002F46DB"/>
    <w:rsid w:val="002F4D54"/>
    <w:rsid w:val="002F69BD"/>
    <w:rsid w:val="002F6DCA"/>
    <w:rsid w:val="002F749C"/>
    <w:rsid w:val="002F7BC3"/>
    <w:rsid w:val="002F7D6B"/>
    <w:rsid w:val="002F7DB1"/>
    <w:rsid w:val="00301CCC"/>
    <w:rsid w:val="00302408"/>
    <w:rsid w:val="00302AB6"/>
    <w:rsid w:val="00303352"/>
    <w:rsid w:val="0030499E"/>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3BEB"/>
    <w:rsid w:val="003157C9"/>
    <w:rsid w:val="00316047"/>
    <w:rsid w:val="003163D2"/>
    <w:rsid w:val="00316B40"/>
    <w:rsid w:val="00316DF4"/>
    <w:rsid w:val="003200AE"/>
    <w:rsid w:val="003205CA"/>
    <w:rsid w:val="00320692"/>
    <w:rsid w:val="003209A8"/>
    <w:rsid w:val="00321124"/>
    <w:rsid w:val="00321290"/>
    <w:rsid w:val="003214DF"/>
    <w:rsid w:val="00322993"/>
    <w:rsid w:val="003234CC"/>
    <w:rsid w:val="00325E66"/>
    <w:rsid w:val="00326A93"/>
    <w:rsid w:val="00326DE8"/>
    <w:rsid w:val="003270A8"/>
    <w:rsid w:val="003300C8"/>
    <w:rsid w:val="003305D4"/>
    <w:rsid w:val="003307FD"/>
    <w:rsid w:val="00330F50"/>
    <w:rsid w:val="003310BC"/>
    <w:rsid w:val="003316D7"/>
    <w:rsid w:val="00333636"/>
    <w:rsid w:val="0033365F"/>
    <w:rsid w:val="00333EB5"/>
    <w:rsid w:val="00333EF6"/>
    <w:rsid w:val="003340C0"/>
    <w:rsid w:val="00334E8F"/>
    <w:rsid w:val="003356E2"/>
    <w:rsid w:val="00335795"/>
    <w:rsid w:val="0033588B"/>
    <w:rsid w:val="00335C23"/>
    <w:rsid w:val="00336354"/>
    <w:rsid w:val="00336EF8"/>
    <w:rsid w:val="0033776B"/>
    <w:rsid w:val="0033795A"/>
    <w:rsid w:val="00342F51"/>
    <w:rsid w:val="00343E93"/>
    <w:rsid w:val="003440B4"/>
    <w:rsid w:val="0034463B"/>
    <w:rsid w:val="00344EB2"/>
    <w:rsid w:val="00345DF4"/>
    <w:rsid w:val="003465EF"/>
    <w:rsid w:val="00347582"/>
    <w:rsid w:val="0034762E"/>
    <w:rsid w:val="0034773B"/>
    <w:rsid w:val="003508DF"/>
    <w:rsid w:val="003510EE"/>
    <w:rsid w:val="0035112F"/>
    <w:rsid w:val="003513F6"/>
    <w:rsid w:val="003519ED"/>
    <w:rsid w:val="003533C8"/>
    <w:rsid w:val="00354B92"/>
    <w:rsid w:val="00354E4B"/>
    <w:rsid w:val="003555C0"/>
    <w:rsid w:val="00356719"/>
    <w:rsid w:val="003569E2"/>
    <w:rsid w:val="0035736B"/>
    <w:rsid w:val="00360CC4"/>
    <w:rsid w:val="00360FE5"/>
    <w:rsid w:val="00361499"/>
    <w:rsid w:val="0036193F"/>
    <w:rsid w:val="00362492"/>
    <w:rsid w:val="00362989"/>
    <w:rsid w:val="00362B1E"/>
    <w:rsid w:val="003630F9"/>
    <w:rsid w:val="00365EBF"/>
    <w:rsid w:val="00366EAD"/>
    <w:rsid w:val="00367B74"/>
    <w:rsid w:val="00370A37"/>
    <w:rsid w:val="00371EE4"/>
    <w:rsid w:val="00372FBC"/>
    <w:rsid w:val="0037338C"/>
    <w:rsid w:val="00374534"/>
    <w:rsid w:val="00374986"/>
    <w:rsid w:val="003749F7"/>
    <w:rsid w:val="00374ACF"/>
    <w:rsid w:val="00374B9E"/>
    <w:rsid w:val="003762F8"/>
    <w:rsid w:val="003809B9"/>
    <w:rsid w:val="0038188C"/>
    <w:rsid w:val="00382AB6"/>
    <w:rsid w:val="00382C66"/>
    <w:rsid w:val="003830BF"/>
    <w:rsid w:val="00383BC8"/>
    <w:rsid w:val="00384056"/>
    <w:rsid w:val="00384572"/>
    <w:rsid w:val="003848FD"/>
    <w:rsid w:val="00384A83"/>
    <w:rsid w:val="0038534E"/>
    <w:rsid w:val="00386337"/>
    <w:rsid w:val="0038725A"/>
    <w:rsid w:val="00387E2F"/>
    <w:rsid w:val="0039009F"/>
    <w:rsid w:val="003909BA"/>
    <w:rsid w:val="00390A63"/>
    <w:rsid w:val="003918CB"/>
    <w:rsid w:val="00392D18"/>
    <w:rsid w:val="00395447"/>
    <w:rsid w:val="003962E6"/>
    <w:rsid w:val="00397CB4"/>
    <w:rsid w:val="003A121A"/>
    <w:rsid w:val="003A1719"/>
    <w:rsid w:val="003A2133"/>
    <w:rsid w:val="003A2212"/>
    <w:rsid w:val="003A28FC"/>
    <w:rsid w:val="003A3D01"/>
    <w:rsid w:val="003A3D72"/>
    <w:rsid w:val="003A4698"/>
    <w:rsid w:val="003A5C6B"/>
    <w:rsid w:val="003A5D84"/>
    <w:rsid w:val="003A78C1"/>
    <w:rsid w:val="003A7D6A"/>
    <w:rsid w:val="003B06F4"/>
    <w:rsid w:val="003B0814"/>
    <w:rsid w:val="003B13FC"/>
    <w:rsid w:val="003B1BA8"/>
    <w:rsid w:val="003B2595"/>
    <w:rsid w:val="003B2830"/>
    <w:rsid w:val="003B28B3"/>
    <w:rsid w:val="003B291D"/>
    <w:rsid w:val="003B2D7B"/>
    <w:rsid w:val="003B2FBB"/>
    <w:rsid w:val="003B31C4"/>
    <w:rsid w:val="003B32FA"/>
    <w:rsid w:val="003B534F"/>
    <w:rsid w:val="003B561E"/>
    <w:rsid w:val="003B5A6F"/>
    <w:rsid w:val="003B5CC0"/>
    <w:rsid w:val="003B612C"/>
    <w:rsid w:val="003B712E"/>
    <w:rsid w:val="003B75F3"/>
    <w:rsid w:val="003C0036"/>
    <w:rsid w:val="003C0CF1"/>
    <w:rsid w:val="003C1699"/>
    <w:rsid w:val="003C2164"/>
    <w:rsid w:val="003C2C54"/>
    <w:rsid w:val="003C34AA"/>
    <w:rsid w:val="003C3B60"/>
    <w:rsid w:val="003C4706"/>
    <w:rsid w:val="003C478A"/>
    <w:rsid w:val="003C4BBA"/>
    <w:rsid w:val="003C4BDA"/>
    <w:rsid w:val="003C56A9"/>
    <w:rsid w:val="003C58D8"/>
    <w:rsid w:val="003C5F07"/>
    <w:rsid w:val="003C659D"/>
    <w:rsid w:val="003C6868"/>
    <w:rsid w:val="003C75D8"/>
    <w:rsid w:val="003D0168"/>
    <w:rsid w:val="003D0409"/>
    <w:rsid w:val="003D061B"/>
    <w:rsid w:val="003D16D1"/>
    <w:rsid w:val="003D1E9C"/>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372"/>
    <w:rsid w:val="003F3F43"/>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08A8"/>
    <w:rsid w:val="00411C12"/>
    <w:rsid w:val="00411ECF"/>
    <w:rsid w:val="0041343B"/>
    <w:rsid w:val="00413BDB"/>
    <w:rsid w:val="0041437D"/>
    <w:rsid w:val="00414573"/>
    <w:rsid w:val="00414694"/>
    <w:rsid w:val="004146A0"/>
    <w:rsid w:val="00414EDE"/>
    <w:rsid w:val="00415970"/>
    <w:rsid w:val="00417892"/>
    <w:rsid w:val="004201F8"/>
    <w:rsid w:val="00422140"/>
    <w:rsid w:val="004226F4"/>
    <w:rsid w:val="004237F2"/>
    <w:rsid w:val="0042389E"/>
    <w:rsid w:val="00423EDC"/>
    <w:rsid w:val="0042410D"/>
    <w:rsid w:val="0042410F"/>
    <w:rsid w:val="0042436E"/>
    <w:rsid w:val="004248CE"/>
    <w:rsid w:val="00424B74"/>
    <w:rsid w:val="00424D45"/>
    <w:rsid w:val="00426B49"/>
    <w:rsid w:val="0042721F"/>
    <w:rsid w:val="004277E4"/>
    <w:rsid w:val="00427CFA"/>
    <w:rsid w:val="004304D0"/>
    <w:rsid w:val="00430A72"/>
    <w:rsid w:val="00430BCB"/>
    <w:rsid w:val="00430E28"/>
    <w:rsid w:val="004327AD"/>
    <w:rsid w:val="00434010"/>
    <w:rsid w:val="00434647"/>
    <w:rsid w:val="004350D7"/>
    <w:rsid w:val="00435856"/>
    <w:rsid w:val="00435C64"/>
    <w:rsid w:val="00435F58"/>
    <w:rsid w:val="0043640F"/>
    <w:rsid w:val="00436A2D"/>
    <w:rsid w:val="00436D6B"/>
    <w:rsid w:val="00436E2B"/>
    <w:rsid w:val="00440427"/>
    <w:rsid w:val="00440632"/>
    <w:rsid w:val="00440B74"/>
    <w:rsid w:val="00441CD7"/>
    <w:rsid w:val="00442169"/>
    <w:rsid w:val="004425D4"/>
    <w:rsid w:val="00442666"/>
    <w:rsid w:val="0044488B"/>
    <w:rsid w:val="00444A06"/>
    <w:rsid w:val="00444CB1"/>
    <w:rsid w:val="00445A4C"/>
    <w:rsid w:val="004460EE"/>
    <w:rsid w:val="0044613E"/>
    <w:rsid w:val="0044694B"/>
    <w:rsid w:val="00446B57"/>
    <w:rsid w:val="00446C16"/>
    <w:rsid w:val="00447097"/>
    <w:rsid w:val="00447CA2"/>
    <w:rsid w:val="00451599"/>
    <w:rsid w:val="00451D27"/>
    <w:rsid w:val="00451D80"/>
    <w:rsid w:val="0045313D"/>
    <w:rsid w:val="004534C4"/>
    <w:rsid w:val="004538D6"/>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14F8"/>
    <w:rsid w:val="00472818"/>
    <w:rsid w:val="00472A03"/>
    <w:rsid w:val="00472F68"/>
    <w:rsid w:val="004737EA"/>
    <w:rsid w:val="00475D05"/>
    <w:rsid w:val="00477311"/>
    <w:rsid w:val="00477DFD"/>
    <w:rsid w:val="004805A4"/>
    <w:rsid w:val="004805AD"/>
    <w:rsid w:val="0048078B"/>
    <w:rsid w:val="00480D9C"/>
    <w:rsid w:val="004818CB"/>
    <w:rsid w:val="00481A86"/>
    <w:rsid w:val="004820E5"/>
    <w:rsid w:val="0048247C"/>
    <w:rsid w:val="004827B4"/>
    <w:rsid w:val="00482B9D"/>
    <w:rsid w:val="004831A6"/>
    <w:rsid w:val="00483A59"/>
    <w:rsid w:val="00483F80"/>
    <w:rsid w:val="004860C5"/>
    <w:rsid w:val="0048623C"/>
    <w:rsid w:val="00487203"/>
    <w:rsid w:val="00490EE9"/>
    <w:rsid w:val="00490FCC"/>
    <w:rsid w:val="004919FC"/>
    <w:rsid w:val="00492A6B"/>
    <w:rsid w:val="00493DCE"/>
    <w:rsid w:val="004943E6"/>
    <w:rsid w:val="00494462"/>
    <w:rsid w:val="00494AA9"/>
    <w:rsid w:val="00494EFA"/>
    <w:rsid w:val="0049504A"/>
    <w:rsid w:val="004953F7"/>
    <w:rsid w:val="00495EAB"/>
    <w:rsid w:val="00495FF5"/>
    <w:rsid w:val="0049700D"/>
    <w:rsid w:val="004974B5"/>
    <w:rsid w:val="00497707"/>
    <w:rsid w:val="004A0932"/>
    <w:rsid w:val="004A0D80"/>
    <w:rsid w:val="004A0F63"/>
    <w:rsid w:val="004A3EC1"/>
    <w:rsid w:val="004A5529"/>
    <w:rsid w:val="004A5551"/>
    <w:rsid w:val="004A57F2"/>
    <w:rsid w:val="004A660B"/>
    <w:rsid w:val="004A6A89"/>
    <w:rsid w:val="004A7159"/>
    <w:rsid w:val="004B0E03"/>
    <w:rsid w:val="004B1BAC"/>
    <w:rsid w:val="004B2A92"/>
    <w:rsid w:val="004B2BA7"/>
    <w:rsid w:val="004B3E41"/>
    <w:rsid w:val="004B445F"/>
    <w:rsid w:val="004B496F"/>
    <w:rsid w:val="004B4CC6"/>
    <w:rsid w:val="004B4F49"/>
    <w:rsid w:val="004B524E"/>
    <w:rsid w:val="004B55BD"/>
    <w:rsid w:val="004B6120"/>
    <w:rsid w:val="004B613E"/>
    <w:rsid w:val="004B680C"/>
    <w:rsid w:val="004B6A1E"/>
    <w:rsid w:val="004B6A21"/>
    <w:rsid w:val="004B7042"/>
    <w:rsid w:val="004C03D7"/>
    <w:rsid w:val="004C0614"/>
    <w:rsid w:val="004C0699"/>
    <w:rsid w:val="004C0C85"/>
    <w:rsid w:val="004C12DB"/>
    <w:rsid w:val="004C1549"/>
    <w:rsid w:val="004C236F"/>
    <w:rsid w:val="004C31D3"/>
    <w:rsid w:val="004C3318"/>
    <w:rsid w:val="004C34C2"/>
    <w:rsid w:val="004C3EB3"/>
    <w:rsid w:val="004C3FCD"/>
    <w:rsid w:val="004C4D81"/>
    <w:rsid w:val="004C5118"/>
    <w:rsid w:val="004C5179"/>
    <w:rsid w:val="004C525B"/>
    <w:rsid w:val="004C61B9"/>
    <w:rsid w:val="004C79A6"/>
    <w:rsid w:val="004C7B3C"/>
    <w:rsid w:val="004C7CF8"/>
    <w:rsid w:val="004C7F94"/>
    <w:rsid w:val="004D0141"/>
    <w:rsid w:val="004D0CE5"/>
    <w:rsid w:val="004D10CC"/>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D7DB1"/>
    <w:rsid w:val="004E0927"/>
    <w:rsid w:val="004E1502"/>
    <w:rsid w:val="004E3206"/>
    <w:rsid w:val="004E34C9"/>
    <w:rsid w:val="004E353A"/>
    <w:rsid w:val="004E3592"/>
    <w:rsid w:val="004E3603"/>
    <w:rsid w:val="004E3830"/>
    <w:rsid w:val="004E3A7E"/>
    <w:rsid w:val="004E3EE8"/>
    <w:rsid w:val="004E41ED"/>
    <w:rsid w:val="004E42D8"/>
    <w:rsid w:val="004E52CD"/>
    <w:rsid w:val="004E5EE4"/>
    <w:rsid w:val="004E6055"/>
    <w:rsid w:val="004E7BF9"/>
    <w:rsid w:val="004F118C"/>
    <w:rsid w:val="004F129F"/>
    <w:rsid w:val="004F1B21"/>
    <w:rsid w:val="004F1F56"/>
    <w:rsid w:val="004F275D"/>
    <w:rsid w:val="004F3057"/>
    <w:rsid w:val="004F31F5"/>
    <w:rsid w:val="004F3F2E"/>
    <w:rsid w:val="004F40F9"/>
    <w:rsid w:val="004F4370"/>
    <w:rsid w:val="004F47E1"/>
    <w:rsid w:val="004F4E7C"/>
    <w:rsid w:val="004F50A8"/>
    <w:rsid w:val="004F53AA"/>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B1A"/>
    <w:rsid w:val="00516CCF"/>
    <w:rsid w:val="00516E60"/>
    <w:rsid w:val="00517F06"/>
    <w:rsid w:val="005209B8"/>
    <w:rsid w:val="00520DC7"/>
    <w:rsid w:val="00522E03"/>
    <w:rsid w:val="00522EFB"/>
    <w:rsid w:val="0052404F"/>
    <w:rsid w:val="005241B2"/>
    <w:rsid w:val="00524B3F"/>
    <w:rsid w:val="005251E9"/>
    <w:rsid w:val="005261C6"/>
    <w:rsid w:val="00526507"/>
    <w:rsid w:val="005268CF"/>
    <w:rsid w:val="00527615"/>
    <w:rsid w:val="00527737"/>
    <w:rsid w:val="00527778"/>
    <w:rsid w:val="00530613"/>
    <w:rsid w:val="0053161C"/>
    <w:rsid w:val="00531CF2"/>
    <w:rsid w:val="0053257D"/>
    <w:rsid w:val="00532765"/>
    <w:rsid w:val="00533332"/>
    <w:rsid w:val="00533642"/>
    <w:rsid w:val="00534F41"/>
    <w:rsid w:val="0053518D"/>
    <w:rsid w:val="005352B5"/>
    <w:rsid w:val="005358B1"/>
    <w:rsid w:val="00536FAD"/>
    <w:rsid w:val="00537B00"/>
    <w:rsid w:val="0054056C"/>
    <w:rsid w:val="0054074B"/>
    <w:rsid w:val="00540FB1"/>
    <w:rsid w:val="00540FFE"/>
    <w:rsid w:val="00541222"/>
    <w:rsid w:val="00541332"/>
    <w:rsid w:val="00541DC4"/>
    <w:rsid w:val="0054236B"/>
    <w:rsid w:val="00542D05"/>
    <w:rsid w:val="00543A2C"/>
    <w:rsid w:val="005443C5"/>
    <w:rsid w:val="0054473A"/>
    <w:rsid w:val="00544CBF"/>
    <w:rsid w:val="0054592A"/>
    <w:rsid w:val="00545BCD"/>
    <w:rsid w:val="00545CE2"/>
    <w:rsid w:val="0054748F"/>
    <w:rsid w:val="005478E1"/>
    <w:rsid w:val="00547C07"/>
    <w:rsid w:val="005502A6"/>
    <w:rsid w:val="00550672"/>
    <w:rsid w:val="00550BA6"/>
    <w:rsid w:val="00551CD9"/>
    <w:rsid w:val="005533A2"/>
    <w:rsid w:val="005542FA"/>
    <w:rsid w:val="00554E59"/>
    <w:rsid w:val="00554FDF"/>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0F2"/>
    <w:rsid w:val="00571EFD"/>
    <w:rsid w:val="00572710"/>
    <w:rsid w:val="00572AE2"/>
    <w:rsid w:val="005741F3"/>
    <w:rsid w:val="00574236"/>
    <w:rsid w:val="005744B3"/>
    <w:rsid w:val="00575813"/>
    <w:rsid w:val="0057587F"/>
    <w:rsid w:val="00575A41"/>
    <w:rsid w:val="00576375"/>
    <w:rsid w:val="00577804"/>
    <w:rsid w:val="00581468"/>
    <w:rsid w:val="00581C9E"/>
    <w:rsid w:val="00581CCC"/>
    <w:rsid w:val="00581E53"/>
    <w:rsid w:val="00581E65"/>
    <w:rsid w:val="005820C0"/>
    <w:rsid w:val="005828F4"/>
    <w:rsid w:val="005829BB"/>
    <w:rsid w:val="00582DAF"/>
    <w:rsid w:val="00582DC2"/>
    <w:rsid w:val="00582EEA"/>
    <w:rsid w:val="005831C3"/>
    <w:rsid w:val="005834B2"/>
    <w:rsid w:val="00583880"/>
    <w:rsid w:val="00584242"/>
    <w:rsid w:val="0058443C"/>
    <w:rsid w:val="0058576B"/>
    <w:rsid w:val="00586037"/>
    <w:rsid w:val="00586AFB"/>
    <w:rsid w:val="00587E50"/>
    <w:rsid w:val="0059035F"/>
    <w:rsid w:val="005905D6"/>
    <w:rsid w:val="00590880"/>
    <w:rsid w:val="00590B33"/>
    <w:rsid w:val="00590E89"/>
    <w:rsid w:val="00591501"/>
    <w:rsid w:val="0059177C"/>
    <w:rsid w:val="005917ED"/>
    <w:rsid w:val="00591BA5"/>
    <w:rsid w:val="00591EEF"/>
    <w:rsid w:val="005928CC"/>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41B"/>
    <w:rsid w:val="005A1F5F"/>
    <w:rsid w:val="005A3C2A"/>
    <w:rsid w:val="005A69C1"/>
    <w:rsid w:val="005B0DF7"/>
    <w:rsid w:val="005B13A2"/>
    <w:rsid w:val="005B1CEE"/>
    <w:rsid w:val="005B3092"/>
    <w:rsid w:val="005B43B5"/>
    <w:rsid w:val="005B469D"/>
    <w:rsid w:val="005B4881"/>
    <w:rsid w:val="005B4901"/>
    <w:rsid w:val="005B589A"/>
    <w:rsid w:val="005B63FC"/>
    <w:rsid w:val="005B7543"/>
    <w:rsid w:val="005B76AF"/>
    <w:rsid w:val="005C0214"/>
    <w:rsid w:val="005C02C7"/>
    <w:rsid w:val="005C0EC2"/>
    <w:rsid w:val="005C1197"/>
    <w:rsid w:val="005C26E8"/>
    <w:rsid w:val="005C3BFD"/>
    <w:rsid w:val="005C4307"/>
    <w:rsid w:val="005C46D9"/>
    <w:rsid w:val="005C48D5"/>
    <w:rsid w:val="005C4AB6"/>
    <w:rsid w:val="005C6260"/>
    <w:rsid w:val="005C6489"/>
    <w:rsid w:val="005C73C1"/>
    <w:rsid w:val="005C79DD"/>
    <w:rsid w:val="005D003A"/>
    <w:rsid w:val="005D0528"/>
    <w:rsid w:val="005D0809"/>
    <w:rsid w:val="005D088D"/>
    <w:rsid w:val="005D0974"/>
    <w:rsid w:val="005D0A27"/>
    <w:rsid w:val="005D1B96"/>
    <w:rsid w:val="005D1E80"/>
    <w:rsid w:val="005D2056"/>
    <w:rsid w:val="005D2148"/>
    <w:rsid w:val="005D242E"/>
    <w:rsid w:val="005D3891"/>
    <w:rsid w:val="005D41C6"/>
    <w:rsid w:val="005D5853"/>
    <w:rsid w:val="005D75D1"/>
    <w:rsid w:val="005D7989"/>
    <w:rsid w:val="005D7A08"/>
    <w:rsid w:val="005E1DE8"/>
    <w:rsid w:val="005E1EA8"/>
    <w:rsid w:val="005E2413"/>
    <w:rsid w:val="005E248D"/>
    <w:rsid w:val="005E4015"/>
    <w:rsid w:val="005E461E"/>
    <w:rsid w:val="005E4B19"/>
    <w:rsid w:val="005E544C"/>
    <w:rsid w:val="005E5A04"/>
    <w:rsid w:val="005E5C0C"/>
    <w:rsid w:val="005E5E7B"/>
    <w:rsid w:val="005E601C"/>
    <w:rsid w:val="005E62A7"/>
    <w:rsid w:val="005E63CC"/>
    <w:rsid w:val="005E73AC"/>
    <w:rsid w:val="005E79A7"/>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07B63"/>
    <w:rsid w:val="0061110E"/>
    <w:rsid w:val="0061218F"/>
    <w:rsid w:val="0061253E"/>
    <w:rsid w:val="00612E69"/>
    <w:rsid w:val="006132A6"/>
    <w:rsid w:val="0061345A"/>
    <w:rsid w:val="00614581"/>
    <w:rsid w:val="00614B15"/>
    <w:rsid w:val="00616384"/>
    <w:rsid w:val="006169FA"/>
    <w:rsid w:val="00620DD9"/>
    <w:rsid w:val="00621EAC"/>
    <w:rsid w:val="00621FFB"/>
    <w:rsid w:val="00622628"/>
    <w:rsid w:val="00622D75"/>
    <w:rsid w:val="006230CA"/>
    <w:rsid w:val="006238B9"/>
    <w:rsid w:val="00624118"/>
    <w:rsid w:val="00624769"/>
    <w:rsid w:val="006250B6"/>
    <w:rsid w:val="00625708"/>
    <w:rsid w:val="006260AC"/>
    <w:rsid w:val="00627ED2"/>
    <w:rsid w:val="006301FB"/>
    <w:rsid w:val="006305AD"/>
    <w:rsid w:val="0063128A"/>
    <w:rsid w:val="006318DF"/>
    <w:rsid w:val="00631F0F"/>
    <w:rsid w:val="00632329"/>
    <w:rsid w:val="006327CE"/>
    <w:rsid w:val="0063282A"/>
    <w:rsid w:val="006328BF"/>
    <w:rsid w:val="00632DED"/>
    <w:rsid w:val="0063322D"/>
    <w:rsid w:val="006333D7"/>
    <w:rsid w:val="006333E5"/>
    <w:rsid w:val="00633ABA"/>
    <w:rsid w:val="00633ABC"/>
    <w:rsid w:val="00634BDE"/>
    <w:rsid w:val="00634FA8"/>
    <w:rsid w:val="006369CE"/>
    <w:rsid w:val="006370CB"/>
    <w:rsid w:val="0063732B"/>
    <w:rsid w:val="006374A0"/>
    <w:rsid w:val="00640688"/>
    <w:rsid w:val="006411FE"/>
    <w:rsid w:val="00642650"/>
    <w:rsid w:val="00643697"/>
    <w:rsid w:val="0064441E"/>
    <w:rsid w:val="00644569"/>
    <w:rsid w:val="00644D20"/>
    <w:rsid w:val="006460DA"/>
    <w:rsid w:val="0064635B"/>
    <w:rsid w:val="006465AA"/>
    <w:rsid w:val="006466C7"/>
    <w:rsid w:val="00646A65"/>
    <w:rsid w:val="00647E1C"/>
    <w:rsid w:val="00650268"/>
    <w:rsid w:val="0065247F"/>
    <w:rsid w:val="0065266B"/>
    <w:rsid w:val="006527B5"/>
    <w:rsid w:val="0065301B"/>
    <w:rsid w:val="006538A9"/>
    <w:rsid w:val="00653FF0"/>
    <w:rsid w:val="006543E0"/>
    <w:rsid w:val="006546BD"/>
    <w:rsid w:val="00655AC8"/>
    <w:rsid w:val="00655C2B"/>
    <w:rsid w:val="00656498"/>
    <w:rsid w:val="0065673C"/>
    <w:rsid w:val="00656996"/>
    <w:rsid w:val="0066047C"/>
    <w:rsid w:val="00661923"/>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678E9"/>
    <w:rsid w:val="006701A0"/>
    <w:rsid w:val="006717B5"/>
    <w:rsid w:val="006717BF"/>
    <w:rsid w:val="0067226D"/>
    <w:rsid w:val="00672DC9"/>
    <w:rsid w:val="00672F23"/>
    <w:rsid w:val="006737D4"/>
    <w:rsid w:val="0067483C"/>
    <w:rsid w:val="00674CE0"/>
    <w:rsid w:val="00675CEE"/>
    <w:rsid w:val="00675E53"/>
    <w:rsid w:val="00675E90"/>
    <w:rsid w:val="00675F4E"/>
    <w:rsid w:val="00676BC1"/>
    <w:rsid w:val="00676C9E"/>
    <w:rsid w:val="0067762C"/>
    <w:rsid w:val="006779D8"/>
    <w:rsid w:val="006807B2"/>
    <w:rsid w:val="00680837"/>
    <w:rsid w:val="006808A4"/>
    <w:rsid w:val="006810A7"/>
    <w:rsid w:val="00681239"/>
    <w:rsid w:val="006816BE"/>
    <w:rsid w:val="00681AF7"/>
    <w:rsid w:val="0068414D"/>
    <w:rsid w:val="00684893"/>
    <w:rsid w:val="00684FFD"/>
    <w:rsid w:val="00685920"/>
    <w:rsid w:val="00685ABC"/>
    <w:rsid w:val="0068634D"/>
    <w:rsid w:val="00687217"/>
    <w:rsid w:val="0068727D"/>
    <w:rsid w:val="00687536"/>
    <w:rsid w:val="00687D6A"/>
    <w:rsid w:val="00690A07"/>
    <w:rsid w:val="00691C52"/>
    <w:rsid w:val="00692156"/>
    <w:rsid w:val="00692C5E"/>
    <w:rsid w:val="00692D29"/>
    <w:rsid w:val="006939B7"/>
    <w:rsid w:val="00693B8B"/>
    <w:rsid w:val="006946E1"/>
    <w:rsid w:val="00694E7F"/>
    <w:rsid w:val="00695056"/>
    <w:rsid w:val="0069508B"/>
    <w:rsid w:val="00695190"/>
    <w:rsid w:val="006953BC"/>
    <w:rsid w:val="0069562D"/>
    <w:rsid w:val="00695CF1"/>
    <w:rsid w:val="006A2188"/>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C9F"/>
    <w:rsid w:val="006B6FAD"/>
    <w:rsid w:val="006C054F"/>
    <w:rsid w:val="006C1585"/>
    <w:rsid w:val="006C1F3A"/>
    <w:rsid w:val="006C20A4"/>
    <w:rsid w:val="006C20F8"/>
    <w:rsid w:val="006C237A"/>
    <w:rsid w:val="006C2482"/>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CFC"/>
    <w:rsid w:val="006E1FF5"/>
    <w:rsid w:val="006E2CC4"/>
    <w:rsid w:val="006E3282"/>
    <w:rsid w:val="006E3826"/>
    <w:rsid w:val="006E3D08"/>
    <w:rsid w:val="006E4E00"/>
    <w:rsid w:val="006E4F83"/>
    <w:rsid w:val="006E61B7"/>
    <w:rsid w:val="006E660F"/>
    <w:rsid w:val="006E7761"/>
    <w:rsid w:val="006E7769"/>
    <w:rsid w:val="006F1062"/>
    <w:rsid w:val="006F12A1"/>
    <w:rsid w:val="006F1CCC"/>
    <w:rsid w:val="006F2A59"/>
    <w:rsid w:val="006F4BBD"/>
    <w:rsid w:val="006F4C35"/>
    <w:rsid w:val="006F5091"/>
    <w:rsid w:val="006F5BCD"/>
    <w:rsid w:val="006F77F8"/>
    <w:rsid w:val="006F7C85"/>
    <w:rsid w:val="0070077D"/>
    <w:rsid w:val="00700802"/>
    <w:rsid w:val="00700A5D"/>
    <w:rsid w:val="00701C3A"/>
    <w:rsid w:val="0070205F"/>
    <w:rsid w:val="00702E9E"/>
    <w:rsid w:val="00702F22"/>
    <w:rsid w:val="00703C4A"/>
    <w:rsid w:val="00703F5F"/>
    <w:rsid w:val="00704174"/>
    <w:rsid w:val="007052D0"/>
    <w:rsid w:val="007055DD"/>
    <w:rsid w:val="007055ED"/>
    <w:rsid w:val="00705BE6"/>
    <w:rsid w:val="0070620B"/>
    <w:rsid w:val="0070634A"/>
    <w:rsid w:val="007069DA"/>
    <w:rsid w:val="00707695"/>
    <w:rsid w:val="00707821"/>
    <w:rsid w:val="00707910"/>
    <w:rsid w:val="00707B1E"/>
    <w:rsid w:val="00710ABD"/>
    <w:rsid w:val="0071220B"/>
    <w:rsid w:val="00712611"/>
    <w:rsid w:val="007127D7"/>
    <w:rsid w:val="0071294E"/>
    <w:rsid w:val="00712FF3"/>
    <w:rsid w:val="00713508"/>
    <w:rsid w:val="0071351B"/>
    <w:rsid w:val="00713D58"/>
    <w:rsid w:val="00713E16"/>
    <w:rsid w:val="00713FC9"/>
    <w:rsid w:val="007144DE"/>
    <w:rsid w:val="007145D5"/>
    <w:rsid w:val="0071562D"/>
    <w:rsid w:val="00715FDA"/>
    <w:rsid w:val="007163DF"/>
    <w:rsid w:val="00716B2E"/>
    <w:rsid w:val="0071705D"/>
    <w:rsid w:val="00717726"/>
    <w:rsid w:val="00717FAD"/>
    <w:rsid w:val="007204DB"/>
    <w:rsid w:val="007214DE"/>
    <w:rsid w:val="00721AFA"/>
    <w:rsid w:val="00722783"/>
    <w:rsid w:val="00722A08"/>
    <w:rsid w:val="0072326C"/>
    <w:rsid w:val="0072346B"/>
    <w:rsid w:val="0072377A"/>
    <w:rsid w:val="007242A1"/>
    <w:rsid w:val="007278AC"/>
    <w:rsid w:val="007305AD"/>
    <w:rsid w:val="00730664"/>
    <w:rsid w:val="00730CD4"/>
    <w:rsid w:val="00730E7F"/>
    <w:rsid w:val="00730FF3"/>
    <w:rsid w:val="007313CC"/>
    <w:rsid w:val="0073154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67C"/>
    <w:rsid w:val="0074181E"/>
    <w:rsid w:val="00741C5C"/>
    <w:rsid w:val="00741CCD"/>
    <w:rsid w:val="00742456"/>
    <w:rsid w:val="00742EAC"/>
    <w:rsid w:val="007439C3"/>
    <w:rsid w:val="00743E04"/>
    <w:rsid w:val="007442FE"/>
    <w:rsid w:val="00744859"/>
    <w:rsid w:val="007456D6"/>
    <w:rsid w:val="007460BC"/>
    <w:rsid w:val="00746526"/>
    <w:rsid w:val="007467ED"/>
    <w:rsid w:val="00746B1E"/>
    <w:rsid w:val="00747128"/>
    <w:rsid w:val="007477C6"/>
    <w:rsid w:val="007478CC"/>
    <w:rsid w:val="00747ABF"/>
    <w:rsid w:val="00751C6F"/>
    <w:rsid w:val="00752327"/>
    <w:rsid w:val="00752371"/>
    <w:rsid w:val="007525B8"/>
    <w:rsid w:val="007527DE"/>
    <w:rsid w:val="0075351E"/>
    <w:rsid w:val="0075357E"/>
    <w:rsid w:val="00753CEF"/>
    <w:rsid w:val="0075481C"/>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604A"/>
    <w:rsid w:val="00767D7D"/>
    <w:rsid w:val="00770037"/>
    <w:rsid w:val="007704CD"/>
    <w:rsid w:val="0077076B"/>
    <w:rsid w:val="007709FC"/>
    <w:rsid w:val="00773282"/>
    <w:rsid w:val="0077344A"/>
    <w:rsid w:val="00773E5A"/>
    <w:rsid w:val="00774005"/>
    <w:rsid w:val="00774374"/>
    <w:rsid w:val="00774A06"/>
    <w:rsid w:val="00774A7C"/>
    <w:rsid w:val="00774BF1"/>
    <w:rsid w:val="00775578"/>
    <w:rsid w:val="00776372"/>
    <w:rsid w:val="00776BBE"/>
    <w:rsid w:val="007770B7"/>
    <w:rsid w:val="00780055"/>
    <w:rsid w:val="007811B8"/>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296D"/>
    <w:rsid w:val="0079306B"/>
    <w:rsid w:val="007935DD"/>
    <w:rsid w:val="007941DD"/>
    <w:rsid w:val="007942E8"/>
    <w:rsid w:val="007946B0"/>
    <w:rsid w:val="00794C00"/>
    <w:rsid w:val="007955E4"/>
    <w:rsid w:val="00797891"/>
    <w:rsid w:val="007A004A"/>
    <w:rsid w:val="007A0DC7"/>
    <w:rsid w:val="007A1073"/>
    <w:rsid w:val="007A16B3"/>
    <w:rsid w:val="007A1A58"/>
    <w:rsid w:val="007A1B8B"/>
    <w:rsid w:val="007A231A"/>
    <w:rsid w:val="007A2681"/>
    <w:rsid w:val="007A55B2"/>
    <w:rsid w:val="007A5710"/>
    <w:rsid w:val="007A6E22"/>
    <w:rsid w:val="007A740B"/>
    <w:rsid w:val="007A7B86"/>
    <w:rsid w:val="007A7C66"/>
    <w:rsid w:val="007B047B"/>
    <w:rsid w:val="007B0C55"/>
    <w:rsid w:val="007B1946"/>
    <w:rsid w:val="007B32CE"/>
    <w:rsid w:val="007B4256"/>
    <w:rsid w:val="007B45C9"/>
    <w:rsid w:val="007B4C2A"/>
    <w:rsid w:val="007B54C8"/>
    <w:rsid w:val="007B57EF"/>
    <w:rsid w:val="007B58B5"/>
    <w:rsid w:val="007B646E"/>
    <w:rsid w:val="007B6E6E"/>
    <w:rsid w:val="007B726D"/>
    <w:rsid w:val="007C00B8"/>
    <w:rsid w:val="007C150D"/>
    <w:rsid w:val="007C2A18"/>
    <w:rsid w:val="007C3CE9"/>
    <w:rsid w:val="007C5DE0"/>
    <w:rsid w:val="007C656E"/>
    <w:rsid w:val="007C7C3C"/>
    <w:rsid w:val="007D1AA5"/>
    <w:rsid w:val="007D1F24"/>
    <w:rsid w:val="007D204E"/>
    <w:rsid w:val="007D25F2"/>
    <w:rsid w:val="007D2620"/>
    <w:rsid w:val="007D29F9"/>
    <w:rsid w:val="007D4103"/>
    <w:rsid w:val="007D5B4F"/>
    <w:rsid w:val="007D60A3"/>
    <w:rsid w:val="007D631A"/>
    <w:rsid w:val="007D6BC4"/>
    <w:rsid w:val="007D6C28"/>
    <w:rsid w:val="007D7393"/>
    <w:rsid w:val="007E03DE"/>
    <w:rsid w:val="007E0EB2"/>
    <w:rsid w:val="007E1208"/>
    <w:rsid w:val="007E1AB4"/>
    <w:rsid w:val="007E1D5C"/>
    <w:rsid w:val="007E259A"/>
    <w:rsid w:val="007E2935"/>
    <w:rsid w:val="007E2DCA"/>
    <w:rsid w:val="007E39DF"/>
    <w:rsid w:val="007E481A"/>
    <w:rsid w:val="007E719B"/>
    <w:rsid w:val="007E791D"/>
    <w:rsid w:val="007E7A7E"/>
    <w:rsid w:val="007F0C90"/>
    <w:rsid w:val="007F15B1"/>
    <w:rsid w:val="007F194F"/>
    <w:rsid w:val="007F35F3"/>
    <w:rsid w:val="007F36E2"/>
    <w:rsid w:val="007F3A2E"/>
    <w:rsid w:val="007F5EC4"/>
    <w:rsid w:val="007F683D"/>
    <w:rsid w:val="00800A12"/>
    <w:rsid w:val="00800C81"/>
    <w:rsid w:val="00800D30"/>
    <w:rsid w:val="00802049"/>
    <w:rsid w:val="00803F80"/>
    <w:rsid w:val="0080459C"/>
    <w:rsid w:val="008048C4"/>
    <w:rsid w:val="0080555D"/>
    <w:rsid w:val="008056A9"/>
    <w:rsid w:val="00805F8C"/>
    <w:rsid w:val="008065C0"/>
    <w:rsid w:val="0080773D"/>
    <w:rsid w:val="00810320"/>
    <w:rsid w:val="00810341"/>
    <w:rsid w:val="00811929"/>
    <w:rsid w:val="00811C46"/>
    <w:rsid w:val="00811E8A"/>
    <w:rsid w:val="00813551"/>
    <w:rsid w:val="00813F4D"/>
    <w:rsid w:val="008141BA"/>
    <w:rsid w:val="0081435B"/>
    <w:rsid w:val="0081447B"/>
    <w:rsid w:val="0081574F"/>
    <w:rsid w:val="00816719"/>
    <w:rsid w:val="00817673"/>
    <w:rsid w:val="00817FC7"/>
    <w:rsid w:val="00820382"/>
    <w:rsid w:val="0082101D"/>
    <w:rsid w:val="00822097"/>
    <w:rsid w:val="0082230A"/>
    <w:rsid w:val="00822593"/>
    <w:rsid w:val="0082283B"/>
    <w:rsid w:val="0082315A"/>
    <w:rsid w:val="0082338E"/>
    <w:rsid w:val="008233CA"/>
    <w:rsid w:val="0082346F"/>
    <w:rsid w:val="008234C3"/>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D9F"/>
    <w:rsid w:val="00835F83"/>
    <w:rsid w:val="00836256"/>
    <w:rsid w:val="008368B7"/>
    <w:rsid w:val="0083741A"/>
    <w:rsid w:val="008413E4"/>
    <w:rsid w:val="00842019"/>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163A"/>
    <w:rsid w:val="00853EF5"/>
    <w:rsid w:val="0085461F"/>
    <w:rsid w:val="00855541"/>
    <w:rsid w:val="00855B32"/>
    <w:rsid w:val="008560E4"/>
    <w:rsid w:val="008565D5"/>
    <w:rsid w:val="00856BF2"/>
    <w:rsid w:val="00856EEB"/>
    <w:rsid w:val="00857A20"/>
    <w:rsid w:val="00857FCE"/>
    <w:rsid w:val="0086055F"/>
    <w:rsid w:val="00861B28"/>
    <w:rsid w:val="00861E28"/>
    <w:rsid w:val="00862609"/>
    <w:rsid w:val="00862CAC"/>
    <w:rsid w:val="00862DA4"/>
    <w:rsid w:val="008634AC"/>
    <w:rsid w:val="008634CF"/>
    <w:rsid w:val="00863949"/>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1DF2"/>
    <w:rsid w:val="0087290B"/>
    <w:rsid w:val="00872FB2"/>
    <w:rsid w:val="00874101"/>
    <w:rsid w:val="008748E5"/>
    <w:rsid w:val="008756CE"/>
    <w:rsid w:val="00875931"/>
    <w:rsid w:val="00876003"/>
    <w:rsid w:val="00877A21"/>
    <w:rsid w:val="00877DC8"/>
    <w:rsid w:val="00880304"/>
    <w:rsid w:val="00882520"/>
    <w:rsid w:val="008827B0"/>
    <w:rsid w:val="00883342"/>
    <w:rsid w:val="00883670"/>
    <w:rsid w:val="008844A2"/>
    <w:rsid w:val="00885AE4"/>
    <w:rsid w:val="00887095"/>
    <w:rsid w:val="0088711C"/>
    <w:rsid w:val="00887E4D"/>
    <w:rsid w:val="00890BC4"/>
    <w:rsid w:val="00891475"/>
    <w:rsid w:val="00891DAA"/>
    <w:rsid w:val="008926D3"/>
    <w:rsid w:val="0089270B"/>
    <w:rsid w:val="00892B3D"/>
    <w:rsid w:val="00892EAD"/>
    <w:rsid w:val="00893560"/>
    <w:rsid w:val="00893BFB"/>
    <w:rsid w:val="0089458A"/>
    <w:rsid w:val="00894AAC"/>
    <w:rsid w:val="00894BF8"/>
    <w:rsid w:val="00895AC8"/>
    <w:rsid w:val="00895B40"/>
    <w:rsid w:val="00896135"/>
    <w:rsid w:val="00896AAD"/>
    <w:rsid w:val="0089730C"/>
    <w:rsid w:val="008A0411"/>
    <w:rsid w:val="008A1E4C"/>
    <w:rsid w:val="008A35AD"/>
    <w:rsid w:val="008A3895"/>
    <w:rsid w:val="008A397C"/>
    <w:rsid w:val="008A4A6B"/>
    <w:rsid w:val="008A59F2"/>
    <w:rsid w:val="008A5A43"/>
    <w:rsid w:val="008A5E0A"/>
    <w:rsid w:val="008A631D"/>
    <w:rsid w:val="008A75EB"/>
    <w:rsid w:val="008A76BC"/>
    <w:rsid w:val="008A7988"/>
    <w:rsid w:val="008B0415"/>
    <w:rsid w:val="008B04BF"/>
    <w:rsid w:val="008B09C9"/>
    <w:rsid w:val="008B13A8"/>
    <w:rsid w:val="008B1C84"/>
    <w:rsid w:val="008B2A85"/>
    <w:rsid w:val="008B3C6B"/>
    <w:rsid w:val="008B5286"/>
    <w:rsid w:val="008B5EB9"/>
    <w:rsid w:val="008B60B4"/>
    <w:rsid w:val="008C0959"/>
    <w:rsid w:val="008C2C1A"/>
    <w:rsid w:val="008C2CB3"/>
    <w:rsid w:val="008C2D22"/>
    <w:rsid w:val="008C3B25"/>
    <w:rsid w:val="008C3CB8"/>
    <w:rsid w:val="008C3F1F"/>
    <w:rsid w:val="008C423D"/>
    <w:rsid w:val="008C46FD"/>
    <w:rsid w:val="008C47F9"/>
    <w:rsid w:val="008C510C"/>
    <w:rsid w:val="008C5474"/>
    <w:rsid w:val="008C56CD"/>
    <w:rsid w:val="008C63F3"/>
    <w:rsid w:val="008C6B32"/>
    <w:rsid w:val="008C76FD"/>
    <w:rsid w:val="008C7EDA"/>
    <w:rsid w:val="008D01CD"/>
    <w:rsid w:val="008D169A"/>
    <w:rsid w:val="008D3536"/>
    <w:rsid w:val="008D48A7"/>
    <w:rsid w:val="008D4BB4"/>
    <w:rsid w:val="008D4E22"/>
    <w:rsid w:val="008D4E8C"/>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4E5A"/>
    <w:rsid w:val="008E627B"/>
    <w:rsid w:val="008E693A"/>
    <w:rsid w:val="008F00C1"/>
    <w:rsid w:val="008F10A2"/>
    <w:rsid w:val="008F1B65"/>
    <w:rsid w:val="008F2DD6"/>
    <w:rsid w:val="008F317B"/>
    <w:rsid w:val="008F3E05"/>
    <w:rsid w:val="008F5189"/>
    <w:rsid w:val="008F51B3"/>
    <w:rsid w:val="008F6989"/>
    <w:rsid w:val="008F7292"/>
    <w:rsid w:val="008F761D"/>
    <w:rsid w:val="0090049F"/>
    <w:rsid w:val="00900AB5"/>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541"/>
    <w:rsid w:val="00913CFA"/>
    <w:rsid w:val="009142A2"/>
    <w:rsid w:val="00914F3D"/>
    <w:rsid w:val="0091574E"/>
    <w:rsid w:val="00915933"/>
    <w:rsid w:val="00915A21"/>
    <w:rsid w:val="00915AA9"/>
    <w:rsid w:val="00916008"/>
    <w:rsid w:val="00916070"/>
    <w:rsid w:val="009205E7"/>
    <w:rsid w:val="0092064D"/>
    <w:rsid w:val="00922161"/>
    <w:rsid w:val="009226D1"/>
    <w:rsid w:val="0092294D"/>
    <w:rsid w:val="0092350C"/>
    <w:rsid w:val="00925875"/>
    <w:rsid w:val="00925892"/>
    <w:rsid w:val="00925994"/>
    <w:rsid w:val="00925B6A"/>
    <w:rsid w:val="00925F62"/>
    <w:rsid w:val="0092671F"/>
    <w:rsid w:val="00926BAE"/>
    <w:rsid w:val="0092793C"/>
    <w:rsid w:val="00927B8F"/>
    <w:rsid w:val="00927D88"/>
    <w:rsid w:val="00930C5D"/>
    <w:rsid w:val="00931111"/>
    <w:rsid w:val="00931F5A"/>
    <w:rsid w:val="00932EC1"/>
    <w:rsid w:val="009335ED"/>
    <w:rsid w:val="0093445C"/>
    <w:rsid w:val="0093459F"/>
    <w:rsid w:val="009346D5"/>
    <w:rsid w:val="00937A8F"/>
    <w:rsid w:val="009400DA"/>
    <w:rsid w:val="00941480"/>
    <w:rsid w:val="00942A9A"/>
    <w:rsid w:val="00942CE5"/>
    <w:rsid w:val="00943EFE"/>
    <w:rsid w:val="00944214"/>
    <w:rsid w:val="00944601"/>
    <w:rsid w:val="0094461F"/>
    <w:rsid w:val="00944DA3"/>
    <w:rsid w:val="00945208"/>
    <w:rsid w:val="00945391"/>
    <w:rsid w:val="009459A5"/>
    <w:rsid w:val="00945B58"/>
    <w:rsid w:val="00945BEB"/>
    <w:rsid w:val="00947547"/>
    <w:rsid w:val="0094792A"/>
    <w:rsid w:val="00947FC0"/>
    <w:rsid w:val="00950078"/>
    <w:rsid w:val="0095022E"/>
    <w:rsid w:val="00950CB2"/>
    <w:rsid w:val="00951944"/>
    <w:rsid w:val="00951F6C"/>
    <w:rsid w:val="009526DC"/>
    <w:rsid w:val="0095316D"/>
    <w:rsid w:val="009538AB"/>
    <w:rsid w:val="00953939"/>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BDB"/>
    <w:rsid w:val="00963E26"/>
    <w:rsid w:val="00964059"/>
    <w:rsid w:val="009642AF"/>
    <w:rsid w:val="00964414"/>
    <w:rsid w:val="009651C6"/>
    <w:rsid w:val="009653D3"/>
    <w:rsid w:val="009654B2"/>
    <w:rsid w:val="00966186"/>
    <w:rsid w:val="0096763E"/>
    <w:rsid w:val="00970C64"/>
    <w:rsid w:val="009710A8"/>
    <w:rsid w:val="00971162"/>
    <w:rsid w:val="00971CC9"/>
    <w:rsid w:val="009738F7"/>
    <w:rsid w:val="00973F13"/>
    <w:rsid w:val="009754A7"/>
    <w:rsid w:val="00975A58"/>
    <w:rsid w:val="0097610F"/>
    <w:rsid w:val="00976D96"/>
    <w:rsid w:val="00976DAE"/>
    <w:rsid w:val="00976DBE"/>
    <w:rsid w:val="009806D2"/>
    <w:rsid w:val="0098125C"/>
    <w:rsid w:val="00982024"/>
    <w:rsid w:val="0098246E"/>
    <w:rsid w:val="00983549"/>
    <w:rsid w:val="009838C7"/>
    <w:rsid w:val="009844B7"/>
    <w:rsid w:val="009844FE"/>
    <w:rsid w:val="00984FC5"/>
    <w:rsid w:val="00986077"/>
    <w:rsid w:val="00986316"/>
    <w:rsid w:val="0098740E"/>
    <w:rsid w:val="00987625"/>
    <w:rsid w:val="00987787"/>
    <w:rsid w:val="00987A89"/>
    <w:rsid w:val="00990A89"/>
    <w:rsid w:val="00990FFC"/>
    <w:rsid w:val="00991F45"/>
    <w:rsid w:val="00992EFD"/>
    <w:rsid w:val="00992EFF"/>
    <w:rsid w:val="00993A58"/>
    <w:rsid w:val="009954BB"/>
    <w:rsid w:val="00995538"/>
    <w:rsid w:val="00996604"/>
    <w:rsid w:val="00996648"/>
    <w:rsid w:val="009968EA"/>
    <w:rsid w:val="009969C8"/>
    <w:rsid w:val="00996BFD"/>
    <w:rsid w:val="009970B2"/>
    <w:rsid w:val="0099739A"/>
    <w:rsid w:val="00997B30"/>
    <w:rsid w:val="009A09CD"/>
    <w:rsid w:val="009A1284"/>
    <w:rsid w:val="009A1E4C"/>
    <w:rsid w:val="009A23BC"/>
    <w:rsid w:val="009A2BDB"/>
    <w:rsid w:val="009A2D97"/>
    <w:rsid w:val="009A2F25"/>
    <w:rsid w:val="009A3F36"/>
    <w:rsid w:val="009A4CC1"/>
    <w:rsid w:val="009A4E7E"/>
    <w:rsid w:val="009A5823"/>
    <w:rsid w:val="009A5DF4"/>
    <w:rsid w:val="009A5E47"/>
    <w:rsid w:val="009A61FC"/>
    <w:rsid w:val="009A6E12"/>
    <w:rsid w:val="009A70FB"/>
    <w:rsid w:val="009A7993"/>
    <w:rsid w:val="009B05F0"/>
    <w:rsid w:val="009B0F2C"/>
    <w:rsid w:val="009B1111"/>
    <w:rsid w:val="009B239D"/>
    <w:rsid w:val="009B255D"/>
    <w:rsid w:val="009B2A6E"/>
    <w:rsid w:val="009B3E3D"/>
    <w:rsid w:val="009B4BB6"/>
    <w:rsid w:val="009B523D"/>
    <w:rsid w:val="009B535E"/>
    <w:rsid w:val="009B5EF9"/>
    <w:rsid w:val="009B6373"/>
    <w:rsid w:val="009B7250"/>
    <w:rsid w:val="009B75C1"/>
    <w:rsid w:val="009C071B"/>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1469"/>
    <w:rsid w:val="009D2316"/>
    <w:rsid w:val="009D2DB2"/>
    <w:rsid w:val="009D2EB5"/>
    <w:rsid w:val="009D396A"/>
    <w:rsid w:val="009D4021"/>
    <w:rsid w:val="009D463E"/>
    <w:rsid w:val="009D4967"/>
    <w:rsid w:val="009D50F2"/>
    <w:rsid w:val="009D5B52"/>
    <w:rsid w:val="009D6622"/>
    <w:rsid w:val="009D760C"/>
    <w:rsid w:val="009D7769"/>
    <w:rsid w:val="009E064B"/>
    <w:rsid w:val="009E0793"/>
    <w:rsid w:val="009E079B"/>
    <w:rsid w:val="009E3340"/>
    <w:rsid w:val="009E3BB8"/>
    <w:rsid w:val="009E5854"/>
    <w:rsid w:val="009E5B50"/>
    <w:rsid w:val="009E6023"/>
    <w:rsid w:val="009E6E8A"/>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1FFC"/>
    <w:rsid w:val="00A021C0"/>
    <w:rsid w:val="00A02B83"/>
    <w:rsid w:val="00A030BF"/>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5E19"/>
    <w:rsid w:val="00A15EE1"/>
    <w:rsid w:val="00A174FE"/>
    <w:rsid w:val="00A204BF"/>
    <w:rsid w:val="00A21B46"/>
    <w:rsid w:val="00A21C4C"/>
    <w:rsid w:val="00A230CF"/>
    <w:rsid w:val="00A2369F"/>
    <w:rsid w:val="00A23F53"/>
    <w:rsid w:val="00A24195"/>
    <w:rsid w:val="00A241AE"/>
    <w:rsid w:val="00A300F2"/>
    <w:rsid w:val="00A307F8"/>
    <w:rsid w:val="00A30957"/>
    <w:rsid w:val="00A30B6C"/>
    <w:rsid w:val="00A31250"/>
    <w:rsid w:val="00A342E1"/>
    <w:rsid w:val="00A34DDB"/>
    <w:rsid w:val="00A34E0E"/>
    <w:rsid w:val="00A3522C"/>
    <w:rsid w:val="00A36DE8"/>
    <w:rsid w:val="00A373B1"/>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1704"/>
    <w:rsid w:val="00A52FD9"/>
    <w:rsid w:val="00A53650"/>
    <w:rsid w:val="00A537FD"/>
    <w:rsid w:val="00A54376"/>
    <w:rsid w:val="00A54557"/>
    <w:rsid w:val="00A54874"/>
    <w:rsid w:val="00A54CE8"/>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8DB"/>
    <w:rsid w:val="00A659DA"/>
    <w:rsid w:val="00A65E58"/>
    <w:rsid w:val="00A66B96"/>
    <w:rsid w:val="00A66C81"/>
    <w:rsid w:val="00A70B48"/>
    <w:rsid w:val="00A722BA"/>
    <w:rsid w:val="00A72399"/>
    <w:rsid w:val="00A7242B"/>
    <w:rsid w:val="00A72F6B"/>
    <w:rsid w:val="00A73B66"/>
    <w:rsid w:val="00A74A25"/>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4256"/>
    <w:rsid w:val="00A847EE"/>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464"/>
    <w:rsid w:val="00A9354D"/>
    <w:rsid w:val="00A93717"/>
    <w:rsid w:val="00A93C5B"/>
    <w:rsid w:val="00A94A7C"/>
    <w:rsid w:val="00A9512C"/>
    <w:rsid w:val="00A9539D"/>
    <w:rsid w:val="00A95673"/>
    <w:rsid w:val="00A966A6"/>
    <w:rsid w:val="00A96A64"/>
    <w:rsid w:val="00A96E95"/>
    <w:rsid w:val="00A97093"/>
    <w:rsid w:val="00A970E7"/>
    <w:rsid w:val="00A97B45"/>
    <w:rsid w:val="00AA03C6"/>
    <w:rsid w:val="00AA079B"/>
    <w:rsid w:val="00AA0FA7"/>
    <w:rsid w:val="00AA271E"/>
    <w:rsid w:val="00AA27BC"/>
    <w:rsid w:val="00AA2C97"/>
    <w:rsid w:val="00AA323D"/>
    <w:rsid w:val="00AA3C77"/>
    <w:rsid w:val="00AA4BE6"/>
    <w:rsid w:val="00AA56AD"/>
    <w:rsid w:val="00AA59B3"/>
    <w:rsid w:val="00AA5FCE"/>
    <w:rsid w:val="00AA661F"/>
    <w:rsid w:val="00AA6CD1"/>
    <w:rsid w:val="00AA6DFB"/>
    <w:rsid w:val="00AB03E5"/>
    <w:rsid w:val="00AB0FF4"/>
    <w:rsid w:val="00AB106F"/>
    <w:rsid w:val="00AB1124"/>
    <w:rsid w:val="00AB19DA"/>
    <w:rsid w:val="00AB1D36"/>
    <w:rsid w:val="00AB2042"/>
    <w:rsid w:val="00AB2EF6"/>
    <w:rsid w:val="00AB3BED"/>
    <w:rsid w:val="00AB5689"/>
    <w:rsid w:val="00AB6014"/>
    <w:rsid w:val="00AB663A"/>
    <w:rsid w:val="00AB6D66"/>
    <w:rsid w:val="00AB7036"/>
    <w:rsid w:val="00AB71D3"/>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66C"/>
    <w:rsid w:val="00AD09F5"/>
    <w:rsid w:val="00AD2724"/>
    <w:rsid w:val="00AD292C"/>
    <w:rsid w:val="00AD3EF5"/>
    <w:rsid w:val="00AD410B"/>
    <w:rsid w:val="00AD5749"/>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08E5"/>
    <w:rsid w:val="00AF1311"/>
    <w:rsid w:val="00AF1375"/>
    <w:rsid w:val="00AF1379"/>
    <w:rsid w:val="00AF181F"/>
    <w:rsid w:val="00AF1A2A"/>
    <w:rsid w:val="00AF1E4C"/>
    <w:rsid w:val="00AF2346"/>
    <w:rsid w:val="00AF2AEA"/>
    <w:rsid w:val="00AF2B78"/>
    <w:rsid w:val="00AF2E7F"/>
    <w:rsid w:val="00AF3A48"/>
    <w:rsid w:val="00AF43CA"/>
    <w:rsid w:val="00AF43EA"/>
    <w:rsid w:val="00AF4613"/>
    <w:rsid w:val="00AF508F"/>
    <w:rsid w:val="00AF5A0E"/>
    <w:rsid w:val="00AF616D"/>
    <w:rsid w:val="00AF6CAB"/>
    <w:rsid w:val="00AF7E67"/>
    <w:rsid w:val="00B0055B"/>
    <w:rsid w:val="00B006AE"/>
    <w:rsid w:val="00B00BDF"/>
    <w:rsid w:val="00B02E47"/>
    <w:rsid w:val="00B03467"/>
    <w:rsid w:val="00B03669"/>
    <w:rsid w:val="00B03840"/>
    <w:rsid w:val="00B03FE1"/>
    <w:rsid w:val="00B05777"/>
    <w:rsid w:val="00B05F05"/>
    <w:rsid w:val="00B062AD"/>
    <w:rsid w:val="00B0712C"/>
    <w:rsid w:val="00B0792E"/>
    <w:rsid w:val="00B107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176D3"/>
    <w:rsid w:val="00B20E0E"/>
    <w:rsid w:val="00B2344D"/>
    <w:rsid w:val="00B23742"/>
    <w:rsid w:val="00B24A82"/>
    <w:rsid w:val="00B25B45"/>
    <w:rsid w:val="00B26212"/>
    <w:rsid w:val="00B267C8"/>
    <w:rsid w:val="00B26DDB"/>
    <w:rsid w:val="00B27B11"/>
    <w:rsid w:val="00B304C5"/>
    <w:rsid w:val="00B3157F"/>
    <w:rsid w:val="00B3158A"/>
    <w:rsid w:val="00B31877"/>
    <w:rsid w:val="00B31C34"/>
    <w:rsid w:val="00B331FA"/>
    <w:rsid w:val="00B3387E"/>
    <w:rsid w:val="00B33A10"/>
    <w:rsid w:val="00B34FBB"/>
    <w:rsid w:val="00B353C0"/>
    <w:rsid w:val="00B36CE0"/>
    <w:rsid w:val="00B373D5"/>
    <w:rsid w:val="00B37455"/>
    <w:rsid w:val="00B37890"/>
    <w:rsid w:val="00B37F5B"/>
    <w:rsid w:val="00B40018"/>
    <w:rsid w:val="00B405DE"/>
    <w:rsid w:val="00B40FFE"/>
    <w:rsid w:val="00B41D27"/>
    <w:rsid w:val="00B41F8B"/>
    <w:rsid w:val="00B4238F"/>
    <w:rsid w:val="00B42622"/>
    <w:rsid w:val="00B43663"/>
    <w:rsid w:val="00B4482E"/>
    <w:rsid w:val="00B46173"/>
    <w:rsid w:val="00B4684D"/>
    <w:rsid w:val="00B47412"/>
    <w:rsid w:val="00B47DDA"/>
    <w:rsid w:val="00B5046F"/>
    <w:rsid w:val="00B506B3"/>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591A"/>
    <w:rsid w:val="00B65AFA"/>
    <w:rsid w:val="00B65B79"/>
    <w:rsid w:val="00B66147"/>
    <w:rsid w:val="00B6664B"/>
    <w:rsid w:val="00B66B78"/>
    <w:rsid w:val="00B6728C"/>
    <w:rsid w:val="00B700A9"/>
    <w:rsid w:val="00B73067"/>
    <w:rsid w:val="00B736D5"/>
    <w:rsid w:val="00B737DD"/>
    <w:rsid w:val="00B744D5"/>
    <w:rsid w:val="00B764B3"/>
    <w:rsid w:val="00B77590"/>
    <w:rsid w:val="00B7771A"/>
    <w:rsid w:val="00B77B1A"/>
    <w:rsid w:val="00B77CF3"/>
    <w:rsid w:val="00B77E36"/>
    <w:rsid w:val="00B82A24"/>
    <w:rsid w:val="00B83257"/>
    <w:rsid w:val="00B8343A"/>
    <w:rsid w:val="00B83D30"/>
    <w:rsid w:val="00B846A6"/>
    <w:rsid w:val="00B84B7E"/>
    <w:rsid w:val="00B85325"/>
    <w:rsid w:val="00B85927"/>
    <w:rsid w:val="00B85FEC"/>
    <w:rsid w:val="00B871AB"/>
    <w:rsid w:val="00B87CD0"/>
    <w:rsid w:val="00B87F60"/>
    <w:rsid w:val="00B87F9F"/>
    <w:rsid w:val="00B90A53"/>
    <w:rsid w:val="00B90CFE"/>
    <w:rsid w:val="00B9130F"/>
    <w:rsid w:val="00B91A4E"/>
    <w:rsid w:val="00B91BE5"/>
    <w:rsid w:val="00B91CD4"/>
    <w:rsid w:val="00B92455"/>
    <w:rsid w:val="00B947BD"/>
    <w:rsid w:val="00B94E2D"/>
    <w:rsid w:val="00B95206"/>
    <w:rsid w:val="00B9549F"/>
    <w:rsid w:val="00B95827"/>
    <w:rsid w:val="00B95E80"/>
    <w:rsid w:val="00B96AF9"/>
    <w:rsid w:val="00BA0266"/>
    <w:rsid w:val="00BA0299"/>
    <w:rsid w:val="00BA03E4"/>
    <w:rsid w:val="00BA0858"/>
    <w:rsid w:val="00BA09C5"/>
    <w:rsid w:val="00BA11C4"/>
    <w:rsid w:val="00BA13DC"/>
    <w:rsid w:val="00BA1AB5"/>
    <w:rsid w:val="00BA2C50"/>
    <w:rsid w:val="00BA3CFF"/>
    <w:rsid w:val="00BA4087"/>
    <w:rsid w:val="00BA41DE"/>
    <w:rsid w:val="00BA5FD8"/>
    <w:rsid w:val="00BA63D7"/>
    <w:rsid w:val="00BA6963"/>
    <w:rsid w:val="00BA732A"/>
    <w:rsid w:val="00BA7DED"/>
    <w:rsid w:val="00BB05E9"/>
    <w:rsid w:val="00BB0719"/>
    <w:rsid w:val="00BB0E18"/>
    <w:rsid w:val="00BB125A"/>
    <w:rsid w:val="00BB1806"/>
    <w:rsid w:val="00BB1848"/>
    <w:rsid w:val="00BB18EB"/>
    <w:rsid w:val="00BB1DE0"/>
    <w:rsid w:val="00BB20CB"/>
    <w:rsid w:val="00BB295E"/>
    <w:rsid w:val="00BB2B0E"/>
    <w:rsid w:val="00BB344F"/>
    <w:rsid w:val="00BB3AA3"/>
    <w:rsid w:val="00BB3D3C"/>
    <w:rsid w:val="00BB4FCD"/>
    <w:rsid w:val="00BB6222"/>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C7F9E"/>
    <w:rsid w:val="00BD0D60"/>
    <w:rsid w:val="00BD219A"/>
    <w:rsid w:val="00BD38C6"/>
    <w:rsid w:val="00BD39E4"/>
    <w:rsid w:val="00BD3DCC"/>
    <w:rsid w:val="00BD4903"/>
    <w:rsid w:val="00BD4923"/>
    <w:rsid w:val="00BD504A"/>
    <w:rsid w:val="00BD5B97"/>
    <w:rsid w:val="00BD70C5"/>
    <w:rsid w:val="00BE01EA"/>
    <w:rsid w:val="00BE050B"/>
    <w:rsid w:val="00BE0C2F"/>
    <w:rsid w:val="00BE1177"/>
    <w:rsid w:val="00BE191D"/>
    <w:rsid w:val="00BE1EE6"/>
    <w:rsid w:val="00BE3F49"/>
    <w:rsid w:val="00BE466C"/>
    <w:rsid w:val="00BE4F20"/>
    <w:rsid w:val="00BE57ED"/>
    <w:rsid w:val="00BE5BAE"/>
    <w:rsid w:val="00BF0E26"/>
    <w:rsid w:val="00BF2A12"/>
    <w:rsid w:val="00BF40A4"/>
    <w:rsid w:val="00BF4E2B"/>
    <w:rsid w:val="00BF513E"/>
    <w:rsid w:val="00BF579F"/>
    <w:rsid w:val="00BF5B52"/>
    <w:rsid w:val="00BF5D11"/>
    <w:rsid w:val="00BF5F23"/>
    <w:rsid w:val="00BF5F24"/>
    <w:rsid w:val="00BF6DEC"/>
    <w:rsid w:val="00C00534"/>
    <w:rsid w:val="00C0110D"/>
    <w:rsid w:val="00C01CB3"/>
    <w:rsid w:val="00C01CDF"/>
    <w:rsid w:val="00C02931"/>
    <w:rsid w:val="00C03499"/>
    <w:rsid w:val="00C03664"/>
    <w:rsid w:val="00C03BE6"/>
    <w:rsid w:val="00C058C4"/>
    <w:rsid w:val="00C062E8"/>
    <w:rsid w:val="00C06D30"/>
    <w:rsid w:val="00C10FCE"/>
    <w:rsid w:val="00C1374F"/>
    <w:rsid w:val="00C14216"/>
    <w:rsid w:val="00C14CD0"/>
    <w:rsid w:val="00C15152"/>
    <w:rsid w:val="00C15DD3"/>
    <w:rsid w:val="00C1642A"/>
    <w:rsid w:val="00C164FC"/>
    <w:rsid w:val="00C165AC"/>
    <w:rsid w:val="00C169A7"/>
    <w:rsid w:val="00C16B12"/>
    <w:rsid w:val="00C203BE"/>
    <w:rsid w:val="00C20DA9"/>
    <w:rsid w:val="00C215E2"/>
    <w:rsid w:val="00C2174A"/>
    <w:rsid w:val="00C21C9C"/>
    <w:rsid w:val="00C21D1B"/>
    <w:rsid w:val="00C21DDD"/>
    <w:rsid w:val="00C21EEC"/>
    <w:rsid w:val="00C22025"/>
    <w:rsid w:val="00C22348"/>
    <w:rsid w:val="00C22803"/>
    <w:rsid w:val="00C22A84"/>
    <w:rsid w:val="00C23B68"/>
    <w:rsid w:val="00C243E0"/>
    <w:rsid w:val="00C26235"/>
    <w:rsid w:val="00C26302"/>
    <w:rsid w:val="00C26E0D"/>
    <w:rsid w:val="00C2712C"/>
    <w:rsid w:val="00C271E6"/>
    <w:rsid w:val="00C27940"/>
    <w:rsid w:val="00C30716"/>
    <w:rsid w:val="00C3079E"/>
    <w:rsid w:val="00C31284"/>
    <w:rsid w:val="00C31464"/>
    <w:rsid w:val="00C31510"/>
    <w:rsid w:val="00C31C63"/>
    <w:rsid w:val="00C3226A"/>
    <w:rsid w:val="00C32537"/>
    <w:rsid w:val="00C32B72"/>
    <w:rsid w:val="00C32E60"/>
    <w:rsid w:val="00C33AB4"/>
    <w:rsid w:val="00C3428D"/>
    <w:rsid w:val="00C34A64"/>
    <w:rsid w:val="00C352D4"/>
    <w:rsid w:val="00C3569C"/>
    <w:rsid w:val="00C36A60"/>
    <w:rsid w:val="00C36B83"/>
    <w:rsid w:val="00C37029"/>
    <w:rsid w:val="00C37315"/>
    <w:rsid w:val="00C40025"/>
    <w:rsid w:val="00C41C8E"/>
    <w:rsid w:val="00C42AEE"/>
    <w:rsid w:val="00C43274"/>
    <w:rsid w:val="00C44280"/>
    <w:rsid w:val="00C4431A"/>
    <w:rsid w:val="00C44435"/>
    <w:rsid w:val="00C46723"/>
    <w:rsid w:val="00C467BE"/>
    <w:rsid w:val="00C473BA"/>
    <w:rsid w:val="00C476B3"/>
    <w:rsid w:val="00C479E4"/>
    <w:rsid w:val="00C47DB8"/>
    <w:rsid w:val="00C50908"/>
    <w:rsid w:val="00C50B4D"/>
    <w:rsid w:val="00C50CA6"/>
    <w:rsid w:val="00C50DDA"/>
    <w:rsid w:val="00C518B5"/>
    <w:rsid w:val="00C51D4B"/>
    <w:rsid w:val="00C530BF"/>
    <w:rsid w:val="00C53AED"/>
    <w:rsid w:val="00C53DA0"/>
    <w:rsid w:val="00C542B7"/>
    <w:rsid w:val="00C56291"/>
    <w:rsid w:val="00C574B9"/>
    <w:rsid w:val="00C574E1"/>
    <w:rsid w:val="00C57D3B"/>
    <w:rsid w:val="00C60465"/>
    <w:rsid w:val="00C612F4"/>
    <w:rsid w:val="00C6164B"/>
    <w:rsid w:val="00C63385"/>
    <w:rsid w:val="00C63E16"/>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AAC"/>
    <w:rsid w:val="00C74BC5"/>
    <w:rsid w:val="00C75AA0"/>
    <w:rsid w:val="00C75BEA"/>
    <w:rsid w:val="00C75FAE"/>
    <w:rsid w:val="00C765AA"/>
    <w:rsid w:val="00C76A60"/>
    <w:rsid w:val="00C76C9B"/>
    <w:rsid w:val="00C800CF"/>
    <w:rsid w:val="00C80A02"/>
    <w:rsid w:val="00C80F78"/>
    <w:rsid w:val="00C81497"/>
    <w:rsid w:val="00C81816"/>
    <w:rsid w:val="00C82F35"/>
    <w:rsid w:val="00C832CB"/>
    <w:rsid w:val="00C83565"/>
    <w:rsid w:val="00C8458A"/>
    <w:rsid w:val="00C845AE"/>
    <w:rsid w:val="00C84C17"/>
    <w:rsid w:val="00C84CFE"/>
    <w:rsid w:val="00C85325"/>
    <w:rsid w:val="00C85359"/>
    <w:rsid w:val="00C859A9"/>
    <w:rsid w:val="00C861C0"/>
    <w:rsid w:val="00C86AD1"/>
    <w:rsid w:val="00C87870"/>
    <w:rsid w:val="00C87CD2"/>
    <w:rsid w:val="00C87D19"/>
    <w:rsid w:val="00C907AF"/>
    <w:rsid w:val="00C90B2F"/>
    <w:rsid w:val="00C925EE"/>
    <w:rsid w:val="00C93263"/>
    <w:rsid w:val="00C94201"/>
    <w:rsid w:val="00C94368"/>
    <w:rsid w:val="00C95B5E"/>
    <w:rsid w:val="00C95E60"/>
    <w:rsid w:val="00C970E7"/>
    <w:rsid w:val="00C9729C"/>
    <w:rsid w:val="00C97789"/>
    <w:rsid w:val="00CA16FF"/>
    <w:rsid w:val="00CA1A56"/>
    <w:rsid w:val="00CA23BC"/>
    <w:rsid w:val="00CA33B0"/>
    <w:rsid w:val="00CA3CFF"/>
    <w:rsid w:val="00CA3D6E"/>
    <w:rsid w:val="00CA4A58"/>
    <w:rsid w:val="00CA4B45"/>
    <w:rsid w:val="00CA4C71"/>
    <w:rsid w:val="00CA4E45"/>
    <w:rsid w:val="00CA680F"/>
    <w:rsid w:val="00CA713C"/>
    <w:rsid w:val="00CA7F3E"/>
    <w:rsid w:val="00CB0D59"/>
    <w:rsid w:val="00CB1162"/>
    <w:rsid w:val="00CB1503"/>
    <w:rsid w:val="00CB28E2"/>
    <w:rsid w:val="00CB3A55"/>
    <w:rsid w:val="00CB44D3"/>
    <w:rsid w:val="00CB59E4"/>
    <w:rsid w:val="00CB618F"/>
    <w:rsid w:val="00CB6454"/>
    <w:rsid w:val="00CB6608"/>
    <w:rsid w:val="00CB6B1A"/>
    <w:rsid w:val="00CB6C7A"/>
    <w:rsid w:val="00CB7270"/>
    <w:rsid w:val="00CB733E"/>
    <w:rsid w:val="00CB7616"/>
    <w:rsid w:val="00CB7A17"/>
    <w:rsid w:val="00CC00F1"/>
    <w:rsid w:val="00CC040C"/>
    <w:rsid w:val="00CC06AE"/>
    <w:rsid w:val="00CC1166"/>
    <w:rsid w:val="00CC1170"/>
    <w:rsid w:val="00CC154A"/>
    <w:rsid w:val="00CC1685"/>
    <w:rsid w:val="00CC1698"/>
    <w:rsid w:val="00CC1B23"/>
    <w:rsid w:val="00CC2093"/>
    <w:rsid w:val="00CC241F"/>
    <w:rsid w:val="00CC2AE8"/>
    <w:rsid w:val="00CC35B5"/>
    <w:rsid w:val="00CC40C3"/>
    <w:rsid w:val="00CC4ADC"/>
    <w:rsid w:val="00CC4C09"/>
    <w:rsid w:val="00CC4E49"/>
    <w:rsid w:val="00CC50C4"/>
    <w:rsid w:val="00CC5189"/>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951"/>
    <w:rsid w:val="00CE1F43"/>
    <w:rsid w:val="00CE379E"/>
    <w:rsid w:val="00CE4A5C"/>
    <w:rsid w:val="00CE4B95"/>
    <w:rsid w:val="00CE4D9E"/>
    <w:rsid w:val="00CE5421"/>
    <w:rsid w:val="00CE5DA7"/>
    <w:rsid w:val="00CE6018"/>
    <w:rsid w:val="00CE6A8B"/>
    <w:rsid w:val="00CE6D70"/>
    <w:rsid w:val="00CE6E8D"/>
    <w:rsid w:val="00CE701C"/>
    <w:rsid w:val="00CE709C"/>
    <w:rsid w:val="00CE7575"/>
    <w:rsid w:val="00CF0361"/>
    <w:rsid w:val="00CF0487"/>
    <w:rsid w:val="00CF0730"/>
    <w:rsid w:val="00CF083A"/>
    <w:rsid w:val="00CF1518"/>
    <w:rsid w:val="00CF1695"/>
    <w:rsid w:val="00CF2654"/>
    <w:rsid w:val="00CF2F0D"/>
    <w:rsid w:val="00CF31FD"/>
    <w:rsid w:val="00CF3703"/>
    <w:rsid w:val="00CF4224"/>
    <w:rsid w:val="00CF42FA"/>
    <w:rsid w:val="00CF48DB"/>
    <w:rsid w:val="00CF5690"/>
    <w:rsid w:val="00CF6511"/>
    <w:rsid w:val="00CF672E"/>
    <w:rsid w:val="00CF6C39"/>
    <w:rsid w:val="00CF76E4"/>
    <w:rsid w:val="00CF7F6D"/>
    <w:rsid w:val="00D003EF"/>
    <w:rsid w:val="00D00851"/>
    <w:rsid w:val="00D008B3"/>
    <w:rsid w:val="00D010E2"/>
    <w:rsid w:val="00D016EE"/>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2466"/>
    <w:rsid w:val="00D134A3"/>
    <w:rsid w:val="00D13D65"/>
    <w:rsid w:val="00D14106"/>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27FC"/>
    <w:rsid w:val="00D33F13"/>
    <w:rsid w:val="00D3456A"/>
    <w:rsid w:val="00D34FCF"/>
    <w:rsid w:val="00D353DB"/>
    <w:rsid w:val="00D35830"/>
    <w:rsid w:val="00D37514"/>
    <w:rsid w:val="00D378A1"/>
    <w:rsid w:val="00D4196E"/>
    <w:rsid w:val="00D41D4D"/>
    <w:rsid w:val="00D420FB"/>
    <w:rsid w:val="00D42583"/>
    <w:rsid w:val="00D42DEF"/>
    <w:rsid w:val="00D432D0"/>
    <w:rsid w:val="00D43AC1"/>
    <w:rsid w:val="00D43CE6"/>
    <w:rsid w:val="00D44800"/>
    <w:rsid w:val="00D4495C"/>
    <w:rsid w:val="00D449D1"/>
    <w:rsid w:val="00D45566"/>
    <w:rsid w:val="00D45915"/>
    <w:rsid w:val="00D466B9"/>
    <w:rsid w:val="00D46E02"/>
    <w:rsid w:val="00D47C94"/>
    <w:rsid w:val="00D51856"/>
    <w:rsid w:val="00D51A48"/>
    <w:rsid w:val="00D51DB0"/>
    <w:rsid w:val="00D527D0"/>
    <w:rsid w:val="00D527E2"/>
    <w:rsid w:val="00D54E01"/>
    <w:rsid w:val="00D553AD"/>
    <w:rsid w:val="00D55592"/>
    <w:rsid w:val="00D556B1"/>
    <w:rsid w:val="00D558BB"/>
    <w:rsid w:val="00D561F5"/>
    <w:rsid w:val="00D5701B"/>
    <w:rsid w:val="00D60181"/>
    <w:rsid w:val="00D60498"/>
    <w:rsid w:val="00D631F3"/>
    <w:rsid w:val="00D63970"/>
    <w:rsid w:val="00D63B4D"/>
    <w:rsid w:val="00D6444C"/>
    <w:rsid w:val="00D6492D"/>
    <w:rsid w:val="00D64DFF"/>
    <w:rsid w:val="00D65744"/>
    <w:rsid w:val="00D65942"/>
    <w:rsid w:val="00D65DDA"/>
    <w:rsid w:val="00D65F26"/>
    <w:rsid w:val="00D66090"/>
    <w:rsid w:val="00D66C48"/>
    <w:rsid w:val="00D67509"/>
    <w:rsid w:val="00D6777E"/>
    <w:rsid w:val="00D67BC1"/>
    <w:rsid w:val="00D67E9B"/>
    <w:rsid w:val="00D7058C"/>
    <w:rsid w:val="00D70821"/>
    <w:rsid w:val="00D70E26"/>
    <w:rsid w:val="00D71FBF"/>
    <w:rsid w:val="00D72183"/>
    <w:rsid w:val="00D72388"/>
    <w:rsid w:val="00D72643"/>
    <w:rsid w:val="00D73661"/>
    <w:rsid w:val="00D74081"/>
    <w:rsid w:val="00D752F4"/>
    <w:rsid w:val="00D75A1F"/>
    <w:rsid w:val="00D76F57"/>
    <w:rsid w:val="00D76FF8"/>
    <w:rsid w:val="00D77BDF"/>
    <w:rsid w:val="00D8106B"/>
    <w:rsid w:val="00D81825"/>
    <w:rsid w:val="00D823E5"/>
    <w:rsid w:val="00D825F0"/>
    <w:rsid w:val="00D8292D"/>
    <w:rsid w:val="00D82996"/>
    <w:rsid w:val="00D82F42"/>
    <w:rsid w:val="00D8375A"/>
    <w:rsid w:val="00D8385E"/>
    <w:rsid w:val="00D846A0"/>
    <w:rsid w:val="00D86CCE"/>
    <w:rsid w:val="00D90FD1"/>
    <w:rsid w:val="00D91C79"/>
    <w:rsid w:val="00D9352D"/>
    <w:rsid w:val="00D9464C"/>
    <w:rsid w:val="00D94CD8"/>
    <w:rsid w:val="00D94ECE"/>
    <w:rsid w:val="00D95619"/>
    <w:rsid w:val="00D95C60"/>
    <w:rsid w:val="00D962F6"/>
    <w:rsid w:val="00D96AC7"/>
    <w:rsid w:val="00D9743E"/>
    <w:rsid w:val="00D9789F"/>
    <w:rsid w:val="00D97BF9"/>
    <w:rsid w:val="00D97C07"/>
    <w:rsid w:val="00DA051D"/>
    <w:rsid w:val="00DA094A"/>
    <w:rsid w:val="00DA15E7"/>
    <w:rsid w:val="00DA1DA6"/>
    <w:rsid w:val="00DA1EB6"/>
    <w:rsid w:val="00DA263C"/>
    <w:rsid w:val="00DA3EB5"/>
    <w:rsid w:val="00DA3EEA"/>
    <w:rsid w:val="00DA41E3"/>
    <w:rsid w:val="00DA50AA"/>
    <w:rsid w:val="00DA5E10"/>
    <w:rsid w:val="00DA68A9"/>
    <w:rsid w:val="00DA7F3F"/>
    <w:rsid w:val="00DB0868"/>
    <w:rsid w:val="00DB16FE"/>
    <w:rsid w:val="00DB1D06"/>
    <w:rsid w:val="00DB22A7"/>
    <w:rsid w:val="00DB3E7F"/>
    <w:rsid w:val="00DB48C8"/>
    <w:rsid w:val="00DB499E"/>
    <w:rsid w:val="00DB51DF"/>
    <w:rsid w:val="00DB604C"/>
    <w:rsid w:val="00DB6722"/>
    <w:rsid w:val="00DB74BD"/>
    <w:rsid w:val="00DB7A59"/>
    <w:rsid w:val="00DC14A7"/>
    <w:rsid w:val="00DC3E3B"/>
    <w:rsid w:val="00DC4565"/>
    <w:rsid w:val="00DC5306"/>
    <w:rsid w:val="00DC5D80"/>
    <w:rsid w:val="00DC65B1"/>
    <w:rsid w:val="00DC6985"/>
    <w:rsid w:val="00DC782C"/>
    <w:rsid w:val="00DC787B"/>
    <w:rsid w:val="00DD007F"/>
    <w:rsid w:val="00DD055C"/>
    <w:rsid w:val="00DD0A3A"/>
    <w:rsid w:val="00DD16FB"/>
    <w:rsid w:val="00DD199A"/>
    <w:rsid w:val="00DD49AC"/>
    <w:rsid w:val="00DD574A"/>
    <w:rsid w:val="00DD595D"/>
    <w:rsid w:val="00DD5E53"/>
    <w:rsid w:val="00DD6F3C"/>
    <w:rsid w:val="00DD6F69"/>
    <w:rsid w:val="00DD78B9"/>
    <w:rsid w:val="00DD7D23"/>
    <w:rsid w:val="00DE00CF"/>
    <w:rsid w:val="00DE05E5"/>
    <w:rsid w:val="00DE10D5"/>
    <w:rsid w:val="00DE111F"/>
    <w:rsid w:val="00DE11A1"/>
    <w:rsid w:val="00DE15AF"/>
    <w:rsid w:val="00DE1FB8"/>
    <w:rsid w:val="00DE26A0"/>
    <w:rsid w:val="00DE3DE4"/>
    <w:rsid w:val="00DE41AB"/>
    <w:rsid w:val="00DE45B7"/>
    <w:rsid w:val="00DE4806"/>
    <w:rsid w:val="00DE4B6E"/>
    <w:rsid w:val="00DE5056"/>
    <w:rsid w:val="00DE52D0"/>
    <w:rsid w:val="00DE5604"/>
    <w:rsid w:val="00DE61CC"/>
    <w:rsid w:val="00DE690E"/>
    <w:rsid w:val="00DE7F9F"/>
    <w:rsid w:val="00DF15EB"/>
    <w:rsid w:val="00DF1B7B"/>
    <w:rsid w:val="00DF1E72"/>
    <w:rsid w:val="00DF3073"/>
    <w:rsid w:val="00DF4009"/>
    <w:rsid w:val="00DF40FA"/>
    <w:rsid w:val="00DF4767"/>
    <w:rsid w:val="00DF48CC"/>
    <w:rsid w:val="00DF4EB3"/>
    <w:rsid w:val="00DF5C49"/>
    <w:rsid w:val="00DF5E1C"/>
    <w:rsid w:val="00DF68C3"/>
    <w:rsid w:val="00DF6DF9"/>
    <w:rsid w:val="00DF7671"/>
    <w:rsid w:val="00E010BD"/>
    <w:rsid w:val="00E012D2"/>
    <w:rsid w:val="00E01C03"/>
    <w:rsid w:val="00E01F80"/>
    <w:rsid w:val="00E02E97"/>
    <w:rsid w:val="00E03097"/>
    <w:rsid w:val="00E03EFE"/>
    <w:rsid w:val="00E04303"/>
    <w:rsid w:val="00E04677"/>
    <w:rsid w:val="00E04E3F"/>
    <w:rsid w:val="00E0511E"/>
    <w:rsid w:val="00E052D2"/>
    <w:rsid w:val="00E0549D"/>
    <w:rsid w:val="00E05503"/>
    <w:rsid w:val="00E0552F"/>
    <w:rsid w:val="00E057FD"/>
    <w:rsid w:val="00E05803"/>
    <w:rsid w:val="00E058EB"/>
    <w:rsid w:val="00E05B1E"/>
    <w:rsid w:val="00E06716"/>
    <w:rsid w:val="00E0687A"/>
    <w:rsid w:val="00E06AE8"/>
    <w:rsid w:val="00E0752D"/>
    <w:rsid w:val="00E07F1B"/>
    <w:rsid w:val="00E1006A"/>
    <w:rsid w:val="00E107FD"/>
    <w:rsid w:val="00E109E1"/>
    <w:rsid w:val="00E10E4F"/>
    <w:rsid w:val="00E12346"/>
    <w:rsid w:val="00E13860"/>
    <w:rsid w:val="00E13D56"/>
    <w:rsid w:val="00E13EBA"/>
    <w:rsid w:val="00E14383"/>
    <w:rsid w:val="00E143F2"/>
    <w:rsid w:val="00E14943"/>
    <w:rsid w:val="00E14BA2"/>
    <w:rsid w:val="00E14BCD"/>
    <w:rsid w:val="00E156F5"/>
    <w:rsid w:val="00E158A5"/>
    <w:rsid w:val="00E15C4E"/>
    <w:rsid w:val="00E16773"/>
    <w:rsid w:val="00E169D0"/>
    <w:rsid w:val="00E17A9F"/>
    <w:rsid w:val="00E20949"/>
    <w:rsid w:val="00E20AF5"/>
    <w:rsid w:val="00E217F2"/>
    <w:rsid w:val="00E21944"/>
    <w:rsid w:val="00E21B63"/>
    <w:rsid w:val="00E21BEB"/>
    <w:rsid w:val="00E220E4"/>
    <w:rsid w:val="00E22D69"/>
    <w:rsid w:val="00E234D8"/>
    <w:rsid w:val="00E23B1D"/>
    <w:rsid w:val="00E23D6E"/>
    <w:rsid w:val="00E24E98"/>
    <w:rsid w:val="00E252F7"/>
    <w:rsid w:val="00E26006"/>
    <w:rsid w:val="00E26057"/>
    <w:rsid w:val="00E260FB"/>
    <w:rsid w:val="00E26B9C"/>
    <w:rsid w:val="00E26EEE"/>
    <w:rsid w:val="00E27B3F"/>
    <w:rsid w:val="00E30A32"/>
    <w:rsid w:val="00E30A8E"/>
    <w:rsid w:val="00E30EB9"/>
    <w:rsid w:val="00E31390"/>
    <w:rsid w:val="00E31897"/>
    <w:rsid w:val="00E3310D"/>
    <w:rsid w:val="00E33EB1"/>
    <w:rsid w:val="00E347D3"/>
    <w:rsid w:val="00E34923"/>
    <w:rsid w:val="00E34994"/>
    <w:rsid w:val="00E355AE"/>
    <w:rsid w:val="00E359CD"/>
    <w:rsid w:val="00E35ABF"/>
    <w:rsid w:val="00E3605C"/>
    <w:rsid w:val="00E36482"/>
    <w:rsid w:val="00E36B1D"/>
    <w:rsid w:val="00E36EF5"/>
    <w:rsid w:val="00E37AB9"/>
    <w:rsid w:val="00E40611"/>
    <w:rsid w:val="00E40937"/>
    <w:rsid w:val="00E40DD2"/>
    <w:rsid w:val="00E44AC2"/>
    <w:rsid w:val="00E44DB7"/>
    <w:rsid w:val="00E47F31"/>
    <w:rsid w:val="00E502FA"/>
    <w:rsid w:val="00E5038B"/>
    <w:rsid w:val="00E503E1"/>
    <w:rsid w:val="00E50441"/>
    <w:rsid w:val="00E504A6"/>
    <w:rsid w:val="00E51371"/>
    <w:rsid w:val="00E516B5"/>
    <w:rsid w:val="00E51E61"/>
    <w:rsid w:val="00E528CA"/>
    <w:rsid w:val="00E529AA"/>
    <w:rsid w:val="00E544CD"/>
    <w:rsid w:val="00E547CA"/>
    <w:rsid w:val="00E56B6E"/>
    <w:rsid w:val="00E5732B"/>
    <w:rsid w:val="00E57BB4"/>
    <w:rsid w:val="00E61039"/>
    <w:rsid w:val="00E61065"/>
    <w:rsid w:val="00E61172"/>
    <w:rsid w:val="00E63895"/>
    <w:rsid w:val="00E639D0"/>
    <w:rsid w:val="00E646A3"/>
    <w:rsid w:val="00E64B00"/>
    <w:rsid w:val="00E653A9"/>
    <w:rsid w:val="00E65F99"/>
    <w:rsid w:val="00E67358"/>
    <w:rsid w:val="00E6797A"/>
    <w:rsid w:val="00E708C0"/>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097F"/>
    <w:rsid w:val="00E811C7"/>
    <w:rsid w:val="00E81662"/>
    <w:rsid w:val="00E81B79"/>
    <w:rsid w:val="00E82676"/>
    <w:rsid w:val="00E83906"/>
    <w:rsid w:val="00E85EB9"/>
    <w:rsid w:val="00E85FDD"/>
    <w:rsid w:val="00E86939"/>
    <w:rsid w:val="00E8730F"/>
    <w:rsid w:val="00E879CD"/>
    <w:rsid w:val="00E9096D"/>
    <w:rsid w:val="00E90A56"/>
    <w:rsid w:val="00E90C61"/>
    <w:rsid w:val="00E90C7F"/>
    <w:rsid w:val="00E91BC7"/>
    <w:rsid w:val="00E929D2"/>
    <w:rsid w:val="00E92C78"/>
    <w:rsid w:val="00E931D7"/>
    <w:rsid w:val="00E94BBC"/>
    <w:rsid w:val="00E96839"/>
    <w:rsid w:val="00EA00A8"/>
    <w:rsid w:val="00EA020A"/>
    <w:rsid w:val="00EA05AD"/>
    <w:rsid w:val="00EA0845"/>
    <w:rsid w:val="00EA08BD"/>
    <w:rsid w:val="00EA098D"/>
    <w:rsid w:val="00EA1134"/>
    <w:rsid w:val="00EA23F1"/>
    <w:rsid w:val="00EA29FD"/>
    <w:rsid w:val="00EA31AD"/>
    <w:rsid w:val="00EA428B"/>
    <w:rsid w:val="00EA4557"/>
    <w:rsid w:val="00EA57C5"/>
    <w:rsid w:val="00EA5F5A"/>
    <w:rsid w:val="00EB00B6"/>
    <w:rsid w:val="00EB0FA3"/>
    <w:rsid w:val="00EB1B46"/>
    <w:rsid w:val="00EB24E5"/>
    <w:rsid w:val="00EB43F6"/>
    <w:rsid w:val="00EB482C"/>
    <w:rsid w:val="00EB5115"/>
    <w:rsid w:val="00EB5986"/>
    <w:rsid w:val="00EB64EC"/>
    <w:rsid w:val="00EB6566"/>
    <w:rsid w:val="00EB66ED"/>
    <w:rsid w:val="00EB71C4"/>
    <w:rsid w:val="00EB721E"/>
    <w:rsid w:val="00EB729C"/>
    <w:rsid w:val="00EB75B7"/>
    <w:rsid w:val="00EB7871"/>
    <w:rsid w:val="00EB7AF8"/>
    <w:rsid w:val="00EB7EA9"/>
    <w:rsid w:val="00EC1476"/>
    <w:rsid w:val="00EC14DB"/>
    <w:rsid w:val="00EC197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4F48"/>
    <w:rsid w:val="00ED537C"/>
    <w:rsid w:val="00ED60C5"/>
    <w:rsid w:val="00ED697A"/>
    <w:rsid w:val="00ED7FEE"/>
    <w:rsid w:val="00EE03EB"/>
    <w:rsid w:val="00EE03ED"/>
    <w:rsid w:val="00EE0D4A"/>
    <w:rsid w:val="00EE1121"/>
    <w:rsid w:val="00EE1213"/>
    <w:rsid w:val="00EE1B58"/>
    <w:rsid w:val="00EE1DCA"/>
    <w:rsid w:val="00EE3618"/>
    <w:rsid w:val="00EE78E3"/>
    <w:rsid w:val="00EF0A3B"/>
    <w:rsid w:val="00EF0E50"/>
    <w:rsid w:val="00EF233B"/>
    <w:rsid w:val="00EF252E"/>
    <w:rsid w:val="00EF2D68"/>
    <w:rsid w:val="00EF3A3E"/>
    <w:rsid w:val="00EF3CA8"/>
    <w:rsid w:val="00EF4E31"/>
    <w:rsid w:val="00EF5211"/>
    <w:rsid w:val="00EF56D9"/>
    <w:rsid w:val="00EF5E0C"/>
    <w:rsid w:val="00EF62E2"/>
    <w:rsid w:val="00EF6E17"/>
    <w:rsid w:val="00EF70CF"/>
    <w:rsid w:val="00F01987"/>
    <w:rsid w:val="00F02740"/>
    <w:rsid w:val="00F028ED"/>
    <w:rsid w:val="00F02D29"/>
    <w:rsid w:val="00F04761"/>
    <w:rsid w:val="00F04EDF"/>
    <w:rsid w:val="00F0573E"/>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41BE"/>
    <w:rsid w:val="00F241C5"/>
    <w:rsid w:val="00F244B0"/>
    <w:rsid w:val="00F254DD"/>
    <w:rsid w:val="00F25510"/>
    <w:rsid w:val="00F260E9"/>
    <w:rsid w:val="00F2624E"/>
    <w:rsid w:val="00F263CF"/>
    <w:rsid w:val="00F2689F"/>
    <w:rsid w:val="00F27654"/>
    <w:rsid w:val="00F278EE"/>
    <w:rsid w:val="00F304C4"/>
    <w:rsid w:val="00F30D9C"/>
    <w:rsid w:val="00F31352"/>
    <w:rsid w:val="00F316E2"/>
    <w:rsid w:val="00F32F9A"/>
    <w:rsid w:val="00F341E5"/>
    <w:rsid w:val="00F34356"/>
    <w:rsid w:val="00F348CC"/>
    <w:rsid w:val="00F3499A"/>
    <w:rsid w:val="00F34D07"/>
    <w:rsid w:val="00F37A20"/>
    <w:rsid w:val="00F40737"/>
    <w:rsid w:val="00F42108"/>
    <w:rsid w:val="00F42584"/>
    <w:rsid w:val="00F432B5"/>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4C85"/>
    <w:rsid w:val="00F54E00"/>
    <w:rsid w:val="00F55978"/>
    <w:rsid w:val="00F55CD1"/>
    <w:rsid w:val="00F55CFE"/>
    <w:rsid w:val="00F56974"/>
    <w:rsid w:val="00F57CBD"/>
    <w:rsid w:val="00F612C1"/>
    <w:rsid w:val="00F619F6"/>
    <w:rsid w:val="00F61F18"/>
    <w:rsid w:val="00F61F9C"/>
    <w:rsid w:val="00F62806"/>
    <w:rsid w:val="00F63F2C"/>
    <w:rsid w:val="00F6405A"/>
    <w:rsid w:val="00F64FFF"/>
    <w:rsid w:val="00F65ACD"/>
    <w:rsid w:val="00F6608A"/>
    <w:rsid w:val="00F663E1"/>
    <w:rsid w:val="00F66461"/>
    <w:rsid w:val="00F668E4"/>
    <w:rsid w:val="00F70776"/>
    <w:rsid w:val="00F7086B"/>
    <w:rsid w:val="00F71148"/>
    <w:rsid w:val="00F7185D"/>
    <w:rsid w:val="00F71D5B"/>
    <w:rsid w:val="00F71F37"/>
    <w:rsid w:val="00F72337"/>
    <w:rsid w:val="00F7253C"/>
    <w:rsid w:val="00F7383B"/>
    <w:rsid w:val="00F73D97"/>
    <w:rsid w:val="00F74725"/>
    <w:rsid w:val="00F7609E"/>
    <w:rsid w:val="00F8066E"/>
    <w:rsid w:val="00F80A8D"/>
    <w:rsid w:val="00F817A6"/>
    <w:rsid w:val="00F82591"/>
    <w:rsid w:val="00F831C2"/>
    <w:rsid w:val="00F835F6"/>
    <w:rsid w:val="00F83D72"/>
    <w:rsid w:val="00F84674"/>
    <w:rsid w:val="00F8598D"/>
    <w:rsid w:val="00F90909"/>
    <w:rsid w:val="00F90B30"/>
    <w:rsid w:val="00F92987"/>
    <w:rsid w:val="00F92DB0"/>
    <w:rsid w:val="00F935E6"/>
    <w:rsid w:val="00F93D0D"/>
    <w:rsid w:val="00F947D2"/>
    <w:rsid w:val="00F94FE5"/>
    <w:rsid w:val="00F95A38"/>
    <w:rsid w:val="00F95EDC"/>
    <w:rsid w:val="00F960B2"/>
    <w:rsid w:val="00F96130"/>
    <w:rsid w:val="00F96DFA"/>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A7C31"/>
    <w:rsid w:val="00FB07F5"/>
    <w:rsid w:val="00FB08F0"/>
    <w:rsid w:val="00FB0F08"/>
    <w:rsid w:val="00FB1BB9"/>
    <w:rsid w:val="00FB3682"/>
    <w:rsid w:val="00FB3776"/>
    <w:rsid w:val="00FB3BA2"/>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074"/>
    <w:rsid w:val="00FD0320"/>
    <w:rsid w:val="00FD0B5A"/>
    <w:rsid w:val="00FD13F3"/>
    <w:rsid w:val="00FD1447"/>
    <w:rsid w:val="00FD22A9"/>
    <w:rsid w:val="00FD3CDD"/>
    <w:rsid w:val="00FD41D8"/>
    <w:rsid w:val="00FD4B0C"/>
    <w:rsid w:val="00FD5125"/>
    <w:rsid w:val="00FD5B5F"/>
    <w:rsid w:val="00FD5BBC"/>
    <w:rsid w:val="00FD6178"/>
    <w:rsid w:val="00FD62A4"/>
    <w:rsid w:val="00FD662D"/>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EA0"/>
    <w:rsid w:val="00FE6F07"/>
    <w:rsid w:val="00FE79BE"/>
    <w:rsid w:val="00FE79CE"/>
    <w:rsid w:val="00FF08A4"/>
    <w:rsid w:val="00FF0B8D"/>
    <w:rsid w:val="00FF1518"/>
    <w:rsid w:val="00FF1C48"/>
    <w:rsid w:val="00FF22E6"/>
    <w:rsid w:val="00FF35FB"/>
    <w:rsid w:val="00FF4336"/>
    <w:rsid w:val="00FF4754"/>
    <w:rsid w:val="00FF4E02"/>
    <w:rsid w:val="00FF5A89"/>
    <w:rsid w:val="00FF5F6F"/>
    <w:rsid w:val="00FF653D"/>
    <w:rsid w:val="00FF7445"/>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96A2D"/>
  <w15:docId w15:val="{664A510A-8900-4E0C-B74B-F4CAD5AA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B43F6"/>
    <w:pPr>
      <w:numPr>
        <w:numId w:val="1"/>
      </w:numPr>
      <w:tabs>
        <w:tab w:val="clear" w:pos="1283"/>
        <w:tab w:val="num" w:pos="284"/>
      </w:tabs>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5A69C1"/>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uiPriority w:val="99"/>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B43F6"/>
    <w:rPr>
      <w:rFonts w:ascii="Arial" w:hAnsi="Arial" w:cs="Arial"/>
      <w:b/>
      <w:bCs/>
      <w:caps/>
      <w:kern w:val="32"/>
    </w:rPr>
  </w:style>
  <w:style w:type="character" w:customStyle="1" w:styleId="Nagwek2Znak">
    <w:name w:val="Nagłówek 2 Znak"/>
    <w:link w:val="Nagwek2"/>
    <w:rsid w:val="005A69C1"/>
    <w:rPr>
      <w:rFonts w:ascii="Arial" w:eastAsia="F2" w:hAnsi="Arial" w:cs="Arial"/>
      <w:bCs/>
      <w:iCs/>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70769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4225">
      <w:bodyDiv w:val="1"/>
      <w:marLeft w:val="0"/>
      <w:marRight w:val="0"/>
      <w:marTop w:val="0"/>
      <w:marBottom w:val="0"/>
      <w:divBdr>
        <w:top w:val="none" w:sz="0" w:space="0" w:color="auto"/>
        <w:left w:val="none" w:sz="0" w:space="0" w:color="auto"/>
        <w:bottom w:val="none" w:sz="0" w:space="0" w:color="auto"/>
        <w:right w:val="none" w:sz="0" w:space="0" w:color="auto"/>
      </w:divBdr>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269041339">
      <w:bodyDiv w:val="1"/>
      <w:marLeft w:val="0"/>
      <w:marRight w:val="0"/>
      <w:marTop w:val="0"/>
      <w:marBottom w:val="0"/>
      <w:divBdr>
        <w:top w:val="none" w:sz="0" w:space="0" w:color="auto"/>
        <w:left w:val="none" w:sz="0" w:space="0" w:color="auto"/>
        <w:bottom w:val="none" w:sz="0" w:space="0" w:color="auto"/>
        <w:right w:val="none" w:sz="0" w:space="0" w:color="auto"/>
      </w:divBdr>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81660479">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1CA9-C7D3-4FD0-BEF1-CA2C8A19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372</TotalTime>
  <Pages>17</Pages>
  <Words>7722</Words>
  <Characters>46333</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Ewa Dudczak</cp:lastModifiedBy>
  <cp:revision>205</cp:revision>
  <cp:lastPrinted>2023-01-11T13:05:00Z</cp:lastPrinted>
  <dcterms:created xsi:type="dcterms:W3CDTF">2021-12-01T13:15:00Z</dcterms:created>
  <dcterms:modified xsi:type="dcterms:W3CDTF">2023-12-07T14:53:00Z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