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ACE54" w14:textId="6E0CD8E6" w:rsidR="0003597A" w:rsidRPr="00B21C38" w:rsidRDefault="00784DE1" w:rsidP="00596CBF">
      <w:pPr>
        <w:autoSpaceDE w:val="0"/>
        <w:autoSpaceDN w:val="0"/>
        <w:adjustRightInd w:val="0"/>
        <w:spacing w:after="0" w:line="276" w:lineRule="auto"/>
        <w:jc w:val="center"/>
        <w:rPr>
          <w:rFonts w:asciiTheme="minorHAnsi" w:hAnsiTheme="minorHAnsi" w:cstheme="minorHAnsi"/>
          <w:color w:val="000000"/>
          <w:sz w:val="22"/>
          <w:szCs w:val="22"/>
        </w:rPr>
      </w:pPr>
      <w:r w:rsidRPr="00B21C38">
        <w:rPr>
          <w:rFonts w:asciiTheme="minorHAnsi" w:hAnsiTheme="minorHAnsi" w:cstheme="minorHAnsi"/>
          <w:color w:val="000000"/>
          <w:sz w:val="22"/>
          <w:szCs w:val="22"/>
        </w:rPr>
        <w:t>Umow</w:t>
      </w:r>
      <w:r w:rsidR="0003597A" w:rsidRPr="00B21C38">
        <w:rPr>
          <w:rFonts w:asciiTheme="minorHAnsi" w:hAnsiTheme="minorHAnsi" w:cstheme="minorHAnsi"/>
          <w:color w:val="000000"/>
          <w:sz w:val="22"/>
          <w:szCs w:val="22"/>
        </w:rPr>
        <w:t>a nr</w:t>
      </w:r>
      <w:proofErr w:type="gramStart"/>
      <w:r w:rsidR="0003597A" w:rsidRPr="00B21C38">
        <w:rPr>
          <w:rFonts w:asciiTheme="minorHAnsi" w:hAnsiTheme="minorHAnsi" w:cstheme="minorHAnsi"/>
          <w:color w:val="000000"/>
          <w:sz w:val="22"/>
          <w:szCs w:val="22"/>
        </w:rPr>
        <w:t xml:space="preserve"> ....</w:t>
      </w:r>
      <w:proofErr w:type="gramEnd"/>
      <w:r w:rsidR="0003597A" w:rsidRPr="00B21C38">
        <w:rPr>
          <w:rFonts w:asciiTheme="minorHAnsi" w:hAnsiTheme="minorHAnsi" w:cstheme="minorHAnsi"/>
          <w:color w:val="000000"/>
          <w:sz w:val="22"/>
          <w:szCs w:val="22"/>
        </w:rPr>
        <w:t>.</w:t>
      </w:r>
    </w:p>
    <w:p w14:paraId="0E4C20DE" w14:textId="745F28CB" w:rsidR="0003597A" w:rsidRPr="00B21C38" w:rsidRDefault="0003597A" w:rsidP="00596CBF">
      <w:pPr>
        <w:autoSpaceDE w:val="0"/>
        <w:autoSpaceDN w:val="0"/>
        <w:adjustRightInd w:val="0"/>
        <w:spacing w:after="0" w:line="276" w:lineRule="auto"/>
        <w:jc w:val="center"/>
        <w:rPr>
          <w:rFonts w:asciiTheme="minorHAnsi" w:hAnsiTheme="minorHAnsi" w:cstheme="minorHAnsi"/>
          <w:color w:val="000000"/>
          <w:sz w:val="22"/>
          <w:szCs w:val="22"/>
        </w:rPr>
      </w:pPr>
      <w:r w:rsidRPr="00B21C38">
        <w:rPr>
          <w:rFonts w:asciiTheme="minorHAnsi" w:hAnsiTheme="minorHAnsi" w:cstheme="minorHAnsi"/>
          <w:color w:val="000000"/>
          <w:sz w:val="22"/>
          <w:szCs w:val="22"/>
        </w:rPr>
        <w:t>Zawarta w dniu ................ roku w Nowej Rudzie pomiędzy:</w:t>
      </w:r>
    </w:p>
    <w:p w14:paraId="199598E0"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p>
    <w:p w14:paraId="045B7FB8" w14:textId="77777777" w:rsidR="009E4D5F"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Gminą Nowa Ruda, z siedzibą w Nowej Rudzie ul. Niepodległości 2, 57-4</w:t>
      </w:r>
      <w:r w:rsidR="00122732" w:rsidRPr="00B21C38">
        <w:rPr>
          <w:rFonts w:asciiTheme="minorHAnsi" w:hAnsiTheme="minorHAnsi" w:cstheme="minorHAnsi"/>
          <w:color w:val="000000"/>
          <w:sz w:val="22"/>
          <w:szCs w:val="22"/>
        </w:rPr>
        <w:t>0</w:t>
      </w:r>
      <w:r w:rsidRPr="00B21C38">
        <w:rPr>
          <w:rFonts w:asciiTheme="minorHAnsi" w:hAnsiTheme="minorHAnsi" w:cstheme="minorHAnsi"/>
          <w:color w:val="000000"/>
          <w:sz w:val="22"/>
          <w:szCs w:val="22"/>
        </w:rPr>
        <w:t xml:space="preserve">0 Nowa Ruda </w:t>
      </w:r>
    </w:p>
    <w:p w14:paraId="1B169402" w14:textId="5C02DE11"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REGON:</w:t>
      </w:r>
      <w:r w:rsidR="009E4D5F" w:rsidRPr="00B21C38">
        <w:rPr>
          <w:rFonts w:asciiTheme="minorHAnsi" w:hAnsiTheme="minorHAnsi" w:cstheme="minorHAnsi"/>
          <w:color w:val="000000"/>
          <w:sz w:val="22"/>
          <w:szCs w:val="22"/>
        </w:rPr>
        <w:t>890718142</w:t>
      </w:r>
      <w:r w:rsidRPr="00B21C38">
        <w:rPr>
          <w:rFonts w:asciiTheme="minorHAnsi" w:hAnsiTheme="minorHAnsi" w:cstheme="minorHAnsi"/>
          <w:color w:val="000000"/>
          <w:sz w:val="22"/>
          <w:szCs w:val="22"/>
        </w:rPr>
        <w:t>, NIP: 885-15-34-651, reprezentowaną przez:</w:t>
      </w:r>
    </w:p>
    <w:p w14:paraId="4C38C0E8" w14:textId="6E037893" w:rsidR="0003597A" w:rsidRPr="00B21C38" w:rsidRDefault="0003597A" w:rsidP="00596CBF">
      <w:pPr>
        <w:pStyle w:val="Akapitzlist"/>
        <w:numPr>
          <w:ilvl w:val="0"/>
          <w:numId w:val="1"/>
        </w:num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 xml:space="preserve">......................................................, </w:t>
      </w:r>
    </w:p>
    <w:p w14:paraId="384D5641"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(przy kontrasygnacie Skarbnika Gminy Nowa Ruda),</w:t>
      </w:r>
    </w:p>
    <w:p w14:paraId="09F2CA84" w14:textId="72673EED" w:rsidR="0003597A" w:rsidRPr="00B21C38" w:rsidRDefault="0003597A" w:rsidP="00596CBF">
      <w:pPr>
        <w:pStyle w:val="Akapitzlist"/>
        <w:numPr>
          <w:ilvl w:val="0"/>
          <w:numId w:val="1"/>
        </w:num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w:t>
      </w:r>
    </w:p>
    <w:p w14:paraId="424FE7B2"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zwanym dalej „Zamawiającym”</w:t>
      </w:r>
    </w:p>
    <w:p w14:paraId="0E7864EB"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a,</w:t>
      </w:r>
    </w:p>
    <w:p w14:paraId="3BC44943"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w:t>
      </w:r>
    </w:p>
    <w:p w14:paraId="743B6A86"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reprezentowanym przez:</w:t>
      </w:r>
    </w:p>
    <w:p w14:paraId="2672990F"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1.</w:t>
      </w:r>
      <w:r w:rsidRPr="00B21C38">
        <w:rPr>
          <w:rFonts w:asciiTheme="minorHAnsi" w:hAnsiTheme="minorHAnsi" w:cstheme="minorHAnsi"/>
          <w:color w:val="000000"/>
          <w:sz w:val="22"/>
          <w:szCs w:val="22"/>
        </w:rPr>
        <w:tab/>
        <w:t xml:space="preserve"> ......................................................,</w:t>
      </w:r>
    </w:p>
    <w:p w14:paraId="15668A07"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zwaną/zwanym dalej „Wykonawcą".</w:t>
      </w:r>
    </w:p>
    <w:p w14:paraId="19C9DD27"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p>
    <w:p w14:paraId="6BBDDA3D" w14:textId="5C730CC4"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łącznie zwanymi „Stronami”, a odrębnie „Stroną”</w:t>
      </w:r>
    </w:p>
    <w:p w14:paraId="0FA1833F" w14:textId="4234B12C"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rPr>
      </w:pPr>
    </w:p>
    <w:p w14:paraId="0F01AB63" w14:textId="567B9AF7" w:rsidR="0003597A" w:rsidRPr="00B21C38" w:rsidRDefault="0003597A" w:rsidP="00596CBF">
      <w:pPr>
        <w:autoSpaceDE w:val="0"/>
        <w:autoSpaceDN w:val="0"/>
        <w:adjustRightInd w:val="0"/>
        <w:spacing w:after="0" w:line="276" w:lineRule="auto"/>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w oparciu o przeprowadzone w trybie</w:t>
      </w:r>
      <w:r w:rsidR="00CB5BC6" w:rsidRPr="00B21C38">
        <w:rPr>
          <w:rFonts w:asciiTheme="minorHAnsi" w:hAnsiTheme="minorHAnsi" w:cstheme="minorHAnsi"/>
          <w:color w:val="000000"/>
          <w:sz w:val="22"/>
          <w:szCs w:val="22"/>
        </w:rPr>
        <w:t xml:space="preserve"> podstawowym na podstawie</w:t>
      </w:r>
      <w:r w:rsidRPr="00B21C38">
        <w:rPr>
          <w:rFonts w:asciiTheme="minorHAnsi" w:hAnsiTheme="minorHAnsi" w:cstheme="minorHAnsi"/>
          <w:color w:val="000000"/>
          <w:sz w:val="22"/>
          <w:szCs w:val="22"/>
        </w:rPr>
        <w:t xml:space="preserve"> art. 275 </w:t>
      </w:r>
      <w:r w:rsidR="004E3BA2" w:rsidRPr="00B21C38">
        <w:rPr>
          <w:rFonts w:asciiTheme="minorHAnsi" w:hAnsiTheme="minorHAnsi" w:cstheme="minorHAnsi"/>
          <w:color w:val="000000"/>
          <w:sz w:val="22"/>
          <w:szCs w:val="22"/>
        </w:rPr>
        <w:t>pkt</w:t>
      </w:r>
      <w:r w:rsidRPr="00B21C38">
        <w:rPr>
          <w:rFonts w:asciiTheme="minorHAnsi" w:hAnsiTheme="minorHAnsi" w:cstheme="minorHAnsi"/>
          <w:color w:val="000000"/>
          <w:sz w:val="22"/>
          <w:szCs w:val="22"/>
        </w:rPr>
        <w:t xml:space="preserve"> </w:t>
      </w:r>
      <w:r w:rsidR="005F46C1" w:rsidRPr="00B21C38">
        <w:rPr>
          <w:rFonts w:asciiTheme="minorHAnsi" w:hAnsiTheme="minorHAnsi" w:cstheme="minorHAnsi"/>
          <w:color w:val="000000"/>
          <w:sz w:val="22"/>
          <w:szCs w:val="22"/>
        </w:rPr>
        <w:t>2</w:t>
      </w:r>
      <w:r w:rsidRPr="00B21C38">
        <w:rPr>
          <w:rFonts w:asciiTheme="minorHAnsi" w:hAnsiTheme="minorHAnsi" w:cstheme="minorHAnsi"/>
          <w:color w:val="000000"/>
          <w:sz w:val="22"/>
          <w:szCs w:val="22"/>
        </w:rPr>
        <w:t xml:space="preserve"> ustawy z dnia </w:t>
      </w:r>
      <w:r w:rsidR="00CB5BC6" w:rsidRPr="00B21C38">
        <w:rPr>
          <w:rFonts w:asciiTheme="minorHAnsi" w:hAnsiTheme="minorHAnsi" w:cstheme="minorHAnsi"/>
          <w:color w:val="000000"/>
          <w:sz w:val="22"/>
          <w:szCs w:val="22"/>
        </w:rPr>
        <w:br/>
      </w:r>
      <w:r w:rsidRPr="00B21C38">
        <w:rPr>
          <w:rFonts w:asciiTheme="minorHAnsi" w:hAnsiTheme="minorHAnsi" w:cstheme="minorHAnsi"/>
          <w:color w:val="000000"/>
          <w:sz w:val="22"/>
          <w:szCs w:val="22"/>
        </w:rPr>
        <w:t>11 września 2019 r. Prawo zamówień publicznych (</w:t>
      </w:r>
      <w:proofErr w:type="spellStart"/>
      <w:r w:rsidR="00134CEA" w:rsidRPr="00134CEA">
        <w:rPr>
          <w:rFonts w:asciiTheme="minorHAnsi" w:hAnsiTheme="minorHAnsi" w:cstheme="minorHAnsi"/>
          <w:color w:val="000000"/>
          <w:sz w:val="22"/>
          <w:szCs w:val="22"/>
        </w:rPr>
        <w:t>t.j</w:t>
      </w:r>
      <w:proofErr w:type="spellEnd"/>
      <w:r w:rsidR="00134CEA" w:rsidRPr="00134CEA">
        <w:rPr>
          <w:rFonts w:asciiTheme="minorHAnsi" w:hAnsiTheme="minorHAnsi" w:cstheme="minorHAnsi"/>
          <w:color w:val="000000"/>
          <w:sz w:val="22"/>
          <w:szCs w:val="22"/>
        </w:rPr>
        <w:t>. Dz. U. z 2024 r. poz. 1320</w:t>
      </w:r>
      <w:r w:rsidRPr="00B21C38">
        <w:rPr>
          <w:rFonts w:asciiTheme="minorHAnsi" w:hAnsiTheme="minorHAnsi" w:cstheme="minorHAnsi"/>
          <w:color w:val="000000"/>
          <w:sz w:val="22"/>
          <w:szCs w:val="22"/>
        </w:rPr>
        <w:t xml:space="preserve">) postępowanie </w:t>
      </w:r>
      <w:r w:rsidR="0005160A" w:rsidRPr="00B21C38">
        <w:rPr>
          <w:rFonts w:asciiTheme="minorHAnsi" w:hAnsiTheme="minorHAnsi" w:cstheme="minorHAnsi"/>
          <w:color w:val="000000"/>
          <w:sz w:val="22"/>
          <w:szCs w:val="22"/>
        </w:rPr>
        <w:br/>
      </w:r>
      <w:r w:rsidRPr="00B21C38">
        <w:rPr>
          <w:rFonts w:asciiTheme="minorHAnsi" w:hAnsiTheme="minorHAnsi" w:cstheme="minorHAnsi"/>
          <w:color w:val="000000"/>
          <w:sz w:val="22"/>
          <w:szCs w:val="22"/>
        </w:rPr>
        <w:t xml:space="preserve">o wartości mniejszej niż progi unijne, została zawarta </w:t>
      </w:r>
      <w:r w:rsidR="00784DE1" w:rsidRPr="00B21C38">
        <w:rPr>
          <w:rFonts w:asciiTheme="minorHAnsi" w:hAnsiTheme="minorHAnsi" w:cstheme="minorHAnsi"/>
          <w:color w:val="000000"/>
          <w:sz w:val="22"/>
          <w:szCs w:val="22"/>
        </w:rPr>
        <w:t>Umow</w:t>
      </w:r>
      <w:r w:rsidRPr="00B21C38">
        <w:rPr>
          <w:rFonts w:asciiTheme="minorHAnsi" w:hAnsiTheme="minorHAnsi" w:cstheme="minorHAnsi"/>
          <w:color w:val="000000"/>
          <w:sz w:val="22"/>
          <w:szCs w:val="22"/>
        </w:rPr>
        <w:t xml:space="preserve">a o następującej treści: </w:t>
      </w:r>
    </w:p>
    <w:p w14:paraId="5D27DB9E" w14:textId="77777777" w:rsidR="00D620FB" w:rsidRPr="00B21C38" w:rsidRDefault="00D620FB" w:rsidP="00596CBF">
      <w:pPr>
        <w:autoSpaceDE w:val="0"/>
        <w:autoSpaceDN w:val="0"/>
        <w:adjustRightInd w:val="0"/>
        <w:spacing w:after="0" w:line="276" w:lineRule="auto"/>
        <w:jc w:val="center"/>
        <w:rPr>
          <w:rFonts w:asciiTheme="minorHAnsi" w:hAnsiTheme="minorHAnsi" w:cstheme="minorHAnsi"/>
          <w:b/>
          <w:bCs/>
          <w:color w:val="000000"/>
          <w:sz w:val="22"/>
          <w:szCs w:val="22"/>
        </w:rPr>
      </w:pPr>
    </w:p>
    <w:p w14:paraId="4E18A0A6" w14:textId="6B2DF549" w:rsidR="0003597A" w:rsidRPr="00B21C38" w:rsidRDefault="0003597A" w:rsidP="00596CBF">
      <w:pPr>
        <w:autoSpaceDE w:val="0"/>
        <w:autoSpaceDN w:val="0"/>
        <w:adjustRightInd w:val="0"/>
        <w:spacing w:after="0" w:line="276" w:lineRule="auto"/>
        <w:jc w:val="center"/>
        <w:rPr>
          <w:rFonts w:asciiTheme="minorHAnsi" w:hAnsiTheme="minorHAnsi" w:cstheme="minorHAnsi"/>
          <w:color w:val="000000"/>
          <w:sz w:val="22"/>
          <w:szCs w:val="22"/>
        </w:rPr>
      </w:pPr>
      <w:r w:rsidRPr="00B21C38">
        <w:rPr>
          <w:rFonts w:asciiTheme="minorHAnsi" w:hAnsiTheme="minorHAnsi" w:cstheme="minorHAnsi"/>
          <w:b/>
          <w:bCs/>
          <w:color w:val="000000"/>
          <w:sz w:val="22"/>
          <w:szCs w:val="22"/>
        </w:rPr>
        <w:t>§ 1</w:t>
      </w:r>
    </w:p>
    <w:p w14:paraId="21D7D62D" w14:textId="0FF675F4" w:rsidR="0003597A" w:rsidRPr="00B21C38" w:rsidRDefault="0003597A" w:rsidP="00596CBF">
      <w:pPr>
        <w:autoSpaceDE w:val="0"/>
        <w:autoSpaceDN w:val="0"/>
        <w:adjustRightInd w:val="0"/>
        <w:spacing w:after="120" w:line="276" w:lineRule="auto"/>
        <w:jc w:val="center"/>
        <w:rPr>
          <w:rFonts w:asciiTheme="minorHAnsi" w:hAnsiTheme="minorHAnsi" w:cstheme="minorHAnsi"/>
          <w:color w:val="000000"/>
          <w:sz w:val="22"/>
          <w:szCs w:val="22"/>
        </w:rPr>
      </w:pPr>
      <w:r w:rsidRPr="00B21C38">
        <w:rPr>
          <w:rFonts w:asciiTheme="minorHAnsi" w:hAnsiTheme="minorHAnsi" w:cstheme="minorHAnsi"/>
          <w:b/>
          <w:bCs/>
          <w:color w:val="000000"/>
          <w:sz w:val="22"/>
          <w:szCs w:val="22"/>
        </w:rPr>
        <w:t xml:space="preserve">Przedmiot </w:t>
      </w:r>
      <w:r w:rsidR="00784DE1" w:rsidRPr="00B21C38">
        <w:rPr>
          <w:rFonts w:asciiTheme="minorHAnsi" w:hAnsiTheme="minorHAnsi" w:cstheme="minorHAnsi"/>
          <w:b/>
          <w:bCs/>
          <w:color w:val="000000"/>
          <w:sz w:val="22"/>
          <w:szCs w:val="22"/>
        </w:rPr>
        <w:t>Umow</w:t>
      </w:r>
      <w:r w:rsidRPr="00B21C38">
        <w:rPr>
          <w:rFonts w:asciiTheme="minorHAnsi" w:hAnsiTheme="minorHAnsi" w:cstheme="minorHAnsi"/>
          <w:b/>
          <w:bCs/>
          <w:color w:val="000000"/>
          <w:sz w:val="22"/>
          <w:szCs w:val="22"/>
        </w:rPr>
        <w:t>y</w:t>
      </w:r>
    </w:p>
    <w:p w14:paraId="34EC701B" w14:textId="3325DA61" w:rsidR="00BF5B0B" w:rsidRPr="00134CEA" w:rsidRDefault="0003597A" w:rsidP="00BF5B0B">
      <w:pPr>
        <w:pStyle w:val="Akapitzlist"/>
        <w:numPr>
          <w:ilvl w:val="0"/>
          <w:numId w:val="2"/>
        </w:numPr>
        <w:jc w:val="both"/>
        <w:rPr>
          <w:rFonts w:asciiTheme="minorHAnsi" w:hAnsiTheme="minorHAnsi" w:cstheme="minorHAnsi"/>
          <w:sz w:val="22"/>
          <w:szCs w:val="22"/>
        </w:rPr>
      </w:pPr>
      <w:r w:rsidRPr="00CA3195">
        <w:rPr>
          <w:rFonts w:asciiTheme="minorHAnsi" w:hAnsiTheme="minorHAnsi" w:cstheme="minorHAnsi"/>
          <w:b/>
          <w:bCs/>
          <w:sz w:val="22"/>
          <w:szCs w:val="22"/>
        </w:rPr>
        <w:t xml:space="preserve">Przedmiotem </w:t>
      </w:r>
      <w:r w:rsidR="00784DE1" w:rsidRPr="00CA3195">
        <w:rPr>
          <w:rFonts w:asciiTheme="minorHAnsi" w:hAnsiTheme="minorHAnsi" w:cstheme="minorHAnsi"/>
          <w:b/>
          <w:bCs/>
          <w:sz w:val="22"/>
          <w:szCs w:val="22"/>
        </w:rPr>
        <w:t>Umow</w:t>
      </w:r>
      <w:r w:rsidRPr="00CA3195">
        <w:rPr>
          <w:rFonts w:asciiTheme="minorHAnsi" w:hAnsiTheme="minorHAnsi" w:cstheme="minorHAnsi"/>
          <w:b/>
          <w:bCs/>
          <w:sz w:val="22"/>
          <w:szCs w:val="22"/>
        </w:rPr>
        <w:t xml:space="preserve">y jest wykonanie robót budowlanych </w:t>
      </w:r>
      <w:r w:rsidR="005C3584" w:rsidRPr="00CA3195">
        <w:rPr>
          <w:rFonts w:asciiTheme="minorHAnsi" w:hAnsiTheme="minorHAnsi" w:cstheme="minorHAnsi"/>
          <w:b/>
          <w:bCs/>
          <w:sz w:val="22"/>
          <w:szCs w:val="22"/>
        </w:rPr>
        <w:t>niewymagających uzyskania pozwolenia na budowę</w:t>
      </w:r>
      <w:r w:rsidR="00F7008F" w:rsidRPr="00CA3195">
        <w:rPr>
          <w:rFonts w:asciiTheme="minorHAnsi" w:hAnsiTheme="minorHAnsi" w:cstheme="minorHAnsi"/>
          <w:sz w:val="22"/>
          <w:szCs w:val="22"/>
        </w:rPr>
        <w:t xml:space="preserve"> </w:t>
      </w:r>
      <w:r w:rsidR="003B12A8" w:rsidRPr="00CA3195">
        <w:rPr>
          <w:rFonts w:asciiTheme="minorHAnsi" w:hAnsiTheme="minorHAnsi" w:cstheme="minorHAnsi"/>
          <w:sz w:val="22"/>
          <w:szCs w:val="22"/>
        </w:rPr>
        <w:t xml:space="preserve">polegających </w:t>
      </w:r>
      <w:r w:rsidR="005C3584" w:rsidRPr="00CA3195">
        <w:rPr>
          <w:rFonts w:asciiTheme="minorHAnsi" w:hAnsiTheme="minorHAnsi" w:cstheme="minorHAnsi"/>
          <w:sz w:val="22"/>
          <w:szCs w:val="22"/>
        </w:rPr>
        <w:t>na</w:t>
      </w:r>
      <w:r w:rsidR="00F7008F" w:rsidRPr="00CA3195">
        <w:rPr>
          <w:rFonts w:asciiTheme="minorHAnsi" w:hAnsiTheme="minorHAnsi" w:cstheme="minorHAnsi"/>
          <w:sz w:val="22"/>
          <w:szCs w:val="22"/>
        </w:rPr>
        <w:t xml:space="preserve"> </w:t>
      </w:r>
      <w:r w:rsidR="00134CEA" w:rsidRPr="00134CEA">
        <w:rPr>
          <w:rFonts w:asciiTheme="minorHAnsi" w:hAnsiTheme="minorHAnsi" w:cstheme="minorHAnsi"/>
          <w:sz w:val="22"/>
          <w:szCs w:val="22"/>
        </w:rPr>
        <w:t>termomodernizacji świetlicy wiejskiej w Świerkach;</w:t>
      </w:r>
      <w:r w:rsidR="00134CEA">
        <w:rPr>
          <w:rFonts w:asciiTheme="minorHAnsi" w:hAnsiTheme="minorHAnsi" w:cstheme="minorHAnsi"/>
          <w:sz w:val="22"/>
          <w:szCs w:val="22"/>
        </w:rPr>
        <w:t xml:space="preserve"> </w:t>
      </w:r>
      <w:r w:rsidR="00134CEA" w:rsidRPr="00134CEA">
        <w:rPr>
          <w:rFonts w:asciiTheme="minorHAnsi" w:hAnsiTheme="minorHAnsi" w:cstheme="minorHAnsi"/>
          <w:sz w:val="22"/>
          <w:szCs w:val="22"/>
        </w:rPr>
        <w:t xml:space="preserve">termomodernizacji świetlicy wiejskiej w </w:t>
      </w:r>
      <w:proofErr w:type="spellStart"/>
      <w:r w:rsidR="00134CEA" w:rsidRPr="00134CEA">
        <w:rPr>
          <w:rFonts w:asciiTheme="minorHAnsi" w:hAnsiTheme="minorHAnsi" w:cstheme="minorHAnsi"/>
          <w:sz w:val="22"/>
          <w:szCs w:val="22"/>
        </w:rPr>
        <w:t>Krajanowie</w:t>
      </w:r>
      <w:proofErr w:type="spellEnd"/>
      <w:r w:rsidR="00134CEA" w:rsidRPr="00134CEA">
        <w:rPr>
          <w:rFonts w:asciiTheme="minorHAnsi" w:hAnsiTheme="minorHAnsi" w:cstheme="minorHAnsi"/>
          <w:sz w:val="22"/>
          <w:szCs w:val="22"/>
        </w:rPr>
        <w:t>;</w:t>
      </w:r>
      <w:r w:rsidR="00134CEA">
        <w:rPr>
          <w:rFonts w:asciiTheme="minorHAnsi" w:hAnsiTheme="minorHAnsi" w:cstheme="minorHAnsi"/>
          <w:sz w:val="22"/>
          <w:szCs w:val="22"/>
        </w:rPr>
        <w:t xml:space="preserve"> </w:t>
      </w:r>
      <w:r w:rsidR="00134CEA" w:rsidRPr="00134CEA">
        <w:rPr>
          <w:rFonts w:asciiTheme="minorHAnsi" w:hAnsiTheme="minorHAnsi" w:cstheme="minorHAnsi"/>
          <w:sz w:val="22"/>
          <w:szCs w:val="22"/>
        </w:rPr>
        <w:t xml:space="preserve">termomodernizacji świetlicy wiejskiej </w:t>
      </w:r>
      <w:r w:rsidR="00134CEA">
        <w:rPr>
          <w:rFonts w:asciiTheme="minorHAnsi" w:hAnsiTheme="minorHAnsi" w:cstheme="minorHAnsi"/>
          <w:sz w:val="22"/>
          <w:szCs w:val="22"/>
        </w:rPr>
        <w:br/>
      </w:r>
      <w:r w:rsidR="00134CEA" w:rsidRPr="00134CEA">
        <w:rPr>
          <w:rFonts w:asciiTheme="minorHAnsi" w:hAnsiTheme="minorHAnsi" w:cstheme="minorHAnsi"/>
          <w:sz w:val="22"/>
          <w:szCs w:val="22"/>
        </w:rPr>
        <w:t>w Bożkowie</w:t>
      </w:r>
      <w:r w:rsidR="00134CEA">
        <w:rPr>
          <w:rFonts w:asciiTheme="minorHAnsi" w:hAnsiTheme="minorHAnsi" w:cstheme="minorHAnsi"/>
          <w:sz w:val="22"/>
          <w:szCs w:val="22"/>
        </w:rPr>
        <w:t xml:space="preserve"> </w:t>
      </w:r>
      <w:r w:rsidR="003A28A4" w:rsidRPr="00134CEA">
        <w:rPr>
          <w:rFonts w:asciiTheme="minorHAnsi" w:hAnsiTheme="minorHAnsi" w:cstheme="minorHAnsi"/>
          <w:sz w:val="22"/>
          <w:szCs w:val="22"/>
        </w:rPr>
        <w:t xml:space="preserve">szczegółowo opisanych Specyfikacją Warunków Zamówienia, która stanowi Załącznik nr 1 do przedmiotowej umowy. </w:t>
      </w:r>
    </w:p>
    <w:p w14:paraId="3249C395" w14:textId="2F0BAD88" w:rsidR="005C3584" w:rsidRPr="00BF5B0B" w:rsidRDefault="00776E53" w:rsidP="00BF5B0B">
      <w:pPr>
        <w:pStyle w:val="Akapitzlist"/>
        <w:numPr>
          <w:ilvl w:val="0"/>
          <w:numId w:val="2"/>
        </w:numPr>
        <w:jc w:val="both"/>
        <w:rPr>
          <w:rFonts w:asciiTheme="minorHAnsi" w:hAnsiTheme="minorHAnsi" w:cstheme="minorHAnsi"/>
          <w:sz w:val="22"/>
          <w:szCs w:val="22"/>
        </w:rPr>
      </w:pPr>
      <w:r w:rsidRPr="00BF5B0B">
        <w:rPr>
          <w:rFonts w:asciiTheme="minorHAnsi" w:hAnsiTheme="minorHAnsi" w:cstheme="minorHAnsi"/>
          <w:sz w:val="22"/>
          <w:szCs w:val="22"/>
        </w:rPr>
        <w:t>Przedmio</w:t>
      </w:r>
      <w:r w:rsidR="003A28A4" w:rsidRPr="00BF5B0B">
        <w:rPr>
          <w:rFonts w:asciiTheme="minorHAnsi" w:hAnsiTheme="minorHAnsi" w:cstheme="minorHAnsi"/>
          <w:sz w:val="22"/>
          <w:szCs w:val="22"/>
        </w:rPr>
        <w:t>t z</w:t>
      </w:r>
      <w:r w:rsidRPr="00BF5B0B">
        <w:rPr>
          <w:rFonts w:asciiTheme="minorHAnsi" w:hAnsiTheme="minorHAnsi" w:cstheme="minorHAnsi"/>
          <w:sz w:val="22"/>
          <w:szCs w:val="22"/>
        </w:rPr>
        <w:t>amówienia</w:t>
      </w:r>
      <w:r w:rsidR="003A28A4" w:rsidRPr="00BF5B0B">
        <w:rPr>
          <w:rFonts w:asciiTheme="minorHAnsi" w:hAnsiTheme="minorHAnsi" w:cstheme="minorHAnsi"/>
          <w:sz w:val="22"/>
          <w:szCs w:val="22"/>
        </w:rPr>
        <w:t xml:space="preserve">, to przedmiot umowy, o którym mowa w § 1 ust. 1, który </w:t>
      </w:r>
      <w:r w:rsidRPr="00BF5B0B">
        <w:rPr>
          <w:rFonts w:asciiTheme="minorHAnsi" w:hAnsiTheme="minorHAnsi" w:cstheme="minorHAnsi"/>
          <w:sz w:val="22"/>
          <w:szCs w:val="22"/>
        </w:rPr>
        <w:t xml:space="preserve">obejmuje </w:t>
      </w:r>
      <w:r w:rsidR="0022765F">
        <w:rPr>
          <w:rFonts w:asciiTheme="minorHAnsi" w:hAnsiTheme="minorHAnsi" w:cstheme="minorHAnsi"/>
          <w:sz w:val="22"/>
          <w:szCs w:val="22"/>
        </w:rPr>
        <w:br/>
      </w:r>
      <w:r w:rsidRPr="00BF5B0B">
        <w:rPr>
          <w:rFonts w:asciiTheme="minorHAnsi" w:hAnsiTheme="minorHAnsi" w:cstheme="minorHAnsi"/>
          <w:sz w:val="22"/>
          <w:szCs w:val="22"/>
        </w:rPr>
        <w:t>w szczególności: wykonanie robót budowlanych i czynności określonych w dokumentacji projektowej, decyzjach i warunkach</w:t>
      </w:r>
      <w:r w:rsidR="005C3584" w:rsidRPr="00BF5B0B">
        <w:rPr>
          <w:rFonts w:asciiTheme="minorHAnsi" w:hAnsiTheme="minorHAnsi" w:cstheme="minorHAnsi"/>
          <w:sz w:val="22"/>
          <w:szCs w:val="22"/>
        </w:rPr>
        <w:t xml:space="preserve"> oraz</w:t>
      </w:r>
      <w:r w:rsidRPr="00BF5B0B">
        <w:rPr>
          <w:rFonts w:asciiTheme="minorHAnsi" w:hAnsiTheme="minorHAnsi" w:cstheme="minorHAnsi"/>
          <w:sz w:val="22"/>
          <w:szCs w:val="22"/>
        </w:rPr>
        <w:t xml:space="preserve"> wykonanie prac i czynności pomocniczych niezbędnych dla prawidłowego wykonania przedmiotu zamówienia</w:t>
      </w:r>
      <w:r w:rsidR="005C3584" w:rsidRPr="00BF5B0B">
        <w:rPr>
          <w:rFonts w:asciiTheme="minorHAnsi" w:hAnsiTheme="minorHAnsi" w:cstheme="minorHAnsi"/>
          <w:color w:val="000000"/>
          <w:sz w:val="22"/>
          <w:szCs w:val="22"/>
        </w:rPr>
        <w:t>.</w:t>
      </w:r>
    </w:p>
    <w:p w14:paraId="6D428FC3" w14:textId="764AE540" w:rsidR="00776E53" w:rsidRPr="005C3584" w:rsidRDefault="00776E53" w:rsidP="005C3584">
      <w:pPr>
        <w:pStyle w:val="Akapitzlist"/>
        <w:numPr>
          <w:ilvl w:val="0"/>
          <w:numId w:val="2"/>
        </w:numPr>
        <w:jc w:val="both"/>
        <w:rPr>
          <w:rFonts w:asciiTheme="minorHAnsi" w:hAnsiTheme="minorHAnsi" w:cstheme="minorHAnsi"/>
          <w:color w:val="000000"/>
          <w:sz w:val="22"/>
          <w:szCs w:val="22"/>
        </w:rPr>
      </w:pPr>
      <w:r w:rsidRPr="005C3584">
        <w:rPr>
          <w:rFonts w:asciiTheme="minorHAnsi" w:hAnsiTheme="minorHAnsi" w:cstheme="minorHAnsi"/>
          <w:color w:val="000000"/>
          <w:sz w:val="22"/>
          <w:szCs w:val="22"/>
        </w:rPr>
        <w:t>Szczegółowy zakres przedmiotu umowy określa dokumentacja, obejmująca:</w:t>
      </w:r>
    </w:p>
    <w:p w14:paraId="2D922F91" w14:textId="41DD56A4" w:rsidR="00776E53" w:rsidRPr="00B21C38" w:rsidRDefault="00064FAC" w:rsidP="000F49E7">
      <w:pPr>
        <w:pStyle w:val="Akapitzlist"/>
        <w:numPr>
          <w:ilvl w:val="0"/>
          <w:numId w:val="59"/>
        </w:numPr>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Przedmiar robót</w:t>
      </w:r>
      <w:r w:rsidR="005C3584">
        <w:rPr>
          <w:rFonts w:asciiTheme="minorHAnsi" w:hAnsiTheme="minorHAnsi" w:cstheme="minorHAnsi"/>
          <w:color w:val="000000"/>
          <w:sz w:val="22"/>
          <w:szCs w:val="22"/>
        </w:rPr>
        <w:t>.</w:t>
      </w:r>
    </w:p>
    <w:p w14:paraId="5C378DBD" w14:textId="43E42A86" w:rsidR="00776E53" w:rsidRPr="00B21C38" w:rsidRDefault="005C3584" w:rsidP="000F49E7">
      <w:pPr>
        <w:pStyle w:val="Akapitzlist"/>
        <w:numPr>
          <w:ilvl w:val="0"/>
          <w:numId w:val="59"/>
        </w:numPr>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Projekt </w:t>
      </w:r>
      <w:r w:rsidR="00134CEA">
        <w:rPr>
          <w:rFonts w:asciiTheme="minorHAnsi" w:hAnsiTheme="minorHAnsi" w:cstheme="minorHAnsi"/>
          <w:color w:val="000000"/>
          <w:sz w:val="22"/>
          <w:szCs w:val="22"/>
        </w:rPr>
        <w:t>architektoniczno-budowlany</w:t>
      </w:r>
      <w:r w:rsidR="00865B5B">
        <w:rPr>
          <w:rFonts w:asciiTheme="minorHAnsi" w:hAnsiTheme="minorHAnsi" w:cstheme="minorHAnsi"/>
          <w:color w:val="000000"/>
          <w:sz w:val="22"/>
          <w:szCs w:val="22"/>
        </w:rPr>
        <w:t xml:space="preserve"> z załącznikami</w:t>
      </w:r>
      <w:r w:rsidR="00BF5B0B">
        <w:rPr>
          <w:rFonts w:asciiTheme="minorHAnsi" w:hAnsiTheme="minorHAnsi" w:cstheme="minorHAnsi"/>
          <w:strike/>
          <w:color w:val="FF0000"/>
          <w:sz w:val="22"/>
          <w:szCs w:val="22"/>
        </w:rPr>
        <w:t>.</w:t>
      </w:r>
    </w:p>
    <w:p w14:paraId="5DD0119C" w14:textId="65F378E2" w:rsidR="00776E53" w:rsidRPr="005C3584" w:rsidRDefault="00776E53" w:rsidP="005C3584">
      <w:pPr>
        <w:pStyle w:val="Akapitzlist"/>
        <w:numPr>
          <w:ilvl w:val="0"/>
          <w:numId w:val="59"/>
        </w:numPr>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Specyfikacja Warunków Zamówienia</w:t>
      </w:r>
      <w:r w:rsidR="005C3584">
        <w:rPr>
          <w:rFonts w:asciiTheme="minorHAnsi" w:hAnsiTheme="minorHAnsi" w:cstheme="minorHAnsi"/>
          <w:color w:val="000000"/>
          <w:sz w:val="22"/>
          <w:szCs w:val="22"/>
        </w:rPr>
        <w:t>.</w:t>
      </w:r>
    </w:p>
    <w:p w14:paraId="3025ADB6" w14:textId="4615A154" w:rsidR="00AD77D8" w:rsidRPr="00B21C38" w:rsidRDefault="00776E53" w:rsidP="002C0FB4">
      <w:pPr>
        <w:pStyle w:val="Akapitzlist"/>
        <w:numPr>
          <w:ilvl w:val="0"/>
          <w:numId w:val="2"/>
        </w:numPr>
        <w:jc w:val="both"/>
        <w:rPr>
          <w:rFonts w:asciiTheme="minorHAnsi" w:hAnsiTheme="minorHAnsi" w:cstheme="minorHAnsi"/>
          <w:color w:val="000000"/>
          <w:sz w:val="22"/>
          <w:szCs w:val="22"/>
        </w:rPr>
      </w:pPr>
      <w:r w:rsidRPr="00B21C38">
        <w:rPr>
          <w:rFonts w:asciiTheme="minorHAnsi" w:hAnsiTheme="minorHAnsi" w:cstheme="minorHAnsi"/>
          <w:color w:val="000000"/>
          <w:sz w:val="22"/>
          <w:szCs w:val="22"/>
        </w:rPr>
        <w:t>Wykonawca oświadcza, że zapoznał się z zakresem robót i oświadcza, że zobowiązuje się wykonać przedmiot umowy zgodnie z projektem, Specyfikacją Warunków Zamówienia i uznaje je za kompletne, prawidłowe oraz wystarczające do realizacji zamówienia.</w:t>
      </w:r>
    </w:p>
    <w:p w14:paraId="2924CC1E" w14:textId="77777777" w:rsidR="002C0FB4" w:rsidRPr="00B21C38" w:rsidRDefault="002C0FB4" w:rsidP="002C0FB4">
      <w:pPr>
        <w:pStyle w:val="Akapitzlist"/>
        <w:ind w:left="360"/>
        <w:jc w:val="both"/>
        <w:rPr>
          <w:rFonts w:asciiTheme="minorHAnsi" w:hAnsiTheme="minorHAnsi" w:cstheme="minorHAnsi"/>
          <w:color w:val="000000"/>
          <w:sz w:val="22"/>
          <w:szCs w:val="22"/>
        </w:rPr>
      </w:pPr>
    </w:p>
    <w:p w14:paraId="7B83CB93" w14:textId="367A0577" w:rsidR="0003597A" w:rsidRPr="00B21C38" w:rsidRDefault="0003597A" w:rsidP="00596CBF">
      <w:pPr>
        <w:autoSpaceDE w:val="0"/>
        <w:autoSpaceDN w:val="0"/>
        <w:adjustRightInd w:val="0"/>
        <w:spacing w:after="0" w:line="276" w:lineRule="auto"/>
        <w:jc w:val="center"/>
        <w:rPr>
          <w:rFonts w:asciiTheme="minorHAnsi" w:hAnsiTheme="minorHAnsi" w:cstheme="minorHAnsi"/>
          <w:color w:val="000000"/>
          <w:sz w:val="22"/>
          <w:szCs w:val="22"/>
        </w:rPr>
      </w:pPr>
      <w:r w:rsidRPr="00B21C38">
        <w:rPr>
          <w:rFonts w:asciiTheme="minorHAnsi" w:hAnsiTheme="minorHAnsi" w:cstheme="minorHAnsi"/>
          <w:b/>
          <w:bCs/>
          <w:color w:val="000000"/>
          <w:sz w:val="22"/>
          <w:szCs w:val="22"/>
        </w:rPr>
        <w:t>§ 2</w:t>
      </w:r>
    </w:p>
    <w:p w14:paraId="0A25B35A" w14:textId="023078A8" w:rsidR="0003597A" w:rsidRPr="00B21C38" w:rsidRDefault="0003597A" w:rsidP="00596CBF">
      <w:pPr>
        <w:autoSpaceDE w:val="0"/>
        <w:autoSpaceDN w:val="0"/>
        <w:adjustRightInd w:val="0"/>
        <w:spacing w:after="120" w:line="276" w:lineRule="auto"/>
        <w:jc w:val="center"/>
        <w:rPr>
          <w:rFonts w:asciiTheme="minorHAnsi" w:hAnsiTheme="minorHAnsi" w:cstheme="minorHAnsi"/>
          <w:color w:val="000000"/>
          <w:sz w:val="22"/>
          <w:szCs w:val="22"/>
        </w:rPr>
      </w:pPr>
      <w:r w:rsidRPr="00B21C38">
        <w:rPr>
          <w:rFonts w:asciiTheme="minorHAnsi" w:hAnsiTheme="minorHAnsi" w:cstheme="minorHAnsi"/>
          <w:b/>
          <w:bCs/>
          <w:color w:val="000000"/>
          <w:sz w:val="22"/>
          <w:szCs w:val="22"/>
        </w:rPr>
        <w:t>Termin wykonania</w:t>
      </w:r>
    </w:p>
    <w:p w14:paraId="31185D6A" w14:textId="62875776" w:rsidR="0003597A" w:rsidRPr="00B21C38" w:rsidRDefault="00E843ED" w:rsidP="00596CBF">
      <w:pPr>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Wykonawca wykona </w:t>
      </w:r>
      <w:r w:rsidR="009977E3" w:rsidRPr="00B21C38">
        <w:rPr>
          <w:rFonts w:asciiTheme="minorHAnsi" w:hAnsiTheme="minorHAnsi" w:cstheme="minorHAnsi"/>
          <w:sz w:val="22"/>
          <w:szCs w:val="22"/>
        </w:rPr>
        <w:t>P</w:t>
      </w:r>
      <w:r w:rsidRPr="00B21C38">
        <w:rPr>
          <w:rFonts w:asciiTheme="minorHAnsi" w:hAnsiTheme="minorHAnsi" w:cstheme="minorHAnsi"/>
          <w:sz w:val="22"/>
          <w:szCs w:val="22"/>
        </w:rPr>
        <w:t xml:space="preserve">rzedmiot zamówienia </w:t>
      </w:r>
      <w:r w:rsidRPr="00B21C38">
        <w:rPr>
          <w:rFonts w:asciiTheme="minorHAnsi" w:hAnsiTheme="minorHAnsi" w:cstheme="minorHAnsi"/>
          <w:b/>
          <w:bCs/>
          <w:sz w:val="22"/>
          <w:szCs w:val="22"/>
        </w:rPr>
        <w:t xml:space="preserve">do </w:t>
      </w:r>
      <w:r w:rsidR="005C3584">
        <w:rPr>
          <w:rFonts w:asciiTheme="minorHAnsi" w:hAnsiTheme="minorHAnsi" w:cstheme="minorHAnsi"/>
          <w:b/>
          <w:bCs/>
          <w:sz w:val="22"/>
          <w:szCs w:val="22"/>
        </w:rPr>
        <w:t>1</w:t>
      </w:r>
      <w:r w:rsidR="00134CEA">
        <w:rPr>
          <w:rFonts w:asciiTheme="minorHAnsi" w:hAnsiTheme="minorHAnsi" w:cstheme="minorHAnsi"/>
          <w:b/>
          <w:bCs/>
          <w:sz w:val="22"/>
          <w:szCs w:val="22"/>
        </w:rPr>
        <w:t>2</w:t>
      </w:r>
      <w:r w:rsidR="005C3584">
        <w:rPr>
          <w:rFonts w:asciiTheme="minorHAnsi" w:hAnsiTheme="minorHAnsi" w:cstheme="minorHAnsi"/>
          <w:b/>
          <w:bCs/>
          <w:sz w:val="22"/>
          <w:szCs w:val="22"/>
        </w:rPr>
        <w:t xml:space="preserve"> miesięcy</w:t>
      </w:r>
      <w:r w:rsidR="00B422A0" w:rsidRPr="00B21C38">
        <w:rPr>
          <w:rFonts w:asciiTheme="minorHAnsi" w:hAnsiTheme="minorHAnsi" w:cstheme="minorHAnsi"/>
          <w:sz w:val="22"/>
          <w:szCs w:val="22"/>
        </w:rPr>
        <w:t xml:space="preserve"> od dnia zawarcia niniejszej umowy.</w:t>
      </w:r>
    </w:p>
    <w:p w14:paraId="0EC4844D" w14:textId="1C98AD38" w:rsidR="0003597A" w:rsidRPr="00B21C38" w:rsidRDefault="0003597A" w:rsidP="00596CBF">
      <w:pPr>
        <w:spacing w:after="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lastRenderedPageBreak/>
        <w:t>§ 3</w:t>
      </w:r>
    </w:p>
    <w:p w14:paraId="24143AD1" w14:textId="7CCDE95E" w:rsidR="0003597A" w:rsidRPr="00B21C38" w:rsidRDefault="0003597A" w:rsidP="00596CBF">
      <w:pPr>
        <w:spacing w:after="12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Obowiązki Zamawiającego</w:t>
      </w:r>
    </w:p>
    <w:p w14:paraId="37212A49" w14:textId="15CBF7F7" w:rsidR="0003597A" w:rsidRPr="00B21C38" w:rsidRDefault="0003597A" w:rsidP="00596CBF">
      <w:pPr>
        <w:pStyle w:val="Akapitzlist"/>
        <w:numPr>
          <w:ilvl w:val="0"/>
          <w:numId w:val="3"/>
        </w:numPr>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Do obowiązków Zamawiającego należy: </w:t>
      </w:r>
    </w:p>
    <w:p w14:paraId="521A1440" w14:textId="3F91E005" w:rsidR="005F2868" w:rsidRPr="00B21C38" w:rsidRDefault="00573190" w:rsidP="00596CBF">
      <w:pPr>
        <w:pStyle w:val="Akapitzlist"/>
        <w:numPr>
          <w:ilvl w:val="0"/>
          <w:numId w:val="4"/>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przekazanie </w:t>
      </w:r>
      <w:r w:rsidR="005F2868" w:rsidRPr="00B21C38">
        <w:rPr>
          <w:rFonts w:asciiTheme="minorHAnsi" w:hAnsiTheme="minorHAnsi" w:cstheme="minorHAnsi"/>
          <w:sz w:val="22"/>
          <w:szCs w:val="22"/>
        </w:rPr>
        <w:t>dokumentacj</w:t>
      </w:r>
      <w:r w:rsidRPr="00B21C38">
        <w:rPr>
          <w:rFonts w:asciiTheme="minorHAnsi" w:hAnsiTheme="minorHAnsi" w:cstheme="minorHAnsi"/>
          <w:sz w:val="22"/>
          <w:szCs w:val="22"/>
        </w:rPr>
        <w:t xml:space="preserve">i </w:t>
      </w:r>
      <w:r w:rsidR="003B02E0" w:rsidRPr="00B21C38">
        <w:rPr>
          <w:rFonts w:asciiTheme="minorHAnsi" w:hAnsiTheme="minorHAnsi" w:cstheme="minorHAnsi"/>
          <w:sz w:val="22"/>
          <w:szCs w:val="22"/>
        </w:rPr>
        <w:t>dot.</w:t>
      </w:r>
      <w:r w:rsidRPr="00B21C38">
        <w:rPr>
          <w:rFonts w:asciiTheme="minorHAnsi" w:hAnsiTheme="minorHAnsi" w:cstheme="minorHAnsi"/>
          <w:sz w:val="22"/>
          <w:szCs w:val="22"/>
        </w:rPr>
        <w:t xml:space="preserve"> realizacji przedmiotowej </w:t>
      </w:r>
      <w:r w:rsidR="00364D8B" w:rsidRPr="00B21C38">
        <w:rPr>
          <w:rFonts w:asciiTheme="minorHAnsi" w:hAnsiTheme="minorHAnsi" w:cstheme="minorHAnsi"/>
          <w:sz w:val="22"/>
          <w:szCs w:val="22"/>
        </w:rPr>
        <w:t>I</w:t>
      </w:r>
      <w:r w:rsidRPr="00B21C38">
        <w:rPr>
          <w:rFonts w:asciiTheme="minorHAnsi" w:hAnsiTheme="minorHAnsi" w:cstheme="minorHAnsi"/>
          <w:sz w:val="22"/>
          <w:szCs w:val="22"/>
        </w:rPr>
        <w:t>nwestycji Wykonawcy</w:t>
      </w:r>
      <w:r w:rsidR="00ED0CFF" w:rsidRPr="00B21C38">
        <w:rPr>
          <w:rFonts w:asciiTheme="minorHAnsi" w:hAnsiTheme="minorHAnsi" w:cstheme="minorHAnsi"/>
          <w:sz w:val="22"/>
          <w:szCs w:val="22"/>
        </w:rPr>
        <w:t xml:space="preserve"> w dniu zawarcia niniejszej </w:t>
      </w:r>
      <w:r w:rsidR="00364D8B" w:rsidRPr="00B21C38">
        <w:rPr>
          <w:rFonts w:asciiTheme="minorHAnsi" w:hAnsiTheme="minorHAnsi" w:cstheme="minorHAnsi"/>
          <w:sz w:val="22"/>
          <w:szCs w:val="22"/>
        </w:rPr>
        <w:t>U</w:t>
      </w:r>
      <w:r w:rsidR="00ED0CFF" w:rsidRPr="00B21C38">
        <w:rPr>
          <w:rFonts w:asciiTheme="minorHAnsi" w:hAnsiTheme="minorHAnsi" w:cstheme="minorHAnsi"/>
          <w:sz w:val="22"/>
          <w:szCs w:val="22"/>
        </w:rPr>
        <w:t>mowy</w:t>
      </w:r>
      <w:r w:rsidRPr="00B21C38">
        <w:rPr>
          <w:rFonts w:asciiTheme="minorHAnsi" w:hAnsiTheme="minorHAnsi" w:cstheme="minorHAnsi"/>
          <w:sz w:val="22"/>
          <w:szCs w:val="22"/>
        </w:rPr>
        <w:t>;</w:t>
      </w:r>
    </w:p>
    <w:p w14:paraId="0E5FFB81" w14:textId="1A52052E" w:rsidR="0003597A" w:rsidRPr="00B21C38" w:rsidRDefault="0003597A" w:rsidP="00596CBF">
      <w:pPr>
        <w:pStyle w:val="Akapitzlist"/>
        <w:numPr>
          <w:ilvl w:val="0"/>
          <w:numId w:val="4"/>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wprowadzenie i protokolarne przekazanie Wykonawcy </w:t>
      </w:r>
      <w:r w:rsidR="00C87217" w:rsidRPr="00B21C38">
        <w:rPr>
          <w:rFonts w:asciiTheme="minorHAnsi" w:hAnsiTheme="minorHAnsi" w:cstheme="minorHAnsi"/>
          <w:sz w:val="22"/>
          <w:szCs w:val="22"/>
        </w:rPr>
        <w:t xml:space="preserve">Terenu budowy </w:t>
      </w:r>
      <w:r w:rsidRPr="00B21C38">
        <w:rPr>
          <w:rFonts w:asciiTheme="minorHAnsi" w:hAnsiTheme="minorHAnsi" w:cstheme="minorHAnsi"/>
          <w:sz w:val="22"/>
          <w:szCs w:val="22"/>
        </w:rPr>
        <w:t>wraz z</w:t>
      </w:r>
      <w:r w:rsidR="00C21482" w:rsidRPr="00B21C38">
        <w:rPr>
          <w:rFonts w:asciiTheme="minorHAnsi" w:hAnsiTheme="minorHAnsi" w:cstheme="minorHAnsi"/>
          <w:sz w:val="22"/>
          <w:szCs w:val="22"/>
        </w:rPr>
        <w:t xml:space="preserve"> dokumentacją</w:t>
      </w:r>
      <w:r w:rsidRPr="00B21C38">
        <w:rPr>
          <w:rFonts w:asciiTheme="minorHAnsi" w:hAnsiTheme="minorHAnsi" w:cstheme="minorHAnsi"/>
          <w:sz w:val="22"/>
          <w:szCs w:val="22"/>
        </w:rPr>
        <w:t xml:space="preserve">, w terminie do 14 dni licząc od dnia zawarcia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t>
      </w:r>
    </w:p>
    <w:p w14:paraId="13403432" w14:textId="71B88BF0" w:rsidR="0003597A" w:rsidRPr="00B21C38" w:rsidRDefault="0003597A" w:rsidP="00596CBF">
      <w:pPr>
        <w:pStyle w:val="Akapitzlist"/>
        <w:numPr>
          <w:ilvl w:val="0"/>
          <w:numId w:val="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zapewnienie na swój koszt nadzoru </w:t>
      </w:r>
      <w:r w:rsidRPr="003A28A4">
        <w:rPr>
          <w:rFonts w:asciiTheme="minorHAnsi" w:hAnsiTheme="minorHAnsi" w:cstheme="minorHAnsi"/>
          <w:sz w:val="22"/>
          <w:szCs w:val="22"/>
        </w:rPr>
        <w:t xml:space="preserve">inwestorskiego </w:t>
      </w:r>
      <w:r w:rsidR="007B20FB" w:rsidRPr="003A28A4">
        <w:rPr>
          <w:rFonts w:asciiTheme="minorHAnsi" w:hAnsiTheme="minorHAnsi" w:cstheme="minorHAnsi"/>
          <w:sz w:val="22"/>
          <w:szCs w:val="22"/>
        </w:rPr>
        <w:t>i/lub</w:t>
      </w:r>
      <w:r w:rsidRPr="003A28A4">
        <w:rPr>
          <w:rFonts w:asciiTheme="minorHAnsi" w:hAnsiTheme="minorHAnsi" w:cstheme="minorHAnsi"/>
          <w:sz w:val="22"/>
          <w:szCs w:val="22"/>
        </w:rPr>
        <w:t xml:space="preserve"> </w:t>
      </w:r>
      <w:r w:rsidRPr="00B21C38">
        <w:rPr>
          <w:rFonts w:asciiTheme="minorHAnsi" w:hAnsiTheme="minorHAnsi" w:cstheme="minorHAnsi"/>
          <w:sz w:val="22"/>
          <w:szCs w:val="22"/>
        </w:rPr>
        <w:t xml:space="preserve">archeologicznego; </w:t>
      </w:r>
    </w:p>
    <w:p w14:paraId="211F1BB6" w14:textId="0751AEBA" w:rsidR="0003597A" w:rsidRPr="00B21C38" w:rsidRDefault="008B4FC0" w:rsidP="00596CBF">
      <w:pPr>
        <w:pStyle w:val="Akapitzlist"/>
        <w:numPr>
          <w:ilvl w:val="0"/>
          <w:numId w:val="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przypadku zakończenia etapu robót częściowych, podlegających odbiorowi zgodnie z Harmonogramem Rzeczowo – Finansowym / zakończeniem wykonywania robót będących przedmiotem Umowy, dokonanie ich odbioru (częściowego lub końcowego) w terminie 7 dni od daty zgłoszenia przez Wykonawcę gotowości ich odbioru</w:t>
      </w:r>
      <w:r w:rsidR="0003597A" w:rsidRPr="00B21C38">
        <w:rPr>
          <w:rFonts w:asciiTheme="minorHAnsi" w:hAnsiTheme="minorHAnsi" w:cstheme="minorHAnsi"/>
          <w:sz w:val="22"/>
          <w:szCs w:val="22"/>
        </w:rPr>
        <w:t xml:space="preserve">; </w:t>
      </w:r>
    </w:p>
    <w:p w14:paraId="4176DBC6" w14:textId="0B4697A7" w:rsidR="0003597A" w:rsidRPr="00B21C38" w:rsidRDefault="0003597A" w:rsidP="00596CBF">
      <w:pPr>
        <w:pStyle w:val="Akapitzlist"/>
        <w:numPr>
          <w:ilvl w:val="0"/>
          <w:numId w:val="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terminowa zapłata wynagrodzenia za wykonane i odebrane prace. </w:t>
      </w:r>
    </w:p>
    <w:p w14:paraId="6A2935C1" w14:textId="799104E2" w:rsidR="00084F37" w:rsidRPr="00B21C38" w:rsidRDefault="00084F37" w:rsidP="00596CBF">
      <w:pPr>
        <w:autoSpaceDE w:val="0"/>
        <w:autoSpaceDN w:val="0"/>
        <w:adjustRightInd w:val="0"/>
        <w:spacing w:after="0" w:line="276" w:lineRule="auto"/>
        <w:jc w:val="both"/>
        <w:rPr>
          <w:rFonts w:asciiTheme="minorHAnsi" w:hAnsiTheme="minorHAnsi" w:cstheme="minorHAnsi"/>
          <w:sz w:val="22"/>
          <w:szCs w:val="22"/>
        </w:rPr>
      </w:pPr>
    </w:p>
    <w:p w14:paraId="211E7D25" w14:textId="1B3DC218" w:rsidR="00084F37" w:rsidRPr="00B21C38" w:rsidRDefault="00084F37" w:rsidP="00596CBF">
      <w:pPr>
        <w:spacing w:after="0" w:line="276" w:lineRule="auto"/>
        <w:jc w:val="center"/>
        <w:rPr>
          <w:rFonts w:asciiTheme="minorHAnsi" w:hAnsiTheme="minorHAnsi" w:cstheme="minorHAnsi"/>
          <w:b/>
          <w:bCs/>
          <w:sz w:val="22"/>
          <w:szCs w:val="22"/>
        </w:rPr>
      </w:pPr>
      <w:bookmarkStart w:id="0" w:name="_Hlk74175951"/>
      <w:r w:rsidRPr="00B21C38">
        <w:rPr>
          <w:rFonts w:asciiTheme="minorHAnsi" w:hAnsiTheme="minorHAnsi" w:cstheme="minorHAnsi"/>
          <w:b/>
          <w:bCs/>
          <w:sz w:val="22"/>
          <w:szCs w:val="22"/>
        </w:rPr>
        <w:t>§</w:t>
      </w:r>
      <w:bookmarkEnd w:id="0"/>
      <w:r w:rsidRPr="00B21C38">
        <w:rPr>
          <w:rFonts w:asciiTheme="minorHAnsi" w:hAnsiTheme="minorHAnsi" w:cstheme="minorHAnsi"/>
          <w:b/>
          <w:bCs/>
          <w:sz w:val="22"/>
          <w:szCs w:val="22"/>
        </w:rPr>
        <w:t xml:space="preserve"> </w:t>
      </w:r>
      <w:r w:rsidR="009E4D5F" w:rsidRPr="00B21C38">
        <w:rPr>
          <w:rFonts w:asciiTheme="minorHAnsi" w:hAnsiTheme="minorHAnsi" w:cstheme="minorHAnsi"/>
          <w:b/>
          <w:bCs/>
          <w:sz w:val="22"/>
          <w:szCs w:val="22"/>
        </w:rPr>
        <w:t>4</w:t>
      </w:r>
    </w:p>
    <w:p w14:paraId="4B754AF6" w14:textId="0895A4F2" w:rsidR="00084F37" w:rsidRPr="00BF5B0B" w:rsidRDefault="00084F37" w:rsidP="00BF5B0B">
      <w:pPr>
        <w:spacing w:after="12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Obowiązki Wykonawcy</w:t>
      </w:r>
    </w:p>
    <w:p w14:paraId="35A609A6" w14:textId="5F4B0B6E" w:rsidR="00084F37" w:rsidRPr="00B21C38" w:rsidRDefault="00084F37" w:rsidP="00B422A0">
      <w:pPr>
        <w:pStyle w:val="Tekstpodstawowywcity21"/>
        <w:numPr>
          <w:ilvl w:val="0"/>
          <w:numId w:val="40"/>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Wykonawca </w:t>
      </w:r>
      <w:r w:rsidR="00AB6EEA" w:rsidRPr="00B21C38">
        <w:rPr>
          <w:rFonts w:asciiTheme="minorHAnsi" w:hAnsiTheme="minorHAnsi" w:cstheme="minorHAnsi"/>
          <w:sz w:val="22"/>
          <w:szCs w:val="22"/>
        </w:rPr>
        <w:t xml:space="preserve">oświadcza, że przed zawarciem niniejszej </w:t>
      </w:r>
      <w:r w:rsidR="007F0304" w:rsidRPr="00B21C38">
        <w:rPr>
          <w:rFonts w:asciiTheme="minorHAnsi" w:hAnsiTheme="minorHAnsi" w:cstheme="minorHAnsi"/>
          <w:sz w:val="22"/>
          <w:szCs w:val="22"/>
        </w:rPr>
        <w:t>U</w:t>
      </w:r>
      <w:r w:rsidR="00AB6EEA" w:rsidRPr="00B21C38">
        <w:rPr>
          <w:rFonts w:asciiTheme="minorHAnsi" w:hAnsiTheme="minorHAnsi" w:cstheme="minorHAnsi"/>
          <w:sz w:val="22"/>
          <w:szCs w:val="22"/>
        </w:rPr>
        <w:t xml:space="preserve">mowy </w:t>
      </w:r>
      <w:r w:rsidRPr="00B21C38">
        <w:rPr>
          <w:rFonts w:asciiTheme="minorHAnsi" w:hAnsiTheme="minorHAnsi" w:cstheme="minorHAnsi"/>
          <w:sz w:val="22"/>
          <w:szCs w:val="22"/>
        </w:rPr>
        <w:t xml:space="preserve">dokonał inspekcji, wizji lokalnej, badania Terenu budowy i jego otoczenia, </w:t>
      </w:r>
      <w:r w:rsidR="00AE25E7" w:rsidRPr="00B21C38">
        <w:rPr>
          <w:rFonts w:asciiTheme="minorHAnsi" w:hAnsiTheme="minorHAnsi" w:cstheme="minorHAnsi"/>
          <w:sz w:val="22"/>
          <w:szCs w:val="22"/>
        </w:rPr>
        <w:t>w </w:t>
      </w:r>
      <w:r w:rsidRPr="00B21C38">
        <w:rPr>
          <w:rFonts w:asciiTheme="minorHAnsi" w:hAnsiTheme="minorHAnsi" w:cstheme="minorHAnsi"/>
          <w:sz w:val="22"/>
          <w:szCs w:val="22"/>
        </w:rPr>
        <w:t>szczególności co do:</w:t>
      </w:r>
    </w:p>
    <w:p w14:paraId="3DCCEFA2" w14:textId="44545157" w:rsidR="00084F37" w:rsidRPr="00B21C38" w:rsidRDefault="00084F37" w:rsidP="00B422A0">
      <w:pPr>
        <w:pStyle w:val="Tekstpodstawowywcity21"/>
        <w:numPr>
          <w:ilvl w:val="1"/>
          <w:numId w:val="40"/>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ukształtowania i natury terenu</w:t>
      </w:r>
      <w:r w:rsidR="00C87217" w:rsidRPr="00B21C38">
        <w:rPr>
          <w:rFonts w:asciiTheme="minorHAnsi" w:hAnsiTheme="minorHAnsi" w:cstheme="minorHAnsi"/>
          <w:sz w:val="22"/>
          <w:szCs w:val="22"/>
        </w:rPr>
        <w:t>;</w:t>
      </w:r>
    </w:p>
    <w:p w14:paraId="7A11FAE1" w14:textId="3F87369C" w:rsidR="00084F37" w:rsidRPr="00B21C38" w:rsidRDefault="00084F37" w:rsidP="00B422A0">
      <w:pPr>
        <w:pStyle w:val="Tekstpodstawowywcity21"/>
        <w:numPr>
          <w:ilvl w:val="1"/>
          <w:numId w:val="40"/>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rozmiarów i charakteru robót, technologii robót budowlanych, a także materiałów i urządzeń niezbędnych do wykonania Przedmiotu Umowy i nie wnosi żadnych uwag co do zakresu </w:t>
      </w:r>
      <w:r w:rsidR="009E21E6" w:rsidRPr="00B21C38">
        <w:rPr>
          <w:rFonts w:asciiTheme="minorHAnsi" w:hAnsiTheme="minorHAnsi" w:cstheme="minorHAnsi"/>
          <w:sz w:val="22"/>
          <w:szCs w:val="22"/>
        </w:rPr>
        <w:t>i </w:t>
      </w:r>
      <w:r w:rsidRPr="00B21C38">
        <w:rPr>
          <w:rFonts w:asciiTheme="minorHAnsi" w:hAnsiTheme="minorHAnsi" w:cstheme="minorHAnsi"/>
          <w:sz w:val="22"/>
          <w:szCs w:val="22"/>
        </w:rPr>
        <w:t xml:space="preserve">technologii robót związanych z wykonaniem Przedmiotu Umowy, a wobec powyższego oświadcza również, że nie będzie rościć w żadnym przypadku pretensji w zakresie wzrostu kosztów, których nie wziął pod uwagę podczas przygotowywania oferty. </w:t>
      </w:r>
      <w:r w:rsidR="00D33011" w:rsidRPr="00B21C38">
        <w:rPr>
          <w:rFonts w:asciiTheme="minorHAnsi" w:hAnsiTheme="minorHAnsi" w:cstheme="minorHAnsi"/>
          <w:sz w:val="22"/>
          <w:szCs w:val="22"/>
        </w:rPr>
        <w:t>Wykonawca </w:t>
      </w:r>
      <w:r w:rsidRPr="00B21C38">
        <w:rPr>
          <w:rFonts w:asciiTheme="minorHAnsi" w:hAnsiTheme="minorHAnsi" w:cstheme="minorHAnsi"/>
          <w:sz w:val="22"/>
          <w:szCs w:val="22"/>
        </w:rPr>
        <w:t>potwierdza realizację Przedmiotu Umowy.</w:t>
      </w:r>
    </w:p>
    <w:p w14:paraId="1ED2928F" w14:textId="77777777" w:rsidR="00084F37" w:rsidRPr="00B21C38" w:rsidRDefault="00084F37" w:rsidP="00B422A0">
      <w:pPr>
        <w:pStyle w:val="Tekstpodstawowywcity21"/>
        <w:numPr>
          <w:ilvl w:val="0"/>
          <w:numId w:val="40"/>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Do obowiązków Wykonawcy należy w szczególności:</w:t>
      </w:r>
    </w:p>
    <w:p w14:paraId="197B0BA5" w14:textId="58E3088F"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lang w:eastAsia="pl-PL" w:bidi="pl-PL"/>
        </w:rPr>
        <w:t xml:space="preserve">Zgłoszenie, w imieniu Zamawiającego, rozpoczęcia Robót budowlanych zgodnie z </w:t>
      </w:r>
      <w:r w:rsidR="009E4D5F" w:rsidRPr="00B21C38">
        <w:rPr>
          <w:rFonts w:asciiTheme="minorHAnsi" w:hAnsiTheme="minorHAnsi" w:cstheme="minorHAnsi"/>
          <w:sz w:val="22"/>
          <w:szCs w:val="22"/>
          <w:lang w:eastAsia="pl-PL" w:bidi="pl-PL"/>
        </w:rPr>
        <w:t>ustawą</w:t>
      </w:r>
      <w:r w:rsidR="00C87217" w:rsidRPr="00B21C38">
        <w:rPr>
          <w:rFonts w:asciiTheme="minorHAnsi" w:hAnsiTheme="minorHAnsi" w:cstheme="minorHAnsi"/>
          <w:sz w:val="22"/>
          <w:szCs w:val="22"/>
          <w:lang w:eastAsia="pl-PL" w:bidi="pl-PL"/>
        </w:rPr>
        <w:t xml:space="preserve"> z</w:t>
      </w:r>
      <w:r w:rsidR="00484335" w:rsidRPr="00B21C38">
        <w:rPr>
          <w:rFonts w:asciiTheme="minorHAnsi" w:hAnsiTheme="minorHAnsi" w:cstheme="minorHAnsi"/>
          <w:sz w:val="22"/>
          <w:szCs w:val="22"/>
          <w:lang w:eastAsia="pl-PL" w:bidi="pl-PL"/>
        </w:rPr>
        <w:t> </w:t>
      </w:r>
      <w:r w:rsidR="00C87217" w:rsidRPr="00B21C38">
        <w:rPr>
          <w:rFonts w:asciiTheme="minorHAnsi" w:hAnsiTheme="minorHAnsi" w:cstheme="minorHAnsi"/>
          <w:sz w:val="22"/>
          <w:szCs w:val="22"/>
          <w:lang w:eastAsia="pl-PL" w:bidi="pl-PL"/>
        </w:rPr>
        <w:t>dnia 7 lipca 1994 r.</w:t>
      </w:r>
      <w:r w:rsidR="009E4D5F" w:rsidRPr="00B21C38">
        <w:rPr>
          <w:rFonts w:asciiTheme="minorHAnsi" w:hAnsiTheme="minorHAnsi" w:cstheme="minorHAnsi"/>
          <w:sz w:val="22"/>
          <w:szCs w:val="22"/>
          <w:lang w:eastAsia="pl-PL" w:bidi="pl-PL"/>
        </w:rPr>
        <w:t xml:space="preserve"> </w:t>
      </w:r>
      <w:r w:rsidR="00C87217" w:rsidRPr="00B21C38">
        <w:rPr>
          <w:rFonts w:asciiTheme="minorHAnsi" w:hAnsiTheme="minorHAnsi" w:cstheme="minorHAnsi"/>
          <w:sz w:val="22"/>
          <w:szCs w:val="22"/>
          <w:lang w:eastAsia="pl-PL" w:bidi="pl-PL"/>
        </w:rPr>
        <w:t>P</w:t>
      </w:r>
      <w:r w:rsidRPr="00B21C38">
        <w:rPr>
          <w:rFonts w:asciiTheme="minorHAnsi" w:hAnsiTheme="minorHAnsi" w:cstheme="minorHAnsi"/>
          <w:sz w:val="22"/>
          <w:szCs w:val="22"/>
          <w:lang w:eastAsia="pl-PL" w:bidi="pl-PL"/>
        </w:rPr>
        <w:t>raw</w:t>
      </w:r>
      <w:r w:rsidR="009E4D5F" w:rsidRPr="00B21C38">
        <w:rPr>
          <w:rFonts w:asciiTheme="minorHAnsi" w:hAnsiTheme="minorHAnsi" w:cstheme="minorHAnsi"/>
          <w:sz w:val="22"/>
          <w:szCs w:val="22"/>
          <w:lang w:eastAsia="pl-PL" w:bidi="pl-PL"/>
        </w:rPr>
        <w:t>o</w:t>
      </w:r>
      <w:r w:rsidRPr="00B21C38">
        <w:rPr>
          <w:rFonts w:asciiTheme="minorHAnsi" w:hAnsiTheme="minorHAnsi" w:cstheme="minorHAnsi"/>
          <w:sz w:val="22"/>
          <w:szCs w:val="22"/>
          <w:lang w:eastAsia="pl-PL" w:bidi="pl-PL"/>
        </w:rPr>
        <w:t xml:space="preserve"> budowlan</w:t>
      </w:r>
      <w:r w:rsidR="009E4D5F" w:rsidRPr="00B21C38">
        <w:rPr>
          <w:rFonts w:asciiTheme="minorHAnsi" w:hAnsiTheme="minorHAnsi" w:cstheme="minorHAnsi"/>
          <w:sz w:val="22"/>
          <w:szCs w:val="22"/>
          <w:lang w:eastAsia="pl-PL" w:bidi="pl-PL"/>
        </w:rPr>
        <w:t>e (</w:t>
      </w:r>
      <w:proofErr w:type="spellStart"/>
      <w:r w:rsidR="00865B5B">
        <w:rPr>
          <w:rFonts w:asciiTheme="minorHAnsi" w:hAnsiTheme="minorHAnsi" w:cstheme="minorHAnsi"/>
          <w:sz w:val="22"/>
          <w:szCs w:val="22"/>
          <w:lang w:eastAsia="pl-PL" w:bidi="pl-PL"/>
        </w:rPr>
        <w:t>t.j</w:t>
      </w:r>
      <w:proofErr w:type="spellEnd"/>
      <w:r w:rsidR="00865B5B">
        <w:rPr>
          <w:rFonts w:asciiTheme="minorHAnsi" w:hAnsiTheme="minorHAnsi" w:cstheme="minorHAnsi"/>
          <w:sz w:val="22"/>
          <w:szCs w:val="22"/>
          <w:lang w:eastAsia="pl-PL" w:bidi="pl-PL"/>
        </w:rPr>
        <w:t xml:space="preserve">. </w:t>
      </w:r>
      <w:r w:rsidR="005326F1" w:rsidRPr="00B21C38">
        <w:rPr>
          <w:rFonts w:asciiTheme="minorHAnsi" w:hAnsiTheme="minorHAnsi" w:cstheme="minorHAnsi"/>
          <w:sz w:val="22"/>
          <w:szCs w:val="22"/>
          <w:lang w:eastAsia="pl-PL" w:bidi="pl-PL"/>
        </w:rPr>
        <w:t>Dz.</w:t>
      </w:r>
      <w:r w:rsidR="00865B5B">
        <w:rPr>
          <w:rFonts w:asciiTheme="minorHAnsi" w:hAnsiTheme="minorHAnsi" w:cstheme="minorHAnsi"/>
          <w:sz w:val="22"/>
          <w:szCs w:val="22"/>
          <w:lang w:eastAsia="pl-PL" w:bidi="pl-PL"/>
        </w:rPr>
        <w:t xml:space="preserve"> </w:t>
      </w:r>
      <w:r w:rsidR="005326F1" w:rsidRPr="00B21C38">
        <w:rPr>
          <w:rFonts w:asciiTheme="minorHAnsi" w:hAnsiTheme="minorHAnsi" w:cstheme="minorHAnsi"/>
          <w:sz w:val="22"/>
          <w:szCs w:val="22"/>
          <w:lang w:eastAsia="pl-PL" w:bidi="pl-PL"/>
        </w:rPr>
        <w:t>U.</w:t>
      </w:r>
      <w:r w:rsidR="00C87217" w:rsidRPr="00B21C38">
        <w:rPr>
          <w:rFonts w:asciiTheme="minorHAnsi" w:hAnsiTheme="minorHAnsi" w:cstheme="minorHAnsi"/>
          <w:sz w:val="22"/>
          <w:szCs w:val="22"/>
          <w:lang w:eastAsia="pl-PL" w:bidi="pl-PL"/>
        </w:rPr>
        <w:t xml:space="preserve"> z </w:t>
      </w:r>
      <w:r w:rsidR="005326F1" w:rsidRPr="00B21C38">
        <w:rPr>
          <w:rFonts w:asciiTheme="minorHAnsi" w:hAnsiTheme="minorHAnsi" w:cstheme="minorHAnsi"/>
          <w:sz w:val="22"/>
          <w:szCs w:val="22"/>
          <w:lang w:eastAsia="pl-PL" w:bidi="pl-PL"/>
        </w:rPr>
        <w:t>202</w:t>
      </w:r>
      <w:r w:rsidR="00865B5B">
        <w:rPr>
          <w:rFonts w:asciiTheme="minorHAnsi" w:hAnsiTheme="minorHAnsi" w:cstheme="minorHAnsi"/>
          <w:sz w:val="22"/>
          <w:szCs w:val="22"/>
          <w:lang w:eastAsia="pl-PL" w:bidi="pl-PL"/>
        </w:rPr>
        <w:t>4</w:t>
      </w:r>
      <w:r w:rsidR="00C87217" w:rsidRPr="00B21C38">
        <w:rPr>
          <w:rFonts w:asciiTheme="minorHAnsi" w:hAnsiTheme="minorHAnsi" w:cstheme="minorHAnsi"/>
          <w:sz w:val="22"/>
          <w:szCs w:val="22"/>
          <w:lang w:eastAsia="pl-PL" w:bidi="pl-PL"/>
        </w:rPr>
        <w:t xml:space="preserve"> r</w:t>
      </w:r>
      <w:r w:rsidR="005326F1" w:rsidRPr="00B21C38">
        <w:rPr>
          <w:rFonts w:asciiTheme="minorHAnsi" w:hAnsiTheme="minorHAnsi" w:cstheme="minorHAnsi"/>
          <w:sz w:val="22"/>
          <w:szCs w:val="22"/>
          <w:lang w:eastAsia="pl-PL" w:bidi="pl-PL"/>
        </w:rPr>
        <w:t>.</w:t>
      </w:r>
      <w:r w:rsidR="00C87217" w:rsidRPr="00B21C38">
        <w:rPr>
          <w:rFonts w:asciiTheme="minorHAnsi" w:hAnsiTheme="minorHAnsi" w:cstheme="minorHAnsi"/>
          <w:sz w:val="22"/>
          <w:szCs w:val="22"/>
          <w:lang w:eastAsia="pl-PL" w:bidi="pl-PL"/>
        </w:rPr>
        <w:t xml:space="preserve">, poz. </w:t>
      </w:r>
      <w:r w:rsidR="00865B5B">
        <w:rPr>
          <w:rFonts w:asciiTheme="minorHAnsi" w:hAnsiTheme="minorHAnsi" w:cstheme="minorHAnsi"/>
          <w:sz w:val="22"/>
          <w:szCs w:val="22"/>
          <w:lang w:eastAsia="pl-PL" w:bidi="pl-PL"/>
        </w:rPr>
        <w:t>1881</w:t>
      </w:r>
      <w:r w:rsidR="009E4D5F" w:rsidRPr="00B21C38">
        <w:rPr>
          <w:rFonts w:asciiTheme="minorHAnsi" w:hAnsiTheme="minorHAnsi" w:cstheme="minorHAnsi"/>
          <w:sz w:val="22"/>
          <w:szCs w:val="22"/>
          <w:lang w:eastAsia="pl-PL" w:bidi="pl-PL"/>
        </w:rPr>
        <w:t>)</w:t>
      </w:r>
      <w:r w:rsidR="00C87217" w:rsidRPr="00B21C38">
        <w:rPr>
          <w:rFonts w:asciiTheme="minorHAnsi" w:hAnsiTheme="minorHAnsi" w:cstheme="minorHAnsi"/>
          <w:sz w:val="22"/>
          <w:szCs w:val="22"/>
          <w:lang w:eastAsia="pl-PL" w:bidi="pl-PL"/>
        </w:rPr>
        <w:t xml:space="preserve"> (</w:t>
      </w:r>
      <w:r w:rsidR="00C87217" w:rsidRPr="00B21C38">
        <w:rPr>
          <w:rFonts w:asciiTheme="minorHAnsi" w:hAnsiTheme="minorHAnsi" w:cstheme="minorHAnsi"/>
          <w:i/>
          <w:sz w:val="22"/>
          <w:szCs w:val="22"/>
          <w:lang w:eastAsia="pl-PL" w:bidi="pl-PL"/>
        </w:rPr>
        <w:t>dalej jako Prawo budowlane)</w:t>
      </w:r>
      <w:r w:rsidR="00C87217" w:rsidRPr="00B21C38">
        <w:rPr>
          <w:rFonts w:asciiTheme="minorHAnsi" w:hAnsiTheme="minorHAnsi" w:cstheme="minorHAnsi"/>
          <w:sz w:val="22"/>
          <w:szCs w:val="22"/>
          <w:lang w:eastAsia="pl-PL" w:bidi="pl-PL"/>
        </w:rPr>
        <w:t>;</w:t>
      </w:r>
    </w:p>
    <w:p w14:paraId="14646D9F" w14:textId="5FE3916C"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lang w:eastAsia="pl-PL" w:bidi="pl-PL"/>
        </w:rPr>
        <w:t>Dostarczenie Zamawiającemu Planu Bezpieczeństwa i Ochrony Zdrowia najpóźniej do 14 dni od dnia podpisania Umowy</w:t>
      </w:r>
      <w:r w:rsidR="00C87217" w:rsidRPr="00B21C38">
        <w:rPr>
          <w:rFonts w:asciiTheme="minorHAnsi" w:hAnsiTheme="minorHAnsi" w:cstheme="minorHAnsi"/>
          <w:sz w:val="22"/>
          <w:szCs w:val="22"/>
          <w:lang w:eastAsia="pl-PL" w:bidi="pl-PL"/>
        </w:rPr>
        <w:t>;</w:t>
      </w:r>
    </w:p>
    <w:p w14:paraId="6BCE3657" w14:textId="4382B0D6"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Protokolarne przejęcie </w:t>
      </w:r>
      <w:r w:rsidR="00C87217" w:rsidRPr="00B21C38">
        <w:rPr>
          <w:rFonts w:asciiTheme="minorHAnsi" w:hAnsiTheme="minorHAnsi" w:cstheme="minorHAnsi"/>
          <w:sz w:val="22"/>
          <w:szCs w:val="22"/>
        </w:rPr>
        <w:t xml:space="preserve">Terenu </w:t>
      </w:r>
      <w:r w:rsidRPr="00B21C38">
        <w:rPr>
          <w:rFonts w:asciiTheme="minorHAnsi" w:hAnsiTheme="minorHAnsi" w:cstheme="minorHAnsi"/>
          <w:sz w:val="22"/>
          <w:szCs w:val="22"/>
        </w:rPr>
        <w:t>budowy, w tym:</w:t>
      </w:r>
    </w:p>
    <w:p w14:paraId="61078FAE" w14:textId="7119A95C"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wykonanie prac przygotowawczych na </w:t>
      </w:r>
      <w:r w:rsidR="00C87217" w:rsidRPr="00B21C38">
        <w:rPr>
          <w:rFonts w:asciiTheme="minorHAnsi" w:hAnsiTheme="minorHAnsi" w:cstheme="minorHAnsi"/>
          <w:sz w:val="22"/>
          <w:szCs w:val="22"/>
        </w:rPr>
        <w:t xml:space="preserve">Terenie </w:t>
      </w:r>
      <w:r w:rsidRPr="00B21C38">
        <w:rPr>
          <w:rFonts w:asciiTheme="minorHAnsi" w:hAnsiTheme="minorHAnsi" w:cstheme="minorHAnsi"/>
          <w:sz w:val="22"/>
          <w:szCs w:val="22"/>
        </w:rPr>
        <w:t>budowy, w tym robót tymczasowych, które są potrzebne podczas wykonywania robót podstawowych, urządzenie i</w:t>
      </w:r>
      <w:r w:rsidR="009E4D5F" w:rsidRPr="00B21C38">
        <w:rPr>
          <w:rFonts w:asciiTheme="minorHAnsi" w:hAnsiTheme="minorHAnsi" w:cstheme="minorHAnsi"/>
          <w:sz w:val="22"/>
          <w:szCs w:val="22"/>
        </w:rPr>
        <w:t> </w:t>
      </w:r>
      <w:r w:rsidRPr="00B21C38">
        <w:rPr>
          <w:rFonts w:asciiTheme="minorHAnsi" w:hAnsiTheme="minorHAnsi" w:cstheme="minorHAnsi"/>
          <w:sz w:val="22"/>
          <w:szCs w:val="22"/>
        </w:rPr>
        <w:t xml:space="preserve">wyposażenie </w:t>
      </w:r>
      <w:r w:rsidR="009E4D5F" w:rsidRPr="00B21C38">
        <w:rPr>
          <w:rFonts w:asciiTheme="minorHAnsi" w:hAnsiTheme="minorHAnsi" w:cstheme="minorHAnsi"/>
          <w:sz w:val="22"/>
          <w:szCs w:val="22"/>
        </w:rPr>
        <w:t>t</w:t>
      </w:r>
      <w:r w:rsidRPr="00B21C38">
        <w:rPr>
          <w:rFonts w:asciiTheme="minorHAnsi" w:hAnsiTheme="minorHAnsi" w:cstheme="minorHAnsi"/>
          <w:sz w:val="22"/>
          <w:szCs w:val="22"/>
        </w:rPr>
        <w:t>erenu budowy i zaplecza budowy, zgodnie z obowiązującymi przepisami,</w:t>
      </w:r>
    </w:p>
    <w:p w14:paraId="7A1FEB96" w14:textId="00833140"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doprowadzenie na </w:t>
      </w:r>
      <w:r w:rsidR="009E4D5F" w:rsidRPr="00B21C38">
        <w:rPr>
          <w:rFonts w:asciiTheme="minorHAnsi" w:hAnsiTheme="minorHAnsi" w:cstheme="minorHAnsi"/>
          <w:sz w:val="22"/>
          <w:szCs w:val="22"/>
        </w:rPr>
        <w:t>t</w:t>
      </w:r>
      <w:r w:rsidRPr="00B21C38">
        <w:rPr>
          <w:rFonts w:asciiTheme="minorHAnsi" w:hAnsiTheme="minorHAnsi" w:cstheme="minorHAnsi"/>
          <w:sz w:val="22"/>
          <w:szCs w:val="22"/>
        </w:rPr>
        <w:t xml:space="preserve">eren budowy na swój koszt niezbędnych mediów (woda, energia elektryczna, itp.) oraz pokrycie kosztów ich podłączenia oraz poboru przez cały okres wykonywania </w:t>
      </w:r>
      <w:r w:rsidR="009E4D5F" w:rsidRPr="00B21C38">
        <w:rPr>
          <w:rFonts w:asciiTheme="minorHAnsi" w:hAnsiTheme="minorHAnsi" w:cstheme="minorHAnsi"/>
          <w:sz w:val="22"/>
          <w:szCs w:val="22"/>
        </w:rPr>
        <w:t>r</w:t>
      </w:r>
      <w:r w:rsidRPr="00B21C38">
        <w:rPr>
          <w:rFonts w:asciiTheme="minorHAnsi" w:hAnsiTheme="minorHAnsi" w:cstheme="minorHAnsi"/>
          <w:sz w:val="22"/>
          <w:szCs w:val="22"/>
        </w:rPr>
        <w:t>obót</w:t>
      </w:r>
      <w:r w:rsidR="00C87217" w:rsidRPr="00B21C38">
        <w:rPr>
          <w:rFonts w:asciiTheme="minorHAnsi" w:hAnsiTheme="minorHAnsi" w:cstheme="minorHAnsi"/>
          <w:sz w:val="22"/>
          <w:szCs w:val="22"/>
        </w:rPr>
        <w:t>;</w:t>
      </w:r>
    </w:p>
    <w:p w14:paraId="359DD07B" w14:textId="44051D6C"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uzyskanie stosownego zezwolenia zarządcy drogi na zajęcie pasa drogowego w zakresie niezbędnym do wykonania</w:t>
      </w:r>
      <w:r w:rsidR="009E4D5F" w:rsidRPr="00B21C38">
        <w:rPr>
          <w:rFonts w:asciiTheme="minorHAnsi" w:hAnsiTheme="minorHAnsi" w:cstheme="minorHAnsi"/>
          <w:sz w:val="22"/>
          <w:szCs w:val="22"/>
        </w:rPr>
        <w:t xml:space="preserve"> robót budowlanych, będących </w:t>
      </w:r>
      <w:r w:rsidR="00EC2561" w:rsidRPr="00B21C38">
        <w:rPr>
          <w:rFonts w:asciiTheme="minorHAnsi" w:hAnsiTheme="minorHAnsi" w:cstheme="minorHAnsi"/>
          <w:sz w:val="22"/>
          <w:szCs w:val="22"/>
        </w:rPr>
        <w:t>P</w:t>
      </w:r>
      <w:r w:rsidR="009E4D5F" w:rsidRPr="00B21C38">
        <w:rPr>
          <w:rFonts w:asciiTheme="minorHAnsi" w:hAnsiTheme="minorHAnsi" w:cstheme="minorHAnsi"/>
          <w:sz w:val="22"/>
          <w:szCs w:val="22"/>
        </w:rPr>
        <w:t xml:space="preserve">rzedmiotem </w:t>
      </w:r>
      <w:r w:rsidR="00EC2561" w:rsidRPr="00B21C38">
        <w:rPr>
          <w:rFonts w:asciiTheme="minorHAnsi" w:hAnsiTheme="minorHAnsi" w:cstheme="minorHAnsi"/>
          <w:sz w:val="22"/>
          <w:szCs w:val="22"/>
        </w:rPr>
        <w:t>U</w:t>
      </w:r>
      <w:r w:rsidR="009E4D5F" w:rsidRPr="00B21C38">
        <w:rPr>
          <w:rFonts w:asciiTheme="minorHAnsi" w:hAnsiTheme="minorHAnsi" w:cstheme="minorHAnsi"/>
          <w:sz w:val="22"/>
          <w:szCs w:val="22"/>
        </w:rPr>
        <w:t>mowy</w:t>
      </w:r>
      <w:r w:rsidR="00C87217" w:rsidRPr="00B21C38">
        <w:rPr>
          <w:rFonts w:asciiTheme="minorHAnsi" w:hAnsiTheme="minorHAnsi" w:cstheme="minorHAnsi"/>
          <w:sz w:val="22"/>
          <w:szCs w:val="22"/>
        </w:rPr>
        <w:t>;</w:t>
      </w:r>
    </w:p>
    <w:p w14:paraId="0253C33F" w14:textId="1346826B"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 przypadku zajęcia pasów dróg publicznych </w:t>
      </w:r>
      <w:r w:rsidR="00D32E92" w:rsidRPr="00B21C38">
        <w:rPr>
          <w:rFonts w:asciiTheme="minorHAnsi" w:hAnsiTheme="minorHAnsi" w:cstheme="minorHAnsi"/>
          <w:sz w:val="22"/>
          <w:szCs w:val="22"/>
        </w:rPr>
        <w:t xml:space="preserve">- </w:t>
      </w:r>
      <w:r w:rsidRPr="00B21C38">
        <w:rPr>
          <w:rFonts w:asciiTheme="minorHAnsi" w:hAnsiTheme="minorHAnsi" w:cstheme="minorHAnsi"/>
          <w:sz w:val="22"/>
          <w:szCs w:val="22"/>
        </w:rPr>
        <w:t>wnie</w:t>
      </w:r>
      <w:r w:rsidR="00D32E92" w:rsidRPr="00B21C38">
        <w:rPr>
          <w:rFonts w:asciiTheme="minorHAnsi" w:hAnsiTheme="minorHAnsi" w:cstheme="minorHAnsi"/>
          <w:sz w:val="22"/>
          <w:szCs w:val="22"/>
        </w:rPr>
        <w:t>sienie</w:t>
      </w:r>
      <w:r w:rsidRPr="00B21C38">
        <w:rPr>
          <w:rFonts w:asciiTheme="minorHAnsi" w:hAnsiTheme="minorHAnsi" w:cstheme="minorHAnsi"/>
          <w:sz w:val="22"/>
          <w:szCs w:val="22"/>
        </w:rPr>
        <w:t xml:space="preserve"> opłaty z tytułu zajęcia pasa drogowego oraz ponie</w:t>
      </w:r>
      <w:r w:rsidR="00D32E92" w:rsidRPr="00B21C38">
        <w:rPr>
          <w:rFonts w:asciiTheme="minorHAnsi" w:hAnsiTheme="minorHAnsi" w:cstheme="minorHAnsi"/>
          <w:sz w:val="22"/>
          <w:szCs w:val="22"/>
        </w:rPr>
        <w:t>sienie</w:t>
      </w:r>
      <w:r w:rsidRPr="00B21C38">
        <w:rPr>
          <w:rFonts w:asciiTheme="minorHAnsi" w:hAnsiTheme="minorHAnsi" w:cstheme="minorHAnsi"/>
          <w:sz w:val="22"/>
          <w:szCs w:val="22"/>
        </w:rPr>
        <w:t xml:space="preserve"> wszelki</w:t>
      </w:r>
      <w:r w:rsidR="00D32E92" w:rsidRPr="00B21C38">
        <w:rPr>
          <w:rFonts w:asciiTheme="minorHAnsi" w:hAnsiTheme="minorHAnsi" w:cstheme="minorHAnsi"/>
          <w:sz w:val="22"/>
          <w:szCs w:val="22"/>
        </w:rPr>
        <w:t>ch</w:t>
      </w:r>
      <w:r w:rsidRPr="00B21C38">
        <w:rPr>
          <w:rFonts w:asciiTheme="minorHAnsi" w:hAnsiTheme="minorHAnsi" w:cstheme="minorHAnsi"/>
          <w:sz w:val="22"/>
          <w:szCs w:val="22"/>
        </w:rPr>
        <w:t xml:space="preserve"> koszt</w:t>
      </w:r>
      <w:r w:rsidR="00D32E92" w:rsidRPr="00B21C38">
        <w:rPr>
          <w:rFonts w:asciiTheme="minorHAnsi" w:hAnsiTheme="minorHAnsi" w:cstheme="minorHAnsi"/>
          <w:sz w:val="22"/>
          <w:szCs w:val="22"/>
        </w:rPr>
        <w:t>ów</w:t>
      </w:r>
      <w:r w:rsidRPr="00B21C38">
        <w:rPr>
          <w:rFonts w:asciiTheme="minorHAnsi" w:hAnsiTheme="minorHAnsi" w:cstheme="minorHAnsi"/>
          <w:sz w:val="22"/>
          <w:szCs w:val="22"/>
        </w:rPr>
        <w:t xml:space="preserve"> związan</w:t>
      </w:r>
      <w:r w:rsidR="00D32E92" w:rsidRPr="00B21C38">
        <w:rPr>
          <w:rFonts w:asciiTheme="minorHAnsi" w:hAnsiTheme="minorHAnsi" w:cstheme="minorHAnsi"/>
          <w:sz w:val="22"/>
          <w:szCs w:val="22"/>
        </w:rPr>
        <w:t>ych</w:t>
      </w:r>
      <w:r w:rsidRPr="00B21C38">
        <w:rPr>
          <w:rFonts w:asciiTheme="minorHAnsi" w:hAnsiTheme="minorHAnsi" w:cstheme="minorHAnsi"/>
          <w:sz w:val="22"/>
          <w:szCs w:val="22"/>
        </w:rPr>
        <w:t xml:space="preserve"> z zajęciem pasa drogowego </w:t>
      </w:r>
      <w:r w:rsidR="00947069" w:rsidRPr="00B21C38">
        <w:rPr>
          <w:rFonts w:asciiTheme="minorHAnsi" w:hAnsiTheme="minorHAnsi" w:cstheme="minorHAnsi"/>
          <w:sz w:val="22"/>
          <w:szCs w:val="22"/>
        </w:rPr>
        <w:t>i </w:t>
      </w:r>
      <w:r w:rsidRPr="00B21C38">
        <w:rPr>
          <w:rFonts w:asciiTheme="minorHAnsi" w:hAnsiTheme="minorHAnsi" w:cstheme="minorHAnsi"/>
          <w:sz w:val="22"/>
          <w:szCs w:val="22"/>
        </w:rPr>
        <w:t xml:space="preserve">organizacją ruchu zastępczego (m.in. projekt organizacji ruchu zastępczego, </w:t>
      </w:r>
      <w:r w:rsidRPr="00B21C38">
        <w:rPr>
          <w:rFonts w:asciiTheme="minorHAnsi" w:hAnsiTheme="minorHAnsi" w:cstheme="minorHAnsi"/>
          <w:sz w:val="22"/>
          <w:szCs w:val="22"/>
        </w:rPr>
        <w:lastRenderedPageBreak/>
        <w:t>oznakowanie), a także wykona</w:t>
      </w:r>
      <w:r w:rsidR="00D32E92" w:rsidRPr="00B21C38">
        <w:rPr>
          <w:rFonts w:asciiTheme="minorHAnsi" w:hAnsiTheme="minorHAnsi" w:cstheme="minorHAnsi"/>
          <w:sz w:val="22"/>
          <w:szCs w:val="22"/>
        </w:rPr>
        <w:t>nie</w:t>
      </w:r>
      <w:r w:rsidRPr="00B21C38">
        <w:rPr>
          <w:rFonts w:asciiTheme="minorHAnsi" w:hAnsiTheme="minorHAnsi" w:cstheme="minorHAnsi"/>
          <w:sz w:val="22"/>
          <w:szCs w:val="22"/>
        </w:rPr>
        <w:t xml:space="preserve"> wszystki</w:t>
      </w:r>
      <w:r w:rsidR="00D32E92" w:rsidRPr="00B21C38">
        <w:rPr>
          <w:rFonts w:asciiTheme="minorHAnsi" w:hAnsiTheme="minorHAnsi" w:cstheme="minorHAnsi"/>
          <w:sz w:val="22"/>
          <w:szCs w:val="22"/>
        </w:rPr>
        <w:t>ch</w:t>
      </w:r>
      <w:r w:rsidRPr="00B21C38">
        <w:rPr>
          <w:rFonts w:asciiTheme="minorHAnsi" w:hAnsiTheme="minorHAnsi" w:cstheme="minorHAnsi"/>
          <w:sz w:val="22"/>
          <w:szCs w:val="22"/>
        </w:rPr>
        <w:t xml:space="preserve"> warunk</w:t>
      </w:r>
      <w:r w:rsidR="00D32E92" w:rsidRPr="00B21C38">
        <w:rPr>
          <w:rFonts w:asciiTheme="minorHAnsi" w:hAnsiTheme="minorHAnsi" w:cstheme="minorHAnsi"/>
          <w:sz w:val="22"/>
          <w:szCs w:val="22"/>
        </w:rPr>
        <w:t>ów</w:t>
      </w:r>
      <w:r w:rsidRPr="00B21C38">
        <w:rPr>
          <w:rFonts w:asciiTheme="minorHAnsi" w:hAnsiTheme="minorHAnsi" w:cstheme="minorHAnsi"/>
          <w:sz w:val="22"/>
          <w:szCs w:val="22"/>
        </w:rPr>
        <w:t xml:space="preserve"> narzucon</w:t>
      </w:r>
      <w:r w:rsidR="00D32E92" w:rsidRPr="00B21C38">
        <w:rPr>
          <w:rFonts w:asciiTheme="minorHAnsi" w:hAnsiTheme="minorHAnsi" w:cstheme="minorHAnsi"/>
          <w:sz w:val="22"/>
          <w:szCs w:val="22"/>
        </w:rPr>
        <w:t>ych</w:t>
      </w:r>
      <w:r w:rsidRPr="00B21C38">
        <w:rPr>
          <w:rFonts w:asciiTheme="minorHAnsi" w:hAnsiTheme="minorHAnsi" w:cstheme="minorHAnsi"/>
          <w:sz w:val="22"/>
          <w:szCs w:val="22"/>
        </w:rPr>
        <w:t xml:space="preserve"> w zezwoleniach </w:t>
      </w:r>
      <w:r w:rsidR="00F73746" w:rsidRPr="00B21C38">
        <w:rPr>
          <w:rFonts w:asciiTheme="minorHAnsi" w:hAnsiTheme="minorHAnsi" w:cstheme="minorHAnsi"/>
          <w:sz w:val="22"/>
          <w:szCs w:val="22"/>
        </w:rPr>
        <w:t>w </w:t>
      </w:r>
      <w:r w:rsidRPr="00B21C38">
        <w:rPr>
          <w:rFonts w:asciiTheme="minorHAnsi" w:hAnsiTheme="minorHAnsi" w:cstheme="minorHAnsi"/>
          <w:sz w:val="22"/>
          <w:szCs w:val="22"/>
        </w:rPr>
        <w:t>sprawie zajęcia pasa drogowego</w:t>
      </w:r>
      <w:r w:rsidR="00C87217" w:rsidRPr="00B21C38">
        <w:rPr>
          <w:rFonts w:asciiTheme="minorHAnsi" w:hAnsiTheme="minorHAnsi" w:cstheme="minorHAnsi"/>
          <w:sz w:val="22"/>
          <w:szCs w:val="22"/>
        </w:rPr>
        <w:t>;</w:t>
      </w:r>
    </w:p>
    <w:p w14:paraId="62760314" w14:textId="7F853C9A"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oznaczenie </w:t>
      </w:r>
      <w:r w:rsidR="00C87217" w:rsidRPr="00B21C38">
        <w:rPr>
          <w:rFonts w:asciiTheme="minorHAnsi" w:hAnsiTheme="minorHAnsi" w:cstheme="minorHAnsi"/>
          <w:sz w:val="22"/>
          <w:szCs w:val="22"/>
        </w:rPr>
        <w:t xml:space="preserve">Terenu </w:t>
      </w:r>
      <w:r w:rsidRPr="00B21C38">
        <w:rPr>
          <w:rFonts w:asciiTheme="minorHAnsi" w:hAnsiTheme="minorHAnsi" w:cstheme="minorHAnsi"/>
          <w:sz w:val="22"/>
          <w:szCs w:val="22"/>
        </w:rPr>
        <w:t xml:space="preserve">budowy lub innych miejsc, </w:t>
      </w:r>
      <w:r w:rsidR="00D32E92" w:rsidRPr="00B21C38">
        <w:rPr>
          <w:rFonts w:asciiTheme="minorHAnsi" w:hAnsiTheme="minorHAnsi" w:cstheme="minorHAnsi"/>
          <w:sz w:val="22"/>
          <w:szCs w:val="22"/>
        </w:rPr>
        <w:t>w</w:t>
      </w:r>
      <w:r w:rsidRPr="00B21C38">
        <w:rPr>
          <w:rFonts w:asciiTheme="minorHAnsi" w:hAnsiTheme="minorHAnsi" w:cstheme="minorHAnsi"/>
          <w:sz w:val="22"/>
          <w:szCs w:val="22"/>
        </w:rPr>
        <w:t xml:space="preserve"> któr</w:t>
      </w:r>
      <w:r w:rsidR="00D32E92" w:rsidRPr="00B21C38">
        <w:rPr>
          <w:rFonts w:asciiTheme="minorHAnsi" w:hAnsiTheme="minorHAnsi" w:cstheme="minorHAnsi"/>
          <w:sz w:val="22"/>
          <w:szCs w:val="22"/>
        </w:rPr>
        <w:t>ych</w:t>
      </w:r>
      <w:r w:rsidRPr="00B21C38">
        <w:rPr>
          <w:rFonts w:asciiTheme="minorHAnsi" w:hAnsiTheme="minorHAnsi" w:cstheme="minorHAnsi"/>
          <w:sz w:val="22"/>
          <w:szCs w:val="22"/>
        </w:rPr>
        <w:t xml:space="preserve"> mają być prowadzone roboty podstawowe lub tymczasowe oraz wszelkie inne tereny i miejsca udostępnione przez Zamawiającego jako miejsca pracy, które mogą stanowić część </w:t>
      </w:r>
      <w:r w:rsidR="00C87217" w:rsidRPr="00B21C38">
        <w:rPr>
          <w:rFonts w:asciiTheme="minorHAnsi" w:hAnsiTheme="minorHAnsi" w:cstheme="minorHAnsi"/>
          <w:sz w:val="22"/>
          <w:szCs w:val="22"/>
        </w:rPr>
        <w:t xml:space="preserve">Terenu </w:t>
      </w:r>
      <w:r w:rsidRPr="00B21C38">
        <w:rPr>
          <w:rFonts w:asciiTheme="minorHAnsi" w:hAnsiTheme="minorHAnsi" w:cstheme="minorHAnsi"/>
          <w:sz w:val="22"/>
          <w:szCs w:val="22"/>
        </w:rPr>
        <w:t>budowy</w:t>
      </w:r>
      <w:r w:rsidR="00C87217" w:rsidRPr="00B21C38">
        <w:rPr>
          <w:rFonts w:asciiTheme="minorHAnsi" w:hAnsiTheme="minorHAnsi" w:cstheme="minorHAnsi"/>
          <w:sz w:val="22"/>
          <w:szCs w:val="22"/>
        </w:rPr>
        <w:t>;</w:t>
      </w:r>
    </w:p>
    <w:p w14:paraId="64610323" w14:textId="3572D882"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umieszczenie, zgodnie z obowiązującymi przepisami, tablicy informacyjnej oraz ogłoszenia zawierającego dane dotyczące bezpieczeństwa pracy i ochrony zdrowia</w:t>
      </w:r>
      <w:r w:rsidR="00C87217" w:rsidRPr="00B21C38">
        <w:rPr>
          <w:rFonts w:asciiTheme="minorHAnsi" w:hAnsiTheme="minorHAnsi" w:cstheme="minorHAnsi"/>
          <w:sz w:val="22"/>
          <w:szCs w:val="22"/>
        </w:rPr>
        <w:t>;</w:t>
      </w:r>
    </w:p>
    <w:p w14:paraId="78C243A2" w14:textId="45B9C18D"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zapewnienie pełnego zabezpieczenia </w:t>
      </w:r>
      <w:r w:rsidR="00C87217" w:rsidRPr="00B21C38">
        <w:rPr>
          <w:rFonts w:asciiTheme="minorHAnsi" w:hAnsiTheme="minorHAnsi" w:cstheme="minorHAnsi"/>
          <w:sz w:val="22"/>
          <w:szCs w:val="22"/>
        </w:rPr>
        <w:t xml:space="preserve">Terenu </w:t>
      </w:r>
      <w:r w:rsidRPr="00B21C38">
        <w:rPr>
          <w:rFonts w:asciiTheme="minorHAnsi" w:hAnsiTheme="minorHAnsi" w:cstheme="minorHAnsi"/>
          <w:sz w:val="22"/>
          <w:szCs w:val="22"/>
        </w:rPr>
        <w:t xml:space="preserve">budowy, w tym pełnej ochrony osób </w:t>
      </w:r>
      <w:r w:rsidR="00436F5E" w:rsidRPr="00B21C38">
        <w:rPr>
          <w:rFonts w:asciiTheme="minorHAnsi" w:hAnsiTheme="minorHAnsi" w:cstheme="minorHAnsi"/>
          <w:sz w:val="22"/>
          <w:szCs w:val="22"/>
        </w:rPr>
        <w:t>i </w:t>
      </w:r>
      <w:r w:rsidRPr="00B21C38">
        <w:rPr>
          <w:rFonts w:asciiTheme="minorHAnsi" w:hAnsiTheme="minorHAnsi" w:cstheme="minorHAnsi"/>
          <w:sz w:val="22"/>
          <w:szCs w:val="22"/>
        </w:rPr>
        <w:t>mienia, a w szczególności opracowanie Planu Bezpieczeństwa i Ochrony Zdrowia</w:t>
      </w:r>
      <w:r w:rsidR="00C87217" w:rsidRPr="00B21C38">
        <w:rPr>
          <w:rFonts w:asciiTheme="minorHAnsi" w:hAnsiTheme="minorHAnsi" w:cstheme="minorHAnsi"/>
          <w:sz w:val="22"/>
          <w:szCs w:val="22"/>
          <w:lang w:eastAsia="pl-PL" w:bidi="pl-PL"/>
        </w:rPr>
        <w:t>;</w:t>
      </w:r>
    </w:p>
    <w:p w14:paraId="36109437" w14:textId="63A8BF01"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Dostarczenie Zamawiającemu – </w:t>
      </w:r>
      <w:r w:rsidR="001C2FEA" w:rsidRPr="00B21C38">
        <w:rPr>
          <w:rFonts w:asciiTheme="minorHAnsi" w:hAnsiTheme="minorHAnsi" w:cstheme="minorHAnsi"/>
          <w:sz w:val="22"/>
          <w:szCs w:val="22"/>
        </w:rPr>
        <w:t xml:space="preserve">dokumentów poświadczających posiadanie przez </w:t>
      </w:r>
      <w:r w:rsidRPr="00B21C38">
        <w:rPr>
          <w:rFonts w:asciiTheme="minorHAnsi" w:hAnsiTheme="minorHAnsi" w:cstheme="minorHAnsi"/>
          <w:sz w:val="22"/>
          <w:szCs w:val="22"/>
        </w:rPr>
        <w:t>projektanta/projektantów</w:t>
      </w:r>
      <w:r w:rsidR="002C0FB4" w:rsidRPr="00B21C38">
        <w:rPr>
          <w:rFonts w:asciiTheme="minorHAnsi" w:hAnsiTheme="minorHAnsi" w:cstheme="minorHAnsi"/>
          <w:sz w:val="22"/>
          <w:szCs w:val="22"/>
        </w:rPr>
        <w:t xml:space="preserve"> </w:t>
      </w:r>
      <w:r w:rsidRPr="00B21C38">
        <w:rPr>
          <w:rFonts w:asciiTheme="minorHAnsi" w:hAnsiTheme="minorHAnsi" w:cstheme="minorHAnsi"/>
          <w:sz w:val="22"/>
          <w:szCs w:val="22"/>
        </w:rPr>
        <w:t>posiadan</w:t>
      </w:r>
      <w:r w:rsidR="002C0FB4" w:rsidRPr="00B21C38">
        <w:rPr>
          <w:rFonts w:asciiTheme="minorHAnsi" w:hAnsiTheme="minorHAnsi" w:cstheme="minorHAnsi"/>
          <w:sz w:val="22"/>
          <w:szCs w:val="22"/>
        </w:rPr>
        <w:t>ie</w:t>
      </w:r>
      <w:r w:rsidRPr="00B21C38">
        <w:rPr>
          <w:rFonts w:asciiTheme="minorHAnsi" w:hAnsiTheme="minorHAnsi" w:cstheme="minorHAnsi"/>
          <w:sz w:val="22"/>
          <w:szCs w:val="22"/>
        </w:rPr>
        <w:t xml:space="preserve"> uprawnień budowlanych w odpowiedniej specjalności oraz aktualnych zaświadczeń o przynależności do właściwej izby samorządu zawodowego</w:t>
      </w:r>
      <w:r w:rsidR="00C87217" w:rsidRPr="00B21C38">
        <w:rPr>
          <w:rFonts w:asciiTheme="minorHAnsi" w:hAnsiTheme="minorHAnsi" w:cstheme="minorHAnsi"/>
          <w:sz w:val="22"/>
          <w:szCs w:val="22"/>
        </w:rPr>
        <w:t>, przed przystąpieniem przez te osoby do jakichkolwiek czynności;</w:t>
      </w:r>
    </w:p>
    <w:p w14:paraId="3512CF75" w14:textId="34097F1D"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lang w:eastAsia="pl-PL" w:bidi="pl-PL"/>
        </w:rPr>
        <w:t>Zapewnienie materiałów i urządzeń budowy niezbędnych do wykonania i utrzymania Robót w stopniu, w jakim wymaga tego jakość i terminowość prac</w:t>
      </w:r>
      <w:r w:rsidR="00C87217" w:rsidRPr="00B21C38">
        <w:rPr>
          <w:rFonts w:asciiTheme="minorHAnsi" w:hAnsiTheme="minorHAnsi" w:cstheme="minorHAnsi"/>
          <w:sz w:val="22"/>
          <w:szCs w:val="22"/>
          <w:lang w:eastAsia="pl-PL" w:bidi="pl-PL"/>
        </w:rPr>
        <w:t>;</w:t>
      </w:r>
    </w:p>
    <w:p w14:paraId="2DAD8E4D" w14:textId="31E81C34"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Przestrzeganie przepisów Prawa budowlanego, bezpieczeństwa i higieny pracy, bezpieczeństwa przeciwpożarowego, z zakresu ochrony środowiska</w:t>
      </w:r>
      <w:r w:rsidR="001C2FEA" w:rsidRPr="00B21C38">
        <w:rPr>
          <w:rFonts w:asciiTheme="minorHAnsi" w:hAnsiTheme="minorHAnsi" w:cstheme="minorHAnsi"/>
          <w:sz w:val="22"/>
          <w:szCs w:val="22"/>
        </w:rPr>
        <w:t xml:space="preserve"> oraz innych przepisów prawa powszechnie obowiązującego</w:t>
      </w:r>
      <w:r w:rsidRPr="00B21C38">
        <w:rPr>
          <w:rFonts w:asciiTheme="minorHAnsi" w:hAnsiTheme="minorHAnsi" w:cstheme="minorHAnsi"/>
          <w:sz w:val="22"/>
          <w:szCs w:val="22"/>
        </w:rPr>
        <w:t xml:space="preserve"> oraz umożliwienie wstępu na </w:t>
      </w:r>
      <w:r w:rsidR="00C87217" w:rsidRPr="00B21C38">
        <w:rPr>
          <w:rFonts w:asciiTheme="minorHAnsi" w:hAnsiTheme="minorHAnsi" w:cstheme="minorHAnsi"/>
          <w:sz w:val="22"/>
          <w:szCs w:val="22"/>
        </w:rPr>
        <w:t xml:space="preserve">Teren </w:t>
      </w:r>
      <w:r w:rsidRPr="00B21C38">
        <w:rPr>
          <w:rFonts w:asciiTheme="minorHAnsi" w:hAnsiTheme="minorHAnsi" w:cstheme="minorHAnsi"/>
          <w:sz w:val="22"/>
          <w:szCs w:val="22"/>
        </w:rPr>
        <w:t>budowy Zamawiającemu, pracownikom organów państwowych celem dokonywania kontroli i udzielanie im informacji i pomocy wymaganej przepisami</w:t>
      </w:r>
      <w:r w:rsidR="00C87217" w:rsidRPr="00B21C38">
        <w:rPr>
          <w:rFonts w:asciiTheme="minorHAnsi" w:hAnsiTheme="minorHAnsi" w:cstheme="minorHAnsi"/>
          <w:sz w:val="22"/>
          <w:szCs w:val="22"/>
        </w:rPr>
        <w:t>;</w:t>
      </w:r>
    </w:p>
    <w:p w14:paraId="7638EECB" w14:textId="0EEFAB4D"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Podjęcie wszelkich niezbędnych działań celem ochrony środowiska na </w:t>
      </w:r>
      <w:r w:rsidR="00C87217" w:rsidRPr="00B21C38">
        <w:rPr>
          <w:rFonts w:asciiTheme="minorHAnsi" w:hAnsiTheme="minorHAnsi" w:cstheme="minorHAnsi"/>
          <w:sz w:val="22"/>
          <w:szCs w:val="22"/>
        </w:rPr>
        <w:t xml:space="preserve">Terenie </w:t>
      </w:r>
      <w:r w:rsidRPr="00B21C38">
        <w:rPr>
          <w:rFonts w:asciiTheme="minorHAnsi" w:hAnsiTheme="minorHAnsi" w:cstheme="minorHAnsi"/>
          <w:sz w:val="22"/>
          <w:szCs w:val="22"/>
        </w:rPr>
        <w:t xml:space="preserve">budowy </w:t>
      </w:r>
      <w:r w:rsidR="001C2FEA" w:rsidRPr="00B21C38">
        <w:rPr>
          <w:rFonts w:asciiTheme="minorHAnsi" w:hAnsiTheme="minorHAnsi" w:cstheme="minorHAnsi"/>
          <w:sz w:val="22"/>
          <w:szCs w:val="22"/>
        </w:rPr>
        <w:t>i</w:t>
      </w:r>
      <w:r w:rsidR="00484335" w:rsidRPr="00B21C38">
        <w:rPr>
          <w:rFonts w:asciiTheme="minorHAnsi" w:hAnsiTheme="minorHAnsi" w:cstheme="minorHAnsi"/>
          <w:sz w:val="22"/>
          <w:szCs w:val="22"/>
        </w:rPr>
        <w:t> </w:t>
      </w:r>
      <w:r w:rsidR="001C2FEA" w:rsidRPr="00B21C38">
        <w:rPr>
          <w:rFonts w:asciiTheme="minorHAnsi" w:hAnsiTheme="minorHAnsi" w:cstheme="minorHAnsi"/>
          <w:sz w:val="22"/>
          <w:szCs w:val="22"/>
        </w:rPr>
        <w:t>w</w:t>
      </w:r>
      <w:r w:rsidR="00484335" w:rsidRPr="00B21C38">
        <w:rPr>
          <w:rFonts w:asciiTheme="minorHAnsi" w:hAnsiTheme="minorHAnsi" w:cstheme="minorHAnsi"/>
          <w:sz w:val="22"/>
          <w:szCs w:val="22"/>
        </w:rPr>
        <w:t> </w:t>
      </w:r>
      <w:r w:rsidR="001C2FEA" w:rsidRPr="00B21C38">
        <w:rPr>
          <w:rFonts w:asciiTheme="minorHAnsi" w:hAnsiTheme="minorHAnsi" w:cstheme="minorHAnsi"/>
          <w:sz w:val="22"/>
          <w:szCs w:val="22"/>
        </w:rPr>
        <w:t xml:space="preserve">jego bezpośrednim sąsiedztwie </w:t>
      </w:r>
      <w:r w:rsidRPr="00B21C38">
        <w:rPr>
          <w:rFonts w:asciiTheme="minorHAnsi" w:hAnsiTheme="minorHAnsi" w:cstheme="minorHAnsi"/>
          <w:sz w:val="22"/>
          <w:szCs w:val="22"/>
        </w:rPr>
        <w:t>oraz unikanie szkód dla stron trzecich i dóbr publicznych lub innych negatywnych skutków, wynikających ze sposobu działania</w:t>
      </w:r>
      <w:r w:rsidR="00C87217" w:rsidRPr="00B21C38">
        <w:rPr>
          <w:rFonts w:asciiTheme="minorHAnsi" w:hAnsiTheme="minorHAnsi" w:cstheme="minorHAnsi"/>
          <w:sz w:val="22"/>
          <w:szCs w:val="22"/>
        </w:rPr>
        <w:t>;</w:t>
      </w:r>
    </w:p>
    <w:p w14:paraId="58C07355" w14:textId="4A48BFF5"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Wykonanie </w:t>
      </w:r>
      <w:r w:rsidR="001C2FEA" w:rsidRPr="00B21C38">
        <w:rPr>
          <w:rFonts w:asciiTheme="minorHAnsi" w:hAnsiTheme="minorHAnsi" w:cstheme="minorHAnsi"/>
          <w:sz w:val="22"/>
          <w:szCs w:val="22"/>
        </w:rPr>
        <w:t>robót budowlanych, będących przedmiotem niniejszej umowy zgodnie z jej</w:t>
      </w:r>
      <w:r w:rsidR="00484335" w:rsidRPr="00B21C38">
        <w:rPr>
          <w:rFonts w:asciiTheme="minorHAnsi" w:hAnsiTheme="minorHAnsi" w:cstheme="minorHAnsi"/>
          <w:sz w:val="22"/>
          <w:szCs w:val="22"/>
        </w:rPr>
        <w:t> </w:t>
      </w:r>
      <w:r w:rsidR="001C2FEA" w:rsidRPr="00B21C38">
        <w:rPr>
          <w:rFonts w:asciiTheme="minorHAnsi" w:hAnsiTheme="minorHAnsi" w:cstheme="minorHAnsi"/>
          <w:sz w:val="22"/>
          <w:szCs w:val="22"/>
        </w:rPr>
        <w:t>zapisami</w:t>
      </w:r>
      <w:r w:rsidRPr="00B21C38">
        <w:rPr>
          <w:rFonts w:asciiTheme="minorHAnsi" w:hAnsiTheme="minorHAnsi" w:cstheme="minorHAnsi"/>
          <w:sz w:val="22"/>
          <w:szCs w:val="22"/>
        </w:rPr>
        <w:t>, Prawem budowlanym</w:t>
      </w:r>
      <w:r w:rsidR="00AE7AEC" w:rsidRPr="00B21C38">
        <w:rPr>
          <w:rFonts w:asciiTheme="minorHAnsi" w:hAnsiTheme="minorHAnsi" w:cstheme="minorHAnsi"/>
          <w:sz w:val="22"/>
          <w:szCs w:val="22"/>
        </w:rPr>
        <w:t xml:space="preserve"> i dokumentacja</w:t>
      </w:r>
      <w:r w:rsidRPr="00B21C38">
        <w:rPr>
          <w:rFonts w:asciiTheme="minorHAnsi" w:hAnsiTheme="minorHAnsi" w:cstheme="minorHAnsi"/>
          <w:sz w:val="22"/>
          <w:szCs w:val="22"/>
        </w:rPr>
        <w:t>, obowiązującymi normami oraz zasadami wiedzy technicznej</w:t>
      </w:r>
      <w:r w:rsidR="00C87217" w:rsidRPr="00B21C38">
        <w:rPr>
          <w:rFonts w:asciiTheme="minorHAnsi" w:hAnsiTheme="minorHAnsi" w:cstheme="minorHAnsi"/>
          <w:sz w:val="22"/>
          <w:szCs w:val="22"/>
        </w:rPr>
        <w:t>;</w:t>
      </w:r>
    </w:p>
    <w:p w14:paraId="5345BB9F" w14:textId="2A52FD9A"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Utrzymywanie </w:t>
      </w:r>
      <w:r w:rsidR="00C87217" w:rsidRPr="00B21C38">
        <w:rPr>
          <w:rFonts w:asciiTheme="minorHAnsi" w:hAnsiTheme="minorHAnsi" w:cstheme="minorHAnsi"/>
          <w:sz w:val="22"/>
          <w:szCs w:val="22"/>
        </w:rPr>
        <w:t xml:space="preserve">Terenu </w:t>
      </w:r>
      <w:r w:rsidRPr="00B21C38">
        <w:rPr>
          <w:rFonts w:asciiTheme="minorHAnsi" w:hAnsiTheme="minorHAnsi" w:cstheme="minorHAnsi"/>
          <w:sz w:val="22"/>
          <w:szCs w:val="22"/>
        </w:rPr>
        <w:t>budowy w stanie wolnym od przeszkód oraz niezwłoczn</w:t>
      </w:r>
      <w:r w:rsidR="001C2FEA" w:rsidRPr="00B21C38">
        <w:rPr>
          <w:rFonts w:asciiTheme="minorHAnsi" w:hAnsiTheme="minorHAnsi" w:cstheme="minorHAnsi"/>
          <w:sz w:val="22"/>
          <w:szCs w:val="22"/>
        </w:rPr>
        <w:t>e</w:t>
      </w:r>
      <w:r w:rsidRPr="00B21C38">
        <w:rPr>
          <w:rFonts w:asciiTheme="minorHAnsi" w:hAnsiTheme="minorHAnsi" w:cstheme="minorHAnsi"/>
          <w:sz w:val="22"/>
          <w:szCs w:val="22"/>
        </w:rPr>
        <w:t xml:space="preserve"> usuwa</w:t>
      </w:r>
      <w:r w:rsidR="001C2FEA" w:rsidRPr="00B21C38">
        <w:rPr>
          <w:rFonts w:asciiTheme="minorHAnsi" w:hAnsiTheme="minorHAnsi" w:cstheme="minorHAnsi"/>
          <w:sz w:val="22"/>
          <w:szCs w:val="22"/>
        </w:rPr>
        <w:t>nie</w:t>
      </w:r>
      <w:r w:rsidRPr="00B21C38">
        <w:rPr>
          <w:rFonts w:asciiTheme="minorHAnsi" w:hAnsiTheme="minorHAnsi" w:cstheme="minorHAnsi"/>
          <w:sz w:val="22"/>
          <w:szCs w:val="22"/>
        </w:rPr>
        <w:t xml:space="preserve"> zbędn</w:t>
      </w:r>
      <w:r w:rsidR="00DB36B5" w:rsidRPr="00B21C38">
        <w:rPr>
          <w:rFonts w:asciiTheme="minorHAnsi" w:hAnsiTheme="minorHAnsi" w:cstheme="minorHAnsi"/>
          <w:sz w:val="22"/>
          <w:szCs w:val="22"/>
        </w:rPr>
        <w:t>ych</w:t>
      </w:r>
      <w:r w:rsidRPr="00B21C38">
        <w:rPr>
          <w:rFonts w:asciiTheme="minorHAnsi" w:hAnsiTheme="minorHAnsi" w:cstheme="minorHAnsi"/>
          <w:sz w:val="22"/>
          <w:szCs w:val="22"/>
        </w:rPr>
        <w:t xml:space="preserve"> materiał</w:t>
      </w:r>
      <w:r w:rsidR="00DB36B5" w:rsidRPr="00B21C38">
        <w:rPr>
          <w:rFonts w:asciiTheme="minorHAnsi" w:hAnsiTheme="minorHAnsi" w:cstheme="minorHAnsi"/>
          <w:sz w:val="22"/>
          <w:szCs w:val="22"/>
        </w:rPr>
        <w:t>ów</w:t>
      </w:r>
      <w:r w:rsidRPr="00B21C38">
        <w:rPr>
          <w:rFonts w:asciiTheme="minorHAnsi" w:hAnsiTheme="minorHAnsi" w:cstheme="minorHAnsi"/>
          <w:sz w:val="22"/>
          <w:szCs w:val="22"/>
        </w:rPr>
        <w:t>, odpadk</w:t>
      </w:r>
      <w:r w:rsidR="00DB36B5" w:rsidRPr="00B21C38">
        <w:rPr>
          <w:rFonts w:asciiTheme="minorHAnsi" w:hAnsiTheme="minorHAnsi" w:cstheme="minorHAnsi"/>
          <w:sz w:val="22"/>
          <w:szCs w:val="22"/>
        </w:rPr>
        <w:t>ów</w:t>
      </w:r>
      <w:r w:rsidRPr="00B21C38">
        <w:rPr>
          <w:rFonts w:asciiTheme="minorHAnsi" w:hAnsiTheme="minorHAnsi" w:cstheme="minorHAnsi"/>
          <w:sz w:val="22"/>
          <w:szCs w:val="22"/>
        </w:rPr>
        <w:t>, śmieci, urządze</w:t>
      </w:r>
      <w:r w:rsidR="00DB36B5" w:rsidRPr="00B21C38">
        <w:rPr>
          <w:rFonts w:asciiTheme="minorHAnsi" w:hAnsiTheme="minorHAnsi" w:cstheme="minorHAnsi"/>
          <w:sz w:val="22"/>
          <w:szCs w:val="22"/>
        </w:rPr>
        <w:t xml:space="preserve">ń </w:t>
      </w:r>
      <w:r w:rsidRPr="00B21C38">
        <w:rPr>
          <w:rFonts w:asciiTheme="minorHAnsi" w:hAnsiTheme="minorHAnsi" w:cstheme="minorHAnsi"/>
          <w:sz w:val="22"/>
          <w:szCs w:val="22"/>
        </w:rPr>
        <w:t>prowizoryczn</w:t>
      </w:r>
      <w:r w:rsidR="00DB36B5" w:rsidRPr="00B21C38">
        <w:rPr>
          <w:rFonts w:asciiTheme="minorHAnsi" w:hAnsiTheme="minorHAnsi" w:cstheme="minorHAnsi"/>
          <w:sz w:val="22"/>
          <w:szCs w:val="22"/>
        </w:rPr>
        <w:t>ych</w:t>
      </w:r>
      <w:r w:rsidRPr="00B21C38">
        <w:rPr>
          <w:rFonts w:asciiTheme="minorHAnsi" w:hAnsiTheme="minorHAnsi" w:cstheme="minorHAnsi"/>
          <w:sz w:val="22"/>
          <w:szCs w:val="22"/>
        </w:rPr>
        <w:t>, itp.</w:t>
      </w:r>
      <w:r w:rsidR="00C87217" w:rsidRPr="00B21C38">
        <w:rPr>
          <w:rFonts w:asciiTheme="minorHAnsi" w:hAnsiTheme="minorHAnsi" w:cstheme="minorHAnsi"/>
          <w:sz w:val="22"/>
          <w:szCs w:val="22"/>
        </w:rPr>
        <w:t>;</w:t>
      </w:r>
    </w:p>
    <w:p w14:paraId="353BABBD" w14:textId="4CD7D4CC"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Usunięcie po zakończeniu Robót wszelkich urządzeń tymczasowych, zaplecza, </w:t>
      </w:r>
      <w:proofErr w:type="gramStart"/>
      <w:r w:rsidRPr="00B21C38">
        <w:rPr>
          <w:rFonts w:asciiTheme="minorHAnsi" w:hAnsiTheme="minorHAnsi" w:cstheme="minorHAnsi"/>
          <w:sz w:val="22"/>
          <w:szCs w:val="22"/>
        </w:rPr>
        <w:t>itp.,</w:t>
      </w:r>
      <w:proofErr w:type="gramEnd"/>
      <w:r w:rsidRPr="00B21C38">
        <w:rPr>
          <w:rFonts w:asciiTheme="minorHAnsi" w:hAnsiTheme="minorHAnsi" w:cstheme="minorHAnsi"/>
          <w:sz w:val="22"/>
          <w:szCs w:val="22"/>
        </w:rPr>
        <w:t xml:space="preserve"> oraz pozostawienie całego </w:t>
      </w:r>
      <w:r w:rsidR="001C2FEA" w:rsidRPr="00B21C38">
        <w:rPr>
          <w:rFonts w:asciiTheme="minorHAnsi" w:hAnsiTheme="minorHAnsi" w:cstheme="minorHAnsi"/>
          <w:sz w:val="22"/>
          <w:szCs w:val="22"/>
        </w:rPr>
        <w:t>t</w:t>
      </w:r>
      <w:r w:rsidRPr="00B21C38">
        <w:rPr>
          <w:rFonts w:asciiTheme="minorHAnsi" w:hAnsiTheme="minorHAnsi" w:cstheme="minorHAnsi"/>
          <w:sz w:val="22"/>
          <w:szCs w:val="22"/>
        </w:rPr>
        <w:t>erenu budowy i jego otoczenia w stanie czystym i nadającym się bezpośrednio do użytkowania, pod rygorem wstrzymania odbioru końcowego i płatności Wynagrodzenia</w:t>
      </w:r>
      <w:r w:rsidR="00C87217" w:rsidRPr="00B21C38">
        <w:rPr>
          <w:rFonts w:asciiTheme="minorHAnsi" w:hAnsiTheme="minorHAnsi" w:cstheme="minorHAnsi"/>
          <w:sz w:val="22"/>
          <w:szCs w:val="22"/>
        </w:rPr>
        <w:t>;</w:t>
      </w:r>
    </w:p>
    <w:p w14:paraId="4D38377E" w14:textId="0F0B821F"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Udzielanie na żądanie Zamawiającego informacji o personelu, jego ilości, czasie pracy oraz pracującym sprzęcie</w:t>
      </w:r>
      <w:r w:rsidR="00C87217" w:rsidRPr="00B21C38">
        <w:rPr>
          <w:rFonts w:asciiTheme="minorHAnsi" w:hAnsiTheme="minorHAnsi" w:cstheme="minorHAnsi"/>
          <w:sz w:val="22"/>
          <w:szCs w:val="22"/>
        </w:rPr>
        <w:t>;</w:t>
      </w:r>
    </w:p>
    <w:p w14:paraId="00B5C1B5" w14:textId="478B9F8D"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Informowanie na żądanie Zamawiającego o sposobie prowadzenia jakościowych prób i</w:t>
      </w:r>
      <w:r w:rsidR="001C2FEA" w:rsidRPr="00B21C38">
        <w:rPr>
          <w:rFonts w:asciiTheme="minorHAnsi" w:hAnsiTheme="minorHAnsi" w:cstheme="minorHAnsi"/>
          <w:sz w:val="22"/>
          <w:szCs w:val="22"/>
        </w:rPr>
        <w:t> </w:t>
      </w:r>
      <w:r w:rsidRPr="00B21C38">
        <w:rPr>
          <w:rFonts w:asciiTheme="minorHAnsi" w:hAnsiTheme="minorHAnsi" w:cstheme="minorHAnsi"/>
          <w:sz w:val="22"/>
          <w:szCs w:val="22"/>
        </w:rPr>
        <w:t>pomiarów materiałów, konstrukcji, maszyn i urządzeń używanych na budowie</w:t>
      </w:r>
      <w:r w:rsidR="00C87217" w:rsidRPr="00B21C38">
        <w:rPr>
          <w:rFonts w:asciiTheme="minorHAnsi" w:hAnsiTheme="minorHAnsi" w:cstheme="minorHAnsi"/>
          <w:sz w:val="22"/>
          <w:szCs w:val="22"/>
        </w:rPr>
        <w:t>;</w:t>
      </w:r>
    </w:p>
    <w:p w14:paraId="57D4E391" w14:textId="5274B837"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Przerwanie na żądanie Zamawiającego</w:t>
      </w:r>
      <w:r w:rsidR="001C2FEA" w:rsidRPr="00B21C38">
        <w:rPr>
          <w:rFonts w:asciiTheme="minorHAnsi" w:hAnsiTheme="minorHAnsi" w:cstheme="minorHAnsi"/>
          <w:sz w:val="22"/>
          <w:szCs w:val="22"/>
        </w:rPr>
        <w:t xml:space="preserve"> robót budowlanych</w:t>
      </w:r>
      <w:r w:rsidRPr="00B21C38">
        <w:rPr>
          <w:rFonts w:asciiTheme="minorHAnsi" w:hAnsiTheme="minorHAnsi" w:cstheme="minorHAnsi"/>
          <w:sz w:val="22"/>
          <w:szCs w:val="22"/>
        </w:rPr>
        <w:t xml:space="preserve">, a jeżeli zgłoszona zostanie taka potrzeba - zabezpieczenie wykonanych </w:t>
      </w:r>
      <w:r w:rsidR="001C2FEA" w:rsidRPr="00B21C38">
        <w:rPr>
          <w:rFonts w:asciiTheme="minorHAnsi" w:hAnsiTheme="minorHAnsi" w:cstheme="minorHAnsi"/>
          <w:sz w:val="22"/>
          <w:szCs w:val="22"/>
        </w:rPr>
        <w:t>r</w:t>
      </w:r>
      <w:r w:rsidRPr="00B21C38">
        <w:rPr>
          <w:rFonts w:asciiTheme="minorHAnsi" w:hAnsiTheme="minorHAnsi" w:cstheme="minorHAnsi"/>
          <w:sz w:val="22"/>
          <w:szCs w:val="22"/>
        </w:rPr>
        <w:t>obót przed ich zniszczeniem</w:t>
      </w:r>
      <w:r w:rsidR="00C87217" w:rsidRPr="00B21C38">
        <w:rPr>
          <w:rFonts w:asciiTheme="minorHAnsi" w:hAnsiTheme="minorHAnsi" w:cstheme="minorHAnsi"/>
          <w:sz w:val="22"/>
          <w:szCs w:val="22"/>
        </w:rPr>
        <w:t>;</w:t>
      </w:r>
    </w:p>
    <w:p w14:paraId="1D2B0EF7" w14:textId="62CC0792"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Realizacja </w:t>
      </w:r>
      <w:r w:rsidR="001C2FEA" w:rsidRPr="00B21C38">
        <w:rPr>
          <w:rFonts w:asciiTheme="minorHAnsi" w:hAnsiTheme="minorHAnsi" w:cstheme="minorHAnsi"/>
          <w:sz w:val="22"/>
          <w:szCs w:val="22"/>
        </w:rPr>
        <w:t>r</w:t>
      </w:r>
      <w:r w:rsidRPr="00B21C38">
        <w:rPr>
          <w:rFonts w:asciiTheme="minorHAnsi" w:hAnsiTheme="minorHAnsi" w:cstheme="minorHAnsi"/>
          <w:sz w:val="22"/>
          <w:szCs w:val="22"/>
        </w:rPr>
        <w:t>obót w kolejności i terminach wynikających z Harmonogramu</w:t>
      </w:r>
      <w:r w:rsidR="00C87217" w:rsidRPr="00B21C38">
        <w:rPr>
          <w:rFonts w:asciiTheme="minorHAnsi" w:hAnsiTheme="minorHAnsi" w:cstheme="minorHAnsi"/>
          <w:sz w:val="22"/>
          <w:szCs w:val="22"/>
        </w:rPr>
        <w:t>;</w:t>
      </w:r>
    </w:p>
    <w:p w14:paraId="17E9DE25" w14:textId="287DBF3A" w:rsidR="00084F37" w:rsidRPr="00B21C38" w:rsidRDefault="001C2FEA"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Niezwłoczne </w:t>
      </w:r>
      <w:r w:rsidR="002D7061" w:rsidRPr="00B21C38">
        <w:rPr>
          <w:rFonts w:asciiTheme="minorHAnsi" w:hAnsiTheme="minorHAnsi" w:cstheme="minorHAnsi"/>
          <w:sz w:val="22"/>
          <w:szCs w:val="22"/>
        </w:rPr>
        <w:t>zgłoszeni</w:t>
      </w:r>
      <w:r w:rsidR="00A2450E" w:rsidRPr="00B21C38">
        <w:rPr>
          <w:rFonts w:asciiTheme="minorHAnsi" w:hAnsiTheme="minorHAnsi" w:cstheme="minorHAnsi"/>
          <w:sz w:val="22"/>
          <w:szCs w:val="22"/>
        </w:rPr>
        <w:t>e</w:t>
      </w:r>
      <w:r w:rsidR="002D7061" w:rsidRPr="00B21C38">
        <w:rPr>
          <w:rFonts w:asciiTheme="minorHAnsi" w:hAnsiTheme="minorHAnsi" w:cstheme="minorHAnsi"/>
          <w:sz w:val="22"/>
          <w:szCs w:val="22"/>
        </w:rPr>
        <w:t xml:space="preserve"> Zamawiającemu </w:t>
      </w:r>
      <w:r w:rsidR="00084F37" w:rsidRPr="00B21C38">
        <w:rPr>
          <w:rFonts w:asciiTheme="minorHAnsi" w:hAnsiTheme="minorHAnsi" w:cstheme="minorHAnsi"/>
          <w:sz w:val="22"/>
          <w:szCs w:val="22"/>
        </w:rPr>
        <w:t xml:space="preserve">ujawnionych wad Przedmiotu Umowy, w tym wad </w:t>
      </w:r>
      <w:r w:rsidR="00925DE7" w:rsidRPr="00B21C38">
        <w:rPr>
          <w:rFonts w:asciiTheme="minorHAnsi" w:hAnsiTheme="minorHAnsi" w:cstheme="minorHAnsi"/>
          <w:sz w:val="22"/>
          <w:szCs w:val="22"/>
        </w:rPr>
        <w:t>dokumentacji, o której mowa w § 3 ust. 1 pkt 1 Umowy</w:t>
      </w:r>
      <w:r w:rsidR="00DF3911" w:rsidRPr="00B21C38">
        <w:rPr>
          <w:rFonts w:asciiTheme="minorHAnsi" w:hAnsiTheme="minorHAnsi" w:cstheme="minorHAnsi"/>
          <w:sz w:val="22"/>
          <w:szCs w:val="22"/>
        </w:rPr>
        <w:t>, jednakże w terminie nie dłuższym niż 3 dni od dnia ujawnienia wad;</w:t>
      </w:r>
    </w:p>
    <w:p w14:paraId="01FBDEB4" w14:textId="0CE1021A"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lastRenderedPageBreak/>
        <w:t xml:space="preserve">Wykonanie odkrywek </w:t>
      </w:r>
      <w:r w:rsidR="001C2FEA" w:rsidRPr="00B21C38">
        <w:rPr>
          <w:rFonts w:asciiTheme="minorHAnsi" w:hAnsiTheme="minorHAnsi" w:cstheme="minorHAnsi"/>
          <w:sz w:val="22"/>
          <w:szCs w:val="22"/>
        </w:rPr>
        <w:t>r</w:t>
      </w:r>
      <w:r w:rsidRPr="00B21C38">
        <w:rPr>
          <w:rFonts w:asciiTheme="minorHAnsi" w:hAnsiTheme="minorHAnsi" w:cstheme="minorHAnsi"/>
          <w:sz w:val="22"/>
          <w:szCs w:val="22"/>
        </w:rPr>
        <w:t xml:space="preserve">obót budzących wątpliwości w celu sprawdzenia jakości ich wykonania (jeżeli wykonanie tych </w:t>
      </w:r>
      <w:r w:rsidR="001C2FEA" w:rsidRPr="00B21C38">
        <w:rPr>
          <w:rFonts w:asciiTheme="minorHAnsi" w:hAnsiTheme="minorHAnsi" w:cstheme="minorHAnsi"/>
          <w:sz w:val="22"/>
          <w:szCs w:val="22"/>
        </w:rPr>
        <w:t>r</w:t>
      </w:r>
      <w:r w:rsidRPr="00B21C38">
        <w:rPr>
          <w:rFonts w:asciiTheme="minorHAnsi" w:hAnsiTheme="minorHAnsi" w:cstheme="minorHAnsi"/>
          <w:sz w:val="22"/>
          <w:szCs w:val="22"/>
        </w:rPr>
        <w:t>obót nie zostało zgłoszone do sprawdzenia przed ich zakryciem),</w:t>
      </w:r>
      <w:r w:rsidR="001C2FEA" w:rsidRPr="00B21C38">
        <w:rPr>
          <w:rFonts w:asciiTheme="minorHAnsi" w:hAnsiTheme="minorHAnsi" w:cstheme="minorHAnsi"/>
          <w:sz w:val="22"/>
          <w:szCs w:val="22"/>
        </w:rPr>
        <w:t xml:space="preserve"> </w:t>
      </w:r>
      <w:r w:rsidR="00A552F6" w:rsidRPr="00B21C38">
        <w:rPr>
          <w:rFonts w:asciiTheme="minorHAnsi" w:hAnsiTheme="minorHAnsi" w:cstheme="minorHAnsi"/>
          <w:sz w:val="22"/>
          <w:szCs w:val="22"/>
        </w:rPr>
        <w:t>w </w:t>
      </w:r>
      <w:r w:rsidRPr="00B21C38">
        <w:rPr>
          <w:rFonts w:asciiTheme="minorHAnsi" w:hAnsiTheme="minorHAnsi" w:cstheme="minorHAnsi"/>
          <w:sz w:val="22"/>
          <w:szCs w:val="22"/>
        </w:rPr>
        <w:t xml:space="preserve">tym także dokonanie prób niszczących wykonanych </w:t>
      </w:r>
      <w:r w:rsidR="001C2FEA" w:rsidRPr="00B21C38">
        <w:rPr>
          <w:rFonts w:asciiTheme="minorHAnsi" w:hAnsiTheme="minorHAnsi" w:cstheme="minorHAnsi"/>
          <w:sz w:val="22"/>
          <w:szCs w:val="22"/>
        </w:rPr>
        <w:t>r</w:t>
      </w:r>
      <w:r w:rsidRPr="00B21C38">
        <w:rPr>
          <w:rFonts w:asciiTheme="minorHAnsi" w:hAnsiTheme="minorHAnsi" w:cstheme="minorHAnsi"/>
          <w:sz w:val="22"/>
          <w:szCs w:val="22"/>
        </w:rPr>
        <w:t>obót (odkucia, wycinki itp</w:t>
      </w:r>
      <w:r w:rsidR="00C87217" w:rsidRPr="00B21C38">
        <w:rPr>
          <w:rFonts w:asciiTheme="minorHAnsi" w:hAnsiTheme="minorHAnsi" w:cstheme="minorHAnsi"/>
          <w:sz w:val="22"/>
          <w:szCs w:val="22"/>
        </w:rPr>
        <w:t>.);</w:t>
      </w:r>
    </w:p>
    <w:p w14:paraId="369B47C7" w14:textId="2F1A4AFB"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Zapewnienie właściwej koordynacji </w:t>
      </w:r>
      <w:r w:rsidR="001C2FEA" w:rsidRPr="00B21C38">
        <w:rPr>
          <w:rFonts w:asciiTheme="minorHAnsi" w:hAnsiTheme="minorHAnsi" w:cstheme="minorHAnsi"/>
          <w:sz w:val="22"/>
          <w:szCs w:val="22"/>
        </w:rPr>
        <w:t>r</w:t>
      </w:r>
      <w:r w:rsidRPr="00B21C38">
        <w:rPr>
          <w:rFonts w:asciiTheme="minorHAnsi" w:hAnsiTheme="minorHAnsi" w:cstheme="minorHAnsi"/>
          <w:sz w:val="22"/>
          <w:szCs w:val="22"/>
        </w:rPr>
        <w:t>obót wykonywanych przez Podwykonawców</w:t>
      </w:r>
      <w:r w:rsidR="00C87217" w:rsidRPr="00B21C38">
        <w:rPr>
          <w:rFonts w:asciiTheme="minorHAnsi" w:hAnsiTheme="minorHAnsi" w:cstheme="minorHAnsi"/>
          <w:sz w:val="22"/>
          <w:szCs w:val="22"/>
        </w:rPr>
        <w:t>;</w:t>
      </w:r>
    </w:p>
    <w:p w14:paraId="7E1D7376" w14:textId="1EBB471E"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Zapewnienie ogólnego dozoru </w:t>
      </w:r>
      <w:r w:rsidR="001C2FEA" w:rsidRPr="00B21C38">
        <w:rPr>
          <w:rFonts w:asciiTheme="minorHAnsi" w:hAnsiTheme="minorHAnsi" w:cstheme="minorHAnsi"/>
          <w:sz w:val="22"/>
          <w:szCs w:val="22"/>
        </w:rPr>
        <w:t>t</w:t>
      </w:r>
      <w:r w:rsidRPr="00B21C38">
        <w:rPr>
          <w:rFonts w:asciiTheme="minorHAnsi" w:hAnsiTheme="minorHAnsi" w:cstheme="minorHAnsi"/>
          <w:sz w:val="22"/>
          <w:szCs w:val="22"/>
        </w:rPr>
        <w:t>erenu budowy</w:t>
      </w:r>
      <w:r w:rsidR="00C87217" w:rsidRPr="00B21C38">
        <w:rPr>
          <w:rFonts w:asciiTheme="minorHAnsi" w:hAnsiTheme="minorHAnsi" w:cstheme="minorHAnsi"/>
          <w:sz w:val="22"/>
          <w:szCs w:val="22"/>
        </w:rPr>
        <w:t>;</w:t>
      </w:r>
    </w:p>
    <w:p w14:paraId="4AE3625D" w14:textId="77777777"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Zapewnienie na własny koszt pełnej obsługi geodezyjnej przez wykwalifikowanego geodetę.</w:t>
      </w:r>
    </w:p>
    <w:p w14:paraId="1041643A" w14:textId="11A40BC3"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Współpraca z właścicielami lub zarządcami sieci wodnych i energetycznych przy realizacji zasilania </w:t>
      </w:r>
      <w:r w:rsidR="00F32240" w:rsidRPr="00B21C38">
        <w:rPr>
          <w:rFonts w:asciiTheme="minorHAnsi" w:hAnsiTheme="minorHAnsi" w:cstheme="minorHAnsi"/>
          <w:sz w:val="22"/>
          <w:szCs w:val="22"/>
        </w:rPr>
        <w:t>t</w:t>
      </w:r>
      <w:r w:rsidRPr="00B21C38">
        <w:rPr>
          <w:rFonts w:asciiTheme="minorHAnsi" w:hAnsiTheme="minorHAnsi" w:cstheme="minorHAnsi"/>
          <w:sz w:val="22"/>
          <w:szCs w:val="22"/>
        </w:rPr>
        <w:t>erenu budowy w energię elektryczną i wodę</w:t>
      </w:r>
      <w:r w:rsidR="00C87217" w:rsidRPr="00B21C38">
        <w:rPr>
          <w:rFonts w:asciiTheme="minorHAnsi" w:hAnsiTheme="minorHAnsi" w:cstheme="minorHAnsi"/>
          <w:sz w:val="22"/>
          <w:szCs w:val="22"/>
        </w:rPr>
        <w:t>;</w:t>
      </w:r>
    </w:p>
    <w:p w14:paraId="37AEC1C3" w14:textId="5D6404B7"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Ochrona przed uszkodzeniem i kradzieżą wykonanych przez siebie Robót do momentu odbioru przez Zamawiającego</w:t>
      </w:r>
      <w:r w:rsidR="00C87217" w:rsidRPr="00B21C38">
        <w:rPr>
          <w:rFonts w:asciiTheme="minorHAnsi" w:hAnsiTheme="minorHAnsi" w:cstheme="minorHAnsi"/>
          <w:sz w:val="22"/>
          <w:szCs w:val="22"/>
        </w:rPr>
        <w:t>;</w:t>
      </w:r>
    </w:p>
    <w:p w14:paraId="464C34A0" w14:textId="6115C841"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Uczestniczenie w odbiorach </w:t>
      </w:r>
      <w:r w:rsidR="00F32240" w:rsidRPr="00B21C38">
        <w:rPr>
          <w:rFonts w:asciiTheme="minorHAnsi" w:hAnsiTheme="minorHAnsi" w:cstheme="minorHAnsi"/>
          <w:sz w:val="22"/>
          <w:szCs w:val="22"/>
        </w:rPr>
        <w:t>r</w:t>
      </w:r>
      <w:r w:rsidRPr="00B21C38">
        <w:rPr>
          <w:rFonts w:asciiTheme="minorHAnsi" w:hAnsiTheme="minorHAnsi" w:cstheme="minorHAnsi"/>
          <w:sz w:val="22"/>
          <w:szCs w:val="22"/>
        </w:rPr>
        <w:t>obót podlegających zakryciu lub tzw. zanikowych oraz częściowych</w:t>
      </w:r>
      <w:r w:rsidR="00C87217" w:rsidRPr="00B21C38">
        <w:rPr>
          <w:rFonts w:asciiTheme="minorHAnsi" w:hAnsiTheme="minorHAnsi" w:cstheme="minorHAnsi"/>
          <w:sz w:val="22"/>
          <w:szCs w:val="22"/>
        </w:rPr>
        <w:t>;</w:t>
      </w:r>
    </w:p>
    <w:p w14:paraId="748BAF58" w14:textId="043234EC"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Uczestniczenie w</w:t>
      </w:r>
      <w:r w:rsidRPr="00B21C38">
        <w:rPr>
          <w:rFonts w:asciiTheme="minorHAnsi" w:hAnsiTheme="minorHAnsi" w:cstheme="minorHAnsi"/>
          <w:color w:val="FF0000"/>
          <w:sz w:val="22"/>
          <w:szCs w:val="22"/>
        </w:rPr>
        <w:t xml:space="preserve"> </w:t>
      </w:r>
      <w:r w:rsidRPr="00B21C38">
        <w:rPr>
          <w:rFonts w:asciiTheme="minorHAnsi" w:hAnsiTheme="minorHAnsi" w:cstheme="minorHAnsi"/>
          <w:sz w:val="22"/>
          <w:szCs w:val="22"/>
        </w:rPr>
        <w:t xml:space="preserve">Odbiorze końcowym </w:t>
      </w:r>
      <w:r w:rsidR="00C87217" w:rsidRPr="00B21C38">
        <w:rPr>
          <w:rFonts w:asciiTheme="minorHAnsi" w:hAnsiTheme="minorHAnsi" w:cstheme="minorHAnsi"/>
          <w:sz w:val="22"/>
          <w:szCs w:val="22"/>
        </w:rPr>
        <w:t xml:space="preserve">Robót; </w:t>
      </w:r>
    </w:p>
    <w:p w14:paraId="2DD2BF47" w14:textId="1524E447"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lang w:eastAsia="pl-PL" w:bidi="pl-PL"/>
        </w:rPr>
        <w:t>Uzyskanie na rzecz Zamawiającego decyzji udzielającej pozwolenia na użytkowanie Obiektu</w:t>
      </w:r>
      <w:r w:rsidR="00C87217" w:rsidRPr="00B21C38">
        <w:rPr>
          <w:rFonts w:asciiTheme="minorHAnsi" w:hAnsiTheme="minorHAnsi" w:cstheme="minorHAnsi"/>
          <w:sz w:val="22"/>
          <w:szCs w:val="22"/>
          <w:lang w:eastAsia="pl-PL" w:bidi="pl-PL"/>
        </w:rPr>
        <w:t>, stanowiącego Przedmiot umowy;</w:t>
      </w:r>
    </w:p>
    <w:p w14:paraId="0900C776" w14:textId="600276FB"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Dokładne wytyczenie </w:t>
      </w:r>
      <w:r w:rsidR="00C87217" w:rsidRPr="00B21C38">
        <w:rPr>
          <w:rFonts w:asciiTheme="minorHAnsi" w:hAnsiTheme="minorHAnsi" w:cstheme="minorHAnsi"/>
          <w:sz w:val="22"/>
          <w:szCs w:val="22"/>
        </w:rPr>
        <w:t xml:space="preserve">Robót </w:t>
      </w:r>
      <w:r w:rsidRPr="00B21C38">
        <w:rPr>
          <w:rFonts w:asciiTheme="minorHAnsi" w:hAnsiTheme="minorHAnsi" w:cstheme="minorHAnsi"/>
          <w:sz w:val="22"/>
          <w:szCs w:val="22"/>
        </w:rPr>
        <w:t>i dostarczenie na żądanie Zamawiającego szkiców pomiarowych.</w:t>
      </w:r>
    </w:p>
    <w:p w14:paraId="7DF0A3F9" w14:textId="0867379E"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Zapewnienie estetyki, estetycznego wykończenia i czystości wykonanych zakresów </w:t>
      </w:r>
      <w:r w:rsidR="00C87217" w:rsidRPr="00B21C38">
        <w:rPr>
          <w:rFonts w:asciiTheme="minorHAnsi" w:hAnsiTheme="minorHAnsi" w:cstheme="minorHAnsi"/>
          <w:sz w:val="22"/>
          <w:szCs w:val="22"/>
        </w:rPr>
        <w:t>Robót</w:t>
      </w:r>
      <w:r w:rsidRPr="00B21C38">
        <w:rPr>
          <w:rFonts w:asciiTheme="minorHAnsi" w:hAnsiTheme="minorHAnsi" w:cstheme="minorHAnsi"/>
          <w:sz w:val="22"/>
          <w:szCs w:val="22"/>
        </w:rPr>
        <w:t xml:space="preserve">, w szczególności wybudowanych obiektów, w tym drzwi, bram, ścian, podłóg, okien, barierek, poręczy, parapetów, itp. pod rygorem wstrzymania odbioru końcowego i płatności </w:t>
      </w:r>
      <w:r w:rsidR="00C87217" w:rsidRPr="00B21C38">
        <w:rPr>
          <w:rFonts w:asciiTheme="minorHAnsi" w:hAnsiTheme="minorHAnsi" w:cstheme="minorHAnsi"/>
          <w:sz w:val="22"/>
          <w:szCs w:val="22"/>
        </w:rPr>
        <w:t>Wynagrodzenia;</w:t>
      </w:r>
    </w:p>
    <w:p w14:paraId="13CF8ACF" w14:textId="3CE72D34"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Dostarczenie Zamawiającemu, najpóźniej w 3</w:t>
      </w:r>
      <w:r w:rsidR="00133868" w:rsidRPr="00B21C38">
        <w:rPr>
          <w:rFonts w:asciiTheme="minorHAnsi" w:hAnsiTheme="minorHAnsi" w:cstheme="minorHAnsi"/>
          <w:sz w:val="22"/>
          <w:szCs w:val="22"/>
        </w:rPr>
        <w:t>.</w:t>
      </w:r>
      <w:r w:rsidRPr="00B21C38">
        <w:rPr>
          <w:rFonts w:asciiTheme="minorHAnsi" w:hAnsiTheme="minorHAnsi" w:cstheme="minorHAnsi"/>
          <w:sz w:val="22"/>
          <w:szCs w:val="22"/>
        </w:rPr>
        <w:t xml:space="preserve"> dniu roboczym od daty zawarcia Umowy, kopii (potwierdzonej za zgodność z oryginałem) opłaconej polisy, a w przypadku jej braku – innego dokumentu potwierdzającego, że Wykonawca jest ubezpieczony od odpowiedzialności cywilnej w zakresie prowadzonej działalności gospodarczej związanej z Przedmiotem Umowy</w:t>
      </w:r>
      <w:r w:rsidR="007A540B" w:rsidRPr="00B21C38">
        <w:rPr>
          <w:rFonts w:asciiTheme="minorHAnsi" w:hAnsiTheme="minorHAnsi" w:cstheme="minorHAnsi"/>
          <w:sz w:val="22"/>
          <w:szCs w:val="22"/>
        </w:rPr>
        <w:t>.</w:t>
      </w:r>
      <w:r w:rsidRPr="00B21C38">
        <w:rPr>
          <w:rFonts w:asciiTheme="minorHAnsi" w:hAnsiTheme="minorHAnsi" w:cstheme="minorHAnsi"/>
          <w:sz w:val="22"/>
          <w:szCs w:val="22"/>
        </w:rPr>
        <w:t xml:space="preserve"> Ubezpieczenie musi obowiązywać co najmniej na okres realizacji Przedmiotu Umowy lub w przypadku, gdy okres ubezpieczenia jest krótszy niż okres obowiązywania Umowy, Wykonawca przedstawi dodatkowo promesę (oświadczenie) dalszego ubezpieczania się na warunkach nie gorszych niż wymagane, oraz przed upływem okresu ubezpieczenia przedłuży okres obowiązywania ubezpieczenia, tak aby ubezpieczenie obowiązywało przez cały okres Umowy i przedstawi Zamawiającemu kopię potwierdzoną za zgodność z oryginałem polisy lub innego dokumentu, o którym mowa powyżej, dotyczącą przedłużonego okresu ubezpieczenia. Jeżeli termin zakończenia realizacji Przedmiotu Umowy ulegnie zmianie Wykonawca będzie zobowiązany przedłużyć okres obowiązywania w/w ubezpieczenia. Niedostarczenie przedmiotowego potwierdzenia ubezpieczenia w ciągu 14 dni od podpisania będzie stanowiło podstawę do odstąpienia przez Zamawiającego od Umowy z przyczyn, za które odpowiada Wykonawca</w:t>
      </w:r>
      <w:r w:rsidR="00133868" w:rsidRPr="00B21C38">
        <w:rPr>
          <w:rFonts w:asciiTheme="minorHAnsi" w:hAnsiTheme="minorHAnsi" w:cstheme="minorHAnsi"/>
          <w:sz w:val="22"/>
          <w:szCs w:val="22"/>
        </w:rPr>
        <w:t xml:space="preserve"> w</w:t>
      </w:r>
      <w:r w:rsidR="00484335" w:rsidRPr="00B21C38">
        <w:rPr>
          <w:rFonts w:asciiTheme="minorHAnsi" w:hAnsiTheme="minorHAnsi" w:cstheme="minorHAnsi"/>
          <w:sz w:val="22"/>
          <w:szCs w:val="22"/>
        </w:rPr>
        <w:t> </w:t>
      </w:r>
      <w:r w:rsidR="00133868" w:rsidRPr="00B21C38">
        <w:rPr>
          <w:rFonts w:asciiTheme="minorHAnsi" w:hAnsiTheme="minorHAnsi" w:cstheme="minorHAnsi"/>
          <w:sz w:val="22"/>
          <w:szCs w:val="22"/>
        </w:rPr>
        <w:t>terminie 30 dni od dnia upływu terminu na dostarczenie potwierdzenie ubezpieczenia, o</w:t>
      </w:r>
      <w:r w:rsidR="00484335" w:rsidRPr="00B21C38">
        <w:rPr>
          <w:rFonts w:asciiTheme="minorHAnsi" w:hAnsiTheme="minorHAnsi" w:cstheme="minorHAnsi"/>
          <w:sz w:val="22"/>
          <w:szCs w:val="22"/>
        </w:rPr>
        <w:t> </w:t>
      </w:r>
      <w:r w:rsidR="00133868" w:rsidRPr="00B21C38">
        <w:rPr>
          <w:rFonts w:asciiTheme="minorHAnsi" w:hAnsiTheme="minorHAnsi" w:cstheme="minorHAnsi"/>
          <w:sz w:val="22"/>
          <w:szCs w:val="22"/>
        </w:rPr>
        <w:t>którym mowa powyżej</w:t>
      </w:r>
      <w:r w:rsidR="00C87217" w:rsidRPr="00B21C38">
        <w:rPr>
          <w:rFonts w:asciiTheme="minorHAnsi" w:hAnsiTheme="minorHAnsi" w:cstheme="minorHAnsi"/>
          <w:sz w:val="22"/>
          <w:szCs w:val="22"/>
        </w:rPr>
        <w:t>;</w:t>
      </w:r>
    </w:p>
    <w:p w14:paraId="1C0CEAB6" w14:textId="3047258F"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Przekazanie</w:t>
      </w:r>
      <w:r w:rsidR="00C87217" w:rsidRPr="00B21C38">
        <w:rPr>
          <w:rFonts w:asciiTheme="minorHAnsi" w:hAnsiTheme="minorHAnsi" w:cstheme="minorHAnsi"/>
          <w:sz w:val="22"/>
          <w:szCs w:val="22"/>
        </w:rPr>
        <w:t xml:space="preserve"> Zamawiającemu</w:t>
      </w:r>
      <w:r w:rsidRPr="00B21C38">
        <w:rPr>
          <w:rFonts w:asciiTheme="minorHAnsi" w:hAnsiTheme="minorHAnsi" w:cstheme="minorHAnsi"/>
          <w:sz w:val="22"/>
          <w:szCs w:val="22"/>
        </w:rPr>
        <w:t xml:space="preserve"> wolnego od wad Obiektu</w:t>
      </w:r>
      <w:r w:rsidR="00C87217" w:rsidRPr="00B21C38">
        <w:rPr>
          <w:rFonts w:asciiTheme="minorHAnsi" w:hAnsiTheme="minorHAnsi" w:cstheme="minorHAnsi"/>
          <w:sz w:val="22"/>
          <w:szCs w:val="22"/>
        </w:rPr>
        <w:t>, stanowiącego Przedm</w:t>
      </w:r>
      <w:r w:rsidR="007A540B" w:rsidRPr="00B21C38">
        <w:rPr>
          <w:rFonts w:asciiTheme="minorHAnsi" w:hAnsiTheme="minorHAnsi" w:cstheme="minorHAnsi"/>
          <w:sz w:val="22"/>
          <w:szCs w:val="22"/>
        </w:rPr>
        <w:t>i</w:t>
      </w:r>
      <w:r w:rsidR="00C87217" w:rsidRPr="00B21C38">
        <w:rPr>
          <w:rFonts w:asciiTheme="minorHAnsi" w:hAnsiTheme="minorHAnsi" w:cstheme="minorHAnsi"/>
          <w:sz w:val="22"/>
          <w:szCs w:val="22"/>
        </w:rPr>
        <w:t>ot umowy;</w:t>
      </w:r>
    </w:p>
    <w:p w14:paraId="07A6B460" w14:textId="77777777"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Wykonawca zobowiązuje się do zawarcia umów ubezpieczeniowych, m.in. w zakresie:</w:t>
      </w:r>
    </w:p>
    <w:p w14:paraId="216279E7" w14:textId="17023424"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odpowiedzialności cywilnej za szkody i następstwa nieszczęśliwych wypadków wszystkich osób uprawnionych do przebywania na </w:t>
      </w:r>
      <w:r w:rsidR="00C87217" w:rsidRPr="00B21C38">
        <w:rPr>
          <w:rFonts w:asciiTheme="minorHAnsi" w:hAnsiTheme="minorHAnsi" w:cstheme="minorHAnsi"/>
          <w:sz w:val="22"/>
          <w:szCs w:val="22"/>
        </w:rPr>
        <w:t xml:space="preserve">Terenie </w:t>
      </w:r>
      <w:r w:rsidRPr="00B21C38">
        <w:rPr>
          <w:rFonts w:asciiTheme="minorHAnsi" w:hAnsiTheme="minorHAnsi" w:cstheme="minorHAnsi"/>
          <w:sz w:val="22"/>
          <w:szCs w:val="22"/>
        </w:rPr>
        <w:t>budowy</w:t>
      </w:r>
      <w:r w:rsidR="00C87217" w:rsidRPr="00B21C38">
        <w:rPr>
          <w:rFonts w:asciiTheme="minorHAnsi" w:hAnsiTheme="minorHAnsi" w:cstheme="minorHAnsi"/>
          <w:sz w:val="22"/>
          <w:szCs w:val="22"/>
        </w:rPr>
        <w:t>;</w:t>
      </w:r>
    </w:p>
    <w:p w14:paraId="59EB6124" w14:textId="7360847C"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kradzieży materiałów i sprzętu znajdującego się na </w:t>
      </w:r>
      <w:r w:rsidR="00C87217" w:rsidRPr="00B21C38">
        <w:rPr>
          <w:rFonts w:asciiTheme="minorHAnsi" w:hAnsiTheme="minorHAnsi" w:cstheme="minorHAnsi"/>
          <w:sz w:val="22"/>
          <w:szCs w:val="22"/>
        </w:rPr>
        <w:t xml:space="preserve">Terenie </w:t>
      </w:r>
      <w:r w:rsidRPr="00B21C38">
        <w:rPr>
          <w:rFonts w:asciiTheme="minorHAnsi" w:hAnsiTheme="minorHAnsi" w:cstheme="minorHAnsi"/>
          <w:sz w:val="22"/>
          <w:szCs w:val="22"/>
        </w:rPr>
        <w:t xml:space="preserve">budowy, od ognia, powodzi </w:t>
      </w:r>
      <w:r w:rsidR="004B542D" w:rsidRPr="00B21C38">
        <w:rPr>
          <w:rFonts w:asciiTheme="minorHAnsi" w:hAnsiTheme="minorHAnsi" w:cstheme="minorHAnsi"/>
          <w:sz w:val="22"/>
          <w:szCs w:val="22"/>
        </w:rPr>
        <w:t>i</w:t>
      </w:r>
      <w:r w:rsidR="00230810" w:rsidRPr="00B21C38">
        <w:rPr>
          <w:rFonts w:asciiTheme="minorHAnsi" w:hAnsiTheme="minorHAnsi" w:cstheme="minorHAnsi"/>
          <w:sz w:val="22"/>
          <w:szCs w:val="22"/>
        </w:rPr>
        <w:t> </w:t>
      </w:r>
      <w:r w:rsidRPr="00B21C38">
        <w:rPr>
          <w:rFonts w:asciiTheme="minorHAnsi" w:hAnsiTheme="minorHAnsi" w:cstheme="minorHAnsi"/>
          <w:sz w:val="22"/>
          <w:szCs w:val="22"/>
        </w:rPr>
        <w:t xml:space="preserve">innych zdarzeń losowych, w odniesieniu do </w:t>
      </w:r>
      <w:r w:rsidR="008B248E" w:rsidRPr="00B21C38">
        <w:rPr>
          <w:rFonts w:asciiTheme="minorHAnsi" w:hAnsiTheme="minorHAnsi" w:cstheme="minorHAnsi"/>
          <w:sz w:val="22"/>
          <w:szCs w:val="22"/>
        </w:rPr>
        <w:t>r</w:t>
      </w:r>
      <w:r w:rsidRPr="00B21C38">
        <w:rPr>
          <w:rFonts w:asciiTheme="minorHAnsi" w:hAnsiTheme="minorHAnsi" w:cstheme="minorHAnsi"/>
          <w:sz w:val="22"/>
          <w:szCs w:val="22"/>
        </w:rPr>
        <w:t xml:space="preserve">obót, obiektów, materiałów i sprzętu związanych z przeprowadzaniem </w:t>
      </w:r>
      <w:r w:rsidR="008B248E" w:rsidRPr="00B21C38">
        <w:rPr>
          <w:rFonts w:asciiTheme="minorHAnsi" w:hAnsiTheme="minorHAnsi" w:cstheme="minorHAnsi"/>
          <w:sz w:val="22"/>
          <w:szCs w:val="22"/>
        </w:rPr>
        <w:t>r</w:t>
      </w:r>
      <w:r w:rsidRPr="00B21C38">
        <w:rPr>
          <w:rFonts w:asciiTheme="minorHAnsi" w:hAnsiTheme="minorHAnsi" w:cstheme="minorHAnsi"/>
          <w:sz w:val="22"/>
          <w:szCs w:val="22"/>
        </w:rPr>
        <w:t>obót</w:t>
      </w:r>
      <w:r w:rsidR="00C87217" w:rsidRPr="00B21C38">
        <w:rPr>
          <w:rFonts w:asciiTheme="minorHAnsi" w:hAnsiTheme="minorHAnsi" w:cstheme="minorHAnsi"/>
          <w:sz w:val="22"/>
          <w:szCs w:val="22"/>
        </w:rPr>
        <w:t>;</w:t>
      </w:r>
    </w:p>
    <w:p w14:paraId="35FA9432" w14:textId="58C78F04" w:rsidR="00084F37" w:rsidRPr="00B21C38" w:rsidRDefault="00084F37" w:rsidP="00B422A0">
      <w:pPr>
        <w:pStyle w:val="Tekstpodstawowywcity21"/>
        <w:numPr>
          <w:ilvl w:val="2"/>
          <w:numId w:val="42"/>
        </w:numPr>
        <w:tabs>
          <w:tab w:val="left" w:pos="794"/>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lastRenderedPageBreak/>
        <w:t>zniszczeń własności prywatnej, spowodowanej działaniem lub niedopatrzeniem Wykonawcy</w:t>
      </w:r>
      <w:r w:rsidR="00C87217" w:rsidRPr="00B21C38">
        <w:rPr>
          <w:rFonts w:asciiTheme="minorHAnsi" w:hAnsiTheme="minorHAnsi" w:cstheme="minorHAnsi"/>
          <w:sz w:val="22"/>
          <w:szCs w:val="22"/>
        </w:rPr>
        <w:t>;</w:t>
      </w:r>
    </w:p>
    <w:p w14:paraId="69140E24" w14:textId="1AECEECE" w:rsidR="00084F37" w:rsidRPr="00B21C38" w:rsidRDefault="00084F37" w:rsidP="00B422A0">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Wykonawca – pod rygorem wstrzymania wypłaty Wynagrodzenia – zobowiązuje się do niezwłocznego przekazywania każdego etapu zakończonych Robót oraz innych elementów Przedmiotu Umowy, uporządkowania </w:t>
      </w:r>
      <w:r w:rsidR="008B248E" w:rsidRPr="00B21C38">
        <w:rPr>
          <w:rFonts w:asciiTheme="minorHAnsi" w:hAnsiTheme="minorHAnsi" w:cstheme="minorHAnsi"/>
          <w:sz w:val="22"/>
          <w:szCs w:val="22"/>
        </w:rPr>
        <w:t>t</w:t>
      </w:r>
      <w:r w:rsidRPr="00B21C38">
        <w:rPr>
          <w:rFonts w:asciiTheme="minorHAnsi" w:hAnsiTheme="minorHAnsi" w:cstheme="minorHAnsi"/>
          <w:sz w:val="22"/>
          <w:szCs w:val="22"/>
        </w:rPr>
        <w:t>erenu budowy w ciągu 7 dni od zakończenia Robót.</w:t>
      </w:r>
    </w:p>
    <w:p w14:paraId="72C98D6B" w14:textId="7E225763" w:rsidR="001A0C83" w:rsidRPr="0022765F" w:rsidRDefault="00084F37" w:rsidP="0022765F">
      <w:pPr>
        <w:pStyle w:val="Tekstpodstawowywcity21"/>
        <w:numPr>
          <w:ilvl w:val="1"/>
          <w:numId w:val="42"/>
        </w:numPr>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Ubezpieczenie </w:t>
      </w:r>
      <w:r w:rsidR="008B248E" w:rsidRPr="00B21C38">
        <w:rPr>
          <w:rFonts w:asciiTheme="minorHAnsi" w:hAnsiTheme="minorHAnsi" w:cstheme="minorHAnsi"/>
          <w:sz w:val="22"/>
          <w:szCs w:val="22"/>
        </w:rPr>
        <w:t>t</w:t>
      </w:r>
      <w:r w:rsidRPr="00B21C38">
        <w:rPr>
          <w:rFonts w:asciiTheme="minorHAnsi" w:hAnsiTheme="minorHAnsi" w:cstheme="minorHAnsi"/>
          <w:sz w:val="22"/>
          <w:szCs w:val="22"/>
        </w:rPr>
        <w:t>erenu budowy.</w:t>
      </w:r>
    </w:p>
    <w:p w14:paraId="5029CACD" w14:textId="4AF87AB0" w:rsidR="001A0C83" w:rsidRDefault="001A0C83" w:rsidP="00B422A0">
      <w:pPr>
        <w:pStyle w:val="Akapitzlist"/>
        <w:numPr>
          <w:ilvl w:val="0"/>
          <w:numId w:val="46"/>
        </w:numPr>
        <w:spacing w:line="276" w:lineRule="auto"/>
        <w:jc w:val="both"/>
        <w:rPr>
          <w:rFonts w:asciiTheme="minorHAnsi" w:eastAsia="Times New Roman" w:hAnsiTheme="minorHAnsi" w:cstheme="minorHAnsi"/>
          <w:sz w:val="22"/>
          <w:szCs w:val="22"/>
          <w:lang w:eastAsia="ar-SA"/>
        </w:rPr>
      </w:pPr>
      <w:r w:rsidRPr="00B21C38">
        <w:rPr>
          <w:rFonts w:asciiTheme="minorHAnsi" w:eastAsia="Times New Roman" w:hAnsiTheme="minorHAnsi" w:cstheme="minorHAnsi"/>
          <w:sz w:val="22"/>
          <w:szCs w:val="22"/>
          <w:lang w:eastAsia="ar-SA"/>
        </w:rPr>
        <w:t>W przypadku, gdy Wykonawca nie wykona któregokolwiek ze swoich zobowiązań wynikających z</w:t>
      </w:r>
      <w:r w:rsidR="00BA1E01" w:rsidRPr="00B21C38">
        <w:rPr>
          <w:rFonts w:asciiTheme="minorHAnsi" w:eastAsia="Times New Roman" w:hAnsiTheme="minorHAnsi" w:cstheme="minorHAnsi"/>
          <w:sz w:val="22"/>
          <w:szCs w:val="22"/>
          <w:lang w:eastAsia="ar-SA"/>
        </w:rPr>
        <w:t> </w:t>
      </w:r>
      <w:r w:rsidRPr="00B21C38">
        <w:rPr>
          <w:rFonts w:asciiTheme="minorHAnsi" w:eastAsia="Times New Roman" w:hAnsiTheme="minorHAnsi" w:cstheme="minorHAnsi"/>
          <w:sz w:val="22"/>
          <w:szCs w:val="22"/>
          <w:lang w:eastAsia="ar-SA"/>
        </w:rPr>
        <w:t xml:space="preserve">niniejszej Umowy, Zamawiający może, za uprzednim pisemnym zawiadomieniem, wykonać część lub całość zobowiązań Wykonawcy bezpośrednio lub za pośrednictwem osób trzecich i obciążyć Wykonawcę kosztami takiego wykonania bez konieczności uzyskania uprzedniego bądź następczego zezwolenia sądu (wykonanie zastępcze). Wykonanie obowiązków Wykonawcy przez Zamawiającego lub osoby trzecie nie zwalnia Wykonawcy z odpowiedzialności z tytułu wykonania Przedmiotu Umowy. </w:t>
      </w:r>
    </w:p>
    <w:p w14:paraId="521BE447" w14:textId="27B5DE2C" w:rsidR="00BF5B0B" w:rsidRPr="00B21C38" w:rsidRDefault="00BF5B0B" w:rsidP="00B422A0">
      <w:pPr>
        <w:pStyle w:val="Akapitzlist"/>
        <w:numPr>
          <w:ilvl w:val="0"/>
          <w:numId w:val="46"/>
        </w:numPr>
        <w:spacing w:line="276" w:lineRule="auto"/>
        <w:jc w:val="both"/>
        <w:rPr>
          <w:rFonts w:asciiTheme="minorHAnsi" w:eastAsia="Times New Roman" w:hAnsiTheme="minorHAnsi" w:cstheme="minorHAnsi"/>
          <w:sz w:val="22"/>
          <w:szCs w:val="22"/>
          <w:lang w:eastAsia="ar-SA"/>
        </w:rPr>
      </w:pPr>
      <w:r w:rsidRPr="00BF5B0B">
        <w:rPr>
          <w:rFonts w:asciiTheme="minorHAnsi" w:eastAsia="Times New Roman" w:hAnsiTheme="minorHAnsi" w:cstheme="minorHAnsi"/>
          <w:sz w:val="22"/>
          <w:szCs w:val="22"/>
          <w:lang w:eastAsia="ar-SA"/>
        </w:rPr>
        <w:t>W ramach realizacji Umowy, Wykonawca jest zobowiązany do wykonania wszelkich czynności niezbędnych do prawidłowego montażu instalacji fotowoltaicznej na budynku, w szczególności złożenia odpowiednich zgłoszeń do operatora sieci elektroenergetycznej dotyczących przyłączenia instalacji fotowoltaicznej do sieci oraz uzyskania wszelkich niezbędnych akceptacji i pozwoleń związanych z jej uruchomieniem.</w:t>
      </w:r>
    </w:p>
    <w:p w14:paraId="6152443D" w14:textId="416BBB47" w:rsidR="00084F37" w:rsidRPr="00B21C38" w:rsidRDefault="00084F37" w:rsidP="00B422A0">
      <w:pPr>
        <w:keepNext/>
        <w:widowControl w:val="0"/>
        <w:tabs>
          <w:tab w:val="left" w:pos="4560"/>
        </w:tabs>
        <w:spacing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 5</w:t>
      </w:r>
    </w:p>
    <w:p w14:paraId="1866D1B7" w14:textId="75B0F7AB" w:rsidR="00084F37" w:rsidRPr="0022765F" w:rsidRDefault="00084F37" w:rsidP="0022765F">
      <w:pPr>
        <w:pStyle w:val="Nagwek2"/>
        <w:widowControl w:val="0"/>
        <w:numPr>
          <w:ilvl w:val="0"/>
          <w:numId w:val="0"/>
        </w:numPr>
        <w:suppressAutoHyphens w:val="0"/>
        <w:spacing w:line="276" w:lineRule="auto"/>
        <w:ind w:right="0"/>
        <w:jc w:val="center"/>
        <w:rPr>
          <w:rFonts w:asciiTheme="minorHAnsi" w:hAnsiTheme="minorHAnsi" w:cstheme="minorHAnsi"/>
          <w:sz w:val="22"/>
          <w:szCs w:val="22"/>
          <w:u w:val="none"/>
        </w:rPr>
      </w:pPr>
      <w:r w:rsidRPr="00B21C38">
        <w:rPr>
          <w:rFonts w:asciiTheme="minorHAnsi" w:hAnsiTheme="minorHAnsi" w:cstheme="minorHAnsi"/>
          <w:sz w:val="22"/>
          <w:szCs w:val="22"/>
          <w:u w:val="none"/>
        </w:rPr>
        <w:t>Harmonogram rzeczowo-finansowy realizacji Inwestycji</w:t>
      </w:r>
    </w:p>
    <w:p w14:paraId="3B882875" w14:textId="27539AFC" w:rsidR="00084F37" w:rsidRPr="00B21C38" w:rsidRDefault="00084F37" w:rsidP="00B422A0">
      <w:pPr>
        <w:pStyle w:val="Tekstpodstawowywcity31"/>
        <w:numPr>
          <w:ilvl w:val="0"/>
          <w:numId w:val="41"/>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Wykonawca </w:t>
      </w:r>
      <w:r w:rsidR="00AB6EEA" w:rsidRPr="00B21C38">
        <w:rPr>
          <w:rFonts w:asciiTheme="minorHAnsi" w:hAnsiTheme="minorHAnsi" w:cstheme="minorHAnsi"/>
          <w:sz w:val="22"/>
          <w:szCs w:val="22"/>
        </w:rPr>
        <w:t xml:space="preserve">przed zawarciem niniejszej umowy </w:t>
      </w:r>
      <w:r w:rsidRPr="00B21C38">
        <w:rPr>
          <w:rFonts w:asciiTheme="minorHAnsi" w:hAnsiTheme="minorHAnsi" w:cstheme="minorHAnsi"/>
          <w:sz w:val="22"/>
          <w:szCs w:val="22"/>
        </w:rPr>
        <w:t xml:space="preserve">sporządził Harmonogram </w:t>
      </w:r>
      <w:r w:rsidR="007A540B" w:rsidRPr="00B21C38">
        <w:rPr>
          <w:rFonts w:asciiTheme="minorHAnsi" w:hAnsiTheme="minorHAnsi" w:cstheme="minorHAnsi"/>
          <w:sz w:val="22"/>
          <w:szCs w:val="22"/>
        </w:rPr>
        <w:t xml:space="preserve">rzeczowo – finansowy </w:t>
      </w:r>
      <w:r w:rsidRPr="00B21C38">
        <w:rPr>
          <w:rFonts w:asciiTheme="minorHAnsi" w:hAnsiTheme="minorHAnsi" w:cstheme="minorHAnsi"/>
          <w:sz w:val="22"/>
          <w:szCs w:val="22"/>
        </w:rPr>
        <w:t>w formie i zakresie określonym przez Zamawiającego.</w:t>
      </w:r>
    </w:p>
    <w:p w14:paraId="7184D536" w14:textId="0BBDFB30" w:rsidR="00084F37" w:rsidRPr="00B21C38" w:rsidRDefault="00084F37" w:rsidP="00B422A0">
      <w:pPr>
        <w:pStyle w:val="Tekstpodstawowywcity31"/>
        <w:numPr>
          <w:ilvl w:val="0"/>
          <w:numId w:val="41"/>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 przypadku opóźnienia w wykonaniu Przedmiotu Umowy i/lub jakiegokolwiek elementu Przedmiotu Umowy i/lub jakiegokolwiek zakresu </w:t>
      </w:r>
      <w:r w:rsidR="007A540B" w:rsidRPr="00B21C38">
        <w:rPr>
          <w:rFonts w:asciiTheme="minorHAnsi" w:hAnsiTheme="minorHAnsi" w:cstheme="minorHAnsi"/>
          <w:sz w:val="22"/>
          <w:szCs w:val="22"/>
        </w:rPr>
        <w:t>r</w:t>
      </w:r>
      <w:r w:rsidRPr="00B21C38">
        <w:rPr>
          <w:rFonts w:asciiTheme="minorHAnsi" w:hAnsiTheme="minorHAnsi" w:cstheme="minorHAnsi"/>
          <w:sz w:val="22"/>
          <w:szCs w:val="22"/>
        </w:rPr>
        <w:t xml:space="preserve">obót Harmonogram powinien być aktualizowany przez Wykonawcę, a także na każde żądanie Zamawiającego. W uaktualnionym Harmonogramie należy uwzględnić również zmiany kolejności wykonywania </w:t>
      </w:r>
      <w:r w:rsidR="008B248E" w:rsidRPr="00B21C38">
        <w:rPr>
          <w:rFonts w:asciiTheme="minorHAnsi" w:hAnsiTheme="minorHAnsi" w:cstheme="minorHAnsi"/>
          <w:sz w:val="22"/>
          <w:szCs w:val="22"/>
        </w:rPr>
        <w:t>r</w:t>
      </w:r>
      <w:r w:rsidRPr="00B21C38">
        <w:rPr>
          <w:rFonts w:asciiTheme="minorHAnsi" w:hAnsiTheme="minorHAnsi" w:cstheme="minorHAnsi"/>
          <w:sz w:val="22"/>
          <w:szCs w:val="22"/>
        </w:rPr>
        <w:t xml:space="preserve">obót. W przypadku żądania Zamawiającego Harmonogram powinien być zaktualizowany w ciągu 7 dni od daty przekazania przedmiotowego żądania, co nie wyklucza nałożenia na Wykonawcę kar umownych zgodnie z § </w:t>
      </w:r>
      <w:r w:rsidR="008B248E" w:rsidRPr="00B21C38">
        <w:rPr>
          <w:rFonts w:asciiTheme="minorHAnsi" w:hAnsiTheme="minorHAnsi" w:cstheme="minorHAnsi"/>
          <w:sz w:val="22"/>
          <w:szCs w:val="22"/>
        </w:rPr>
        <w:t>12</w:t>
      </w:r>
      <w:r w:rsidRPr="00B21C38">
        <w:rPr>
          <w:rFonts w:asciiTheme="minorHAnsi" w:hAnsiTheme="minorHAnsi" w:cstheme="minorHAnsi"/>
          <w:sz w:val="22"/>
          <w:szCs w:val="22"/>
        </w:rPr>
        <w:t xml:space="preserve"> Umowy.</w:t>
      </w:r>
    </w:p>
    <w:p w14:paraId="0FF4681D" w14:textId="0E127C20" w:rsidR="00084F37" w:rsidRPr="00B21C38" w:rsidRDefault="00084F37" w:rsidP="00B422A0">
      <w:pPr>
        <w:pStyle w:val="Tekstpodstawowywcity31"/>
        <w:numPr>
          <w:ilvl w:val="0"/>
          <w:numId w:val="41"/>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Brak uaktualnionego i zaakceptowanego Harmonogramu będzie skutkował wstrzymaniem wypłaty Wynagrodzenia</w:t>
      </w:r>
      <w:r w:rsidR="00A13ADD" w:rsidRPr="00B21C38">
        <w:rPr>
          <w:rFonts w:asciiTheme="minorHAnsi" w:hAnsiTheme="minorHAnsi" w:cstheme="minorHAnsi"/>
          <w:sz w:val="22"/>
          <w:szCs w:val="22"/>
        </w:rPr>
        <w:t>, bez prawa żądania odsetek przez Wykonawcę za opóźnienie w płatności, do czasu</w:t>
      </w:r>
      <w:r w:rsidR="00891658" w:rsidRPr="00B21C38">
        <w:rPr>
          <w:rFonts w:asciiTheme="minorHAnsi" w:hAnsiTheme="minorHAnsi" w:cstheme="minorHAnsi"/>
          <w:sz w:val="22"/>
          <w:szCs w:val="22"/>
        </w:rPr>
        <w:t xml:space="preserve"> zaktualizowania i zaakceptowania</w:t>
      </w:r>
      <w:r w:rsidR="00603E73" w:rsidRPr="00B21C38">
        <w:rPr>
          <w:rFonts w:asciiTheme="minorHAnsi" w:hAnsiTheme="minorHAnsi" w:cstheme="minorHAnsi"/>
          <w:sz w:val="22"/>
          <w:szCs w:val="22"/>
        </w:rPr>
        <w:t xml:space="preserve"> zaktualizowanego</w:t>
      </w:r>
      <w:r w:rsidR="00891658" w:rsidRPr="00B21C38">
        <w:rPr>
          <w:rFonts w:asciiTheme="minorHAnsi" w:hAnsiTheme="minorHAnsi" w:cstheme="minorHAnsi"/>
          <w:sz w:val="22"/>
          <w:szCs w:val="22"/>
        </w:rPr>
        <w:t xml:space="preserve"> Harmonogramu przez Zamawiającego</w:t>
      </w:r>
      <w:r w:rsidRPr="00B21C38">
        <w:rPr>
          <w:rFonts w:asciiTheme="minorHAnsi" w:hAnsiTheme="minorHAnsi" w:cstheme="minorHAnsi"/>
          <w:sz w:val="22"/>
          <w:szCs w:val="22"/>
        </w:rPr>
        <w:t>.</w:t>
      </w:r>
    </w:p>
    <w:p w14:paraId="2E4ADECD" w14:textId="2CC169B5" w:rsidR="00084F37" w:rsidRPr="00B21C38" w:rsidRDefault="00084F37" w:rsidP="00B422A0">
      <w:pPr>
        <w:pStyle w:val="Tekstpodstawowywcity31"/>
        <w:numPr>
          <w:ilvl w:val="0"/>
          <w:numId w:val="41"/>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Zamawiający może polecić Wykonawcy podjęcie kroków dla przyspieszenia tempa</w:t>
      </w:r>
      <w:r w:rsidR="008B248E" w:rsidRPr="00B21C38">
        <w:rPr>
          <w:rFonts w:asciiTheme="minorHAnsi" w:hAnsiTheme="minorHAnsi" w:cstheme="minorHAnsi"/>
          <w:sz w:val="22"/>
          <w:szCs w:val="22"/>
        </w:rPr>
        <w:t xml:space="preserve"> prowadzenia</w:t>
      </w:r>
      <w:r w:rsidRPr="00B21C38">
        <w:rPr>
          <w:rFonts w:asciiTheme="minorHAnsi" w:hAnsiTheme="minorHAnsi" w:cstheme="minorHAnsi"/>
          <w:sz w:val="22"/>
          <w:szCs w:val="22"/>
        </w:rPr>
        <w:t xml:space="preserve"> </w:t>
      </w:r>
      <w:r w:rsidR="00C87217" w:rsidRPr="00B21C38">
        <w:rPr>
          <w:rFonts w:asciiTheme="minorHAnsi" w:hAnsiTheme="minorHAnsi" w:cstheme="minorHAnsi"/>
          <w:sz w:val="22"/>
          <w:szCs w:val="22"/>
        </w:rPr>
        <w:t>Robót</w:t>
      </w:r>
      <w:r w:rsidRPr="00B21C38">
        <w:rPr>
          <w:rFonts w:asciiTheme="minorHAnsi" w:hAnsiTheme="minorHAnsi" w:cstheme="minorHAnsi"/>
          <w:sz w:val="22"/>
          <w:szCs w:val="22"/>
        </w:rPr>
        <w:t>, aby Przedmiot Umowy został wykonany w terminie umownym. Wszystkie koszty związane z podjętymi działaniami obciążają Wykonawcę.</w:t>
      </w:r>
    </w:p>
    <w:p w14:paraId="4467FA5E" w14:textId="4F55A091" w:rsidR="00084F37" w:rsidRPr="00B21C38" w:rsidRDefault="00084F37" w:rsidP="00596CBF">
      <w:pPr>
        <w:pStyle w:val="Akapitzlist"/>
        <w:numPr>
          <w:ilvl w:val="0"/>
          <w:numId w:val="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Harmonogram, o którym mowa w ust. 1 i 2 stanowi Załącznik nr </w:t>
      </w:r>
      <w:r w:rsidR="00F64B58" w:rsidRPr="00B21C38">
        <w:rPr>
          <w:rFonts w:asciiTheme="minorHAnsi" w:hAnsiTheme="minorHAnsi" w:cstheme="minorHAnsi"/>
          <w:sz w:val="22"/>
          <w:szCs w:val="22"/>
        </w:rPr>
        <w:t>4</w:t>
      </w:r>
      <w:r w:rsidR="008D7A73" w:rsidRPr="00B21C38">
        <w:rPr>
          <w:rFonts w:asciiTheme="minorHAnsi" w:hAnsiTheme="minorHAnsi" w:cstheme="minorHAnsi"/>
          <w:sz w:val="22"/>
          <w:szCs w:val="22"/>
        </w:rPr>
        <w:t xml:space="preserve"> do Umowy</w:t>
      </w:r>
      <w:r w:rsidRPr="00B21C38">
        <w:rPr>
          <w:rFonts w:asciiTheme="minorHAnsi" w:hAnsiTheme="minorHAnsi" w:cstheme="minorHAnsi"/>
          <w:sz w:val="22"/>
          <w:szCs w:val="22"/>
        </w:rPr>
        <w:t>.</w:t>
      </w:r>
    </w:p>
    <w:p w14:paraId="50EA29F6" w14:textId="42589E61" w:rsidR="0020633B" w:rsidRPr="00B21C38" w:rsidRDefault="0020633B" w:rsidP="00596CBF">
      <w:pPr>
        <w:autoSpaceDE w:val="0"/>
        <w:autoSpaceDN w:val="0"/>
        <w:adjustRightInd w:val="0"/>
        <w:spacing w:after="0" w:line="276" w:lineRule="auto"/>
        <w:rPr>
          <w:rFonts w:asciiTheme="minorHAnsi" w:hAnsiTheme="minorHAnsi" w:cstheme="minorHAnsi"/>
          <w:b/>
          <w:bCs/>
          <w:sz w:val="22"/>
          <w:szCs w:val="22"/>
        </w:rPr>
      </w:pPr>
    </w:p>
    <w:p w14:paraId="6B3F5250" w14:textId="08AECF72" w:rsidR="0020633B" w:rsidRPr="00B21C38" w:rsidRDefault="0020633B" w:rsidP="00B422A0">
      <w:pPr>
        <w:keepNext/>
        <w:widowControl w:val="0"/>
        <w:tabs>
          <w:tab w:val="left" w:pos="4485"/>
          <w:tab w:val="left" w:pos="4545"/>
        </w:tabs>
        <w:spacing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 6</w:t>
      </w:r>
    </w:p>
    <w:p w14:paraId="7745C683" w14:textId="22FDAAD0" w:rsidR="0020633B" w:rsidRPr="00B21C38" w:rsidRDefault="0020633B" w:rsidP="00B422A0">
      <w:pPr>
        <w:keepNext/>
        <w:widowControl w:val="0"/>
        <w:spacing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Czas pracy</w:t>
      </w:r>
    </w:p>
    <w:p w14:paraId="30B9F24E" w14:textId="17CD0D09" w:rsidR="0020633B" w:rsidRPr="00B21C38" w:rsidRDefault="0020633B" w:rsidP="00B422A0">
      <w:pPr>
        <w:pStyle w:val="tekstost"/>
        <w:suppressAutoHyphens w:val="0"/>
        <w:overflowPunct/>
        <w:autoSpaceDE/>
        <w:spacing w:line="276" w:lineRule="auto"/>
        <w:textAlignment w:val="auto"/>
        <w:rPr>
          <w:rFonts w:asciiTheme="minorHAnsi" w:hAnsiTheme="minorHAnsi" w:cstheme="minorHAnsi"/>
          <w:sz w:val="22"/>
          <w:szCs w:val="22"/>
        </w:rPr>
      </w:pPr>
      <w:r w:rsidRPr="00B21C38">
        <w:rPr>
          <w:rFonts w:asciiTheme="minorHAnsi" w:hAnsiTheme="minorHAnsi" w:cstheme="minorHAnsi"/>
          <w:sz w:val="22"/>
          <w:szCs w:val="22"/>
        </w:rPr>
        <w:t>Jeżeli ze względów technologicznych lub organizacyjnych, nieuwzględnionych w Harmonogramie</w:t>
      </w:r>
      <w:r w:rsidR="00E2111E" w:rsidRPr="00B21C38">
        <w:rPr>
          <w:rFonts w:asciiTheme="minorHAnsi" w:hAnsiTheme="minorHAnsi" w:cstheme="minorHAnsi"/>
          <w:sz w:val="22"/>
          <w:szCs w:val="22"/>
        </w:rPr>
        <w:t>, o</w:t>
      </w:r>
      <w:r w:rsidR="00191E52" w:rsidRPr="00B21C38">
        <w:rPr>
          <w:rFonts w:asciiTheme="minorHAnsi" w:hAnsiTheme="minorHAnsi" w:cstheme="minorHAnsi"/>
          <w:sz w:val="22"/>
          <w:szCs w:val="22"/>
        </w:rPr>
        <w:t> </w:t>
      </w:r>
      <w:r w:rsidR="00E2111E" w:rsidRPr="00B21C38">
        <w:rPr>
          <w:rFonts w:asciiTheme="minorHAnsi" w:hAnsiTheme="minorHAnsi" w:cstheme="minorHAnsi"/>
          <w:sz w:val="22"/>
          <w:szCs w:val="22"/>
        </w:rPr>
        <w:t xml:space="preserve">którym mowa w § 5 </w:t>
      </w:r>
      <w:r w:rsidR="00CB5EFF" w:rsidRPr="00B21C38">
        <w:rPr>
          <w:rFonts w:asciiTheme="minorHAnsi" w:hAnsiTheme="minorHAnsi" w:cstheme="minorHAnsi"/>
          <w:sz w:val="22"/>
          <w:szCs w:val="22"/>
        </w:rPr>
        <w:t xml:space="preserve">ust. 1 </w:t>
      </w:r>
      <w:r w:rsidR="00E2111E" w:rsidRPr="00B21C38">
        <w:rPr>
          <w:rFonts w:asciiTheme="minorHAnsi" w:hAnsiTheme="minorHAnsi" w:cstheme="minorHAnsi"/>
          <w:sz w:val="22"/>
          <w:szCs w:val="22"/>
        </w:rPr>
        <w:t>Umowy</w:t>
      </w:r>
      <w:r w:rsidR="00075564" w:rsidRPr="00B21C38">
        <w:rPr>
          <w:rFonts w:asciiTheme="minorHAnsi" w:hAnsiTheme="minorHAnsi" w:cstheme="minorHAnsi"/>
          <w:sz w:val="22"/>
          <w:szCs w:val="22"/>
        </w:rPr>
        <w:t>,</w:t>
      </w:r>
      <w:r w:rsidR="00E2111E"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do wykonania Przedmiotu Umowy niezbędne </w:t>
      </w:r>
      <w:r w:rsidR="00075564" w:rsidRPr="00B21C38">
        <w:rPr>
          <w:rFonts w:asciiTheme="minorHAnsi" w:hAnsiTheme="minorHAnsi" w:cstheme="minorHAnsi"/>
          <w:sz w:val="22"/>
          <w:szCs w:val="22"/>
        </w:rPr>
        <w:t xml:space="preserve">będzie </w:t>
      </w:r>
      <w:r w:rsidRPr="00B21C38">
        <w:rPr>
          <w:rFonts w:asciiTheme="minorHAnsi" w:hAnsiTheme="minorHAnsi" w:cstheme="minorHAnsi"/>
          <w:sz w:val="22"/>
          <w:szCs w:val="22"/>
        </w:rPr>
        <w:t xml:space="preserve">wydłużenie </w:t>
      </w:r>
      <w:r w:rsidRPr="00B21C38">
        <w:rPr>
          <w:rFonts w:asciiTheme="minorHAnsi" w:hAnsiTheme="minorHAnsi" w:cstheme="minorHAnsi"/>
          <w:sz w:val="22"/>
          <w:szCs w:val="22"/>
        </w:rPr>
        <w:lastRenderedPageBreak/>
        <w:t xml:space="preserve">czasu pracy w dni robocze lub wykonywanie Robót w dni wolne od pracy, </w:t>
      </w:r>
      <w:r w:rsidR="006A1230" w:rsidRPr="00B21C38">
        <w:rPr>
          <w:rFonts w:asciiTheme="minorHAnsi" w:hAnsiTheme="minorHAnsi" w:cstheme="minorHAnsi"/>
          <w:sz w:val="22"/>
          <w:szCs w:val="22"/>
        </w:rPr>
        <w:t>to zostanie to uprzednio</w:t>
      </w:r>
      <w:r w:rsidRPr="00B21C38">
        <w:rPr>
          <w:rFonts w:asciiTheme="minorHAnsi" w:hAnsiTheme="minorHAnsi" w:cstheme="minorHAnsi"/>
          <w:sz w:val="22"/>
          <w:szCs w:val="22"/>
        </w:rPr>
        <w:t xml:space="preserve"> uzgodnione z </w:t>
      </w:r>
      <w:r w:rsidR="0021120D" w:rsidRPr="00B21C38">
        <w:rPr>
          <w:rFonts w:asciiTheme="minorHAnsi" w:hAnsiTheme="minorHAnsi" w:cstheme="minorHAnsi"/>
          <w:sz w:val="22"/>
          <w:szCs w:val="22"/>
        </w:rPr>
        <w:t>Zamawiającym</w:t>
      </w:r>
      <w:r w:rsidR="00F31DBA" w:rsidRPr="00B21C38">
        <w:rPr>
          <w:rFonts w:asciiTheme="minorHAnsi" w:hAnsiTheme="minorHAnsi" w:cstheme="minorHAnsi"/>
          <w:sz w:val="22"/>
          <w:szCs w:val="22"/>
        </w:rPr>
        <w:t xml:space="preserve"> pod rygorem naliczenia kary umownej, o której mowa w § </w:t>
      </w:r>
      <w:r w:rsidR="00951B3E" w:rsidRPr="00B21C38">
        <w:rPr>
          <w:rFonts w:asciiTheme="minorHAnsi" w:hAnsiTheme="minorHAnsi" w:cstheme="minorHAnsi"/>
          <w:sz w:val="22"/>
          <w:szCs w:val="22"/>
        </w:rPr>
        <w:t xml:space="preserve">12 ust. 1 pkt 14 </w:t>
      </w:r>
      <w:r w:rsidR="00947654" w:rsidRPr="00B21C38">
        <w:rPr>
          <w:rFonts w:asciiTheme="minorHAnsi" w:hAnsiTheme="minorHAnsi" w:cstheme="minorHAnsi"/>
          <w:sz w:val="22"/>
          <w:szCs w:val="22"/>
        </w:rPr>
        <w:t>Umowy</w:t>
      </w:r>
      <w:r w:rsidRPr="00B21C38">
        <w:rPr>
          <w:rFonts w:asciiTheme="minorHAnsi" w:hAnsiTheme="minorHAnsi" w:cstheme="minorHAnsi"/>
          <w:sz w:val="22"/>
          <w:szCs w:val="22"/>
        </w:rPr>
        <w:t>. Powyższa okoliczność nie wpływa na wysokość Wynagrodzenia należnego Wykonawcy z tytułu wykonania Umowy.</w:t>
      </w:r>
    </w:p>
    <w:p w14:paraId="71A66712" w14:textId="77777777" w:rsidR="0021120D" w:rsidRPr="00B21C38" w:rsidRDefault="0021120D" w:rsidP="00B422A0">
      <w:pPr>
        <w:autoSpaceDE w:val="0"/>
        <w:autoSpaceDN w:val="0"/>
        <w:adjustRightInd w:val="0"/>
        <w:spacing w:after="0" w:line="276" w:lineRule="auto"/>
        <w:rPr>
          <w:rFonts w:asciiTheme="minorHAnsi" w:hAnsiTheme="minorHAnsi" w:cstheme="minorHAnsi"/>
          <w:b/>
          <w:bCs/>
          <w:sz w:val="22"/>
          <w:szCs w:val="22"/>
        </w:rPr>
      </w:pPr>
    </w:p>
    <w:p w14:paraId="2F0705EE" w14:textId="30263E20"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xml:space="preserve">§ </w:t>
      </w:r>
      <w:r w:rsidR="0020633B" w:rsidRPr="00B21C38">
        <w:rPr>
          <w:rFonts w:asciiTheme="minorHAnsi" w:hAnsiTheme="minorHAnsi" w:cstheme="minorHAnsi"/>
          <w:b/>
          <w:bCs/>
          <w:sz w:val="22"/>
          <w:szCs w:val="22"/>
        </w:rPr>
        <w:t>7</w:t>
      </w:r>
    </w:p>
    <w:p w14:paraId="3B7B5201" w14:textId="74F35AD0"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Polisa OC</w:t>
      </w:r>
    </w:p>
    <w:p w14:paraId="341F333F" w14:textId="6D42FD80" w:rsidR="006C02C4" w:rsidRPr="00B21C38" w:rsidRDefault="006C02C4" w:rsidP="00596CBF">
      <w:pPr>
        <w:pStyle w:val="Listapoziom2"/>
        <w:numPr>
          <w:ilvl w:val="0"/>
          <w:numId w:val="33"/>
        </w:numPr>
        <w:tabs>
          <w:tab w:val="left" w:pos="284"/>
        </w:tabs>
        <w:spacing w:line="276" w:lineRule="auto"/>
        <w:ind w:left="284" w:hanging="284"/>
        <w:rPr>
          <w:rFonts w:asciiTheme="minorHAnsi" w:hAnsiTheme="minorHAnsi" w:cstheme="minorHAnsi"/>
        </w:rPr>
      </w:pPr>
      <w:r w:rsidRPr="00B21C38">
        <w:rPr>
          <w:rFonts w:asciiTheme="minorHAnsi" w:hAnsiTheme="minorHAnsi" w:cstheme="minorHAnsi"/>
        </w:rPr>
        <w:t xml:space="preserve">Wykonawca zobowiązuje się do ubezpieczenia od odpowiedzialności cywilnej w zakresie prowadzonej działalności związanej z przedmiotem zamówienia na kwotę </w:t>
      </w:r>
      <w:r w:rsidR="000B4FE5" w:rsidRPr="00B21C38">
        <w:rPr>
          <w:rFonts w:asciiTheme="minorHAnsi" w:hAnsiTheme="minorHAnsi" w:cstheme="minorHAnsi"/>
        </w:rPr>
        <w:t>opiewającą</w:t>
      </w:r>
      <w:r w:rsidRPr="00B21C38">
        <w:rPr>
          <w:rFonts w:asciiTheme="minorHAnsi" w:hAnsiTheme="minorHAnsi" w:cstheme="minorHAnsi"/>
        </w:rPr>
        <w:t xml:space="preserve"> co najmniej </w:t>
      </w:r>
      <w:r w:rsidR="000B4FE5" w:rsidRPr="00B21C38">
        <w:rPr>
          <w:rFonts w:asciiTheme="minorHAnsi" w:hAnsiTheme="minorHAnsi" w:cstheme="minorHAnsi"/>
        </w:rPr>
        <w:t>na kwotę wynagrodzenia</w:t>
      </w:r>
      <w:r w:rsidRPr="00B21C38">
        <w:rPr>
          <w:rFonts w:asciiTheme="minorHAnsi" w:hAnsiTheme="minorHAnsi" w:cstheme="minorHAnsi"/>
        </w:rPr>
        <w:t xml:space="preserve"> brutto, o której mowa w § </w:t>
      </w:r>
      <w:r w:rsidR="00FB5704" w:rsidRPr="00B21C38">
        <w:rPr>
          <w:rFonts w:asciiTheme="minorHAnsi" w:hAnsiTheme="minorHAnsi" w:cstheme="minorHAnsi"/>
        </w:rPr>
        <w:t>9</w:t>
      </w:r>
      <w:r w:rsidRPr="00B21C38">
        <w:rPr>
          <w:rFonts w:asciiTheme="minorHAnsi" w:hAnsiTheme="minorHAnsi" w:cstheme="minorHAnsi"/>
        </w:rPr>
        <w:t xml:space="preserve"> ust. 1 </w:t>
      </w:r>
      <w:r w:rsidR="00784DE1" w:rsidRPr="00B21C38">
        <w:rPr>
          <w:rFonts w:asciiTheme="minorHAnsi" w:hAnsiTheme="minorHAnsi" w:cstheme="minorHAnsi"/>
        </w:rPr>
        <w:t>Umow</w:t>
      </w:r>
      <w:r w:rsidRPr="00B21C38">
        <w:rPr>
          <w:rFonts w:asciiTheme="minorHAnsi" w:hAnsiTheme="minorHAnsi" w:cstheme="minorHAnsi"/>
        </w:rPr>
        <w:t>y.</w:t>
      </w:r>
    </w:p>
    <w:p w14:paraId="2BFDBE9F" w14:textId="77777777" w:rsidR="006C02C4" w:rsidRPr="00B21C38" w:rsidRDefault="006C02C4" w:rsidP="00596CBF">
      <w:pPr>
        <w:pStyle w:val="Listapoziom2"/>
        <w:numPr>
          <w:ilvl w:val="0"/>
          <w:numId w:val="33"/>
        </w:numPr>
        <w:spacing w:before="0" w:line="276" w:lineRule="auto"/>
        <w:ind w:left="284" w:hanging="284"/>
        <w:rPr>
          <w:rFonts w:asciiTheme="minorHAnsi" w:hAnsiTheme="minorHAnsi" w:cstheme="minorHAnsi"/>
        </w:rPr>
      </w:pPr>
      <w:r w:rsidRPr="00B21C38">
        <w:rPr>
          <w:rFonts w:asciiTheme="minorHAnsi" w:hAnsiTheme="minorHAnsi" w:cstheme="minorHAnsi"/>
        </w:rPr>
        <w:t>Ubezpieczeniu podlegają w szczególności:</w:t>
      </w:r>
    </w:p>
    <w:p w14:paraId="40869F38" w14:textId="77777777" w:rsidR="006C02C4" w:rsidRPr="00B21C38" w:rsidRDefault="006C02C4" w:rsidP="00596CBF">
      <w:pPr>
        <w:pStyle w:val="Listapoziom2"/>
        <w:numPr>
          <w:ilvl w:val="0"/>
          <w:numId w:val="34"/>
        </w:numPr>
        <w:tabs>
          <w:tab w:val="left" w:pos="567"/>
        </w:tabs>
        <w:spacing w:before="0" w:line="276" w:lineRule="auto"/>
        <w:ind w:left="567" w:hanging="284"/>
        <w:rPr>
          <w:rFonts w:asciiTheme="minorHAnsi" w:hAnsiTheme="minorHAnsi" w:cstheme="minorHAnsi"/>
        </w:rPr>
      </w:pPr>
      <w:r w:rsidRPr="00B21C38">
        <w:rPr>
          <w:rFonts w:asciiTheme="minorHAnsi" w:hAnsiTheme="minorHAnsi" w:cstheme="minorHAnsi"/>
        </w:rPr>
        <w:t>roboty, mienie nieruchome, sprzęt, urządzenia oraz wszelkie inne mienie ruchome                   będące własnością Zamawiającego, Wykonawcy lub podmiotu trzeciego związane bezpośrednio z wykonaniem robót na skutek ognia, powodzi i innych zdarzeń losowych,</w:t>
      </w:r>
    </w:p>
    <w:p w14:paraId="07970FCC" w14:textId="7FE1DE3D" w:rsidR="006C02C4" w:rsidRPr="00B21C38" w:rsidRDefault="006C02C4" w:rsidP="00596CBF">
      <w:pPr>
        <w:pStyle w:val="Listapoziom2"/>
        <w:numPr>
          <w:ilvl w:val="0"/>
          <w:numId w:val="34"/>
        </w:numPr>
        <w:tabs>
          <w:tab w:val="left" w:pos="567"/>
        </w:tabs>
        <w:spacing w:before="0" w:line="276" w:lineRule="auto"/>
        <w:ind w:left="567" w:hanging="284"/>
        <w:rPr>
          <w:rFonts w:asciiTheme="minorHAnsi" w:hAnsiTheme="minorHAnsi" w:cstheme="minorHAnsi"/>
        </w:rPr>
      </w:pPr>
      <w:r w:rsidRPr="00B21C38">
        <w:rPr>
          <w:rFonts w:asciiTheme="minorHAnsi" w:hAnsiTheme="minorHAnsi" w:cstheme="minorHAnsi"/>
        </w:rPr>
        <w:t>odpowiedzialność cywilna za szkody oraz następstwa nieszczęśliwych wypadków pracowników i przedstawicieli Wykonawcy oraz osób trzecich, a powstałych w związku z prowadzonymi robotami budowlanymi,</w:t>
      </w:r>
    </w:p>
    <w:p w14:paraId="0D03491C" w14:textId="5B958FF2" w:rsidR="006C02C4" w:rsidRPr="00B21C38" w:rsidRDefault="006C02C4" w:rsidP="00596CBF">
      <w:pPr>
        <w:pStyle w:val="Akapitzlist"/>
        <w:numPr>
          <w:ilvl w:val="0"/>
          <w:numId w:val="3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odszkodowanie finansowe za ewentualne szkody powstałe w wyniku realizacji </w:t>
      </w:r>
      <w:r w:rsidR="009768AD" w:rsidRPr="00B21C38">
        <w:rPr>
          <w:rFonts w:asciiTheme="minorHAnsi" w:hAnsiTheme="minorHAnsi" w:cstheme="minorHAnsi"/>
          <w:sz w:val="22"/>
          <w:szCs w:val="22"/>
        </w:rPr>
        <w:t>I</w:t>
      </w:r>
      <w:r w:rsidRPr="00B21C38">
        <w:rPr>
          <w:rFonts w:asciiTheme="minorHAnsi" w:hAnsiTheme="minorHAnsi" w:cstheme="minorHAnsi"/>
          <w:sz w:val="22"/>
          <w:szCs w:val="22"/>
        </w:rPr>
        <w:t>nwestycji.</w:t>
      </w:r>
    </w:p>
    <w:p w14:paraId="48FD2C24" w14:textId="58280E24" w:rsidR="0003597A" w:rsidRPr="00B21C38" w:rsidRDefault="0003597A" w:rsidP="00596CBF">
      <w:pPr>
        <w:pStyle w:val="Akapitzlist"/>
        <w:numPr>
          <w:ilvl w:val="0"/>
          <w:numId w:val="3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Zamawiający zastrzega sobie prawo wglądu do zawartej umowy z zakładem ubezpieczeniowym i</w:t>
      </w:r>
      <w:r w:rsidR="004679F0" w:rsidRPr="00B21C38">
        <w:rPr>
          <w:rFonts w:asciiTheme="minorHAnsi" w:hAnsiTheme="minorHAnsi" w:cstheme="minorHAnsi"/>
          <w:sz w:val="22"/>
          <w:szCs w:val="22"/>
        </w:rPr>
        <w:t> </w:t>
      </w:r>
      <w:r w:rsidRPr="00B21C38">
        <w:rPr>
          <w:rFonts w:asciiTheme="minorHAnsi" w:hAnsiTheme="minorHAnsi" w:cstheme="minorHAnsi"/>
          <w:sz w:val="22"/>
          <w:szCs w:val="22"/>
        </w:rPr>
        <w:t>kontroli spełnienia warunków określonych w ust. 1</w:t>
      </w:r>
      <w:r w:rsidR="00DA1AA5" w:rsidRPr="00B21C38">
        <w:rPr>
          <w:rFonts w:asciiTheme="minorHAnsi" w:hAnsiTheme="minorHAnsi" w:cstheme="minorHAnsi"/>
          <w:sz w:val="22"/>
          <w:szCs w:val="22"/>
        </w:rPr>
        <w:t xml:space="preserve"> i 2 powyżej</w:t>
      </w:r>
      <w:r w:rsidRPr="00B21C38">
        <w:rPr>
          <w:rFonts w:asciiTheme="minorHAnsi" w:hAnsiTheme="minorHAnsi" w:cstheme="minorHAnsi"/>
          <w:sz w:val="22"/>
          <w:szCs w:val="22"/>
        </w:rPr>
        <w:t xml:space="preserve">. </w:t>
      </w:r>
    </w:p>
    <w:p w14:paraId="33D1E954" w14:textId="13C02908" w:rsidR="0003597A" w:rsidRPr="00B21C38" w:rsidRDefault="0003597A" w:rsidP="00B422A0">
      <w:pPr>
        <w:pStyle w:val="Akapitzlist"/>
        <w:numPr>
          <w:ilvl w:val="0"/>
          <w:numId w:val="3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przypadku niespełnienia warunków Zamawiający wezwie Wykonawcę do zmiany zawartej umowy ubezpieczenia</w:t>
      </w:r>
      <w:r w:rsidR="002A30DB" w:rsidRPr="00B21C38">
        <w:rPr>
          <w:rFonts w:asciiTheme="minorHAnsi" w:hAnsiTheme="minorHAnsi" w:cstheme="minorHAnsi"/>
          <w:sz w:val="22"/>
          <w:szCs w:val="22"/>
        </w:rPr>
        <w:t xml:space="preserve"> w terminie 14 dni od dnia doręczenia wezwania</w:t>
      </w:r>
      <w:r w:rsidR="00E352E8" w:rsidRPr="00B21C38">
        <w:rPr>
          <w:rFonts w:asciiTheme="minorHAnsi" w:hAnsiTheme="minorHAnsi" w:cstheme="minorHAnsi"/>
          <w:sz w:val="22"/>
          <w:szCs w:val="22"/>
        </w:rPr>
        <w:t xml:space="preserve"> pod rygorem odstąpienia od Umowy w terminie 30 dni od dnia upływu terminu na zmianę zawartej umowy zgodnie z żądaniem Zamawiającego</w:t>
      </w:r>
      <w:r w:rsidR="002A30DB" w:rsidRPr="00B21C38">
        <w:rPr>
          <w:rFonts w:asciiTheme="minorHAnsi" w:hAnsiTheme="minorHAnsi" w:cstheme="minorHAnsi"/>
          <w:sz w:val="22"/>
          <w:szCs w:val="22"/>
        </w:rPr>
        <w:t>.</w:t>
      </w:r>
    </w:p>
    <w:p w14:paraId="615EEAE5" w14:textId="77777777" w:rsidR="007B20FB" w:rsidRPr="00B21C38" w:rsidRDefault="007B20FB" w:rsidP="007B20FB">
      <w:pPr>
        <w:autoSpaceDE w:val="0"/>
        <w:autoSpaceDN w:val="0"/>
        <w:adjustRightInd w:val="0"/>
        <w:spacing w:after="0" w:line="276" w:lineRule="auto"/>
        <w:jc w:val="both"/>
        <w:rPr>
          <w:rFonts w:asciiTheme="minorHAnsi" w:hAnsiTheme="minorHAnsi" w:cstheme="minorHAnsi"/>
          <w:sz w:val="22"/>
          <w:szCs w:val="22"/>
        </w:rPr>
      </w:pPr>
    </w:p>
    <w:p w14:paraId="16F0F969" w14:textId="792AF48D"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xml:space="preserve">§ </w:t>
      </w:r>
      <w:r w:rsidR="0020633B" w:rsidRPr="00B21C38">
        <w:rPr>
          <w:rFonts w:asciiTheme="minorHAnsi" w:hAnsiTheme="minorHAnsi" w:cstheme="minorHAnsi"/>
          <w:b/>
          <w:bCs/>
          <w:sz w:val="22"/>
          <w:szCs w:val="22"/>
        </w:rPr>
        <w:t>8</w:t>
      </w:r>
    </w:p>
    <w:p w14:paraId="0E439478" w14:textId="1676992F" w:rsidR="0003597A" w:rsidRPr="00B21C38" w:rsidRDefault="0003597A" w:rsidP="00596CBF">
      <w:pPr>
        <w:autoSpaceDE w:val="0"/>
        <w:autoSpaceDN w:val="0"/>
        <w:adjustRightInd w:val="0"/>
        <w:spacing w:after="12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Wynagrodzenie</w:t>
      </w:r>
    </w:p>
    <w:p w14:paraId="6FE361D3"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Za wykonanie Przedmiotu Umowy, określonego w § 1 niniejszej Umowy, Strony ustalają wynagrodzenie ryczałtowe brutto w wysokości </w:t>
      </w:r>
      <w:proofErr w:type="gramStart"/>
      <w:r>
        <w:rPr>
          <w:rFonts w:asciiTheme="minorHAnsi" w:hAnsiTheme="minorHAnsi" w:cstheme="minorHAnsi"/>
          <w:sz w:val="22"/>
          <w:szCs w:val="22"/>
        </w:rPr>
        <w:t>…….</w:t>
      </w:r>
      <w:proofErr w:type="gramEnd"/>
      <w:r>
        <w:rPr>
          <w:rFonts w:asciiTheme="minorHAnsi" w:hAnsiTheme="minorHAnsi" w:cstheme="minorHAnsi"/>
          <w:sz w:val="22"/>
          <w:szCs w:val="22"/>
        </w:rPr>
        <w:t xml:space="preserve">.……………………………… złotych (słownie złotych: ……………………………………………………………………………………………………………………………………………………) w tym wynagrodzenie netto w wysokości </w:t>
      </w:r>
      <w:proofErr w:type="gramStart"/>
      <w:r>
        <w:rPr>
          <w:rFonts w:asciiTheme="minorHAnsi" w:hAnsiTheme="minorHAnsi" w:cstheme="minorHAnsi"/>
          <w:sz w:val="22"/>
          <w:szCs w:val="22"/>
        </w:rPr>
        <w:t>…….</w:t>
      </w:r>
      <w:proofErr w:type="gramEnd"/>
      <w:r>
        <w:rPr>
          <w:rFonts w:asciiTheme="minorHAnsi" w:hAnsiTheme="minorHAnsi" w:cstheme="minorHAnsi"/>
          <w:sz w:val="22"/>
          <w:szCs w:val="22"/>
        </w:rPr>
        <w:t xml:space="preserve">.……………………………….. złotych (słownie złotych: ……………………………………………………………………………………………………………………………………………………) + należny podatek VAT w kwocie </w:t>
      </w:r>
      <w:proofErr w:type="gramStart"/>
      <w:r>
        <w:rPr>
          <w:rFonts w:asciiTheme="minorHAnsi" w:hAnsiTheme="minorHAnsi" w:cstheme="minorHAnsi"/>
          <w:sz w:val="22"/>
          <w:szCs w:val="22"/>
        </w:rPr>
        <w:t>…….</w:t>
      </w:r>
      <w:proofErr w:type="gramEnd"/>
      <w:r>
        <w:rPr>
          <w:rFonts w:asciiTheme="minorHAnsi" w:hAnsiTheme="minorHAnsi" w:cstheme="minorHAnsi"/>
          <w:sz w:val="22"/>
          <w:szCs w:val="22"/>
        </w:rPr>
        <w:t xml:space="preserve">.………………………………..złotych (słownie złotych: …………………………………………………………………………………………………………………………………………………). </w:t>
      </w:r>
    </w:p>
    <w:p w14:paraId="012CC72E" w14:textId="7DE5E01A"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proofErr w:type="gramStart"/>
      <w:r>
        <w:rPr>
          <w:rFonts w:asciiTheme="minorHAnsi" w:hAnsiTheme="minorHAnsi" w:cstheme="minorHAnsi"/>
          <w:sz w:val="22"/>
          <w:szCs w:val="22"/>
        </w:rPr>
        <w:t>Wynagrodzenie</w:t>
      </w:r>
      <w:proofErr w:type="gramEnd"/>
      <w:r>
        <w:rPr>
          <w:rFonts w:asciiTheme="minorHAnsi" w:hAnsiTheme="minorHAnsi" w:cstheme="minorHAnsi"/>
          <w:sz w:val="22"/>
          <w:szCs w:val="22"/>
        </w:rPr>
        <w:t xml:space="preserve"> o którym mowa w ust. 1 powyżej obejmuje wszystkie koszty niezbędne do realizacji Przedmiotu zamówienia. </w:t>
      </w:r>
    </w:p>
    <w:p w14:paraId="2DE1E164"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Wykonawcę obciążają wszelkie ryzyka związane z oszacowaniem kosztów związanych z realizacją Przedmiotu Umowy, a także oddziaływania innych czynników mających lub mogących mieć wpływ na te koszty. </w:t>
      </w:r>
    </w:p>
    <w:p w14:paraId="4D907D37" w14:textId="436E591B"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Niedoszacowanie, pominięcie oraz brak rozpoznania zakresu Przedmiotu Umowy nie może być podstawą do żądania zmiany wynagrodzenia Umownego określonego w</w:t>
      </w:r>
      <w:r>
        <w:rPr>
          <w:rFonts w:asciiTheme="minorHAnsi" w:hAnsiTheme="minorHAnsi" w:cstheme="minorHAnsi"/>
          <w:sz w:val="22"/>
          <w:szCs w:val="22"/>
        </w:rPr>
        <w:t xml:space="preserve"> </w:t>
      </w:r>
      <w:r>
        <w:rPr>
          <w:rFonts w:asciiTheme="minorHAnsi" w:hAnsiTheme="minorHAnsi" w:cstheme="minorHAnsi"/>
          <w:sz w:val="22"/>
          <w:szCs w:val="22"/>
        </w:rPr>
        <w:t xml:space="preserve">ust. 1 </w:t>
      </w:r>
      <w:r>
        <w:rPr>
          <w:rFonts w:asciiTheme="minorHAnsi" w:hAnsiTheme="minorHAnsi" w:cstheme="minorHAnsi"/>
          <w:sz w:val="22"/>
          <w:szCs w:val="22"/>
        </w:rPr>
        <w:t>powyżej</w:t>
      </w:r>
      <w:r>
        <w:rPr>
          <w:rFonts w:asciiTheme="minorHAnsi" w:hAnsiTheme="minorHAnsi" w:cstheme="minorHAnsi"/>
          <w:sz w:val="22"/>
          <w:szCs w:val="22"/>
        </w:rPr>
        <w:t xml:space="preserve">. </w:t>
      </w:r>
    </w:p>
    <w:p w14:paraId="3B207BB0"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W przypadku urzędowej zmiany stawki podatku VAT w trakcie realizacji niniejszej Umowy - podatek VAT będzie naliczany w wartościach wynikających z przepisów obowiązujących w dniu </w:t>
      </w:r>
      <w:r>
        <w:rPr>
          <w:rFonts w:asciiTheme="minorHAnsi" w:hAnsiTheme="minorHAnsi" w:cstheme="minorHAnsi"/>
          <w:sz w:val="22"/>
          <w:szCs w:val="22"/>
        </w:rPr>
        <w:lastRenderedPageBreak/>
        <w:t xml:space="preserve">wystawienia faktury z jednoczesnym dokonaniem przez Strony inwentaryzacji realizacji Umowy według stanu na dzień poprzedzający wystawienie faktury po wejściu w życie zmienionych przepisów. </w:t>
      </w:r>
    </w:p>
    <w:p w14:paraId="6835E2DB"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Wykonawca oświadcza, że jest płatnikiem podatku VAT, uprawnionym do wystawienia faktury VAT. Numer NIP Wykonawcy …………………………………... </w:t>
      </w:r>
    </w:p>
    <w:p w14:paraId="764CD62E" w14:textId="4FAA67A2"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Wynagrodzenia określone w ust. 1 </w:t>
      </w:r>
      <w:r>
        <w:rPr>
          <w:rFonts w:asciiTheme="minorHAnsi" w:hAnsiTheme="minorHAnsi" w:cstheme="minorHAnsi"/>
          <w:sz w:val="22"/>
          <w:szCs w:val="22"/>
        </w:rPr>
        <w:t xml:space="preserve">powyżej </w:t>
      </w:r>
      <w:r>
        <w:rPr>
          <w:rFonts w:asciiTheme="minorHAnsi" w:hAnsiTheme="minorHAnsi" w:cstheme="minorHAnsi"/>
          <w:sz w:val="22"/>
          <w:szCs w:val="22"/>
        </w:rPr>
        <w:t xml:space="preserve">będzie płatne w oparciu o prawidłowo wystawioną fakturę VAT. </w:t>
      </w:r>
    </w:p>
    <w:p w14:paraId="7CC18EC1"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Podstawą do wystawienia faktury końcowej będzie podpisany bez zastrzeżeń i zatwierdzony przez Zamawiającego protokół odbioru końcowego. </w:t>
      </w:r>
    </w:p>
    <w:p w14:paraId="288E7F78"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Wykonawca celem otrzymania zapłaty za fakturę, zobowiązany jest do przedłożenia Zamawiającemu dowodów potwierdzających zapłatę wymagalnego wynagrodzenia podwykonawcom lub dalszym podwykonawcom. </w:t>
      </w:r>
    </w:p>
    <w:p w14:paraId="7DBCF415" w14:textId="77777777" w:rsidR="0022765F" w:rsidRPr="00BC181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sidRPr="00BC181F">
        <w:rPr>
          <w:rFonts w:asciiTheme="minorHAnsi" w:hAnsiTheme="minorHAnsi" w:cstheme="minorHAnsi"/>
          <w:sz w:val="22"/>
          <w:szCs w:val="22"/>
        </w:rPr>
        <w:t xml:space="preserve">Rozliczenie Wynagrodzenia nastąpi w trzech częściach, na podstawie trzech faktur. </w:t>
      </w:r>
    </w:p>
    <w:p w14:paraId="54ECD37F" w14:textId="77777777" w:rsidR="0022765F" w:rsidRPr="00BC181F" w:rsidRDefault="0022765F" w:rsidP="0022765F">
      <w:pPr>
        <w:pStyle w:val="Akapitzlist"/>
        <w:numPr>
          <w:ilvl w:val="1"/>
          <w:numId w:val="67"/>
        </w:numPr>
        <w:suppressAutoHyphens/>
        <w:spacing w:line="276" w:lineRule="auto"/>
        <w:jc w:val="both"/>
        <w:rPr>
          <w:rFonts w:asciiTheme="minorHAnsi" w:hAnsiTheme="minorHAnsi" w:cstheme="minorHAnsi"/>
          <w:sz w:val="22"/>
          <w:szCs w:val="22"/>
        </w:rPr>
      </w:pPr>
      <w:r w:rsidRPr="00BC181F">
        <w:rPr>
          <w:rFonts w:asciiTheme="minorHAnsi" w:hAnsiTheme="minorHAnsi" w:cstheme="minorHAnsi"/>
          <w:sz w:val="22"/>
          <w:szCs w:val="22"/>
        </w:rPr>
        <w:t>Część pierwsza w wysokość maksymalnie 20% wartości umowy zostanie wypłacona w terminie do 30 dni od dnia złożenia przez Wykonawcę prawidłowo wystawionej faktury na podstawie protokołu odbioru częściowego wykonanych robót stanowiących o zrealizowaniu przez Wykonawcę przynajmniej 20% przedmiot niniejszej Umowy.</w:t>
      </w:r>
    </w:p>
    <w:p w14:paraId="1C7A915F" w14:textId="77777777" w:rsidR="0022765F" w:rsidRPr="00BC181F" w:rsidRDefault="0022765F" w:rsidP="0022765F">
      <w:pPr>
        <w:pStyle w:val="Akapitzlist"/>
        <w:numPr>
          <w:ilvl w:val="1"/>
          <w:numId w:val="67"/>
        </w:numPr>
        <w:suppressAutoHyphens/>
        <w:spacing w:line="276" w:lineRule="auto"/>
        <w:jc w:val="both"/>
        <w:rPr>
          <w:rFonts w:asciiTheme="minorHAnsi" w:hAnsiTheme="minorHAnsi" w:cstheme="minorHAnsi"/>
          <w:sz w:val="22"/>
          <w:szCs w:val="22"/>
        </w:rPr>
      </w:pPr>
      <w:r w:rsidRPr="00BC181F">
        <w:rPr>
          <w:rFonts w:asciiTheme="minorHAnsi" w:hAnsiTheme="minorHAnsi" w:cstheme="minorHAnsi"/>
          <w:sz w:val="22"/>
          <w:szCs w:val="22"/>
        </w:rPr>
        <w:t>Część druga w wysokość maksymalnie 50% wartości umowy zostanie wypłacona w terminie do 30 dni od dnia złożenia przez Wykonawcę prawidłowo wystawionej faktury na podstawie</w:t>
      </w:r>
      <w:r>
        <w:rPr>
          <w:rFonts w:asciiTheme="minorHAnsi" w:hAnsiTheme="minorHAnsi" w:cstheme="minorHAnsi"/>
          <w:sz w:val="22"/>
          <w:szCs w:val="22"/>
        </w:rPr>
        <w:t xml:space="preserve"> drugiego</w:t>
      </w:r>
      <w:r w:rsidRPr="00BC181F">
        <w:rPr>
          <w:rFonts w:asciiTheme="minorHAnsi" w:hAnsiTheme="minorHAnsi" w:cstheme="minorHAnsi"/>
          <w:sz w:val="22"/>
          <w:szCs w:val="22"/>
        </w:rPr>
        <w:t xml:space="preserve"> protokołu odbioru częściowego wykonanych robót stanowiących o zrealizowaniu przez Wykonawcę przynajmniej </w:t>
      </w:r>
      <w:r>
        <w:rPr>
          <w:rFonts w:asciiTheme="minorHAnsi" w:hAnsiTheme="minorHAnsi" w:cstheme="minorHAnsi"/>
          <w:sz w:val="22"/>
          <w:szCs w:val="22"/>
        </w:rPr>
        <w:t>5</w:t>
      </w:r>
      <w:r w:rsidRPr="00BC181F">
        <w:rPr>
          <w:rFonts w:asciiTheme="minorHAnsi" w:hAnsiTheme="minorHAnsi" w:cstheme="minorHAnsi"/>
          <w:sz w:val="22"/>
          <w:szCs w:val="22"/>
        </w:rPr>
        <w:t>0% przedmiot niniejszej Umowy</w:t>
      </w:r>
      <w:r>
        <w:rPr>
          <w:rFonts w:asciiTheme="minorHAnsi" w:hAnsiTheme="minorHAnsi" w:cstheme="minorHAnsi"/>
          <w:sz w:val="22"/>
          <w:szCs w:val="22"/>
        </w:rPr>
        <w:t>.</w:t>
      </w:r>
    </w:p>
    <w:p w14:paraId="2527A202" w14:textId="77777777" w:rsidR="0022765F" w:rsidRPr="00BC181F" w:rsidRDefault="0022765F" w:rsidP="0022765F">
      <w:pPr>
        <w:pStyle w:val="Akapitzlist"/>
        <w:numPr>
          <w:ilvl w:val="1"/>
          <w:numId w:val="67"/>
        </w:numPr>
        <w:suppressAutoHyphens/>
        <w:spacing w:line="276" w:lineRule="auto"/>
        <w:jc w:val="both"/>
        <w:rPr>
          <w:rFonts w:asciiTheme="minorHAnsi" w:hAnsiTheme="minorHAnsi" w:cstheme="minorHAnsi"/>
          <w:sz w:val="22"/>
          <w:szCs w:val="22"/>
        </w:rPr>
      </w:pPr>
      <w:r w:rsidRPr="00BC181F">
        <w:rPr>
          <w:rFonts w:asciiTheme="minorHAnsi" w:hAnsiTheme="minorHAnsi" w:cstheme="minorHAnsi"/>
          <w:sz w:val="22"/>
          <w:szCs w:val="22"/>
        </w:rPr>
        <w:t>Część trzecia część – płatność końcowa.</w:t>
      </w:r>
    </w:p>
    <w:p w14:paraId="7C7EFEEA" w14:textId="77777777" w:rsidR="0022765F" w:rsidRPr="00BC181F" w:rsidRDefault="0022765F" w:rsidP="0022765F">
      <w:pPr>
        <w:pStyle w:val="Akapitzlist"/>
        <w:numPr>
          <w:ilvl w:val="0"/>
          <w:numId w:val="65"/>
        </w:numPr>
        <w:suppressAutoHyphens/>
        <w:jc w:val="both"/>
        <w:rPr>
          <w:rFonts w:asciiTheme="minorHAnsi" w:hAnsiTheme="minorHAnsi" w:cstheme="minorHAnsi"/>
          <w:sz w:val="22"/>
          <w:szCs w:val="22"/>
        </w:rPr>
      </w:pPr>
      <w:r w:rsidRPr="00BC181F">
        <w:rPr>
          <w:rFonts w:asciiTheme="minorHAnsi" w:hAnsiTheme="minorHAnsi" w:cstheme="minorHAnsi"/>
          <w:sz w:val="22"/>
          <w:szCs w:val="22"/>
        </w:rPr>
        <w:t>Wykonawca wystawi fakturę końcową, której wartość będzie stanowiła różnicę pomiędzy wartością umowy i sumą faktur wystawionych w ramach płatności, o których mowa powyżej tj. części pierwszej i części drugiej, w oparciu o protokół odbioru końcowego robót stanowiących przedmiot niniejszej Umowy.</w:t>
      </w:r>
    </w:p>
    <w:p w14:paraId="2F064F32" w14:textId="77777777" w:rsidR="0022765F" w:rsidRPr="00BC181F" w:rsidRDefault="0022765F" w:rsidP="0022765F">
      <w:pPr>
        <w:pStyle w:val="Akapitzlist"/>
        <w:numPr>
          <w:ilvl w:val="0"/>
          <w:numId w:val="65"/>
        </w:numPr>
        <w:suppressAutoHyphens/>
        <w:rPr>
          <w:rFonts w:asciiTheme="minorHAnsi" w:hAnsiTheme="minorHAnsi" w:cstheme="minorHAnsi"/>
          <w:sz w:val="22"/>
          <w:szCs w:val="22"/>
        </w:rPr>
      </w:pPr>
      <w:r w:rsidRPr="00BC181F">
        <w:rPr>
          <w:rFonts w:asciiTheme="minorHAnsi" w:hAnsiTheme="minorHAnsi" w:cstheme="minorHAnsi"/>
          <w:sz w:val="22"/>
          <w:szCs w:val="22"/>
        </w:rPr>
        <w:t>Wraz z fakturą, o której mowa w ust. 11, Wykonawca przedłoży:</w:t>
      </w:r>
    </w:p>
    <w:p w14:paraId="2018F221" w14:textId="77777777" w:rsidR="0022765F" w:rsidRPr="00BC181F" w:rsidRDefault="0022765F" w:rsidP="0022765F">
      <w:pPr>
        <w:pStyle w:val="Akapitzlist"/>
        <w:widowControl w:val="0"/>
        <w:numPr>
          <w:ilvl w:val="0"/>
          <w:numId w:val="66"/>
        </w:numPr>
        <w:suppressAutoHyphens/>
        <w:spacing w:after="0" w:line="276" w:lineRule="auto"/>
        <w:jc w:val="both"/>
        <w:rPr>
          <w:rFonts w:asciiTheme="minorHAnsi" w:hAnsiTheme="minorHAnsi" w:cstheme="minorHAnsi"/>
          <w:sz w:val="22"/>
          <w:szCs w:val="22"/>
        </w:rPr>
      </w:pPr>
      <w:r w:rsidRPr="00BC181F">
        <w:rPr>
          <w:rFonts w:asciiTheme="minorHAnsi" w:hAnsiTheme="minorHAnsi" w:cstheme="minorHAnsi"/>
          <w:sz w:val="22"/>
          <w:szCs w:val="22"/>
        </w:rPr>
        <w:t>protokoły odbioru zakończonych etapów robót,</w:t>
      </w:r>
    </w:p>
    <w:p w14:paraId="780DA1F8" w14:textId="77777777" w:rsidR="0022765F" w:rsidRPr="00BC181F" w:rsidRDefault="0022765F" w:rsidP="0022765F">
      <w:pPr>
        <w:pStyle w:val="Akapitzlist"/>
        <w:widowControl w:val="0"/>
        <w:numPr>
          <w:ilvl w:val="0"/>
          <w:numId w:val="66"/>
        </w:numPr>
        <w:suppressAutoHyphens/>
        <w:spacing w:after="0" w:line="276" w:lineRule="auto"/>
        <w:jc w:val="both"/>
        <w:rPr>
          <w:rFonts w:asciiTheme="minorHAnsi" w:hAnsiTheme="minorHAnsi" w:cstheme="minorHAnsi"/>
          <w:sz w:val="22"/>
          <w:szCs w:val="22"/>
        </w:rPr>
      </w:pPr>
      <w:r w:rsidRPr="00BC181F">
        <w:rPr>
          <w:rFonts w:asciiTheme="minorHAnsi" w:hAnsiTheme="minorHAnsi" w:cstheme="minorHAnsi"/>
          <w:sz w:val="22"/>
          <w:szCs w:val="22"/>
        </w:rPr>
        <w:t>oświadczenia podwykonawców Wykonawcy o zaspokojeniu przez Wykonawcę wszelkich ich wymagalnych roszczeń.</w:t>
      </w:r>
    </w:p>
    <w:p w14:paraId="3E0B99F6" w14:textId="77777777" w:rsidR="0022765F" w:rsidRPr="00BC181F" w:rsidRDefault="0022765F" w:rsidP="0022765F">
      <w:pPr>
        <w:pStyle w:val="Akapitzlist"/>
        <w:widowControl w:val="0"/>
        <w:numPr>
          <w:ilvl w:val="0"/>
          <w:numId w:val="65"/>
        </w:numPr>
        <w:suppressAutoHyphens/>
        <w:spacing w:after="0" w:line="276" w:lineRule="auto"/>
        <w:jc w:val="both"/>
        <w:rPr>
          <w:rFonts w:asciiTheme="minorHAnsi" w:hAnsiTheme="minorHAnsi" w:cstheme="minorHAnsi"/>
          <w:sz w:val="22"/>
          <w:szCs w:val="22"/>
        </w:rPr>
      </w:pPr>
      <w:r w:rsidRPr="00BC181F">
        <w:rPr>
          <w:rFonts w:asciiTheme="minorHAnsi" w:hAnsiTheme="minorHAnsi" w:cstheme="minorHAnsi"/>
          <w:sz w:val="22"/>
          <w:szCs w:val="22"/>
        </w:rPr>
        <w:t>Wynagrodzenie, o którym mowa w ust. 11, płatne będzie w terminie 30 dni od otrzymania przez Zamawiającego prawidłowo wystawionej faktury wraz z dokumentami wskazanymi w ust. 11, na rachunek bankowy Wykonawcy: […] Za datę dokonania płatności uznaje się datę zaksięgowania obciążenia na rachunku bankowym Zamawiającego.</w:t>
      </w:r>
    </w:p>
    <w:p w14:paraId="5E1E3760" w14:textId="77777777" w:rsidR="0022765F" w:rsidRDefault="0022765F" w:rsidP="0022765F">
      <w:pPr>
        <w:widowControl w:val="0"/>
        <w:numPr>
          <w:ilvl w:val="0"/>
          <w:numId w:val="65"/>
        </w:numPr>
        <w:suppressAutoHyphens/>
        <w:spacing w:after="0" w:line="276" w:lineRule="auto"/>
        <w:ind w:left="426" w:hanging="426"/>
        <w:jc w:val="both"/>
        <w:rPr>
          <w:rFonts w:asciiTheme="minorHAnsi" w:hAnsiTheme="minorHAnsi" w:cstheme="minorHAnsi"/>
          <w:sz w:val="22"/>
          <w:szCs w:val="22"/>
        </w:rPr>
      </w:pPr>
      <w:r>
        <w:rPr>
          <w:rFonts w:asciiTheme="minorHAnsi" w:hAnsiTheme="minorHAnsi" w:cstheme="minorHAnsi"/>
          <w:sz w:val="22"/>
          <w:szCs w:val="22"/>
        </w:rPr>
        <w:t>Zamawiający nie dopuszcza możliwości prowadzenia robót dodatkowych bez pisemnej zgody Zamawiającego. Za przeprowadzone przez Wykonawcę samowolnie lub bez wiedzy Zamawiającego roboty dodatkowe Wykonawcy nie przysługuje wynagrodzenie, zaś Zamawiający nie ponosi żadnej odpowiedzialności za takie roboty.</w:t>
      </w:r>
    </w:p>
    <w:p w14:paraId="483F42E1" w14:textId="77777777" w:rsidR="0022765F" w:rsidRDefault="0022765F" w:rsidP="0022765F">
      <w:pPr>
        <w:widowControl w:val="0"/>
        <w:numPr>
          <w:ilvl w:val="0"/>
          <w:numId w:val="65"/>
        </w:numPr>
        <w:suppressAutoHyphens/>
        <w:spacing w:after="0" w:line="276" w:lineRule="auto"/>
        <w:ind w:left="426" w:hanging="426"/>
        <w:jc w:val="both"/>
        <w:rPr>
          <w:rFonts w:asciiTheme="minorHAnsi" w:hAnsiTheme="minorHAnsi" w:cstheme="minorHAnsi"/>
          <w:sz w:val="22"/>
          <w:szCs w:val="22"/>
        </w:rPr>
      </w:pPr>
      <w:r>
        <w:rPr>
          <w:rFonts w:asciiTheme="minorHAnsi" w:hAnsiTheme="minorHAnsi" w:cstheme="minorHAnsi"/>
          <w:sz w:val="22"/>
          <w:szCs w:val="22"/>
        </w:rPr>
        <w:t>Zasadność wystawienia faktur i potwierdzenia kwot do wypłaty dokonuje Zamawiający wraz z udziałem Inspektora Nadzoru.</w:t>
      </w:r>
    </w:p>
    <w:p w14:paraId="3DF585E2"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Wykonawca oświadcza, że wskazany w Umowie numer rachunku bankowego znajduje się na tzw. „białej liście podatników”, tj. wykazie podmiotów zarejestrowanych jako podatnicy VAT, niezarejestrowanych oraz wykreślonych i przywróconych do rejestru VAT, prowadzonej przez Ministra Finansów. </w:t>
      </w:r>
    </w:p>
    <w:p w14:paraId="0F1E0845" w14:textId="77777777" w:rsidR="0022765F" w:rsidRDefault="0022765F" w:rsidP="0022765F">
      <w:pPr>
        <w:pStyle w:val="Akapitzlist"/>
        <w:numPr>
          <w:ilvl w:val="0"/>
          <w:numId w:val="65"/>
        </w:numPr>
        <w:suppressAutoHyphens/>
        <w:spacing w:line="276" w:lineRule="auto"/>
        <w:jc w:val="both"/>
        <w:rPr>
          <w:rFonts w:asciiTheme="minorHAnsi" w:hAnsiTheme="minorHAnsi" w:cstheme="minorHAnsi"/>
          <w:sz w:val="22"/>
          <w:szCs w:val="22"/>
        </w:rPr>
      </w:pPr>
      <w:r>
        <w:rPr>
          <w:rFonts w:asciiTheme="minorHAnsi" w:hAnsiTheme="minorHAnsi" w:cstheme="minorHAnsi"/>
          <w:sz w:val="22"/>
          <w:szCs w:val="22"/>
        </w:rPr>
        <w:lastRenderedPageBreak/>
        <w:t xml:space="preserve">Wynagrodzenie będzie płacone z uwzględnieniem mechanizmu podzielonej płatności w przypadku umów, których wartość jest równa lub przekracza kwotę 15.000,00 zł brutto. W przypadku umów o wartości niższej niż wskazana powyżej, Zamawiający dopuszcza możliwość uwzględnienia mechanizmu podzielonej płatności. </w:t>
      </w:r>
    </w:p>
    <w:p w14:paraId="0E2FF864" w14:textId="57569129" w:rsidR="0022765F" w:rsidRDefault="0022765F" w:rsidP="0022765F">
      <w:pPr>
        <w:pStyle w:val="Akapitzlist"/>
        <w:numPr>
          <w:ilvl w:val="0"/>
          <w:numId w:val="65"/>
        </w:numPr>
        <w:suppressAutoHyphens/>
        <w:spacing w:line="276" w:lineRule="auto"/>
        <w:ind w:left="426" w:hanging="426"/>
        <w:jc w:val="both"/>
        <w:rPr>
          <w:rFonts w:asciiTheme="minorHAnsi" w:hAnsiTheme="minorHAnsi" w:cstheme="minorHAnsi"/>
          <w:sz w:val="22"/>
          <w:szCs w:val="22"/>
        </w:rPr>
      </w:pPr>
      <w:r>
        <w:rPr>
          <w:rFonts w:asciiTheme="minorHAnsi" w:hAnsiTheme="minorHAnsi" w:cstheme="minorHAnsi"/>
          <w:sz w:val="22"/>
          <w:szCs w:val="22"/>
        </w:rPr>
        <w:t xml:space="preserve">Wykonawca oświadcza, że wystawi Zamawiającemu fakturę w formie papierowej lub ustrukturyzowaną fakturę, o której mowa w Ustawie z dnia 9 listopada 2018 r.  o elektronicznym fakturowaniu w zamówieniach publicznych, koncesjach na roboty budowlane lub usługi oraz partnerstwie publiczno-prywatnym (Dz. U. z 2020 r. poz. 1666 z </w:t>
      </w:r>
      <w:proofErr w:type="spellStart"/>
      <w:r>
        <w:rPr>
          <w:rFonts w:asciiTheme="minorHAnsi" w:hAnsiTheme="minorHAnsi" w:cstheme="minorHAnsi"/>
          <w:sz w:val="22"/>
          <w:szCs w:val="22"/>
        </w:rPr>
        <w:t>późn</w:t>
      </w:r>
      <w:proofErr w:type="spellEnd"/>
      <w:r>
        <w:rPr>
          <w:rFonts w:asciiTheme="minorHAnsi" w:hAnsiTheme="minorHAnsi" w:cstheme="minorHAnsi"/>
          <w:sz w:val="22"/>
          <w:szCs w:val="22"/>
        </w:rPr>
        <w:t xml:space="preserve">. </w:t>
      </w:r>
      <w:proofErr w:type="spellStart"/>
      <w:r>
        <w:rPr>
          <w:rFonts w:asciiTheme="minorHAnsi" w:hAnsiTheme="minorHAnsi" w:cstheme="minorHAnsi"/>
          <w:sz w:val="22"/>
          <w:szCs w:val="22"/>
        </w:rPr>
        <w:t>zm</w:t>
      </w:r>
      <w:proofErr w:type="spellEnd"/>
      <w:r>
        <w:rPr>
          <w:rFonts w:asciiTheme="minorHAnsi" w:hAnsiTheme="minorHAnsi" w:cstheme="minorHAnsi"/>
          <w:sz w:val="22"/>
          <w:szCs w:val="22"/>
        </w:rPr>
        <w:t>). Faktury ustrukturyzowane należy przesyłać na Platformę Elektronicznego Fakturowania na adres skrzynki……………….</w:t>
      </w:r>
    </w:p>
    <w:p w14:paraId="6158C614" w14:textId="77777777" w:rsidR="0022765F" w:rsidRDefault="0022765F" w:rsidP="0022765F">
      <w:pPr>
        <w:pStyle w:val="Akapitzlist"/>
        <w:numPr>
          <w:ilvl w:val="0"/>
          <w:numId w:val="65"/>
        </w:numPr>
        <w:suppressAutoHyphens/>
        <w:spacing w:line="276" w:lineRule="auto"/>
        <w:ind w:left="426" w:hanging="426"/>
        <w:jc w:val="both"/>
        <w:rPr>
          <w:rFonts w:asciiTheme="minorHAnsi" w:hAnsiTheme="minorHAnsi" w:cstheme="minorHAnsi"/>
          <w:sz w:val="22"/>
          <w:szCs w:val="22"/>
        </w:rPr>
      </w:pPr>
      <w:r>
        <w:rPr>
          <w:rFonts w:asciiTheme="minorHAnsi" w:hAnsiTheme="minorHAnsi" w:cstheme="minorHAnsi"/>
          <w:sz w:val="22"/>
          <w:szCs w:val="22"/>
        </w:rPr>
        <w:t>Zamawiający informuje, że nie wyraża zgody na wysyłanie innych ustrukturyzowanych dokumentów elektronicznych, o których mowa w art. 5 ust. 3 Ustawy o elektronicznym fakturowaniu za pośrednictwem platformy elektronicznego fakturowania. Przedmiotowy zapis nie zwalnia Wykonawcy z obowiązku przedłożenia wszystkich wymaganych niniejszą umową dokumentów niezbędnych do prawidłowego rozliczenia umowy.</w:t>
      </w:r>
    </w:p>
    <w:p w14:paraId="25B3DE7C" w14:textId="77777777" w:rsidR="0022765F" w:rsidRDefault="0022765F" w:rsidP="0022765F">
      <w:pPr>
        <w:pStyle w:val="Akapitzlist"/>
        <w:numPr>
          <w:ilvl w:val="0"/>
          <w:numId w:val="65"/>
        </w:numPr>
        <w:suppressAutoHyphens/>
        <w:spacing w:line="276" w:lineRule="auto"/>
        <w:ind w:left="426" w:hanging="426"/>
        <w:jc w:val="both"/>
        <w:rPr>
          <w:rFonts w:asciiTheme="minorHAnsi" w:hAnsiTheme="minorHAnsi" w:cstheme="minorHAnsi"/>
          <w:sz w:val="22"/>
          <w:szCs w:val="22"/>
        </w:rPr>
      </w:pPr>
      <w:r>
        <w:rPr>
          <w:rFonts w:asciiTheme="minorHAnsi" w:hAnsiTheme="minorHAnsi" w:cstheme="minorHAnsi"/>
          <w:sz w:val="22"/>
          <w:szCs w:val="22"/>
        </w:rPr>
        <w:t xml:space="preserve">Powyższe zapisy można stosować odpowiednio do podwykonawców zgodnie z art. 2 pkt 5d ustawy z dnia 9 listopada 2018 r. o elektronicznym fakturowaniu w zamówieniach publicznych, koncesjach na roboty budowlane lub usługi oraz partnerstwie publiczno-prywatnym (Dz. U. z 2020 r. poz. 1666 z </w:t>
      </w:r>
      <w:proofErr w:type="spellStart"/>
      <w:r>
        <w:rPr>
          <w:rFonts w:asciiTheme="minorHAnsi" w:hAnsiTheme="minorHAnsi" w:cstheme="minorHAnsi"/>
          <w:sz w:val="22"/>
          <w:szCs w:val="22"/>
        </w:rPr>
        <w:t>późn</w:t>
      </w:r>
      <w:proofErr w:type="spellEnd"/>
      <w:r>
        <w:rPr>
          <w:rFonts w:asciiTheme="minorHAnsi" w:hAnsiTheme="minorHAnsi" w:cstheme="minorHAnsi"/>
          <w:sz w:val="22"/>
          <w:szCs w:val="22"/>
        </w:rPr>
        <w:t xml:space="preserve">. </w:t>
      </w:r>
      <w:proofErr w:type="spellStart"/>
      <w:r>
        <w:rPr>
          <w:rFonts w:asciiTheme="minorHAnsi" w:hAnsiTheme="minorHAnsi" w:cstheme="minorHAnsi"/>
          <w:sz w:val="22"/>
          <w:szCs w:val="22"/>
        </w:rPr>
        <w:t>zm</w:t>
      </w:r>
      <w:proofErr w:type="spellEnd"/>
      <w:r>
        <w:rPr>
          <w:rFonts w:asciiTheme="minorHAnsi" w:hAnsiTheme="minorHAnsi" w:cstheme="minorHAnsi"/>
          <w:sz w:val="22"/>
          <w:szCs w:val="22"/>
        </w:rPr>
        <w:t>).</w:t>
      </w:r>
    </w:p>
    <w:p w14:paraId="315A236F" w14:textId="77777777" w:rsidR="00BF52DC" w:rsidRPr="00B21C38" w:rsidRDefault="00BF52DC" w:rsidP="000F49E7">
      <w:pPr>
        <w:pStyle w:val="Akapitzlist"/>
        <w:spacing w:line="276" w:lineRule="auto"/>
        <w:ind w:left="0"/>
        <w:jc w:val="both"/>
        <w:rPr>
          <w:rFonts w:asciiTheme="minorHAnsi" w:hAnsiTheme="minorHAnsi" w:cstheme="minorHAnsi"/>
          <w:sz w:val="22"/>
          <w:szCs w:val="22"/>
        </w:rPr>
      </w:pPr>
    </w:p>
    <w:p w14:paraId="126D4013" w14:textId="741D6814"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xml:space="preserve">§ </w:t>
      </w:r>
      <w:r w:rsidR="0021120D" w:rsidRPr="00B21C38">
        <w:rPr>
          <w:rFonts w:asciiTheme="minorHAnsi" w:hAnsiTheme="minorHAnsi" w:cstheme="minorHAnsi"/>
          <w:b/>
          <w:bCs/>
          <w:sz w:val="22"/>
          <w:szCs w:val="22"/>
        </w:rPr>
        <w:t>9</w:t>
      </w:r>
    </w:p>
    <w:p w14:paraId="043FCEB4" w14:textId="30457FD7" w:rsidR="0003597A" w:rsidRPr="00B21C38" w:rsidRDefault="0003597A" w:rsidP="00596CBF">
      <w:pPr>
        <w:autoSpaceDE w:val="0"/>
        <w:autoSpaceDN w:val="0"/>
        <w:adjustRightInd w:val="0"/>
        <w:spacing w:after="12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Odbiory</w:t>
      </w:r>
    </w:p>
    <w:p w14:paraId="1EE992E7" w14:textId="0E2C6EA3" w:rsidR="0003597A"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Strony zgodnie postanawiają, że będą stosowane następujące rodzaje odbiorów </w:t>
      </w:r>
      <w:r w:rsidR="00BC1B60" w:rsidRPr="00B21C38">
        <w:rPr>
          <w:rFonts w:asciiTheme="minorHAnsi" w:hAnsiTheme="minorHAnsi" w:cstheme="minorHAnsi"/>
          <w:sz w:val="22"/>
          <w:szCs w:val="22"/>
        </w:rPr>
        <w:t>Robót</w:t>
      </w:r>
      <w:r w:rsidRPr="00B21C38">
        <w:rPr>
          <w:rFonts w:asciiTheme="minorHAnsi" w:hAnsiTheme="minorHAnsi" w:cstheme="minorHAnsi"/>
          <w:sz w:val="22"/>
          <w:szCs w:val="22"/>
        </w:rPr>
        <w:t xml:space="preserve">: </w:t>
      </w:r>
    </w:p>
    <w:p w14:paraId="766540A6" w14:textId="6C88B15E" w:rsidR="00AA299D" w:rsidRPr="00B21C38" w:rsidRDefault="00AA299D" w:rsidP="00596CBF">
      <w:pPr>
        <w:pStyle w:val="Akapitzlist"/>
        <w:numPr>
          <w:ilvl w:val="0"/>
          <w:numId w:val="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odbiory częściowe, </w:t>
      </w:r>
    </w:p>
    <w:p w14:paraId="5309672C" w14:textId="1B875473" w:rsidR="00FB5704" w:rsidRPr="00B21C38" w:rsidRDefault="00FB5704" w:rsidP="00596CBF">
      <w:pPr>
        <w:pStyle w:val="Akapitzlist"/>
        <w:numPr>
          <w:ilvl w:val="0"/>
          <w:numId w:val="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odbiory robót zanikających i ulegających zakryciu,</w:t>
      </w:r>
    </w:p>
    <w:p w14:paraId="2948B7C8" w14:textId="43D53AE9" w:rsidR="0003597A" w:rsidRPr="00B21C38" w:rsidRDefault="0003597A" w:rsidP="00596CBF">
      <w:pPr>
        <w:pStyle w:val="Akapitzlist"/>
        <w:numPr>
          <w:ilvl w:val="0"/>
          <w:numId w:val="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odbiór końcowy po wykonaniu </w:t>
      </w:r>
      <w:r w:rsidR="008B7CC7" w:rsidRPr="00B21C38">
        <w:rPr>
          <w:rFonts w:asciiTheme="minorHAnsi" w:hAnsiTheme="minorHAnsi" w:cstheme="minorHAnsi"/>
          <w:sz w:val="22"/>
          <w:szCs w:val="22"/>
        </w:rPr>
        <w:t>P</w:t>
      </w:r>
      <w:r w:rsidRPr="00B21C38">
        <w:rPr>
          <w:rFonts w:asciiTheme="minorHAnsi" w:hAnsiTheme="minorHAnsi" w:cstheme="minorHAnsi"/>
          <w:sz w:val="22"/>
          <w:szCs w:val="22"/>
        </w:rPr>
        <w:t xml:space="preserve">rzedmiotu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 o którym mowa w § 1</w:t>
      </w:r>
      <w:r w:rsidR="000D3674" w:rsidRPr="00B21C38">
        <w:rPr>
          <w:rFonts w:asciiTheme="minorHAnsi" w:hAnsiTheme="minorHAnsi" w:cstheme="minorHAnsi"/>
          <w:sz w:val="22"/>
          <w:szCs w:val="22"/>
        </w:rPr>
        <w:t xml:space="preserve"> Umowy</w:t>
      </w:r>
      <w:r w:rsidRPr="00B21C38">
        <w:rPr>
          <w:rFonts w:asciiTheme="minorHAnsi" w:hAnsiTheme="minorHAnsi" w:cstheme="minorHAnsi"/>
          <w:b/>
          <w:bCs/>
          <w:sz w:val="22"/>
          <w:szCs w:val="22"/>
        </w:rPr>
        <w:t xml:space="preserve">, </w:t>
      </w:r>
    </w:p>
    <w:p w14:paraId="65BF4554" w14:textId="068ACCEE" w:rsidR="0003597A" w:rsidRPr="00B21C38" w:rsidRDefault="0003597A" w:rsidP="00596CBF">
      <w:pPr>
        <w:pStyle w:val="Akapitzlist"/>
        <w:numPr>
          <w:ilvl w:val="0"/>
          <w:numId w:val="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przegląd gwarancyjny przed upływem okresu gwarancji. </w:t>
      </w:r>
    </w:p>
    <w:p w14:paraId="7CB6B305" w14:textId="70990B7E" w:rsidR="00610169"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Zgłoszenia robót zanikających i ulegających zakryciu, dokonywane będą </w:t>
      </w:r>
      <w:r w:rsidR="002C0FB4" w:rsidRPr="00B21C38">
        <w:rPr>
          <w:rFonts w:asciiTheme="minorHAnsi" w:hAnsiTheme="minorHAnsi" w:cstheme="minorHAnsi"/>
          <w:sz w:val="22"/>
          <w:szCs w:val="22"/>
        </w:rPr>
        <w:t xml:space="preserve">przedstawicielowi Zamawiającego </w:t>
      </w:r>
      <w:r w:rsidR="004679F0" w:rsidRPr="00B21C38">
        <w:rPr>
          <w:rFonts w:asciiTheme="minorHAnsi" w:hAnsiTheme="minorHAnsi" w:cstheme="minorHAnsi"/>
          <w:sz w:val="22"/>
          <w:szCs w:val="22"/>
        </w:rPr>
        <w:t xml:space="preserve">przez </w:t>
      </w:r>
      <w:r w:rsidR="002C0FB4" w:rsidRPr="00B21C38">
        <w:rPr>
          <w:rFonts w:asciiTheme="minorHAnsi" w:hAnsiTheme="minorHAnsi" w:cstheme="minorHAnsi"/>
          <w:sz w:val="22"/>
          <w:szCs w:val="22"/>
        </w:rPr>
        <w:t xml:space="preserve">Wykonawcę </w:t>
      </w:r>
      <w:r w:rsidR="0035106E" w:rsidRPr="00B21C38">
        <w:rPr>
          <w:rFonts w:asciiTheme="minorHAnsi" w:hAnsiTheme="minorHAnsi" w:cstheme="minorHAnsi"/>
          <w:sz w:val="22"/>
          <w:szCs w:val="22"/>
        </w:rPr>
        <w:t>w terminie nie dłuższym niż 3 dni od dnia wykonania robót zanikających lub ulegających zakryciu</w:t>
      </w:r>
      <w:r w:rsidRPr="00B21C38">
        <w:rPr>
          <w:rFonts w:asciiTheme="minorHAnsi" w:hAnsiTheme="minorHAnsi" w:cstheme="minorHAnsi"/>
          <w:sz w:val="22"/>
          <w:szCs w:val="22"/>
        </w:rPr>
        <w:t xml:space="preserve">. </w:t>
      </w:r>
      <w:r w:rsidR="00861D52" w:rsidRPr="00B21C38">
        <w:rPr>
          <w:rFonts w:asciiTheme="minorHAnsi" w:hAnsiTheme="minorHAnsi" w:cstheme="minorHAnsi"/>
          <w:sz w:val="22"/>
          <w:szCs w:val="22"/>
        </w:rPr>
        <w:t xml:space="preserve">Jeżeli Wykonawca nie poinformuje o tych faktach </w:t>
      </w:r>
      <w:r w:rsidR="002C0FB4" w:rsidRPr="00B21C38">
        <w:rPr>
          <w:rFonts w:asciiTheme="minorHAnsi" w:hAnsiTheme="minorHAnsi" w:cstheme="minorHAnsi"/>
          <w:sz w:val="22"/>
          <w:szCs w:val="22"/>
        </w:rPr>
        <w:t>Zamawiającego</w:t>
      </w:r>
      <w:r w:rsidR="00861D52" w:rsidRPr="00B21C38">
        <w:rPr>
          <w:rFonts w:asciiTheme="minorHAnsi" w:hAnsiTheme="minorHAnsi" w:cstheme="minorHAnsi"/>
          <w:sz w:val="22"/>
          <w:szCs w:val="22"/>
        </w:rPr>
        <w:t>, zobowiązany będzie do odkrycia robót oraz wykonania otworów niezbędnych do zbadania robót, a następnie przywrócenia robót do stanu poprzedniego</w:t>
      </w:r>
      <w:r w:rsidR="00895335" w:rsidRPr="00B21C38">
        <w:rPr>
          <w:rFonts w:asciiTheme="minorHAnsi" w:hAnsiTheme="minorHAnsi" w:cstheme="minorHAnsi"/>
          <w:sz w:val="22"/>
          <w:szCs w:val="22"/>
        </w:rPr>
        <w:t>.</w:t>
      </w:r>
      <w:r w:rsidR="00BF52DC" w:rsidRPr="00B21C38">
        <w:rPr>
          <w:rFonts w:asciiTheme="minorHAnsi" w:hAnsiTheme="minorHAnsi" w:cstheme="minorHAnsi"/>
          <w:sz w:val="22"/>
          <w:szCs w:val="22"/>
        </w:rPr>
        <w:t xml:space="preserve"> Wykonawca jest obowiązany zgłosić </w:t>
      </w:r>
      <w:r w:rsidR="002C0FB4" w:rsidRPr="00B21C38">
        <w:rPr>
          <w:rFonts w:asciiTheme="minorHAnsi" w:hAnsiTheme="minorHAnsi" w:cstheme="minorHAnsi"/>
          <w:sz w:val="22"/>
          <w:szCs w:val="22"/>
        </w:rPr>
        <w:t xml:space="preserve">Zamawiającemu </w:t>
      </w:r>
      <w:r w:rsidR="00BF52DC" w:rsidRPr="00B21C38">
        <w:rPr>
          <w:rFonts w:asciiTheme="minorHAnsi" w:hAnsiTheme="minorHAnsi" w:cstheme="minorHAnsi"/>
          <w:sz w:val="22"/>
          <w:szCs w:val="22"/>
        </w:rPr>
        <w:t>gotowość do odbioru częściowego</w:t>
      </w:r>
      <w:r w:rsidR="009D479E" w:rsidRPr="00B21C38">
        <w:rPr>
          <w:rFonts w:asciiTheme="minorHAnsi" w:hAnsiTheme="minorHAnsi" w:cstheme="minorHAnsi"/>
          <w:sz w:val="22"/>
          <w:szCs w:val="22"/>
        </w:rPr>
        <w:t xml:space="preserve"> pisemnie</w:t>
      </w:r>
      <w:r w:rsidR="00BF52DC" w:rsidRPr="00B21C38">
        <w:rPr>
          <w:rFonts w:asciiTheme="minorHAnsi" w:hAnsiTheme="minorHAnsi" w:cstheme="minorHAnsi"/>
          <w:sz w:val="22"/>
          <w:szCs w:val="22"/>
        </w:rPr>
        <w:t xml:space="preserve"> z 7 dniowym</w:t>
      </w:r>
      <w:r w:rsidR="009D479E" w:rsidRPr="00B21C38">
        <w:rPr>
          <w:rFonts w:asciiTheme="minorHAnsi" w:hAnsiTheme="minorHAnsi" w:cstheme="minorHAnsi"/>
          <w:sz w:val="22"/>
          <w:szCs w:val="22"/>
        </w:rPr>
        <w:t>.</w:t>
      </w:r>
      <w:r w:rsidR="002C0FB4" w:rsidRPr="00B21C38">
        <w:rPr>
          <w:rFonts w:asciiTheme="minorHAnsi" w:hAnsiTheme="minorHAnsi" w:cstheme="minorHAnsi"/>
          <w:sz w:val="22"/>
          <w:szCs w:val="22"/>
        </w:rPr>
        <w:br/>
      </w:r>
      <w:r w:rsidR="009D479E" w:rsidRPr="00B21C38">
        <w:rPr>
          <w:rFonts w:asciiTheme="minorHAnsi" w:hAnsiTheme="minorHAnsi" w:cstheme="minorHAnsi"/>
          <w:sz w:val="22"/>
          <w:szCs w:val="22"/>
        </w:rPr>
        <w:t>Z czynności odbioru częściowego sporządza się protokół odbioru robót częściowych. Stanowi on podstawę do</w:t>
      </w:r>
      <w:r w:rsidR="00EE37E9" w:rsidRPr="00B21C38">
        <w:rPr>
          <w:rFonts w:asciiTheme="minorHAnsi" w:hAnsiTheme="minorHAnsi" w:cstheme="minorHAnsi"/>
          <w:sz w:val="22"/>
          <w:szCs w:val="22"/>
        </w:rPr>
        <w:t> </w:t>
      </w:r>
      <w:r w:rsidR="009D479E" w:rsidRPr="00B21C38">
        <w:rPr>
          <w:rFonts w:asciiTheme="minorHAnsi" w:hAnsiTheme="minorHAnsi" w:cstheme="minorHAnsi"/>
          <w:sz w:val="22"/>
          <w:szCs w:val="22"/>
        </w:rPr>
        <w:t>realizacji kolejnych etapów robót budowlanych oraz wypłaty wynagrodzenia częściowego.</w:t>
      </w:r>
    </w:p>
    <w:p w14:paraId="231C0748" w14:textId="1D9B2568" w:rsidR="0003597A" w:rsidRPr="00B21C38" w:rsidRDefault="009D479E"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Zgłoszenie gotowości odbioru robót zanikających i ulegających zakryciu i odbiorów częściowych Wykonawca dokonuje pisemnie</w:t>
      </w:r>
      <w:r w:rsidR="002C0FB4" w:rsidRPr="00B21C38">
        <w:rPr>
          <w:rFonts w:asciiTheme="minorHAnsi" w:hAnsiTheme="minorHAnsi" w:cstheme="minorHAnsi"/>
          <w:sz w:val="22"/>
          <w:szCs w:val="22"/>
        </w:rPr>
        <w:t>.</w:t>
      </w:r>
    </w:p>
    <w:p w14:paraId="05502B1A" w14:textId="0826C38A" w:rsidR="0003597A"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zgłosi Zamawiającemu gotowość do odbioru końcowego, pisemnie </w:t>
      </w:r>
      <w:r w:rsidR="00610169" w:rsidRPr="00B21C38">
        <w:rPr>
          <w:rFonts w:asciiTheme="minorHAnsi" w:hAnsiTheme="minorHAnsi" w:cstheme="minorHAnsi"/>
          <w:sz w:val="22"/>
          <w:szCs w:val="22"/>
        </w:rPr>
        <w:t xml:space="preserve">- </w:t>
      </w:r>
      <w:r w:rsidRPr="00B21C38">
        <w:rPr>
          <w:rFonts w:asciiTheme="minorHAnsi" w:hAnsiTheme="minorHAnsi" w:cstheme="minorHAnsi"/>
          <w:sz w:val="22"/>
          <w:szCs w:val="22"/>
        </w:rPr>
        <w:t>bezpośrednio w</w:t>
      </w:r>
      <w:r w:rsidR="00610169" w:rsidRPr="00B21C38">
        <w:rPr>
          <w:rFonts w:asciiTheme="minorHAnsi" w:hAnsiTheme="minorHAnsi" w:cstheme="minorHAnsi"/>
          <w:sz w:val="22"/>
          <w:szCs w:val="22"/>
        </w:rPr>
        <w:t> </w:t>
      </w:r>
      <w:r w:rsidRPr="00B21C38">
        <w:rPr>
          <w:rFonts w:asciiTheme="minorHAnsi" w:hAnsiTheme="minorHAnsi" w:cstheme="minorHAnsi"/>
          <w:sz w:val="22"/>
          <w:szCs w:val="22"/>
        </w:rPr>
        <w:t xml:space="preserve">siedzibie Zamawiającego. </w:t>
      </w:r>
    </w:p>
    <w:p w14:paraId="596F33C6" w14:textId="2AD3B7A5" w:rsidR="0003597A"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b/>
          <w:bCs/>
          <w:sz w:val="22"/>
          <w:szCs w:val="22"/>
        </w:rPr>
        <w:t xml:space="preserve">Wraz ze zgłoszeniem do odbioru końcowego Wykonawca przekaże Zamawiającemu: </w:t>
      </w:r>
    </w:p>
    <w:p w14:paraId="14ED8DD6" w14:textId="6E9D0CFC" w:rsidR="0003597A" w:rsidRPr="00B21C38" w:rsidRDefault="0003597A" w:rsidP="00596CBF">
      <w:pPr>
        <w:pStyle w:val="Akapitzlist"/>
        <w:numPr>
          <w:ilvl w:val="0"/>
          <w:numId w:val="9"/>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lastRenderedPageBreak/>
        <w:t xml:space="preserve">wymagane dokumenty, protokoły i zaświadczenia z przeprowadzonych prób, badań, sprawdzeń i odbiorów, inne dokumenty wymagane stosownymi przepisami, warunkujące odbiór końcowy; </w:t>
      </w:r>
    </w:p>
    <w:p w14:paraId="78671751" w14:textId="1A08108B" w:rsidR="0003597A" w:rsidRPr="00B21C38" w:rsidRDefault="0003597A" w:rsidP="00596CBF">
      <w:pPr>
        <w:pStyle w:val="Akapitzlist"/>
        <w:numPr>
          <w:ilvl w:val="0"/>
          <w:numId w:val="9"/>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oświadczenie o zgodności wykonania robót z dokumentacją projektową, obowiązującymi przepisami i normami oraz o doprowadzeniu do należytego stanu i porządku terenu budowy oraz terenów sąsiadujących; </w:t>
      </w:r>
    </w:p>
    <w:p w14:paraId="25F670B1" w14:textId="758BB43C" w:rsidR="0003597A" w:rsidRPr="00B21C38" w:rsidRDefault="0003597A" w:rsidP="00596CBF">
      <w:pPr>
        <w:pStyle w:val="Akapitzlist"/>
        <w:numPr>
          <w:ilvl w:val="0"/>
          <w:numId w:val="9"/>
        </w:numPr>
        <w:spacing w:line="276" w:lineRule="auto"/>
        <w:jc w:val="both"/>
        <w:rPr>
          <w:rFonts w:asciiTheme="minorHAnsi" w:hAnsiTheme="minorHAnsi" w:cstheme="minorHAnsi"/>
        </w:rPr>
      </w:pPr>
      <w:r w:rsidRPr="00B21C38">
        <w:rPr>
          <w:rFonts w:asciiTheme="minorHAnsi" w:hAnsiTheme="minorHAnsi" w:cstheme="minorHAnsi"/>
          <w:sz w:val="22"/>
          <w:szCs w:val="22"/>
        </w:rPr>
        <w:t>dokumenty (</w:t>
      </w:r>
      <w:r w:rsidR="00125A3B" w:rsidRPr="00B21C38">
        <w:rPr>
          <w:rFonts w:asciiTheme="minorHAnsi" w:hAnsiTheme="minorHAnsi" w:cstheme="minorHAnsi"/>
          <w:sz w:val="22"/>
          <w:szCs w:val="22"/>
        </w:rPr>
        <w:t xml:space="preserve">w tym </w:t>
      </w:r>
      <w:r w:rsidRPr="00B21C38">
        <w:rPr>
          <w:rFonts w:asciiTheme="minorHAnsi" w:hAnsiTheme="minorHAnsi" w:cstheme="minorHAnsi"/>
          <w:sz w:val="22"/>
          <w:szCs w:val="22"/>
        </w:rPr>
        <w:t>atesty, certyfikaty) potwierdzające, że wbudowane wyroby budowlane są</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zgodne z art. 10 ustawy Prawo budowlane (opisane i ostemplowane przez </w:t>
      </w:r>
      <w:r w:rsidR="002C0FB4" w:rsidRPr="00B21C38">
        <w:rPr>
          <w:rFonts w:asciiTheme="minorHAnsi" w:hAnsiTheme="minorHAnsi" w:cstheme="minorHAnsi"/>
          <w:sz w:val="22"/>
          <w:szCs w:val="22"/>
        </w:rPr>
        <w:t>Wykonawcę</w:t>
      </w:r>
      <w:r w:rsidR="008B4FC0" w:rsidRPr="00B21C38">
        <w:rPr>
          <w:rFonts w:asciiTheme="minorHAnsi" w:hAnsiTheme="minorHAnsi" w:cstheme="minorHAnsi"/>
          <w:sz w:val="22"/>
          <w:szCs w:val="22"/>
        </w:rPr>
        <w:t>)</w:t>
      </w:r>
      <w:r w:rsidR="004C227E" w:rsidRPr="00B21C38">
        <w:rPr>
          <w:rFonts w:asciiTheme="minorHAnsi" w:hAnsiTheme="minorHAnsi" w:cstheme="minorHAnsi"/>
          <w:sz w:val="22"/>
          <w:szCs w:val="22"/>
        </w:rPr>
        <w:t>.</w:t>
      </w:r>
    </w:p>
    <w:p w14:paraId="7A4E1049" w14:textId="2AD38BFB" w:rsidR="0003597A"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wyznaczy i rozpocznie czynności odbioru końcowego w terminie </w:t>
      </w:r>
      <w:r w:rsidR="008B4FC0" w:rsidRPr="00B21C38">
        <w:rPr>
          <w:rFonts w:asciiTheme="minorHAnsi" w:hAnsiTheme="minorHAnsi" w:cstheme="minorHAnsi"/>
          <w:sz w:val="22"/>
          <w:szCs w:val="22"/>
        </w:rPr>
        <w:t>7</w:t>
      </w:r>
      <w:r w:rsidRPr="00B21C38">
        <w:rPr>
          <w:rFonts w:asciiTheme="minorHAnsi" w:hAnsiTheme="minorHAnsi" w:cstheme="minorHAnsi"/>
          <w:sz w:val="22"/>
          <w:szCs w:val="22"/>
        </w:rPr>
        <w:t xml:space="preserve"> dni roboczych od</w:t>
      </w:r>
      <w:r w:rsidR="009D479E" w:rsidRPr="00B21C38">
        <w:rPr>
          <w:rFonts w:asciiTheme="minorHAnsi" w:hAnsiTheme="minorHAnsi" w:cstheme="minorHAnsi"/>
          <w:sz w:val="22"/>
          <w:szCs w:val="22"/>
        </w:rPr>
        <w:t> </w:t>
      </w:r>
      <w:r w:rsidRPr="00B21C38">
        <w:rPr>
          <w:rFonts w:asciiTheme="minorHAnsi" w:hAnsiTheme="minorHAnsi" w:cstheme="minorHAnsi"/>
          <w:sz w:val="22"/>
          <w:szCs w:val="22"/>
        </w:rPr>
        <w:t xml:space="preserve">daty </w:t>
      </w:r>
      <w:r w:rsidR="00A62D0B" w:rsidRPr="00B21C38">
        <w:rPr>
          <w:rFonts w:asciiTheme="minorHAnsi" w:hAnsiTheme="minorHAnsi" w:cstheme="minorHAnsi"/>
          <w:sz w:val="22"/>
          <w:szCs w:val="22"/>
        </w:rPr>
        <w:t xml:space="preserve">pisemnego </w:t>
      </w:r>
      <w:r w:rsidRPr="00B21C38">
        <w:rPr>
          <w:rFonts w:asciiTheme="minorHAnsi" w:hAnsiTheme="minorHAnsi" w:cstheme="minorHAnsi"/>
          <w:sz w:val="22"/>
          <w:szCs w:val="22"/>
        </w:rPr>
        <w:t xml:space="preserve">zawiadomienia go o osiągnięciu gotowości do odbioru końcowego. </w:t>
      </w:r>
    </w:p>
    <w:p w14:paraId="3CDC15AA" w14:textId="32090AB5" w:rsidR="00A5517B" w:rsidRPr="00B21C38" w:rsidRDefault="00A5517B"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Odbioru końcowego Przedmiotu Umowy dokonuje komisja odbiorowa powołana przez Zamawiającego. Wykonawca i Zamawiający mogą na swój koszt, korzystać z opinii rzeczoznawców.</w:t>
      </w:r>
    </w:p>
    <w:p w14:paraId="3DDB1ABE" w14:textId="31E2858E" w:rsidR="00A5517B" w:rsidRPr="00B21C38" w:rsidRDefault="00A5517B"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czynnościach odbiorowych powinni uczestniczyć:</w:t>
      </w:r>
    </w:p>
    <w:p w14:paraId="5A2A7858" w14:textId="7497C8ED" w:rsidR="00A5517B" w:rsidRPr="00B21C38" w:rsidRDefault="00A5517B" w:rsidP="00B422A0">
      <w:pPr>
        <w:pStyle w:val="Akapitzlist"/>
        <w:numPr>
          <w:ilvl w:val="3"/>
          <w:numId w:val="7"/>
        </w:numPr>
        <w:autoSpaceDE w:val="0"/>
        <w:autoSpaceDN w:val="0"/>
        <w:adjustRightInd w:val="0"/>
        <w:spacing w:after="0" w:line="276" w:lineRule="auto"/>
        <w:ind w:left="1134"/>
        <w:jc w:val="both"/>
        <w:rPr>
          <w:rFonts w:asciiTheme="minorHAnsi" w:hAnsiTheme="minorHAnsi" w:cstheme="minorHAnsi"/>
          <w:sz w:val="22"/>
          <w:szCs w:val="22"/>
        </w:rPr>
      </w:pPr>
      <w:r w:rsidRPr="00B21C38">
        <w:rPr>
          <w:rFonts w:asciiTheme="minorHAnsi" w:hAnsiTheme="minorHAnsi" w:cstheme="minorHAnsi"/>
          <w:sz w:val="22"/>
          <w:szCs w:val="22"/>
        </w:rPr>
        <w:t>Przedstawiciele Zamawiającego;</w:t>
      </w:r>
    </w:p>
    <w:p w14:paraId="7E042B8C" w14:textId="027B2185" w:rsidR="00A5517B" w:rsidRPr="00B21C38" w:rsidRDefault="00A5517B" w:rsidP="00B422A0">
      <w:pPr>
        <w:pStyle w:val="Akapitzlist"/>
        <w:numPr>
          <w:ilvl w:val="3"/>
          <w:numId w:val="7"/>
        </w:numPr>
        <w:autoSpaceDE w:val="0"/>
        <w:autoSpaceDN w:val="0"/>
        <w:adjustRightInd w:val="0"/>
        <w:spacing w:after="0" w:line="276" w:lineRule="auto"/>
        <w:ind w:left="1134"/>
        <w:jc w:val="both"/>
        <w:rPr>
          <w:rFonts w:asciiTheme="minorHAnsi" w:hAnsiTheme="minorHAnsi" w:cstheme="minorHAnsi"/>
          <w:sz w:val="22"/>
          <w:szCs w:val="22"/>
        </w:rPr>
      </w:pPr>
      <w:r w:rsidRPr="00B21C38">
        <w:rPr>
          <w:rFonts w:asciiTheme="minorHAnsi" w:hAnsiTheme="minorHAnsi" w:cstheme="minorHAnsi"/>
          <w:sz w:val="22"/>
          <w:szCs w:val="22"/>
        </w:rPr>
        <w:t>Wykonawca;</w:t>
      </w:r>
    </w:p>
    <w:p w14:paraId="6DCD9C7A" w14:textId="1F5FC656" w:rsidR="00A5517B" w:rsidRPr="00B21C38" w:rsidRDefault="00A5517B" w:rsidP="00B422A0">
      <w:pPr>
        <w:pStyle w:val="Akapitzlist"/>
        <w:numPr>
          <w:ilvl w:val="3"/>
          <w:numId w:val="7"/>
        </w:numPr>
        <w:autoSpaceDE w:val="0"/>
        <w:autoSpaceDN w:val="0"/>
        <w:adjustRightInd w:val="0"/>
        <w:spacing w:after="0" w:line="276" w:lineRule="auto"/>
        <w:ind w:left="1134"/>
        <w:jc w:val="both"/>
        <w:rPr>
          <w:rFonts w:asciiTheme="minorHAnsi" w:hAnsiTheme="minorHAnsi" w:cstheme="minorHAnsi"/>
          <w:sz w:val="22"/>
          <w:szCs w:val="22"/>
        </w:rPr>
      </w:pPr>
      <w:r w:rsidRPr="00B21C38">
        <w:rPr>
          <w:rFonts w:asciiTheme="minorHAnsi" w:hAnsiTheme="minorHAnsi" w:cstheme="minorHAnsi"/>
          <w:sz w:val="22"/>
          <w:szCs w:val="22"/>
        </w:rPr>
        <w:t xml:space="preserve">Przedstawiciele jednostek, których udział nakazują odrębne przepisy. </w:t>
      </w:r>
    </w:p>
    <w:p w14:paraId="2892F567" w14:textId="10ADDA27" w:rsidR="00A5517B" w:rsidRPr="00B21C38" w:rsidRDefault="00A5517B"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Nieobecność powołanych do komisji odbiorowej uczestników w czynnościach odbioru nie</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wstrzymuje czynności odbioru. Nieusprawiedliwione lub nieuzasadnione niestawiennictwo Wykonawcy w dniu umówionego terminu odbioru bądź nieuzasadniona odmowa sporządzenia lub podpisania protokołu odbioru, upoważniać będą Zamawiającego do jednostronnego sporządzenia protokołu odbioru, którego treść będzie dla Wykonawcy wiążąca.</w:t>
      </w:r>
    </w:p>
    <w:p w14:paraId="359E4643" w14:textId="7896C5F5" w:rsidR="00C1345D"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 datę wykonania </w:t>
      </w:r>
      <w:r w:rsidR="001A0C83" w:rsidRPr="00B21C38">
        <w:rPr>
          <w:rFonts w:asciiTheme="minorHAnsi" w:hAnsiTheme="minorHAnsi" w:cstheme="minorHAnsi"/>
          <w:sz w:val="22"/>
          <w:szCs w:val="22"/>
        </w:rPr>
        <w:t>P</w:t>
      </w:r>
      <w:r w:rsidR="00610169" w:rsidRPr="00B21C38">
        <w:rPr>
          <w:rFonts w:asciiTheme="minorHAnsi" w:hAnsiTheme="minorHAnsi" w:cstheme="minorHAnsi"/>
          <w:sz w:val="22"/>
          <w:szCs w:val="22"/>
        </w:rPr>
        <w:t xml:space="preserve">rzedmiotu </w:t>
      </w:r>
      <w:r w:rsidR="00784DE1" w:rsidRPr="00B21C38">
        <w:rPr>
          <w:rFonts w:asciiTheme="minorHAnsi" w:hAnsiTheme="minorHAnsi" w:cstheme="minorHAnsi"/>
          <w:sz w:val="22"/>
          <w:szCs w:val="22"/>
        </w:rPr>
        <w:t>Umow</w:t>
      </w:r>
      <w:r w:rsidR="00610169" w:rsidRPr="00B21C38">
        <w:rPr>
          <w:rFonts w:asciiTheme="minorHAnsi" w:hAnsiTheme="minorHAnsi" w:cstheme="minorHAnsi"/>
          <w:sz w:val="22"/>
          <w:szCs w:val="22"/>
        </w:rPr>
        <w:t xml:space="preserve">y </w:t>
      </w:r>
      <w:r w:rsidRPr="00B21C38">
        <w:rPr>
          <w:rFonts w:asciiTheme="minorHAnsi" w:hAnsiTheme="minorHAnsi" w:cstheme="minorHAnsi"/>
          <w:sz w:val="22"/>
          <w:szCs w:val="22"/>
        </w:rPr>
        <w:t xml:space="preserve">uznaje się datę podpisania protokołu końcowego odbioru. </w:t>
      </w:r>
    </w:p>
    <w:p w14:paraId="5862BFAE" w14:textId="2DF32297" w:rsidR="00C1345D" w:rsidRPr="00B21C38" w:rsidRDefault="00C1345D"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Jeżeli w toku odbioru zostanie stwierdzone, że przedmiot odbioru nie osiągnął gotowości do</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odbioru z powodu niezakończenia robót lub nieprzeprowadzenia wszystkich prób i badań, Zamawiający może odmówić odbioru. Stwierdzone przy odbiorze braki wpisane zostaną w</w:t>
      </w:r>
      <w:r w:rsidR="001637BC" w:rsidRPr="00B21C38">
        <w:rPr>
          <w:rFonts w:asciiTheme="minorHAnsi" w:hAnsiTheme="minorHAnsi" w:cstheme="minorHAnsi"/>
          <w:sz w:val="22"/>
          <w:szCs w:val="22"/>
        </w:rPr>
        <w:t> </w:t>
      </w:r>
      <w:r w:rsidRPr="00B21C38">
        <w:rPr>
          <w:rFonts w:asciiTheme="minorHAnsi" w:hAnsiTheme="minorHAnsi" w:cstheme="minorHAnsi"/>
          <w:sz w:val="22"/>
          <w:szCs w:val="22"/>
        </w:rPr>
        <w:t xml:space="preserve">protokole odmowy odbioru z podaniem terminu ich wykonania. Po wykonaniu braków Wykonawca jest zobowiązany ponownie zgłosić osiągnięcie gotowości do odbioru i uzyskać potwierdzenie jej osiągnięcia przez </w:t>
      </w:r>
      <w:r w:rsidR="0021120D" w:rsidRPr="00B21C38">
        <w:rPr>
          <w:rFonts w:asciiTheme="minorHAnsi" w:hAnsiTheme="minorHAnsi" w:cstheme="minorHAnsi"/>
          <w:sz w:val="22"/>
          <w:szCs w:val="22"/>
        </w:rPr>
        <w:t>Zamawiającego</w:t>
      </w:r>
      <w:r w:rsidRPr="00B21C38">
        <w:rPr>
          <w:rFonts w:asciiTheme="minorHAnsi" w:hAnsiTheme="minorHAnsi" w:cstheme="minorHAnsi"/>
          <w:sz w:val="22"/>
          <w:szCs w:val="22"/>
        </w:rPr>
        <w:t>. Po potwierdzeniu gotowości do odbioru</w:t>
      </w:r>
      <w:r w:rsidR="0021120D"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Zamawiający wyznacza nową datę odbioru, który zostanie przeprowadzony w trybie ustalonym </w:t>
      </w:r>
      <w:r w:rsidR="0021120D" w:rsidRPr="00B21C38">
        <w:rPr>
          <w:rFonts w:asciiTheme="minorHAnsi" w:hAnsiTheme="minorHAnsi" w:cstheme="minorHAnsi"/>
          <w:sz w:val="22"/>
          <w:szCs w:val="22"/>
        </w:rPr>
        <w:br/>
      </w:r>
      <w:r w:rsidRPr="00B21C38">
        <w:rPr>
          <w:rFonts w:asciiTheme="minorHAnsi" w:hAnsiTheme="minorHAnsi" w:cstheme="minorHAnsi"/>
          <w:sz w:val="22"/>
          <w:szCs w:val="22"/>
        </w:rPr>
        <w:t xml:space="preserve">w </w:t>
      </w:r>
      <w:r w:rsidR="00C16338" w:rsidRPr="00B21C38">
        <w:rPr>
          <w:rFonts w:asciiTheme="minorHAnsi" w:hAnsiTheme="minorHAnsi" w:cstheme="minorHAnsi"/>
          <w:sz w:val="22"/>
          <w:szCs w:val="22"/>
        </w:rPr>
        <w:t>niniejszym paragrafie</w:t>
      </w:r>
      <w:r w:rsidRPr="00B21C38">
        <w:rPr>
          <w:rFonts w:asciiTheme="minorHAnsi" w:hAnsiTheme="minorHAnsi" w:cstheme="minorHAnsi"/>
          <w:sz w:val="22"/>
          <w:szCs w:val="22"/>
        </w:rPr>
        <w:t>.</w:t>
      </w:r>
    </w:p>
    <w:p w14:paraId="3732971A" w14:textId="034DBD45" w:rsidR="00297345" w:rsidRPr="00B21C38" w:rsidRDefault="00297345"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stwierdzenia w trakcie odbioru istotnych wad lub usterek, wady te spisuje się. Zamawiający wyznacza Wykonawcy, w formie pisemnej, termin do ich usunięcia. Po upływie wyznaczonego terminu strony ponownie przystępują do dokonania odbioru. </w:t>
      </w:r>
    </w:p>
    <w:p w14:paraId="1A72A0EC" w14:textId="51C2A526" w:rsidR="0003597A"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przypadku stwierdzenia w trakcie odbioru</w:t>
      </w:r>
      <w:r w:rsidR="00610169" w:rsidRPr="00B21C38">
        <w:rPr>
          <w:rFonts w:asciiTheme="minorHAnsi" w:hAnsiTheme="minorHAnsi" w:cstheme="minorHAnsi"/>
          <w:sz w:val="22"/>
          <w:szCs w:val="22"/>
        </w:rPr>
        <w:t xml:space="preserve"> </w:t>
      </w:r>
      <w:r w:rsidR="00297345" w:rsidRPr="00B21C38">
        <w:rPr>
          <w:rFonts w:asciiTheme="minorHAnsi" w:hAnsiTheme="minorHAnsi" w:cstheme="minorHAnsi"/>
          <w:sz w:val="22"/>
          <w:szCs w:val="22"/>
        </w:rPr>
        <w:t xml:space="preserve">innych </w:t>
      </w:r>
      <w:r w:rsidRPr="00B21C38">
        <w:rPr>
          <w:rFonts w:asciiTheme="minorHAnsi" w:hAnsiTheme="minorHAnsi" w:cstheme="minorHAnsi"/>
          <w:sz w:val="22"/>
          <w:szCs w:val="22"/>
        </w:rPr>
        <w:t>wad lub usterek,</w:t>
      </w:r>
      <w:r w:rsidR="00297345" w:rsidRPr="00B21C38">
        <w:rPr>
          <w:rFonts w:asciiTheme="minorHAnsi" w:hAnsiTheme="minorHAnsi" w:cstheme="minorHAnsi"/>
          <w:sz w:val="22"/>
          <w:szCs w:val="22"/>
        </w:rPr>
        <w:t xml:space="preserve"> niż wskazane § </w:t>
      </w:r>
      <w:r w:rsidR="0021120D" w:rsidRPr="00B21C38">
        <w:rPr>
          <w:rFonts w:asciiTheme="minorHAnsi" w:hAnsiTheme="minorHAnsi" w:cstheme="minorHAnsi"/>
          <w:sz w:val="22"/>
          <w:szCs w:val="22"/>
        </w:rPr>
        <w:t>9</w:t>
      </w:r>
      <w:r w:rsidR="00297345" w:rsidRPr="00B21C38">
        <w:rPr>
          <w:rFonts w:asciiTheme="minorHAnsi" w:hAnsiTheme="minorHAnsi" w:cstheme="minorHAnsi"/>
          <w:sz w:val="22"/>
          <w:szCs w:val="22"/>
        </w:rPr>
        <w:t xml:space="preserve"> ust.</w:t>
      </w:r>
      <w:r w:rsidR="009D479E" w:rsidRPr="00B21C38">
        <w:rPr>
          <w:rFonts w:asciiTheme="minorHAnsi" w:hAnsiTheme="minorHAnsi" w:cstheme="minorHAnsi"/>
          <w:sz w:val="22"/>
          <w:szCs w:val="22"/>
        </w:rPr>
        <w:t xml:space="preserve"> 1</w:t>
      </w:r>
      <w:r w:rsidR="0021120D" w:rsidRPr="00B21C38">
        <w:rPr>
          <w:rFonts w:asciiTheme="minorHAnsi" w:hAnsiTheme="minorHAnsi" w:cstheme="minorHAnsi"/>
          <w:sz w:val="22"/>
          <w:szCs w:val="22"/>
        </w:rPr>
        <w:t>2</w:t>
      </w:r>
      <w:r w:rsidR="00297345" w:rsidRPr="00B21C38">
        <w:rPr>
          <w:rFonts w:asciiTheme="minorHAnsi" w:hAnsiTheme="minorHAnsi" w:cstheme="minorHAnsi"/>
          <w:sz w:val="22"/>
          <w:szCs w:val="22"/>
        </w:rPr>
        <w:t xml:space="preserve"> powyżej,</w:t>
      </w:r>
      <w:r w:rsidRPr="00B21C38">
        <w:rPr>
          <w:rFonts w:asciiTheme="minorHAnsi" w:hAnsiTheme="minorHAnsi" w:cstheme="minorHAnsi"/>
          <w:sz w:val="22"/>
          <w:szCs w:val="22"/>
        </w:rPr>
        <w:t xml:space="preserve"> wady te spisuje się. Zamawiający wyznacza Wykonawcy, w formie pisemnej, termin do ich usunięcia. </w:t>
      </w:r>
    </w:p>
    <w:p w14:paraId="7CEC1900" w14:textId="03D217D7" w:rsidR="00297345"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razie nieusunięcia</w:t>
      </w:r>
      <w:r w:rsidR="00481057"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w ustalonym terminie przez Wykonawcę wad i usterek stwierdzonych przy odbiorze końcowym, w okresie gwarancji oraz przy przeglądzie gwarancyjnym, Zamawiający jest upoważniony do ich usunięcia na koszt </w:t>
      </w:r>
      <w:r w:rsidR="00011620" w:rsidRPr="00B21C38">
        <w:rPr>
          <w:rFonts w:asciiTheme="minorHAnsi" w:hAnsiTheme="minorHAnsi" w:cstheme="minorHAnsi"/>
          <w:sz w:val="22"/>
          <w:szCs w:val="22"/>
        </w:rPr>
        <w:t xml:space="preserve">i ryzyko </w:t>
      </w:r>
      <w:r w:rsidRPr="00B21C38">
        <w:rPr>
          <w:rFonts w:asciiTheme="minorHAnsi" w:hAnsiTheme="minorHAnsi" w:cstheme="minorHAnsi"/>
          <w:sz w:val="22"/>
          <w:szCs w:val="22"/>
        </w:rPr>
        <w:t>Wykonawcy</w:t>
      </w:r>
      <w:r w:rsidR="00297345" w:rsidRPr="00B21C38">
        <w:rPr>
          <w:rFonts w:asciiTheme="minorHAnsi" w:hAnsiTheme="minorHAnsi" w:cstheme="minorHAnsi"/>
          <w:sz w:val="22"/>
          <w:szCs w:val="22"/>
        </w:rPr>
        <w:t>.</w:t>
      </w:r>
    </w:p>
    <w:p w14:paraId="447E84B1" w14:textId="77A13852" w:rsidR="009E10A3" w:rsidRPr="00B21C38" w:rsidRDefault="009E10A3" w:rsidP="009E10A3">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Skorzystanie z wykonania zastępczego, wskazanego w § </w:t>
      </w:r>
      <w:r w:rsidR="0021120D" w:rsidRPr="00B21C38">
        <w:rPr>
          <w:rFonts w:asciiTheme="minorHAnsi" w:hAnsiTheme="minorHAnsi" w:cstheme="minorHAnsi"/>
          <w:sz w:val="22"/>
          <w:szCs w:val="22"/>
        </w:rPr>
        <w:t>9</w:t>
      </w:r>
      <w:r w:rsidRPr="00B21C38">
        <w:rPr>
          <w:rFonts w:asciiTheme="minorHAnsi" w:hAnsiTheme="minorHAnsi" w:cstheme="minorHAnsi"/>
          <w:sz w:val="22"/>
          <w:szCs w:val="22"/>
        </w:rPr>
        <w:t xml:space="preserve"> ust. 1</w:t>
      </w:r>
      <w:r w:rsidR="0021120D" w:rsidRPr="00B21C38">
        <w:rPr>
          <w:rFonts w:asciiTheme="minorHAnsi" w:hAnsiTheme="minorHAnsi" w:cstheme="minorHAnsi"/>
          <w:sz w:val="22"/>
          <w:szCs w:val="22"/>
        </w:rPr>
        <w:t>4</w:t>
      </w:r>
      <w:r w:rsidRPr="00B21C38">
        <w:rPr>
          <w:rFonts w:asciiTheme="minorHAnsi" w:hAnsiTheme="minorHAnsi" w:cstheme="minorHAnsi"/>
          <w:sz w:val="22"/>
          <w:szCs w:val="22"/>
        </w:rPr>
        <w:t xml:space="preserve"> powyżej, wymaga uprzedniego powiadomienia Wykonawcy przez Zamawiającego o woli skorzystania z tego uprawnienia, z wyznaczeniem Wykonawcy odpowiedniego terminu, nie krótszego niż 5 dni, na usunięcie naruszeń.</w:t>
      </w:r>
    </w:p>
    <w:p w14:paraId="664FA6D3" w14:textId="6CAE98B1" w:rsidR="0003597A" w:rsidRPr="00B21C38" w:rsidRDefault="0003597A"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lastRenderedPageBreak/>
        <w:t>Dokonanie przeglądu przed upływem okresu rękojmi i gwarancji polega na ocenie wykonanych robót związanych z usunięciem wad, które ujawnią się w okresie rękojmi i gwarancji udzielonych na nie przez Wykonawcę</w:t>
      </w:r>
      <w:r w:rsidR="00A86CED" w:rsidRPr="00B21C38">
        <w:rPr>
          <w:rFonts w:asciiTheme="minorHAnsi" w:hAnsiTheme="minorHAnsi" w:cstheme="minorHAnsi"/>
          <w:sz w:val="22"/>
          <w:szCs w:val="22"/>
        </w:rPr>
        <w:t xml:space="preserve"> oraz końcowy przegląd gwarancyjny, obejmujący usunięcie stwierdzonych w jego ramach wad i usterek</w:t>
      </w:r>
      <w:r w:rsidRPr="00B21C38">
        <w:rPr>
          <w:rFonts w:asciiTheme="minorHAnsi" w:hAnsiTheme="minorHAnsi" w:cstheme="minorHAnsi"/>
          <w:sz w:val="22"/>
          <w:szCs w:val="22"/>
        </w:rPr>
        <w:t xml:space="preserve">. </w:t>
      </w:r>
    </w:p>
    <w:p w14:paraId="4671D076" w14:textId="53FDA5BE" w:rsidR="001D2769" w:rsidRPr="00B21C38" w:rsidRDefault="001D2769" w:rsidP="00596CBF">
      <w:pPr>
        <w:pStyle w:val="Akapitzlist"/>
        <w:numPr>
          <w:ilvl w:val="0"/>
          <w:numId w:val="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wyznaczy datę przeglądu przed upływem okresu rękojmi i gwarancji w ostatnim </w:t>
      </w:r>
      <w:r w:rsidR="00985D9C" w:rsidRPr="00B21C38">
        <w:rPr>
          <w:rFonts w:asciiTheme="minorHAnsi" w:hAnsiTheme="minorHAnsi" w:cstheme="minorHAnsi"/>
          <w:sz w:val="22"/>
          <w:szCs w:val="22"/>
        </w:rPr>
        <w:t xml:space="preserve">tygodniu </w:t>
      </w:r>
      <w:r w:rsidR="00A64E04" w:rsidRPr="00B21C38">
        <w:rPr>
          <w:rFonts w:asciiTheme="minorHAnsi" w:hAnsiTheme="minorHAnsi" w:cstheme="minorHAnsi"/>
          <w:sz w:val="22"/>
          <w:szCs w:val="22"/>
        </w:rPr>
        <w:t>udzielonej gwarancji. Zamawiający powiadomi o tym terminie Wykonawcę w</w:t>
      </w:r>
      <w:r w:rsidR="00985D9C" w:rsidRPr="00B21C38">
        <w:rPr>
          <w:rFonts w:asciiTheme="minorHAnsi" w:hAnsiTheme="minorHAnsi" w:cstheme="minorHAnsi"/>
          <w:sz w:val="22"/>
          <w:szCs w:val="22"/>
        </w:rPr>
        <w:t> </w:t>
      </w:r>
      <w:r w:rsidR="00A64E04" w:rsidRPr="00B21C38">
        <w:rPr>
          <w:rFonts w:asciiTheme="minorHAnsi" w:hAnsiTheme="minorHAnsi" w:cstheme="minorHAnsi"/>
          <w:sz w:val="22"/>
          <w:szCs w:val="22"/>
        </w:rPr>
        <w:t>formie pisemnej</w:t>
      </w:r>
      <w:r w:rsidR="005F02B7" w:rsidRPr="00B21C38">
        <w:rPr>
          <w:rFonts w:asciiTheme="minorHAnsi" w:hAnsiTheme="minorHAnsi" w:cstheme="minorHAnsi"/>
          <w:sz w:val="22"/>
          <w:szCs w:val="22"/>
        </w:rPr>
        <w:t xml:space="preserve"> nie później niż na 7 dni przed wyznaczonym terminem</w:t>
      </w:r>
      <w:r w:rsidR="00A64E04" w:rsidRPr="00B21C38">
        <w:rPr>
          <w:rFonts w:asciiTheme="minorHAnsi" w:hAnsiTheme="minorHAnsi" w:cstheme="minorHAnsi"/>
          <w:sz w:val="22"/>
          <w:szCs w:val="22"/>
        </w:rPr>
        <w:t>.</w:t>
      </w:r>
    </w:p>
    <w:p w14:paraId="65B03446" w14:textId="77777777" w:rsidR="007B20FB" w:rsidRPr="00B21C38" w:rsidRDefault="007B20FB" w:rsidP="00596CBF">
      <w:pPr>
        <w:autoSpaceDE w:val="0"/>
        <w:autoSpaceDN w:val="0"/>
        <w:adjustRightInd w:val="0"/>
        <w:spacing w:after="0" w:line="276" w:lineRule="auto"/>
        <w:jc w:val="both"/>
        <w:rPr>
          <w:rFonts w:asciiTheme="minorHAnsi" w:hAnsiTheme="minorHAnsi" w:cstheme="minorHAnsi"/>
        </w:rPr>
      </w:pPr>
    </w:p>
    <w:p w14:paraId="6571F634" w14:textId="4B69D66A" w:rsidR="0003597A" w:rsidRPr="00B21C38" w:rsidRDefault="0003597A" w:rsidP="00596CBF">
      <w:pPr>
        <w:spacing w:after="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 xml:space="preserve">§ </w:t>
      </w:r>
      <w:r w:rsidR="00084F37" w:rsidRPr="00B21C38">
        <w:rPr>
          <w:rFonts w:asciiTheme="minorHAnsi" w:hAnsiTheme="minorHAnsi" w:cstheme="minorHAnsi"/>
          <w:b/>
          <w:bCs/>
          <w:sz w:val="22"/>
          <w:szCs w:val="22"/>
        </w:rPr>
        <w:t>1</w:t>
      </w:r>
      <w:r w:rsidR="0020633B" w:rsidRPr="00B21C38">
        <w:rPr>
          <w:rFonts w:asciiTheme="minorHAnsi" w:hAnsiTheme="minorHAnsi" w:cstheme="minorHAnsi"/>
          <w:b/>
          <w:bCs/>
          <w:sz w:val="22"/>
          <w:szCs w:val="22"/>
        </w:rPr>
        <w:t>1</w:t>
      </w:r>
    </w:p>
    <w:p w14:paraId="26338948" w14:textId="3CDBB712" w:rsidR="000056D7" w:rsidRPr="00B21C38" w:rsidRDefault="000056D7" w:rsidP="00B422A0">
      <w:pPr>
        <w:keepNext/>
        <w:widowControl w:val="0"/>
        <w:tabs>
          <w:tab w:val="left" w:pos="4395"/>
        </w:tabs>
        <w:spacing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Odpowiedzialność</w:t>
      </w:r>
    </w:p>
    <w:p w14:paraId="35382016" w14:textId="77777777" w:rsidR="000056D7" w:rsidRPr="00B21C38" w:rsidRDefault="000056D7" w:rsidP="00B422A0">
      <w:pPr>
        <w:numPr>
          <w:ilvl w:val="0"/>
          <w:numId w:val="45"/>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Wykonawca ponosi pełną odpowiedzialność za wszelkie skutki niewykonania lub nienależytego wykonania Umowy w stosunku do Zamawiającego jak i osób trzecich i ich majątku, jak też spowodowane działaniami lub zaniechaniami osób i podmiotów, za które ponosi odpowiedzialność, a w szczególności:</w:t>
      </w:r>
    </w:p>
    <w:p w14:paraId="4533C96E" w14:textId="75B14EC8" w:rsidR="000056D7" w:rsidRPr="00B21C38" w:rsidRDefault="000056D7" w:rsidP="00B422A0">
      <w:pPr>
        <w:numPr>
          <w:ilvl w:val="1"/>
          <w:numId w:val="45"/>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 odpowiednie wykonanie </w:t>
      </w:r>
      <w:r w:rsidR="00AA299D" w:rsidRPr="00B21C38">
        <w:rPr>
          <w:rFonts w:asciiTheme="minorHAnsi" w:hAnsiTheme="minorHAnsi" w:cstheme="minorHAnsi"/>
          <w:sz w:val="22"/>
          <w:szCs w:val="22"/>
        </w:rPr>
        <w:t>r</w:t>
      </w:r>
      <w:r w:rsidRPr="00B21C38">
        <w:rPr>
          <w:rFonts w:asciiTheme="minorHAnsi" w:hAnsiTheme="minorHAnsi" w:cstheme="minorHAnsi"/>
          <w:sz w:val="22"/>
          <w:szCs w:val="22"/>
        </w:rPr>
        <w:t xml:space="preserve">obót, wykorzystane materiały, przyjęte technologie, metody realizacji Inwestycji i bezpieczeństwo wszelkich czynności wykonywanych na Terenie budowy, </w:t>
      </w:r>
    </w:p>
    <w:p w14:paraId="6EC347D7" w14:textId="77777777" w:rsidR="000056D7" w:rsidRPr="00B21C38" w:rsidRDefault="000056D7" w:rsidP="00B422A0">
      <w:pPr>
        <w:numPr>
          <w:ilvl w:val="1"/>
          <w:numId w:val="45"/>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 uszkodzenia bądź zniszczenia istniejących sieci lub urządzeń, </w:t>
      </w:r>
    </w:p>
    <w:p w14:paraId="54A7FCDD" w14:textId="6382C4F5" w:rsidR="000056D7" w:rsidRPr="00B21C38" w:rsidRDefault="000056D7" w:rsidP="00B422A0">
      <w:pPr>
        <w:numPr>
          <w:ilvl w:val="1"/>
          <w:numId w:val="45"/>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 wypadki przy pracy spowodowane nieprzestrzeganiem zaleceń urzędowych, przepisów prawa, standardów i norm, jak również zasad sztuki budowlanej i zaleceń Zamawiającego, </w:t>
      </w:r>
    </w:p>
    <w:p w14:paraId="4B9C8A91" w14:textId="2E28456B" w:rsidR="000056D7" w:rsidRPr="00B21C38" w:rsidRDefault="000056D7" w:rsidP="00B422A0">
      <w:pPr>
        <w:numPr>
          <w:ilvl w:val="1"/>
          <w:numId w:val="45"/>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 wszelkie związane z wykonaniem </w:t>
      </w:r>
      <w:r w:rsidR="00AA299D" w:rsidRPr="00B21C38">
        <w:rPr>
          <w:rFonts w:asciiTheme="minorHAnsi" w:hAnsiTheme="minorHAnsi" w:cstheme="minorHAnsi"/>
          <w:sz w:val="22"/>
          <w:szCs w:val="22"/>
        </w:rPr>
        <w:t>r</w:t>
      </w:r>
      <w:r w:rsidRPr="00B21C38">
        <w:rPr>
          <w:rFonts w:asciiTheme="minorHAnsi" w:hAnsiTheme="minorHAnsi" w:cstheme="minorHAnsi"/>
          <w:sz w:val="22"/>
          <w:szCs w:val="22"/>
        </w:rPr>
        <w:t>obót naruszenia praw ochronnych, a w szczególności praw patentowych i innych praw własności przemysłowej, praw autorskich i autorskich praw pokrewnych oraz za wszelkie szkody powstałe z tego tytułu,</w:t>
      </w:r>
    </w:p>
    <w:p w14:paraId="4F7CC62D" w14:textId="59FBEFF6" w:rsidR="000056D7" w:rsidRPr="00B21C38" w:rsidRDefault="000056D7" w:rsidP="00B422A0">
      <w:pPr>
        <w:numPr>
          <w:ilvl w:val="1"/>
          <w:numId w:val="45"/>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 wszelkie szkody powstałe na skutek użytkowania przez Wykonawcę </w:t>
      </w:r>
      <w:r w:rsidR="00AA299D" w:rsidRPr="00B21C38">
        <w:rPr>
          <w:rFonts w:asciiTheme="minorHAnsi" w:hAnsiTheme="minorHAnsi" w:cstheme="minorHAnsi"/>
          <w:sz w:val="22"/>
          <w:szCs w:val="22"/>
        </w:rPr>
        <w:t>t</w:t>
      </w:r>
      <w:r w:rsidRPr="00B21C38">
        <w:rPr>
          <w:rFonts w:asciiTheme="minorHAnsi" w:hAnsiTheme="minorHAnsi" w:cstheme="minorHAnsi"/>
          <w:sz w:val="22"/>
          <w:szCs w:val="22"/>
        </w:rPr>
        <w:t>erenu budowy, materiałów, maszyn i urządzeń,</w:t>
      </w:r>
    </w:p>
    <w:p w14:paraId="00CB7C9A" w14:textId="77777777" w:rsidR="000056D7" w:rsidRPr="00B21C38" w:rsidRDefault="000056D7" w:rsidP="00B422A0">
      <w:pPr>
        <w:numPr>
          <w:ilvl w:val="1"/>
          <w:numId w:val="45"/>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za wszelkie szkody wyrządzone osobom trzecim.</w:t>
      </w:r>
    </w:p>
    <w:p w14:paraId="1977C1AA" w14:textId="77777777" w:rsidR="000056D7" w:rsidRPr="00B21C38" w:rsidRDefault="000056D7" w:rsidP="00B422A0">
      <w:pPr>
        <w:pStyle w:val="Tekstblokowy1"/>
        <w:widowControl/>
        <w:numPr>
          <w:ilvl w:val="0"/>
          <w:numId w:val="45"/>
        </w:numPr>
        <w:tabs>
          <w:tab w:val="left" w:pos="397"/>
        </w:tabs>
        <w:suppressAutoHyphens w:val="0"/>
        <w:spacing w:line="276" w:lineRule="auto"/>
        <w:ind w:right="0"/>
        <w:rPr>
          <w:rFonts w:asciiTheme="minorHAnsi" w:hAnsiTheme="minorHAnsi" w:cstheme="minorHAnsi"/>
          <w:sz w:val="22"/>
          <w:szCs w:val="22"/>
        </w:rPr>
      </w:pPr>
      <w:r w:rsidRPr="00B21C38">
        <w:rPr>
          <w:rFonts w:asciiTheme="minorHAnsi" w:hAnsiTheme="minorHAnsi" w:cstheme="minorHAnsi"/>
          <w:sz w:val="22"/>
          <w:szCs w:val="22"/>
        </w:rPr>
        <w:t>Wykonawca odpowiada za działania i zaniedbania osób, z pomocą których wykonuje Przedmiot Umowy, jak również osób, którym wykonanie zobowiązań powierza, jak za własne działania.</w:t>
      </w:r>
    </w:p>
    <w:p w14:paraId="224D668F" w14:textId="77777777" w:rsidR="000056D7" w:rsidRPr="00B21C38" w:rsidRDefault="000056D7" w:rsidP="00B422A0">
      <w:pPr>
        <w:pStyle w:val="Tekstblokowy1"/>
        <w:widowControl/>
        <w:numPr>
          <w:ilvl w:val="0"/>
          <w:numId w:val="45"/>
        </w:numPr>
        <w:tabs>
          <w:tab w:val="left" w:pos="397"/>
        </w:tabs>
        <w:suppressAutoHyphens w:val="0"/>
        <w:spacing w:line="276" w:lineRule="auto"/>
        <w:ind w:right="0"/>
        <w:rPr>
          <w:rFonts w:asciiTheme="minorHAnsi" w:hAnsiTheme="minorHAnsi" w:cstheme="minorHAnsi"/>
          <w:sz w:val="22"/>
          <w:szCs w:val="22"/>
        </w:rPr>
      </w:pPr>
      <w:r w:rsidRPr="00B21C38">
        <w:rPr>
          <w:rFonts w:asciiTheme="minorHAnsi" w:hAnsiTheme="minorHAnsi" w:cstheme="minorHAnsi"/>
          <w:sz w:val="22"/>
          <w:szCs w:val="22"/>
        </w:rPr>
        <w:t>Wykonawca usuwa na własny koszt wszelkie wyrządzone szkody.</w:t>
      </w:r>
    </w:p>
    <w:p w14:paraId="7DEDF5C4" w14:textId="557972F9" w:rsidR="000056D7" w:rsidRPr="00B21C38" w:rsidRDefault="000056D7" w:rsidP="00596CBF">
      <w:pPr>
        <w:autoSpaceDE w:val="0"/>
        <w:autoSpaceDN w:val="0"/>
        <w:adjustRightInd w:val="0"/>
        <w:spacing w:after="120" w:line="276" w:lineRule="auto"/>
        <w:rPr>
          <w:rFonts w:asciiTheme="minorHAnsi" w:hAnsiTheme="minorHAnsi" w:cstheme="minorHAnsi"/>
          <w:b/>
          <w:bCs/>
          <w:sz w:val="22"/>
          <w:szCs w:val="22"/>
        </w:rPr>
      </w:pPr>
    </w:p>
    <w:p w14:paraId="4261049E" w14:textId="1B79FC5F" w:rsidR="000056D7" w:rsidRPr="00B21C38" w:rsidRDefault="000056D7" w:rsidP="00596CBF">
      <w:pPr>
        <w:spacing w:after="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 12</w:t>
      </w:r>
    </w:p>
    <w:p w14:paraId="5FFF16A9" w14:textId="2CFA6966" w:rsidR="0003597A" w:rsidRPr="00B21C38" w:rsidRDefault="0003597A" w:rsidP="00596CBF">
      <w:pPr>
        <w:autoSpaceDE w:val="0"/>
        <w:autoSpaceDN w:val="0"/>
        <w:adjustRightInd w:val="0"/>
        <w:spacing w:after="12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Kary umowne</w:t>
      </w:r>
    </w:p>
    <w:p w14:paraId="58152F34" w14:textId="6183A30C" w:rsidR="0003597A" w:rsidRPr="00B21C38" w:rsidRDefault="0003597A" w:rsidP="00596CBF">
      <w:pPr>
        <w:pStyle w:val="Akapitzlist"/>
        <w:numPr>
          <w:ilvl w:val="0"/>
          <w:numId w:val="1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zapłaci Zamawiającemu kary umowne: </w:t>
      </w:r>
    </w:p>
    <w:p w14:paraId="3FC0C79D" w14:textId="6CB2E6A5" w:rsidR="0003597A" w:rsidRPr="00B21C38" w:rsidRDefault="00722181"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w:t>
      </w:r>
      <w:r w:rsidR="0003597A" w:rsidRPr="00B21C38">
        <w:rPr>
          <w:rFonts w:asciiTheme="minorHAnsi" w:hAnsiTheme="minorHAnsi" w:cstheme="minorHAnsi"/>
          <w:sz w:val="22"/>
          <w:szCs w:val="22"/>
        </w:rPr>
        <w:t xml:space="preserve">a zwłokę w zakończeniu wykonywania </w:t>
      </w:r>
      <w:r w:rsidR="00F011AF" w:rsidRPr="00B21C38">
        <w:rPr>
          <w:rFonts w:asciiTheme="minorHAnsi" w:hAnsiTheme="minorHAnsi" w:cstheme="minorHAnsi"/>
          <w:sz w:val="22"/>
          <w:szCs w:val="22"/>
        </w:rPr>
        <w:t>P</w:t>
      </w:r>
      <w:r w:rsidR="0003597A" w:rsidRPr="00B21C38">
        <w:rPr>
          <w:rFonts w:asciiTheme="minorHAnsi" w:hAnsiTheme="minorHAnsi" w:cstheme="minorHAnsi"/>
          <w:sz w:val="22"/>
          <w:szCs w:val="22"/>
        </w:rPr>
        <w:t xml:space="preserve">rzedmiotu </w:t>
      </w:r>
      <w:r w:rsidR="00784DE1" w:rsidRPr="00B21C38">
        <w:rPr>
          <w:rFonts w:asciiTheme="minorHAnsi" w:hAnsiTheme="minorHAnsi" w:cstheme="minorHAnsi"/>
          <w:sz w:val="22"/>
          <w:szCs w:val="22"/>
        </w:rPr>
        <w:t>Umow</w:t>
      </w:r>
      <w:r w:rsidR="0003597A" w:rsidRPr="00B21C38">
        <w:rPr>
          <w:rFonts w:asciiTheme="minorHAnsi" w:hAnsiTheme="minorHAnsi" w:cstheme="minorHAnsi"/>
          <w:sz w:val="22"/>
          <w:szCs w:val="22"/>
        </w:rPr>
        <w:t xml:space="preserve">y – w wysokości </w:t>
      </w:r>
      <w:r w:rsidR="0003597A" w:rsidRPr="00B21C38">
        <w:rPr>
          <w:rFonts w:asciiTheme="minorHAnsi" w:hAnsiTheme="minorHAnsi" w:cstheme="minorHAnsi"/>
          <w:b/>
          <w:bCs/>
          <w:sz w:val="22"/>
          <w:szCs w:val="22"/>
        </w:rPr>
        <w:t xml:space="preserve">0,1% </w:t>
      </w:r>
      <w:r w:rsidR="0003597A" w:rsidRPr="00B21C38">
        <w:rPr>
          <w:rFonts w:asciiTheme="minorHAnsi" w:hAnsiTheme="minorHAnsi" w:cstheme="minorHAnsi"/>
          <w:sz w:val="22"/>
          <w:szCs w:val="22"/>
        </w:rPr>
        <w:t>wynagrodzenia brutto określonego w §</w:t>
      </w:r>
      <w:r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0003597A" w:rsidRPr="00B21C38">
        <w:rPr>
          <w:rFonts w:asciiTheme="minorHAnsi" w:hAnsiTheme="minorHAnsi" w:cstheme="minorHAnsi"/>
          <w:sz w:val="22"/>
          <w:szCs w:val="22"/>
        </w:rPr>
        <w:t xml:space="preserve"> ust. 1 </w:t>
      </w:r>
      <w:r w:rsidR="00784DE1" w:rsidRPr="00B21C38">
        <w:rPr>
          <w:rFonts w:asciiTheme="minorHAnsi" w:hAnsiTheme="minorHAnsi" w:cstheme="minorHAnsi"/>
          <w:sz w:val="22"/>
          <w:szCs w:val="22"/>
        </w:rPr>
        <w:t>Umow</w:t>
      </w:r>
      <w:r w:rsidR="009E0039" w:rsidRPr="00B21C38">
        <w:rPr>
          <w:rFonts w:asciiTheme="minorHAnsi" w:hAnsiTheme="minorHAnsi" w:cstheme="minorHAnsi"/>
          <w:sz w:val="22"/>
          <w:szCs w:val="22"/>
        </w:rPr>
        <w:t xml:space="preserve">y </w:t>
      </w:r>
      <w:r w:rsidR="0003597A" w:rsidRPr="00B21C38">
        <w:rPr>
          <w:rFonts w:asciiTheme="minorHAnsi" w:hAnsiTheme="minorHAnsi" w:cstheme="minorHAnsi"/>
          <w:sz w:val="22"/>
          <w:szCs w:val="22"/>
        </w:rPr>
        <w:t xml:space="preserve">za każdy dzień zwłoki (termin zakończenia przedmiotu </w:t>
      </w:r>
      <w:r w:rsidR="00784DE1" w:rsidRPr="00B21C38">
        <w:rPr>
          <w:rFonts w:asciiTheme="minorHAnsi" w:hAnsiTheme="minorHAnsi" w:cstheme="minorHAnsi"/>
          <w:sz w:val="22"/>
          <w:szCs w:val="22"/>
        </w:rPr>
        <w:t>Umow</w:t>
      </w:r>
      <w:r w:rsidR="0003597A" w:rsidRPr="00B21C38">
        <w:rPr>
          <w:rFonts w:asciiTheme="minorHAnsi" w:hAnsiTheme="minorHAnsi" w:cstheme="minorHAnsi"/>
          <w:sz w:val="22"/>
          <w:szCs w:val="22"/>
        </w:rPr>
        <w:t>y określono w §</w:t>
      </w:r>
      <w:r w:rsidRPr="00B21C38">
        <w:rPr>
          <w:rFonts w:asciiTheme="minorHAnsi" w:hAnsiTheme="minorHAnsi" w:cstheme="minorHAnsi"/>
          <w:sz w:val="22"/>
          <w:szCs w:val="22"/>
        </w:rPr>
        <w:t xml:space="preserve"> </w:t>
      </w:r>
      <w:r w:rsidR="0003597A" w:rsidRPr="00B21C38">
        <w:rPr>
          <w:rFonts w:asciiTheme="minorHAnsi" w:hAnsiTheme="minorHAnsi" w:cstheme="minorHAnsi"/>
          <w:sz w:val="22"/>
          <w:szCs w:val="22"/>
        </w:rPr>
        <w:t xml:space="preserve">2 niniejszej </w:t>
      </w:r>
      <w:r w:rsidR="00784DE1" w:rsidRPr="00B21C38">
        <w:rPr>
          <w:rFonts w:asciiTheme="minorHAnsi" w:hAnsiTheme="minorHAnsi" w:cstheme="minorHAnsi"/>
          <w:sz w:val="22"/>
          <w:szCs w:val="22"/>
        </w:rPr>
        <w:t>Umow</w:t>
      </w:r>
      <w:r w:rsidR="0003597A" w:rsidRPr="00B21C38">
        <w:rPr>
          <w:rFonts w:asciiTheme="minorHAnsi" w:hAnsiTheme="minorHAnsi" w:cstheme="minorHAnsi"/>
          <w:sz w:val="22"/>
          <w:szCs w:val="22"/>
        </w:rPr>
        <w:t>y)</w:t>
      </w:r>
      <w:r w:rsidR="00F011AF" w:rsidRPr="00B21C38">
        <w:rPr>
          <w:rFonts w:asciiTheme="minorHAnsi" w:hAnsiTheme="minorHAnsi" w:cstheme="minorHAnsi"/>
          <w:sz w:val="22"/>
          <w:szCs w:val="22"/>
        </w:rPr>
        <w:t xml:space="preserve"> liczony od dnia upływu terminu wyznaczonego na zakończenie wykonania Przedmiotu Umowy, o którym mowa w</w:t>
      </w:r>
      <w:r w:rsidR="00EE37E9" w:rsidRPr="00B21C38">
        <w:rPr>
          <w:rFonts w:asciiTheme="minorHAnsi" w:hAnsiTheme="minorHAnsi" w:cstheme="minorHAnsi"/>
          <w:sz w:val="22"/>
          <w:szCs w:val="22"/>
        </w:rPr>
        <w:t> </w:t>
      </w:r>
      <w:r w:rsidR="00F011AF" w:rsidRPr="00B21C38">
        <w:rPr>
          <w:rFonts w:asciiTheme="minorHAnsi" w:hAnsiTheme="minorHAnsi" w:cstheme="minorHAnsi"/>
          <w:sz w:val="22"/>
          <w:szCs w:val="22"/>
        </w:rPr>
        <w:t>§</w:t>
      </w:r>
      <w:r w:rsidR="00EE37E9" w:rsidRPr="00B21C38">
        <w:rPr>
          <w:rFonts w:asciiTheme="minorHAnsi" w:hAnsiTheme="minorHAnsi" w:cstheme="minorHAnsi"/>
          <w:sz w:val="22"/>
          <w:szCs w:val="22"/>
        </w:rPr>
        <w:t> </w:t>
      </w:r>
      <w:r w:rsidR="00F011AF" w:rsidRPr="00B21C38">
        <w:rPr>
          <w:rFonts w:asciiTheme="minorHAnsi" w:hAnsiTheme="minorHAnsi" w:cstheme="minorHAnsi"/>
          <w:sz w:val="22"/>
          <w:szCs w:val="22"/>
        </w:rPr>
        <w:t>2</w:t>
      </w:r>
      <w:r w:rsidR="00EE37E9" w:rsidRPr="00B21C38">
        <w:rPr>
          <w:rFonts w:asciiTheme="minorHAnsi" w:hAnsiTheme="minorHAnsi" w:cstheme="minorHAnsi"/>
          <w:sz w:val="22"/>
          <w:szCs w:val="22"/>
        </w:rPr>
        <w:t> </w:t>
      </w:r>
      <w:r w:rsidR="00F011AF" w:rsidRPr="00B21C38">
        <w:rPr>
          <w:rFonts w:asciiTheme="minorHAnsi" w:hAnsiTheme="minorHAnsi" w:cstheme="minorHAnsi"/>
          <w:sz w:val="22"/>
          <w:szCs w:val="22"/>
        </w:rPr>
        <w:t>Umowy</w:t>
      </w:r>
      <w:r w:rsidR="00320294" w:rsidRPr="00B21C38">
        <w:rPr>
          <w:rFonts w:asciiTheme="minorHAnsi" w:hAnsiTheme="minorHAnsi" w:cstheme="minorHAnsi"/>
          <w:sz w:val="22"/>
          <w:szCs w:val="22"/>
        </w:rPr>
        <w:t xml:space="preserve"> do dnia protokolarnego odbioru wykonanego Przedmiotu Umowy</w:t>
      </w:r>
      <w:r w:rsidR="0003597A" w:rsidRPr="00B21C38">
        <w:rPr>
          <w:rFonts w:asciiTheme="minorHAnsi" w:hAnsiTheme="minorHAnsi" w:cstheme="minorHAnsi"/>
          <w:sz w:val="22"/>
          <w:szCs w:val="22"/>
        </w:rPr>
        <w:t xml:space="preserve">; </w:t>
      </w:r>
    </w:p>
    <w:p w14:paraId="61B6B730" w14:textId="31EEF2F8" w:rsidR="0003597A" w:rsidRPr="00B21C38" w:rsidRDefault="00722181"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w:t>
      </w:r>
      <w:r w:rsidR="0003597A" w:rsidRPr="00B21C38">
        <w:rPr>
          <w:rFonts w:asciiTheme="minorHAnsi" w:hAnsiTheme="minorHAnsi" w:cstheme="minorHAnsi"/>
          <w:sz w:val="22"/>
          <w:szCs w:val="22"/>
        </w:rPr>
        <w:t>a zwłokę w usunięciu wad stwierdzonych w</w:t>
      </w:r>
      <w:r w:rsidR="00E2136A" w:rsidRPr="00B21C38">
        <w:rPr>
          <w:rFonts w:asciiTheme="minorHAnsi" w:hAnsiTheme="minorHAnsi" w:cstheme="minorHAnsi"/>
          <w:sz w:val="22"/>
          <w:szCs w:val="22"/>
        </w:rPr>
        <w:t xml:space="preserve"> czasie któregokolwiek z odbiorów oraz w</w:t>
      </w:r>
      <w:r w:rsidR="0003597A" w:rsidRPr="00B21C38">
        <w:rPr>
          <w:rFonts w:asciiTheme="minorHAnsi" w:hAnsiTheme="minorHAnsi" w:cstheme="minorHAnsi"/>
          <w:sz w:val="22"/>
          <w:szCs w:val="22"/>
        </w:rPr>
        <w:t xml:space="preserve"> okresie gwarancji i rękojmi – w wysokości </w:t>
      </w:r>
      <w:r w:rsidR="0003597A" w:rsidRPr="00B21C38">
        <w:rPr>
          <w:rFonts w:asciiTheme="minorHAnsi" w:hAnsiTheme="minorHAnsi" w:cstheme="minorHAnsi"/>
          <w:b/>
          <w:bCs/>
          <w:sz w:val="22"/>
          <w:szCs w:val="22"/>
        </w:rPr>
        <w:t xml:space="preserve">0,1% </w:t>
      </w:r>
      <w:r w:rsidR="0003597A" w:rsidRPr="00B21C38">
        <w:rPr>
          <w:rFonts w:asciiTheme="minorHAnsi" w:hAnsiTheme="minorHAnsi" w:cstheme="minorHAnsi"/>
          <w:sz w:val="22"/>
          <w:szCs w:val="22"/>
        </w:rPr>
        <w:t>wynagrodzenia brutto określonego w §</w:t>
      </w:r>
      <w:r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0003597A" w:rsidRPr="00B21C38">
        <w:rPr>
          <w:rFonts w:asciiTheme="minorHAnsi" w:hAnsiTheme="minorHAnsi" w:cstheme="minorHAnsi"/>
          <w:sz w:val="22"/>
          <w:szCs w:val="22"/>
        </w:rPr>
        <w:t xml:space="preserve"> ust. 1 </w:t>
      </w:r>
      <w:r w:rsidR="00784DE1" w:rsidRPr="00B21C38">
        <w:rPr>
          <w:rFonts w:asciiTheme="minorHAnsi" w:hAnsiTheme="minorHAnsi" w:cstheme="minorHAnsi"/>
          <w:sz w:val="22"/>
          <w:szCs w:val="22"/>
        </w:rPr>
        <w:t>Umow</w:t>
      </w:r>
      <w:r w:rsidR="009E0039" w:rsidRPr="00B21C38">
        <w:rPr>
          <w:rFonts w:asciiTheme="minorHAnsi" w:hAnsiTheme="minorHAnsi" w:cstheme="minorHAnsi"/>
          <w:sz w:val="22"/>
          <w:szCs w:val="22"/>
        </w:rPr>
        <w:t xml:space="preserve">y </w:t>
      </w:r>
      <w:r w:rsidR="0003597A" w:rsidRPr="00B21C38">
        <w:rPr>
          <w:rFonts w:asciiTheme="minorHAnsi" w:hAnsiTheme="minorHAnsi" w:cstheme="minorHAnsi"/>
          <w:sz w:val="22"/>
          <w:szCs w:val="22"/>
        </w:rPr>
        <w:t>za każdy dzień zwłoki liczonej od dnia wyznaczonego na usunięcie wad</w:t>
      </w:r>
      <w:r w:rsidR="008349DF" w:rsidRPr="00B21C38">
        <w:rPr>
          <w:rFonts w:asciiTheme="minorHAnsi" w:hAnsiTheme="minorHAnsi" w:cstheme="minorHAnsi"/>
          <w:sz w:val="22"/>
          <w:szCs w:val="22"/>
        </w:rPr>
        <w:t xml:space="preserve"> do dnia protokolarnego potwierdzenia ich usunięcia</w:t>
      </w:r>
      <w:r w:rsidR="0003597A" w:rsidRPr="00B21C38">
        <w:rPr>
          <w:rFonts w:asciiTheme="minorHAnsi" w:hAnsiTheme="minorHAnsi" w:cstheme="minorHAnsi"/>
          <w:sz w:val="22"/>
          <w:szCs w:val="22"/>
        </w:rPr>
        <w:t xml:space="preserve">; </w:t>
      </w:r>
    </w:p>
    <w:p w14:paraId="399E8E85" w14:textId="17798743" w:rsidR="0003597A" w:rsidRPr="00B21C38" w:rsidRDefault="00722181"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lastRenderedPageBreak/>
        <w:t>z</w:t>
      </w:r>
      <w:r w:rsidR="0003597A" w:rsidRPr="00B21C38">
        <w:rPr>
          <w:rFonts w:asciiTheme="minorHAnsi" w:hAnsiTheme="minorHAnsi" w:cstheme="minorHAnsi"/>
          <w:sz w:val="22"/>
          <w:szCs w:val="22"/>
        </w:rPr>
        <w:t xml:space="preserve">a odstąpienie od </w:t>
      </w:r>
      <w:r w:rsidR="00784DE1" w:rsidRPr="00B21C38">
        <w:rPr>
          <w:rFonts w:asciiTheme="minorHAnsi" w:hAnsiTheme="minorHAnsi" w:cstheme="minorHAnsi"/>
          <w:sz w:val="22"/>
          <w:szCs w:val="22"/>
        </w:rPr>
        <w:t>Umow</w:t>
      </w:r>
      <w:r w:rsidR="0003597A" w:rsidRPr="00B21C38">
        <w:rPr>
          <w:rFonts w:asciiTheme="minorHAnsi" w:hAnsiTheme="minorHAnsi" w:cstheme="minorHAnsi"/>
          <w:sz w:val="22"/>
          <w:szCs w:val="22"/>
        </w:rPr>
        <w:t xml:space="preserve">y z przyczyn zależnych od Wykonawcy – w wysokości </w:t>
      </w:r>
      <w:r w:rsidR="0003597A" w:rsidRPr="00B21C38">
        <w:rPr>
          <w:rFonts w:asciiTheme="minorHAnsi" w:hAnsiTheme="minorHAnsi" w:cstheme="minorHAnsi"/>
          <w:b/>
          <w:bCs/>
          <w:sz w:val="22"/>
          <w:szCs w:val="22"/>
        </w:rPr>
        <w:t xml:space="preserve">10% </w:t>
      </w:r>
      <w:r w:rsidR="0003597A" w:rsidRPr="00B21C38">
        <w:rPr>
          <w:rFonts w:asciiTheme="minorHAnsi" w:hAnsiTheme="minorHAnsi" w:cstheme="minorHAnsi"/>
          <w:sz w:val="22"/>
          <w:szCs w:val="22"/>
        </w:rPr>
        <w:t>wynagrodzenia brutto określonego w §</w:t>
      </w:r>
      <w:r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0003597A" w:rsidRPr="00B21C38">
        <w:rPr>
          <w:rFonts w:asciiTheme="minorHAnsi" w:hAnsiTheme="minorHAnsi" w:cstheme="minorHAnsi"/>
          <w:sz w:val="22"/>
          <w:szCs w:val="22"/>
        </w:rPr>
        <w:t xml:space="preserve"> ust. 1</w:t>
      </w:r>
      <w:r w:rsidR="009E0039"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009E0039" w:rsidRPr="00B21C38">
        <w:rPr>
          <w:rFonts w:asciiTheme="minorHAnsi" w:hAnsiTheme="minorHAnsi" w:cstheme="minorHAnsi"/>
          <w:sz w:val="22"/>
          <w:szCs w:val="22"/>
        </w:rPr>
        <w:t>y;</w:t>
      </w:r>
    </w:p>
    <w:p w14:paraId="12CE553E" w14:textId="14B79421" w:rsidR="0003597A" w:rsidRPr="00B21C38" w:rsidRDefault="00C76881"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 </w:t>
      </w:r>
      <w:r w:rsidR="0003597A" w:rsidRPr="00B21C38">
        <w:rPr>
          <w:rFonts w:asciiTheme="minorHAnsi" w:hAnsiTheme="minorHAnsi" w:cstheme="minorHAnsi"/>
          <w:sz w:val="22"/>
          <w:szCs w:val="22"/>
        </w:rPr>
        <w:t>każdy rozpoczęty dzień zwłoki w przypadku braku zapłaty lub nieterminowej zapłaty wynagrodzenia należnego podwykonawcom lub dalszym podwykonawcom – w</w:t>
      </w:r>
      <w:r w:rsidR="00722181" w:rsidRPr="00B21C38">
        <w:rPr>
          <w:rFonts w:asciiTheme="minorHAnsi" w:hAnsiTheme="minorHAnsi" w:cstheme="minorHAnsi"/>
          <w:sz w:val="22"/>
          <w:szCs w:val="22"/>
        </w:rPr>
        <w:t> </w:t>
      </w:r>
      <w:r w:rsidR="0003597A" w:rsidRPr="00B21C38">
        <w:rPr>
          <w:rFonts w:asciiTheme="minorHAnsi" w:hAnsiTheme="minorHAnsi" w:cstheme="minorHAnsi"/>
          <w:sz w:val="22"/>
          <w:szCs w:val="22"/>
        </w:rPr>
        <w:t xml:space="preserve">wysokości </w:t>
      </w:r>
      <w:r w:rsidR="0003597A" w:rsidRPr="00B21C38">
        <w:rPr>
          <w:rFonts w:asciiTheme="minorHAnsi" w:hAnsiTheme="minorHAnsi" w:cstheme="minorHAnsi"/>
          <w:b/>
          <w:bCs/>
          <w:sz w:val="22"/>
          <w:szCs w:val="22"/>
        </w:rPr>
        <w:t xml:space="preserve">0,15% </w:t>
      </w:r>
      <w:r w:rsidR="0003597A" w:rsidRPr="00B21C38">
        <w:rPr>
          <w:rFonts w:asciiTheme="minorHAnsi" w:hAnsiTheme="minorHAnsi" w:cstheme="minorHAnsi"/>
          <w:sz w:val="22"/>
          <w:szCs w:val="22"/>
        </w:rPr>
        <w:t>wynagrodzenia brutto określonego w §</w:t>
      </w:r>
      <w:r w:rsidR="00722181"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0003597A" w:rsidRPr="00B21C38">
        <w:rPr>
          <w:rFonts w:asciiTheme="minorHAnsi" w:hAnsiTheme="minorHAnsi" w:cstheme="minorHAnsi"/>
          <w:sz w:val="22"/>
          <w:szCs w:val="22"/>
        </w:rPr>
        <w:t xml:space="preserve"> ust. 1</w:t>
      </w:r>
      <w:r w:rsidR="009E0039"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009E0039" w:rsidRPr="00B21C38">
        <w:rPr>
          <w:rFonts w:asciiTheme="minorHAnsi" w:hAnsiTheme="minorHAnsi" w:cstheme="minorHAnsi"/>
          <w:sz w:val="22"/>
          <w:szCs w:val="22"/>
        </w:rPr>
        <w:t>y</w:t>
      </w:r>
      <w:r w:rsidR="00C60712" w:rsidRPr="00B21C38">
        <w:rPr>
          <w:rFonts w:asciiTheme="minorHAnsi" w:hAnsiTheme="minorHAnsi" w:cstheme="minorHAnsi"/>
          <w:sz w:val="22"/>
          <w:szCs w:val="22"/>
        </w:rPr>
        <w:t xml:space="preserve"> liczonej od bezskutecznego upływu </w:t>
      </w:r>
      <w:r w:rsidR="00C526AE" w:rsidRPr="00B21C38">
        <w:rPr>
          <w:rFonts w:asciiTheme="minorHAnsi" w:hAnsiTheme="minorHAnsi" w:cstheme="minorHAnsi"/>
          <w:sz w:val="22"/>
          <w:szCs w:val="22"/>
        </w:rPr>
        <w:t>określonego w umowie z podwykonawc</w:t>
      </w:r>
      <w:r w:rsidR="003A3A40" w:rsidRPr="00B21C38">
        <w:rPr>
          <w:rFonts w:asciiTheme="minorHAnsi" w:hAnsiTheme="minorHAnsi" w:cstheme="minorHAnsi"/>
          <w:sz w:val="22"/>
          <w:szCs w:val="22"/>
        </w:rPr>
        <w:t>ą</w:t>
      </w:r>
      <w:r w:rsidR="00C526AE" w:rsidRPr="00B21C38">
        <w:rPr>
          <w:rFonts w:asciiTheme="minorHAnsi" w:hAnsiTheme="minorHAnsi" w:cstheme="minorHAnsi"/>
          <w:sz w:val="22"/>
          <w:szCs w:val="22"/>
        </w:rPr>
        <w:t xml:space="preserve"> lub dalszym podwykonawcę </w:t>
      </w:r>
      <w:r w:rsidR="00C60712" w:rsidRPr="00B21C38">
        <w:rPr>
          <w:rFonts w:asciiTheme="minorHAnsi" w:hAnsiTheme="minorHAnsi" w:cstheme="minorHAnsi"/>
          <w:sz w:val="22"/>
          <w:szCs w:val="22"/>
        </w:rPr>
        <w:t>terminu na</w:t>
      </w:r>
      <w:r w:rsidR="00EE37E9" w:rsidRPr="00B21C38">
        <w:rPr>
          <w:rFonts w:asciiTheme="minorHAnsi" w:hAnsiTheme="minorHAnsi" w:cstheme="minorHAnsi"/>
          <w:sz w:val="22"/>
          <w:szCs w:val="22"/>
        </w:rPr>
        <w:t> </w:t>
      </w:r>
      <w:r w:rsidR="00C60712" w:rsidRPr="00B21C38">
        <w:rPr>
          <w:rFonts w:asciiTheme="minorHAnsi" w:hAnsiTheme="minorHAnsi" w:cstheme="minorHAnsi"/>
          <w:sz w:val="22"/>
          <w:szCs w:val="22"/>
        </w:rPr>
        <w:t>zapłatę wynagrodzenia do dnia przedłożenia potwierdzenia zapłaty</w:t>
      </w:r>
      <w:r w:rsidR="009E0039" w:rsidRPr="00B21C38">
        <w:rPr>
          <w:rFonts w:asciiTheme="minorHAnsi" w:hAnsiTheme="minorHAnsi" w:cstheme="minorHAnsi"/>
          <w:sz w:val="22"/>
          <w:szCs w:val="22"/>
        </w:rPr>
        <w:t>;</w:t>
      </w:r>
      <w:r w:rsidR="0003597A" w:rsidRPr="00B21C38">
        <w:rPr>
          <w:rFonts w:asciiTheme="minorHAnsi" w:hAnsiTheme="minorHAnsi" w:cstheme="minorHAnsi"/>
          <w:sz w:val="22"/>
          <w:szCs w:val="22"/>
        </w:rPr>
        <w:t xml:space="preserve"> </w:t>
      </w:r>
    </w:p>
    <w:p w14:paraId="10A8E599" w14:textId="46A674D3" w:rsidR="0003597A" w:rsidRPr="00B21C38" w:rsidRDefault="00722181"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w:t>
      </w:r>
      <w:r w:rsidR="0003597A" w:rsidRPr="00B21C38">
        <w:rPr>
          <w:rFonts w:asciiTheme="minorHAnsi" w:hAnsiTheme="minorHAnsi" w:cstheme="minorHAnsi"/>
          <w:sz w:val="22"/>
          <w:szCs w:val="22"/>
        </w:rPr>
        <w:t xml:space="preserve"> przypadku nieprzedłożenia do zaakceptowania projektu umowy o podwykonawstwo lub</w:t>
      </w:r>
      <w:r w:rsidR="00EE37E9" w:rsidRPr="00B21C38">
        <w:rPr>
          <w:rFonts w:asciiTheme="minorHAnsi" w:hAnsiTheme="minorHAnsi" w:cstheme="minorHAnsi"/>
          <w:sz w:val="22"/>
          <w:szCs w:val="22"/>
        </w:rPr>
        <w:t> </w:t>
      </w:r>
      <w:r w:rsidR="0003597A" w:rsidRPr="00B21C38">
        <w:rPr>
          <w:rFonts w:asciiTheme="minorHAnsi" w:hAnsiTheme="minorHAnsi" w:cstheme="minorHAnsi"/>
          <w:sz w:val="22"/>
          <w:szCs w:val="22"/>
        </w:rPr>
        <w:t>jej</w:t>
      </w:r>
      <w:r w:rsidR="00EE37E9" w:rsidRPr="00B21C38">
        <w:rPr>
          <w:rFonts w:asciiTheme="minorHAnsi" w:hAnsiTheme="minorHAnsi" w:cstheme="minorHAnsi"/>
          <w:sz w:val="22"/>
          <w:szCs w:val="22"/>
        </w:rPr>
        <w:t> </w:t>
      </w:r>
      <w:r w:rsidR="0003597A" w:rsidRPr="00B21C38">
        <w:rPr>
          <w:rFonts w:asciiTheme="minorHAnsi" w:hAnsiTheme="minorHAnsi" w:cstheme="minorHAnsi"/>
          <w:sz w:val="22"/>
          <w:szCs w:val="22"/>
        </w:rPr>
        <w:t xml:space="preserve">zmiany – w wysokości </w:t>
      </w:r>
      <w:r w:rsidR="0003597A" w:rsidRPr="00B21C38">
        <w:rPr>
          <w:rFonts w:asciiTheme="minorHAnsi" w:hAnsiTheme="minorHAnsi" w:cstheme="minorHAnsi"/>
          <w:b/>
          <w:bCs/>
          <w:sz w:val="22"/>
          <w:szCs w:val="22"/>
        </w:rPr>
        <w:t xml:space="preserve">0,15 % </w:t>
      </w:r>
      <w:r w:rsidR="0003597A" w:rsidRPr="00B21C38">
        <w:rPr>
          <w:rFonts w:asciiTheme="minorHAnsi" w:hAnsiTheme="minorHAnsi" w:cstheme="minorHAnsi"/>
          <w:sz w:val="22"/>
          <w:szCs w:val="22"/>
        </w:rPr>
        <w:t xml:space="preserve">wynagrodzenia brutto </w:t>
      </w:r>
      <w:bookmarkStart w:id="1" w:name="_Hlk68685709"/>
      <w:r w:rsidR="0003597A" w:rsidRPr="00B21C38">
        <w:rPr>
          <w:rFonts w:asciiTheme="minorHAnsi" w:hAnsiTheme="minorHAnsi" w:cstheme="minorHAnsi"/>
          <w:sz w:val="22"/>
          <w:szCs w:val="22"/>
        </w:rPr>
        <w:t>określonego w §</w:t>
      </w:r>
      <w:r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0003597A" w:rsidRPr="00B21C38">
        <w:rPr>
          <w:rFonts w:asciiTheme="minorHAnsi" w:hAnsiTheme="minorHAnsi" w:cstheme="minorHAnsi"/>
          <w:sz w:val="22"/>
          <w:szCs w:val="22"/>
        </w:rPr>
        <w:t xml:space="preserve"> ust. 1</w:t>
      </w:r>
      <w:r w:rsidR="009E0039"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009E0039" w:rsidRPr="00B21C38">
        <w:rPr>
          <w:rFonts w:asciiTheme="minorHAnsi" w:hAnsiTheme="minorHAnsi" w:cstheme="minorHAnsi"/>
          <w:sz w:val="22"/>
          <w:szCs w:val="22"/>
        </w:rPr>
        <w:t>y</w:t>
      </w:r>
      <w:bookmarkEnd w:id="1"/>
      <w:r w:rsidR="009E0039" w:rsidRPr="00B21C38">
        <w:rPr>
          <w:rFonts w:asciiTheme="minorHAnsi" w:hAnsiTheme="minorHAnsi" w:cstheme="minorHAnsi"/>
          <w:sz w:val="22"/>
          <w:szCs w:val="22"/>
        </w:rPr>
        <w:t>;</w:t>
      </w:r>
      <w:r w:rsidR="0003597A" w:rsidRPr="00B21C38">
        <w:rPr>
          <w:rFonts w:asciiTheme="minorHAnsi" w:hAnsiTheme="minorHAnsi" w:cstheme="minorHAnsi"/>
          <w:sz w:val="22"/>
          <w:szCs w:val="22"/>
        </w:rPr>
        <w:t xml:space="preserve"> </w:t>
      </w:r>
    </w:p>
    <w:p w14:paraId="3A7CC94B" w14:textId="7EB9A4EE" w:rsidR="0003597A" w:rsidRPr="00B21C38" w:rsidRDefault="009E0039"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w:t>
      </w:r>
      <w:r w:rsidR="0003597A" w:rsidRPr="00B21C38">
        <w:rPr>
          <w:rFonts w:asciiTheme="minorHAnsi" w:hAnsiTheme="minorHAnsi" w:cstheme="minorHAnsi"/>
          <w:sz w:val="22"/>
          <w:szCs w:val="22"/>
        </w:rPr>
        <w:t xml:space="preserve"> przypadku</w:t>
      </w:r>
      <w:r w:rsidR="002A2612" w:rsidRPr="00B21C38">
        <w:rPr>
          <w:rFonts w:asciiTheme="minorHAnsi" w:hAnsiTheme="minorHAnsi" w:cstheme="minorHAnsi"/>
          <w:sz w:val="22"/>
          <w:szCs w:val="22"/>
        </w:rPr>
        <w:t xml:space="preserve"> zwłoki w</w:t>
      </w:r>
      <w:r w:rsidR="0003597A" w:rsidRPr="00B21C38">
        <w:rPr>
          <w:rFonts w:asciiTheme="minorHAnsi" w:hAnsiTheme="minorHAnsi" w:cstheme="minorHAnsi"/>
          <w:sz w:val="22"/>
          <w:szCs w:val="22"/>
        </w:rPr>
        <w:t xml:space="preserve"> przedłożeni</w:t>
      </w:r>
      <w:r w:rsidR="002A2612" w:rsidRPr="00B21C38">
        <w:rPr>
          <w:rFonts w:asciiTheme="minorHAnsi" w:hAnsiTheme="minorHAnsi" w:cstheme="minorHAnsi"/>
          <w:sz w:val="22"/>
          <w:szCs w:val="22"/>
        </w:rPr>
        <w:t>u</w:t>
      </w:r>
      <w:r w:rsidR="0003597A" w:rsidRPr="00B21C38">
        <w:rPr>
          <w:rFonts w:asciiTheme="minorHAnsi" w:hAnsiTheme="minorHAnsi" w:cstheme="minorHAnsi"/>
          <w:sz w:val="22"/>
          <w:szCs w:val="22"/>
        </w:rPr>
        <w:t xml:space="preserve"> do zaakceptowania projektu umowy o podwykonawstwo lub jej zmiany – w wysokości </w:t>
      </w:r>
      <w:r w:rsidR="0003597A" w:rsidRPr="00B21C38">
        <w:rPr>
          <w:rFonts w:asciiTheme="minorHAnsi" w:hAnsiTheme="minorHAnsi" w:cstheme="minorHAnsi"/>
          <w:b/>
          <w:bCs/>
          <w:sz w:val="22"/>
          <w:szCs w:val="22"/>
        </w:rPr>
        <w:t xml:space="preserve">0,15 % </w:t>
      </w:r>
      <w:r w:rsidR="0003597A" w:rsidRPr="00B21C38">
        <w:rPr>
          <w:rFonts w:asciiTheme="minorHAnsi" w:hAnsiTheme="minorHAnsi" w:cstheme="minorHAnsi"/>
          <w:sz w:val="22"/>
          <w:szCs w:val="22"/>
        </w:rPr>
        <w:t>wynagrodzenia brutto</w:t>
      </w:r>
      <w:r w:rsidRPr="00B21C38">
        <w:rPr>
          <w:rFonts w:asciiTheme="minorHAnsi" w:hAnsiTheme="minorHAnsi" w:cstheme="minorHAnsi"/>
          <w:sz w:val="22"/>
          <w:szCs w:val="22"/>
        </w:rPr>
        <w:t xml:space="preserve"> określonego w § </w:t>
      </w:r>
      <w:r w:rsidR="0021120D" w:rsidRPr="00B21C38">
        <w:rPr>
          <w:rFonts w:asciiTheme="minorHAnsi" w:hAnsiTheme="minorHAnsi" w:cstheme="minorHAnsi"/>
          <w:sz w:val="22"/>
          <w:szCs w:val="22"/>
        </w:rPr>
        <w:t>8</w:t>
      </w:r>
      <w:r w:rsidRPr="00B21C38">
        <w:rPr>
          <w:rFonts w:asciiTheme="minorHAnsi" w:hAnsiTheme="minorHAnsi" w:cstheme="minorHAnsi"/>
          <w:sz w:val="22"/>
          <w:szCs w:val="22"/>
        </w:rPr>
        <w:t xml:space="preserve"> ust. 1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w:t>
      </w:r>
      <w:r w:rsidR="0003597A" w:rsidRPr="00B21C38">
        <w:rPr>
          <w:rFonts w:asciiTheme="minorHAnsi" w:hAnsiTheme="minorHAnsi" w:cstheme="minorHAnsi"/>
          <w:sz w:val="22"/>
          <w:szCs w:val="22"/>
        </w:rPr>
        <w:t>, za każdy rozpoczęty dzień zwłoki w dostarczeniu projektu, w przypadku stwierdzenia obecności podwykonawcy na placu budowy</w:t>
      </w:r>
      <w:r w:rsidR="005D1E8C" w:rsidRPr="00B21C38">
        <w:rPr>
          <w:rFonts w:asciiTheme="minorHAnsi" w:hAnsiTheme="minorHAnsi" w:cstheme="minorHAnsi"/>
          <w:sz w:val="22"/>
          <w:szCs w:val="22"/>
        </w:rPr>
        <w:t xml:space="preserve"> liczony od </w:t>
      </w:r>
      <w:r w:rsidR="000B4477" w:rsidRPr="00B21C38">
        <w:rPr>
          <w:rFonts w:asciiTheme="minorHAnsi" w:hAnsiTheme="minorHAnsi" w:cstheme="minorHAnsi"/>
          <w:sz w:val="22"/>
          <w:szCs w:val="22"/>
        </w:rPr>
        <w:t>bezskutecznego upływu terminu wskazanego</w:t>
      </w:r>
      <w:r w:rsidR="005D1E8C" w:rsidRPr="00B21C38">
        <w:rPr>
          <w:rFonts w:asciiTheme="minorHAnsi" w:hAnsiTheme="minorHAnsi" w:cstheme="minorHAnsi"/>
          <w:sz w:val="22"/>
          <w:szCs w:val="22"/>
        </w:rPr>
        <w:t xml:space="preserve"> w § </w:t>
      </w:r>
      <w:r w:rsidR="008830A6" w:rsidRPr="00B21C38">
        <w:rPr>
          <w:rFonts w:asciiTheme="minorHAnsi" w:hAnsiTheme="minorHAnsi" w:cstheme="minorHAnsi"/>
          <w:sz w:val="22"/>
          <w:szCs w:val="22"/>
        </w:rPr>
        <w:t xml:space="preserve">14 ust. 10 </w:t>
      </w:r>
      <w:r w:rsidR="005D1E8C" w:rsidRPr="00B21C38">
        <w:rPr>
          <w:rFonts w:asciiTheme="minorHAnsi" w:hAnsiTheme="minorHAnsi" w:cstheme="minorHAnsi"/>
          <w:sz w:val="22"/>
          <w:szCs w:val="22"/>
        </w:rPr>
        <w:t>Umowy do dnia przedłożenia projektu umowy</w:t>
      </w:r>
      <w:r w:rsidRPr="00B21C38">
        <w:rPr>
          <w:rFonts w:asciiTheme="minorHAnsi" w:hAnsiTheme="minorHAnsi" w:cstheme="minorHAnsi"/>
          <w:sz w:val="22"/>
          <w:szCs w:val="22"/>
        </w:rPr>
        <w:t>;</w:t>
      </w:r>
    </w:p>
    <w:p w14:paraId="06ED2873" w14:textId="1EB7D393" w:rsidR="0003597A" w:rsidRPr="00B21C38" w:rsidRDefault="009E0039"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w:t>
      </w:r>
      <w:r w:rsidR="0003597A" w:rsidRPr="00B21C38">
        <w:rPr>
          <w:rFonts w:asciiTheme="minorHAnsi" w:hAnsiTheme="minorHAnsi" w:cstheme="minorHAnsi"/>
          <w:sz w:val="22"/>
          <w:szCs w:val="22"/>
        </w:rPr>
        <w:t xml:space="preserve"> przypadku nieprzedłożenia poświadczonej za zgodność z oryginałem kopii umowy o</w:t>
      </w:r>
      <w:r w:rsidRPr="00B21C38">
        <w:rPr>
          <w:rFonts w:asciiTheme="minorHAnsi" w:hAnsiTheme="minorHAnsi" w:cstheme="minorHAnsi"/>
          <w:sz w:val="22"/>
          <w:szCs w:val="22"/>
        </w:rPr>
        <w:t> </w:t>
      </w:r>
      <w:r w:rsidR="0003597A" w:rsidRPr="00B21C38">
        <w:rPr>
          <w:rFonts w:asciiTheme="minorHAnsi" w:hAnsiTheme="minorHAnsi" w:cstheme="minorHAnsi"/>
          <w:sz w:val="22"/>
          <w:szCs w:val="22"/>
        </w:rPr>
        <w:t xml:space="preserve">podwykonawstwo lub jej zmiany – w wysokości </w:t>
      </w:r>
      <w:r w:rsidR="0003597A" w:rsidRPr="00B21C38">
        <w:rPr>
          <w:rFonts w:asciiTheme="minorHAnsi" w:hAnsiTheme="minorHAnsi" w:cstheme="minorHAnsi"/>
          <w:b/>
          <w:bCs/>
          <w:sz w:val="22"/>
          <w:szCs w:val="22"/>
        </w:rPr>
        <w:t xml:space="preserve">0,15% </w:t>
      </w:r>
      <w:r w:rsidR="0003597A" w:rsidRPr="00B21C38">
        <w:rPr>
          <w:rFonts w:asciiTheme="minorHAnsi" w:hAnsiTheme="minorHAnsi" w:cstheme="minorHAnsi"/>
          <w:sz w:val="22"/>
          <w:szCs w:val="22"/>
        </w:rPr>
        <w:t>wynagrodzenia brutto</w:t>
      </w:r>
      <w:r w:rsidRPr="00B21C38">
        <w:rPr>
          <w:rFonts w:asciiTheme="minorHAnsi" w:hAnsiTheme="minorHAnsi" w:cstheme="minorHAnsi"/>
          <w:sz w:val="22"/>
          <w:szCs w:val="22"/>
        </w:rPr>
        <w:t xml:space="preserve"> określonego </w:t>
      </w:r>
      <w:r w:rsidR="000B4477" w:rsidRPr="00B21C38">
        <w:rPr>
          <w:rFonts w:asciiTheme="minorHAnsi" w:hAnsiTheme="minorHAnsi" w:cstheme="minorHAnsi"/>
          <w:sz w:val="22"/>
          <w:szCs w:val="22"/>
        </w:rPr>
        <w:t>w </w:t>
      </w:r>
      <w:r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Pr="00B21C38">
        <w:rPr>
          <w:rFonts w:asciiTheme="minorHAnsi" w:hAnsiTheme="minorHAnsi" w:cstheme="minorHAnsi"/>
          <w:sz w:val="22"/>
          <w:szCs w:val="22"/>
        </w:rPr>
        <w:t xml:space="preserve"> ust. 1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w:t>
      </w:r>
      <w:r w:rsidR="0003597A" w:rsidRPr="00B21C38">
        <w:rPr>
          <w:rFonts w:asciiTheme="minorHAnsi" w:hAnsiTheme="minorHAnsi" w:cstheme="minorHAnsi"/>
          <w:sz w:val="22"/>
          <w:szCs w:val="22"/>
        </w:rPr>
        <w:t xml:space="preserve">, za każdy rozpoczęty dzień zwłoki w dostarczeniu kopii umowy, </w:t>
      </w:r>
      <w:r w:rsidR="000B4477" w:rsidRPr="00B21C38">
        <w:rPr>
          <w:rFonts w:asciiTheme="minorHAnsi" w:hAnsiTheme="minorHAnsi" w:cstheme="minorHAnsi"/>
          <w:sz w:val="22"/>
          <w:szCs w:val="22"/>
        </w:rPr>
        <w:t>w </w:t>
      </w:r>
      <w:r w:rsidR="0003597A" w:rsidRPr="00B21C38">
        <w:rPr>
          <w:rFonts w:asciiTheme="minorHAnsi" w:hAnsiTheme="minorHAnsi" w:cstheme="minorHAnsi"/>
          <w:sz w:val="22"/>
          <w:szCs w:val="22"/>
        </w:rPr>
        <w:t>przypadku stwierdzenia obecności podwykonawcy na placu budowy</w:t>
      </w:r>
      <w:r w:rsidR="000B4477" w:rsidRPr="00B21C38">
        <w:rPr>
          <w:rFonts w:asciiTheme="minorHAnsi" w:hAnsiTheme="minorHAnsi" w:cstheme="minorHAnsi"/>
          <w:sz w:val="22"/>
          <w:szCs w:val="22"/>
        </w:rPr>
        <w:t xml:space="preserve"> liczonej od dnia bezskutecznego upływu terminu </w:t>
      </w:r>
      <w:r w:rsidR="007B7A3B" w:rsidRPr="00B21C38">
        <w:rPr>
          <w:rFonts w:asciiTheme="minorHAnsi" w:hAnsiTheme="minorHAnsi" w:cstheme="minorHAnsi"/>
          <w:sz w:val="22"/>
          <w:szCs w:val="22"/>
        </w:rPr>
        <w:t xml:space="preserve">wskazanego w § </w:t>
      </w:r>
      <w:r w:rsidR="00265D85" w:rsidRPr="00B21C38">
        <w:rPr>
          <w:rFonts w:asciiTheme="minorHAnsi" w:hAnsiTheme="minorHAnsi" w:cstheme="minorHAnsi"/>
          <w:sz w:val="22"/>
          <w:szCs w:val="22"/>
        </w:rPr>
        <w:t>14 ust</w:t>
      </w:r>
      <w:r w:rsidR="00B63818" w:rsidRPr="00B21C38">
        <w:rPr>
          <w:rFonts w:asciiTheme="minorHAnsi" w:hAnsiTheme="minorHAnsi" w:cstheme="minorHAnsi"/>
          <w:sz w:val="22"/>
          <w:szCs w:val="22"/>
        </w:rPr>
        <w:t>. 14</w:t>
      </w:r>
      <w:r w:rsidR="007B7A3B" w:rsidRPr="00B21C38">
        <w:rPr>
          <w:rFonts w:asciiTheme="minorHAnsi" w:hAnsiTheme="minorHAnsi" w:cstheme="minorHAnsi"/>
          <w:sz w:val="22"/>
          <w:szCs w:val="22"/>
        </w:rPr>
        <w:t xml:space="preserve"> Umowy</w:t>
      </w:r>
      <w:r w:rsidRPr="00B21C38">
        <w:rPr>
          <w:rFonts w:asciiTheme="minorHAnsi" w:hAnsiTheme="minorHAnsi" w:cstheme="minorHAnsi"/>
          <w:sz w:val="22"/>
          <w:szCs w:val="22"/>
        </w:rPr>
        <w:t>;</w:t>
      </w:r>
    </w:p>
    <w:p w14:paraId="5335662B" w14:textId="659FAB91" w:rsidR="0003597A" w:rsidRPr="00B21C38" w:rsidRDefault="009E0039"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w:t>
      </w:r>
      <w:r w:rsidR="0003597A" w:rsidRPr="00B21C38">
        <w:rPr>
          <w:rFonts w:asciiTheme="minorHAnsi" w:hAnsiTheme="minorHAnsi" w:cstheme="minorHAnsi"/>
          <w:sz w:val="22"/>
          <w:szCs w:val="22"/>
        </w:rPr>
        <w:t xml:space="preserve"> przypadku braku </w:t>
      </w:r>
      <w:r w:rsidR="00642C1F" w:rsidRPr="00B21C38">
        <w:rPr>
          <w:rFonts w:asciiTheme="minorHAnsi" w:hAnsiTheme="minorHAnsi" w:cstheme="minorHAnsi"/>
          <w:sz w:val="22"/>
          <w:szCs w:val="22"/>
        </w:rPr>
        <w:t xml:space="preserve">poinformowania Zamawiającego o </w:t>
      </w:r>
      <w:r w:rsidR="0003597A" w:rsidRPr="00B21C38">
        <w:rPr>
          <w:rFonts w:asciiTheme="minorHAnsi" w:hAnsiTheme="minorHAnsi" w:cstheme="minorHAnsi"/>
          <w:sz w:val="22"/>
          <w:szCs w:val="22"/>
        </w:rPr>
        <w:t>zmian</w:t>
      </w:r>
      <w:r w:rsidR="00642C1F" w:rsidRPr="00B21C38">
        <w:rPr>
          <w:rFonts w:asciiTheme="minorHAnsi" w:hAnsiTheme="minorHAnsi" w:cstheme="minorHAnsi"/>
          <w:sz w:val="22"/>
          <w:szCs w:val="22"/>
        </w:rPr>
        <w:t>ie</w:t>
      </w:r>
      <w:r w:rsidR="0003597A" w:rsidRPr="00B21C38">
        <w:rPr>
          <w:rFonts w:asciiTheme="minorHAnsi" w:hAnsiTheme="minorHAnsi" w:cstheme="minorHAnsi"/>
          <w:sz w:val="22"/>
          <w:szCs w:val="22"/>
        </w:rPr>
        <w:t xml:space="preserve"> umowy o podwykonawstwo </w:t>
      </w:r>
      <w:r w:rsidR="0032679F" w:rsidRPr="00B21C38">
        <w:rPr>
          <w:rFonts w:asciiTheme="minorHAnsi" w:hAnsiTheme="minorHAnsi" w:cstheme="minorHAnsi"/>
          <w:sz w:val="22"/>
          <w:szCs w:val="22"/>
        </w:rPr>
        <w:t>w </w:t>
      </w:r>
      <w:r w:rsidR="0003597A" w:rsidRPr="00B21C38">
        <w:rPr>
          <w:rFonts w:asciiTheme="minorHAnsi" w:hAnsiTheme="minorHAnsi" w:cstheme="minorHAnsi"/>
          <w:sz w:val="22"/>
          <w:szCs w:val="22"/>
        </w:rPr>
        <w:t xml:space="preserve">zakresie terminu zapłaty– w wysokości </w:t>
      </w:r>
      <w:r w:rsidR="0003597A" w:rsidRPr="00B21C38">
        <w:rPr>
          <w:rFonts w:asciiTheme="minorHAnsi" w:hAnsiTheme="minorHAnsi" w:cstheme="minorHAnsi"/>
          <w:b/>
          <w:bCs/>
          <w:sz w:val="22"/>
          <w:szCs w:val="22"/>
        </w:rPr>
        <w:t xml:space="preserve">0,15% </w:t>
      </w:r>
      <w:r w:rsidR="0003597A" w:rsidRPr="00B21C38">
        <w:rPr>
          <w:rFonts w:asciiTheme="minorHAnsi" w:hAnsiTheme="minorHAnsi" w:cstheme="minorHAnsi"/>
          <w:sz w:val="22"/>
          <w:szCs w:val="22"/>
        </w:rPr>
        <w:t>wynagrodzenia brutto określonego w</w:t>
      </w:r>
      <w:r w:rsidR="00EE37E9" w:rsidRPr="00B21C38">
        <w:rPr>
          <w:rFonts w:asciiTheme="minorHAnsi" w:hAnsiTheme="minorHAnsi" w:cstheme="minorHAnsi"/>
          <w:sz w:val="22"/>
          <w:szCs w:val="22"/>
        </w:rPr>
        <w:t> </w:t>
      </w:r>
      <w:r w:rsidR="0003597A" w:rsidRPr="00B21C38">
        <w:rPr>
          <w:rFonts w:asciiTheme="minorHAnsi" w:hAnsiTheme="minorHAnsi" w:cstheme="minorHAnsi"/>
          <w:sz w:val="22"/>
          <w:szCs w:val="22"/>
        </w:rPr>
        <w:t>§</w:t>
      </w:r>
      <w:r w:rsidR="00EE37E9" w:rsidRPr="00B21C38">
        <w:rPr>
          <w:rFonts w:asciiTheme="minorHAnsi" w:hAnsiTheme="minorHAnsi" w:cstheme="minorHAnsi"/>
          <w:sz w:val="22"/>
          <w:szCs w:val="22"/>
        </w:rPr>
        <w:t> </w:t>
      </w:r>
      <w:r w:rsidR="0021120D" w:rsidRPr="00B21C38">
        <w:rPr>
          <w:rFonts w:asciiTheme="minorHAnsi" w:hAnsiTheme="minorHAnsi" w:cstheme="minorHAnsi"/>
          <w:sz w:val="22"/>
          <w:szCs w:val="22"/>
        </w:rPr>
        <w:t>8</w:t>
      </w:r>
      <w:r w:rsidR="00EE37E9" w:rsidRPr="00B21C38">
        <w:rPr>
          <w:rFonts w:asciiTheme="minorHAnsi" w:hAnsiTheme="minorHAnsi" w:cstheme="minorHAnsi"/>
          <w:sz w:val="22"/>
          <w:szCs w:val="22"/>
        </w:rPr>
        <w:t> </w:t>
      </w:r>
      <w:r w:rsidR="0003597A" w:rsidRPr="00B21C38">
        <w:rPr>
          <w:rFonts w:asciiTheme="minorHAnsi" w:hAnsiTheme="minorHAnsi" w:cstheme="minorHAnsi"/>
          <w:sz w:val="22"/>
          <w:szCs w:val="22"/>
        </w:rPr>
        <w:t>ust.</w:t>
      </w:r>
      <w:r w:rsidR="00EE37E9" w:rsidRPr="00B21C38">
        <w:rPr>
          <w:rFonts w:asciiTheme="minorHAnsi" w:hAnsiTheme="minorHAnsi" w:cstheme="minorHAnsi"/>
          <w:sz w:val="22"/>
          <w:szCs w:val="22"/>
        </w:rPr>
        <w:t> </w:t>
      </w:r>
      <w:r w:rsidR="0003597A" w:rsidRPr="00B21C38">
        <w:rPr>
          <w:rFonts w:asciiTheme="minorHAnsi" w:hAnsiTheme="minorHAnsi" w:cstheme="minorHAnsi"/>
          <w:sz w:val="22"/>
          <w:szCs w:val="22"/>
        </w:rPr>
        <w:t>1</w:t>
      </w:r>
      <w:r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w:t>
      </w:r>
      <w:r w:rsidR="00FA1C15" w:rsidRPr="00B21C38">
        <w:rPr>
          <w:rFonts w:asciiTheme="minorHAnsi" w:hAnsiTheme="minorHAnsi" w:cstheme="minorHAnsi"/>
          <w:sz w:val="22"/>
          <w:szCs w:val="22"/>
        </w:rPr>
        <w:t xml:space="preserve"> za każdy stwierdzony przypadek</w:t>
      </w:r>
      <w:r w:rsidRPr="00B21C38">
        <w:rPr>
          <w:rFonts w:asciiTheme="minorHAnsi" w:hAnsiTheme="minorHAnsi" w:cstheme="minorHAnsi"/>
          <w:sz w:val="22"/>
          <w:szCs w:val="22"/>
        </w:rPr>
        <w:t>;</w:t>
      </w:r>
      <w:r w:rsidR="0003597A" w:rsidRPr="00B21C38">
        <w:rPr>
          <w:rFonts w:asciiTheme="minorHAnsi" w:hAnsiTheme="minorHAnsi" w:cstheme="minorHAnsi"/>
          <w:sz w:val="22"/>
          <w:szCs w:val="22"/>
        </w:rPr>
        <w:t xml:space="preserve"> </w:t>
      </w:r>
    </w:p>
    <w:p w14:paraId="429D67C6" w14:textId="59E87941" w:rsidR="0003597A" w:rsidRPr="00B21C38" w:rsidRDefault="009E0039" w:rsidP="00596CBF">
      <w:pPr>
        <w:pStyle w:val="Akapitzlist"/>
        <w:numPr>
          <w:ilvl w:val="0"/>
          <w:numId w:val="1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w:t>
      </w:r>
      <w:r w:rsidR="0003597A" w:rsidRPr="00B21C38">
        <w:rPr>
          <w:rFonts w:asciiTheme="minorHAnsi" w:hAnsiTheme="minorHAnsi" w:cstheme="minorHAnsi"/>
          <w:sz w:val="22"/>
          <w:szCs w:val="22"/>
        </w:rPr>
        <w:t xml:space="preserve"> przypadku braku przedstawienia </w:t>
      </w:r>
      <w:r w:rsidR="00BF0108" w:rsidRPr="00B21C38">
        <w:rPr>
          <w:rFonts w:asciiTheme="minorHAnsi" w:hAnsiTheme="minorHAnsi" w:cstheme="minorHAnsi"/>
          <w:sz w:val="22"/>
          <w:szCs w:val="22"/>
        </w:rPr>
        <w:t>Z</w:t>
      </w:r>
      <w:r w:rsidR="0003597A" w:rsidRPr="00B21C38">
        <w:rPr>
          <w:rFonts w:asciiTheme="minorHAnsi" w:hAnsiTheme="minorHAnsi" w:cstheme="minorHAnsi"/>
          <w:sz w:val="22"/>
          <w:szCs w:val="22"/>
        </w:rPr>
        <w:t xml:space="preserve">amawiającemu w określonym terminie, nie krótszym niż 5 dni od dnia każdorazowego wezwania </w:t>
      </w:r>
      <w:r w:rsidRPr="00B21C38">
        <w:rPr>
          <w:rFonts w:asciiTheme="minorHAnsi" w:hAnsiTheme="minorHAnsi" w:cstheme="minorHAnsi"/>
          <w:sz w:val="22"/>
          <w:szCs w:val="22"/>
        </w:rPr>
        <w:t>W</w:t>
      </w:r>
      <w:r w:rsidR="0003597A" w:rsidRPr="00B21C38">
        <w:rPr>
          <w:rFonts w:asciiTheme="minorHAnsi" w:hAnsiTheme="minorHAnsi" w:cstheme="minorHAnsi"/>
          <w:sz w:val="22"/>
          <w:szCs w:val="22"/>
        </w:rPr>
        <w:t>ykonawcy</w:t>
      </w:r>
      <w:r w:rsidRPr="00B21C38">
        <w:rPr>
          <w:rFonts w:asciiTheme="minorHAnsi" w:hAnsiTheme="minorHAnsi" w:cstheme="minorHAnsi"/>
          <w:sz w:val="22"/>
          <w:szCs w:val="22"/>
        </w:rPr>
        <w:t>,</w:t>
      </w:r>
      <w:r w:rsidR="0003597A" w:rsidRPr="00B21C38">
        <w:rPr>
          <w:rFonts w:asciiTheme="minorHAnsi" w:hAnsiTheme="minorHAnsi" w:cstheme="minorHAnsi"/>
          <w:sz w:val="22"/>
          <w:szCs w:val="22"/>
        </w:rPr>
        <w:t xml:space="preserve"> dokumentów dotyczących zatrudnienia osób, o których mowa w SWZ – w wysokości </w:t>
      </w:r>
      <w:r w:rsidR="0003597A" w:rsidRPr="00B21C38">
        <w:rPr>
          <w:rFonts w:asciiTheme="minorHAnsi" w:hAnsiTheme="minorHAnsi" w:cstheme="minorHAnsi"/>
          <w:b/>
          <w:bCs/>
          <w:sz w:val="22"/>
          <w:szCs w:val="22"/>
        </w:rPr>
        <w:t xml:space="preserve">0,15% </w:t>
      </w:r>
      <w:r w:rsidR="0003597A" w:rsidRPr="00B21C38">
        <w:rPr>
          <w:rFonts w:asciiTheme="minorHAnsi" w:hAnsiTheme="minorHAnsi" w:cstheme="minorHAnsi"/>
          <w:sz w:val="22"/>
          <w:szCs w:val="22"/>
        </w:rPr>
        <w:t>wynagrodzenia brutto określonego w</w:t>
      </w:r>
      <w:r w:rsidRPr="00B21C38">
        <w:rPr>
          <w:rFonts w:asciiTheme="minorHAnsi" w:hAnsiTheme="minorHAnsi" w:cstheme="minorHAnsi"/>
          <w:sz w:val="22"/>
          <w:szCs w:val="22"/>
        </w:rPr>
        <w:t> </w:t>
      </w:r>
      <w:r w:rsidR="0003597A" w:rsidRPr="00B21C38">
        <w:rPr>
          <w:rFonts w:asciiTheme="minorHAnsi" w:hAnsiTheme="minorHAnsi" w:cstheme="minorHAnsi"/>
          <w:sz w:val="22"/>
          <w:szCs w:val="22"/>
        </w:rPr>
        <w:t>§</w:t>
      </w:r>
      <w:r w:rsidRPr="00B21C38">
        <w:rPr>
          <w:rFonts w:asciiTheme="minorHAnsi" w:hAnsiTheme="minorHAnsi" w:cstheme="minorHAnsi"/>
          <w:sz w:val="22"/>
          <w:szCs w:val="22"/>
        </w:rPr>
        <w:t> </w:t>
      </w:r>
      <w:r w:rsidR="0021120D" w:rsidRPr="00B21C38">
        <w:rPr>
          <w:rFonts w:asciiTheme="minorHAnsi" w:hAnsiTheme="minorHAnsi" w:cstheme="minorHAnsi"/>
          <w:sz w:val="22"/>
          <w:szCs w:val="22"/>
        </w:rPr>
        <w:t>8</w:t>
      </w:r>
      <w:r w:rsidRPr="00B21C38">
        <w:rPr>
          <w:rFonts w:asciiTheme="minorHAnsi" w:hAnsiTheme="minorHAnsi" w:cstheme="minorHAnsi"/>
          <w:sz w:val="22"/>
          <w:szCs w:val="22"/>
        </w:rPr>
        <w:t> </w:t>
      </w:r>
      <w:r w:rsidR="0003597A" w:rsidRPr="00B21C38">
        <w:rPr>
          <w:rFonts w:asciiTheme="minorHAnsi" w:hAnsiTheme="minorHAnsi" w:cstheme="minorHAnsi"/>
          <w:sz w:val="22"/>
          <w:szCs w:val="22"/>
        </w:rPr>
        <w:t>ust. 1</w:t>
      </w:r>
      <w:r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za każdy dzień zwłoki w przekazaniu dowodów zatrudnienia na umowę </w:t>
      </w:r>
      <w:r w:rsidR="00BF0108" w:rsidRPr="00B21C38">
        <w:rPr>
          <w:rFonts w:asciiTheme="minorHAnsi" w:hAnsiTheme="minorHAnsi" w:cstheme="minorHAnsi"/>
          <w:sz w:val="22"/>
          <w:szCs w:val="22"/>
        </w:rPr>
        <w:t>o </w:t>
      </w:r>
      <w:r w:rsidRPr="00B21C38">
        <w:rPr>
          <w:rFonts w:asciiTheme="minorHAnsi" w:hAnsiTheme="minorHAnsi" w:cstheme="minorHAnsi"/>
          <w:sz w:val="22"/>
          <w:szCs w:val="22"/>
        </w:rPr>
        <w:t>pracę</w:t>
      </w:r>
      <w:r w:rsidR="00BF0108" w:rsidRPr="00B21C38">
        <w:rPr>
          <w:rFonts w:asciiTheme="minorHAnsi" w:hAnsiTheme="minorHAnsi" w:cstheme="minorHAnsi"/>
          <w:sz w:val="22"/>
          <w:szCs w:val="22"/>
        </w:rPr>
        <w:t xml:space="preserve"> liczony od dnia bezskutecznego upływu wyznaczonego terminu do dnia przedstawienia Zamawiającemu żądanych dokumentów</w:t>
      </w:r>
      <w:r w:rsidRPr="00B21C38">
        <w:rPr>
          <w:rFonts w:asciiTheme="minorHAnsi" w:hAnsiTheme="minorHAnsi" w:cstheme="minorHAnsi"/>
          <w:sz w:val="22"/>
          <w:szCs w:val="22"/>
        </w:rPr>
        <w:t>;</w:t>
      </w:r>
    </w:p>
    <w:p w14:paraId="0E3ACE0E" w14:textId="4BD2B8BC" w:rsidR="009E0039" w:rsidRPr="00B21C38" w:rsidRDefault="009E0039" w:rsidP="00596CBF">
      <w:pPr>
        <w:pStyle w:val="Teksttreci0"/>
        <w:numPr>
          <w:ilvl w:val="0"/>
          <w:numId w:val="11"/>
        </w:numPr>
        <w:shd w:val="clear" w:color="auto" w:fill="auto"/>
        <w:tabs>
          <w:tab w:val="left" w:pos="709"/>
        </w:tabs>
        <w:spacing w:before="0" w:after="0" w:line="276" w:lineRule="auto"/>
        <w:ind w:right="20"/>
        <w:jc w:val="both"/>
        <w:rPr>
          <w:rFonts w:asciiTheme="minorHAnsi" w:hAnsiTheme="minorHAnsi" w:cstheme="minorHAnsi"/>
        </w:rPr>
      </w:pPr>
      <w:r w:rsidRPr="00B21C38">
        <w:rPr>
          <w:rFonts w:asciiTheme="minorHAnsi" w:hAnsiTheme="minorHAnsi" w:cstheme="minorHAnsi"/>
        </w:rPr>
        <w:t xml:space="preserve">za dopuszczenie do wykonywania prac wskazanych w § </w:t>
      </w:r>
      <w:r w:rsidR="00A02CEA" w:rsidRPr="00B21C38">
        <w:rPr>
          <w:rFonts w:asciiTheme="minorHAnsi" w:hAnsiTheme="minorHAnsi" w:cstheme="minorHAnsi"/>
        </w:rPr>
        <w:t>1</w:t>
      </w:r>
      <w:r w:rsidR="0021120D" w:rsidRPr="00B21C38">
        <w:rPr>
          <w:rFonts w:asciiTheme="minorHAnsi" w:hAnsiTheme="minorHAnsi" w:cstheme="minorHAnsi"/>
        </w:rPr>
        <w:t>4</w:t>
      </w:r>
      <w:r w:rsidR="00A86CED" w:rsidRPr="00B21C38">
        <w:rPr>
          <w:rFonts w:asciiTheme="minorHAnsi" w:hAnsiTheme="minorHAnsi" w:cstheme="minorHAnsi"/>
        </w:rPr>
        <w:t xml:space="preserve"> ust. 1 i 2 Umowy</w:t>
      </w:r>
      <w:r w:rsidRPr="00B21C38">
        <w:rPr>
          <w:rFonts w:asciiTheme="minorHAnsi" w:hAnsiTheme="minorHAnsi" w:cstheme="minorHAnsi"/>
        </w:rPr>
        <w:t xml:space="preserve"> osób niezatrudnionych na podstawie </w:t>
      </w:r>
      <w:r w:rsidR="008F4528" w:rsidRPr="00B21C38">
        <w:rPr>
          <w:rFonts w:asciiTheme="minorHAnsi" w:hAnsiTheme="minorHAnsi" w:cstheme="minorHAnsi"/>
        </w:rPr>
        <w:t>u</w:t>
      </w:r>
      <w:r w:rsidR="00784DE1" w:rsidRPr="00B21C38">
        <w:rPr>
          <w:rFonts w:asciiTheme="minorHAnsi" w:hAnsiTheme="minorHAnsi" w:cstheme="minorHAnsi"/>
        </w:rPr>
        <w:t>mow</w:t>
      </w:r>
      <w:r w:rsidRPr="00B21C38">
        <w:rPr>
          <w:rFonts w:asciiTheme="minorHAnsi" w:hAnsiTheme="minorHAnsi" w:cstheme="minorHAnsi"/>
        </w:rPr>
        <w:t>y o pracę, w wysokości 500,00 zł, za każdą osobę, za</w:t>
      </w:r>
      <w:r w:rsidR="00EE37E9" w:rsidRPr="00B21C38">
        <w:rPr>
          <w:rFonts w:asciiTheme="minorHAnsi" w:hAnsiTheme="minorHAnsi" w:cstheme="minorHAnsi"/>
        </w:rPr>
        <w:t> </w:t>
      </w:r>
      <w:r w:rsidRPr="00B21C38">
        <w:rPr>
          <w:rFonts w:asciiTheme="minorHAnsi" w:hAnsiTheme="minorHAnsi" w:cstheme="minorHAnsi"/>
        </w:rPr>
        <w:t>każdy stwierdzony przypadek (dzień pracy) naruszenia obowiązku, jednak nie więcej niż łącznie 5 000 zł, za każdą osobę;</w:t>
      </w:r>
    </w:p>
    <w:p w14:paraId="26B6A0A4" w14:textId="7474FBDF" w:rsidR="009E0039" w:rsidRPr="00B21C38" w:rsidRDefault="009E0039" w:rsidP="00596CBF">
      <w:pPr>
        <w:pStyle w:val="Teksttreci0"/>
        <w:numPr>
          <w:ilvl w:val="0"/>
          <w:numId w:val="11"/>
        </w:numPr>
        <w:shd w:val="clear" w:color="auto" w:fill="auto"/>
        <w:tabs>
          <w:tab w:val="left" w:pos="709"/>
          <w:tab w:val="left" w:pos="1158"/>
        </w:tabs>
        <w:spacing w:before="0" w:after="0" w:line="276" w:lineRule="auto"/>
        <w:ind w:right="23"/>
        <w:jc w:val="both"/>
        <w:rPr>
          <w:rFonts w:asciiTheme="minorHAnsi" w:hAnsiTheme="minorHAnsi" w:cstheme="minorHAnsi"/>
        </w:rPr>
      </w:pPr>
      <w:r w:rsidRPr="00B21C38">
        <w:rPr>
          <w:rFonts w:asciiTheme="minorHAnsi" w:hAnsiTheme="minorHAnsi" w:cstheme="minorHAnsi"/>
        </w:rPr>
        <w:t xml:space="preserve">za brak zawarcia w </w:t>
      </w:r>
      <w:r w:rsidR="00784DE1" w:rsidRPr="00B21C38">
        <w:rPr>
          <w:rFonts w:asciiTheme="minorHAnsi" w:hAnsiTheme="minorHAnsi" w:cstheme="minorHAnsi"/>
        </w:rPr>
        <w:t>Umow</w:t>
      </w:r>
      <w:r w:rsidRPr="00B21C38">
        <w:rPr>
          <w:rFonts w:asciiTheme="minorHAnsi" w:hAnsiTheme="minorHAnsi" w:cstheme="minorHAnsi"/>
        </w:rPr>
        <w:t xml:space="preserve">ie o podwykonawstwo stosownych zapisów zobowiązujących podwykonawców do zatrudnienia na </w:t>
      </w:r>
      <w:r w:rsidR="00835C4C" w:rsidRPr="00B21C38">
        <w:rPr>
          <w:rFonts w:asciiTheme="minorHAnsi" w:hAnsiTheme="minorHAnsi" w:cstheme="minorHAnsi"/>
        </w:rPr>
        <w:t>u</w:t>
      </w:r>
      <w:r w:rsidR="00784DE1" w:rsidRPr="00B21C38">
        <w:rPr>
          <w:rFonts w:asciiTheme="minorHAnsi" w:hAnsiTheme="minorHAnsi" w:cstheme="minorHAnsi"/>
        </w:rPr>
        <w:t>mow</w:t>
      </w:r>
      <w:r w:rsidRPr="00B21C38">
        <w:rPr>
          <w:rFonts w:asciiTheme="minorHAnsi" w:hAnsiTheme="minorHAnsi" w:cstheme="minorHAnsi"/>
        </w:rPr>
        <w:t xml:space="preserve">ę o pracę </w:t>
      </w:r>
      <w:r w:rsidR="001A1D19" w:rsidRPr="00B21C38">
        <w:rPr>
          <w:rFonts w:asciiTheme="minorHAnsi" w:hAnsiTheme="minorHAnsi" w:cstheme="minorHAnsi"/>
        </w:rPr>
        <w:t>osób wykonujących czynności, o których mowa w</w:t>
      </w:r>
      <w:r w:rsidR="008E100E" w:rsidRPr="00B21C38">
        <w:rPr>
          <w:rFonts w:asciiTheme="minorHAnsi" w:hAnsiTheme="minorHAnsi" w:cstheme="minorHAnsi"/>
        </w:rPr>
        <w:t xml:space="preserve"> sytuacjach określonych w</w:t>
      </w:r>
      <w:r w:rsidR="001A1D19" w:rsidRPr="00B21C38">
        <w:rPr>
          <w:rFonts w:asciiTheme="minorHAnsi" w:hAnsiTheme="minorHAnsi" w:cstheme="minorHAnsi"/>
        </w:rPr>
        <w:t xml:space="preserve"> § 1</w:t>
      </w:r>
      <w:r w:rsidR="0021120D" w:rsidRPr="00B21C38">
        <w:rPr>
          <w:rFonts w:asciiTheme="minorHAnsi" w:hAnsiTheme="minorHAnsi" w:cstheme="minorHAnsi"/>
        </w:rPr>
        <w:t>4</w:t>
      </w:r>
      <w:r w:rsidR="001A1D19" w:rsidRPr="00B21C38">
        <w:rPr>
          <w:rFonts w:asciiTheme="minorHAnsi" w:hAnsiTheme="minorHAnsi" w:cstheme="minorHAnsi"/>
        </w:rPr>
        <w:t xml:space="preserve"> ust. 1 i 2 Umowy -</w:t>
      </w:r>
      <w:r w:rsidRPr="00B21C38">
        <w:rPr>
          <w:rFonts w:asciiTheme="minorHAnsi" w:hAnsiTheme="minorHAnsi" w:cstheme="minorHAnsi"/>
          <w:sz w:val="18"/>
          <w:szCs w:val="18"/>
        </w:rPr>
        <w:t xml:space="preserve"> </w:t>
      </w:r>
      <w:r w:rsidRPr="00B21C38">
        <w:rPr>
          <w:rFonts w:asciiTheme="minorHAnsi" w:hAnsiTheme="minorHAnsi" w:cstheme="minorHAnsi"/>
        </w:rPr>
        <w:t>w wysokości 500,00 zł, za każdy stwierdzony przypadek naruszenia obowiązku</w:t>
      </w:r>
      <w:r w:rsidR="000B4FE5" w:rsidRPr="00B21C38">
        <w:rPr>
          <w:rFonts w:asciiTheme="minorHAnsi" w:hAnsiTheme="minorHAnsi" w:cstheme="minorHAnsi"/>
        </w:rPr>
        <w:t>;</w:t>
      </w:r>
    </w:p>
    <w:p w14:paraId="3D584100" w14:textId="70CE03CB" w:rsidR="000B4FE5" w:rsidRPr="00B21C38" w:rsidRDefault="000B4FE5" w:rsidP="00596CBF">
      <w:pPr>
        <w:pStyle w:val="Teksttreci0"/>
        <w:numPr>
          <w:ilvl w:val="0"/>
          <w:numId w:val="11"/>
        </w:numPr>
        <w:shd w:val="clear" w:color="auto" w:fill="auto"/>
        <w:tabs>
          <w:tab w:val="left" w:pos="709"/>
          <w:tab w:val="left" w:pos="1158"/>
        </w:tabs>
        <w:spacing w:before="0" w:after="0" w:line="276" w:lineRule="auto"/>
        <w:ind w:right="23"/>
        <w:jc w:val="both"/>
        <w:rPr>
          <w:rFonts w:asciiTheme="minorHAnsi" w:hAnsiTheme="minorHAnsi" w:cstheme="minorHAnsi"/>
          <w:sz w:val="18"/>
          <w:szCs w:val="18"/>
        </w:rPr>
      </w:pPr>
      <w:r w:rsidRPr="00B21C38">
        <w:rPr>
          <w:rFonts w:asciiTheme="minorHAnsi" w:hAnsiTheme="minorHAnsi" w:cstheme="minorHAnsi"/>
        </w:rPr>
        <w:t xml:space="preserve">w </w:t>
      </w:r>
      <w:r w:rsidR="002A30DB" w:rsidRPr="00B21C38">
        <w:rPr>
          <w:rFonts w:asciiTheme="minorHAnsi" w:hAnsiTheme="minorHAnsi" w:cstheme="minorHAnsi"/>
        </w:rPr>
        <w:t xml:space="preserve">przypadku, gdy posiadane przez Wykonawcę ubezpieczenie nie spełnia warunków określonych w § </w:t>
      </w:r>
      <w:r w:rsidR="008E100E" w:rsidRPr="00B21C38">
        <w:rPr>
          <w:rFonts w:asciiTheme="minorHAnsi" w:hAnsiTheme="minorHAnsi" w:cstheme="minorHAnsi"/>
        </w:rPr>
        <w:t>7</w:t>
      </w:r>
      <w:r w:rsidR="002A30DB" w:rsidRPr="00B21C38">
        <w:rPr>
          <w:rFonts w:asciiTheme="minorHAnsi" w:hAnsiTheme="minorHAnsi" w:cstheme="minorHAnsi"/>
        </w:rPr>
        <w:t xml:space="preserve"> ust. 1 i 2 niniejszej </w:t>
      </w:r>
      <w:r w:rsidR="00784DE1" w:rsidRPr="00B21C38">
        <w:rPr>
          <w:rFonts w:asciiTheme="minorHAnsi" w:hAnsiTheme="minorHAnsi" w:cstheme="minorHAnsi"/>
        </w:rPr>
        <w:t>Umow</w:t>
      </w:r>
      <w:r w:rsidR="002A30DB" w:rsidRPr="00B21C38">
        <w:rPr>
          <w:rFonts w:asciiTheme="minorHAnsi" w:hAnsiTheme="minorHAnsi" w:cstheme="minorHAnsi"/>
        </w:rPr>
        <w:t>y</w:t>
      </w:r>
      <w:r w:rsidR="002A30DB" w:rsidRPr="00B21C38">
        <w:rPr>
          <w:rFonts w:asciiTheme="minorHAnsi" w:hAnsiTheme="minorHAnsi" w:cstheme="minorHAnsi"/>
          <w:sz w:val="18"/>
          <w:szCs w:val="18"/>
        </w:rPr>
        <w:t xml:space="preserve"> - </w:t>
      </w:r>
      <w:r w:rsidR="002A30DB" w:rsidRPr="00B21C38">
        <w:rPr>
          <w:rFonts w:asciiTheme="minorHAnsi" w:hAnsiTheme="minorHAnsi" w:cstheme="minorHAnsi"/>
        </w:rPr>
        <w:t xml:space="preserve">w wysokości </w:t>
      </w:r>
      <w:r w:rsidR="002A30DB" w:rsidRPr="00B21C38">
        <w:rPr>
          <w:rFonts w:asciiTheme="minorHAnsi" w:hAnsiTheme="minorHAnsi" w:cstheme="minorHAnsi"/>
          <w:b/>
          <w:bCs/>
        </w:rPr>
        <w:t xml:space="preserve">0,15% </w:t>
      </w:r>
      <w:r w:rsidR="002A30DB" w:rsidRPr="00B21C38">
        <w:rPr>
          <w:rFonts w:asciiTheme="minorHAnsi" w:hAnsiTheme="minorHAnsi" w:cstheme="minorHAnsi"/>
        </w:rPr>
        <w:t xml:space="preserve">wynagrodzenia brutto określonego w § </w:t>
      </w:r>
      <w:r w:rsidR="0021120D" w:rsidRPr="00B21C38">
        <w:rPr>
          <w:rFonts w:asciiTheme="minorHAnsi" w:hAnsiTheme="minorHAnsi" w:cstheme="minorHAnsi"/>
        </w:rPr>
        <w:t>8</w:t>
      </w:r>
      <w:r w:rsidR="002A30DB" w:rsidRPr="00B21C38">
        <w:rPr>
          <w:rFonts w:asciiTheme="minorHAnsi" w:hAnsiTheme="minorHAnsi" w:cstheme="minorHAnsi"/>
        </w:rPr>
        <w:t xml:space="preserve"> ust. 1 </w:t>
      </w:r>
      <w:r w:rsidR="00784DE1" w:rsidRPr="00B21C38">
        <w:rPr>
          <w:rFonts w:asciiTheme="minorHAnsi" w:hAnsiTheme="minorHAnsi" w:cstheme="minorHAnsi"/>
        </w:rPr>
        <w:t>Umow</w:t>
      </w:r>
      <w:r w:rsidR="002A30DB" w:rsidRPr="00B21C38">
        <w:rPr>
          <w:rFonts w:asciiTheme="minorHAnsi" w:hAnsiTheme="minorHAnsi" w:cstheme="minorHAnsi"/>
        </w:rPr>
        <w:t xml:space="preserve">y, za każdy rozpoczęty dzień zwłoki w zawarciu </w:t>
      </w:r>
      <w:r w:rsidR="00784DE1" w:rsidRPr="00B21C38">
        <w:rPr>
          <w:rFonts w:asciiTheme="minorHAnsi" w:hAnsiTheme="minorHAnsi" w:cstheme="minorHAnsi"/>
        </w:rPr>
        <w:t>Umow</w:t>
      </w:r>
      <w:r w:rsidR="002A30DB" w:rsidRPr="00B21C38">
        <w:rPr>
          <w:rFonts w:asciiTheme="minorHAnsi" w:hAnsiTheme="minorHAnsi" w:cstheme="minorHAnsi"/>
        </w:rPr>
        <w:t>y ubezpieczenia spełniającego te warunki</w:t>
      </w:r>
      <w:r w:rsidR="000F3F4B" w:rsidRPr="00B21C38">
        <w:rPr>
          <w:rFonts w:asciiTheme="minorHAnsi" w:hAnsiTheme="minorHAnsi" w:cstheme="minorHAnsi"/>
        </w:rPr>
        <w:t xml:space="preserve"> liczony od dnia bezskutecznego upływu terminu na zawarcie umowy spełniającej te warunki do dnia jej zawarcia i przedłożenia Zamawiającemu</w:t>
      </w:r>
      <w:r w:rsidR="002A30DB" w:rsidRPr="00B21C38">
        <w:rPr>
          <w:rFonts w:asciiTheme="minorHAnsi" w:hAnsiTheme="minorHAnsi" w:cstheme="minorHAnsi"/>
        </w:rPr>
        <w:t>;</w:t>
      </w:r>
    </w:p>
    <w:p w14:paraId="21FEFB93" w14:textId="522C9D52" w:rsidR="002A30DB" w:rsidRPr="00B21C38" w:rsidRDefault="002A30DB" w:rsidP="00596CBF">
      <w:pPr>
        <w:pStyle w:val="Teksttreci0"/>
        <w:numPr>
          <w:ilvl w:val="0"/>
          <w:numId w:val="11"/>
        </w:numPr>
        <w:shd w:val="clear" w:color="auto" w:fill="auto"/>
        <w:tabs>
          <w:tab w:val="left" w:pos="709"/>
          <w:tab w:val="left" w:pos="1158"/>
        </w:tabs>
        <w:spacing w:before="0" w:after="0" w:line="276" w:lineRule="auto"/>
        <w:ind w:right="23"/>
        <w:jc w:val="both"/>
        <w:rPr>
          <w:rFonts w:asciiTheme="minorHAnsi" w:hAnsiTheme="minorHAnsi" w:cstheme="minorHAnsi"/>
          <w:sz w:val="18"/>
          <w:szCs w:val="18"/>
        </w:rPr>
      </w:pPr>
      <w:r w:rsidRPr="00B21C38">
        <w:rPr>
          <w:rFonts w:asciiTheme="minorHAnsi" w:hAnsiTheme="minorHAnsi" w:cstheme="minorHAnsi"/>
        </w:rPr>
        <w:t xml:space="preserve">w przypadku, gdy Wykonawca nie dysponuje aktualną i opłaconą polisą lub innym dokumentem potwierdzającym ubezpieczenie od odpowiedzialności cywilnej w zakresie prowadzonej działalności gospodarczej, na warunkach wskazanych w  </w:t>
      </w:r>
      <w:r w:rsidR="00C532FA" w:rsidRPr="00B21C38">
        <w:rPr>
          <w:rFonts w:asciiTheme="minorHAnsi" w:hAnsiTheme="minorHAnsi" w:cstheme="minorHAnsi"/>
        </w:rPr>
        <w:t>7</w:t>
      </w:r>
      <w:r w:rsidRPr="00B21C38">
        <w:rPr>
          <w:rFonts w:asciiTheme="minorHAnsi" w:hAnsiTheme="minorHAnsi" w:cstheme="minorHAnsi"/>
        </w:rPr>
        <w:t xml:space="preserve"> ust. 1 i 2 </w:t>
      </w:r>
      <w:r w:rsidR="00784DE1" w:rsidRPr="00B21C38">
        <w:rPr>
          <w:rFonts w:asciiTheme="minorHAnsi" w:hAnsiTheme="minorHAnsi" w:cstheme="minorHAnsi"/>
        </w:rPr>
        <w:t>Umow</w:t>
      </w:r>
      <w:r w:rsidRPr="00B21C38">
        <w:rPr>
          <w:rFonts w:asciiTheme="minorHAnsi" w:hAnsiTheme="minorHAnsi" w:cstheme="minorHAnsi"/>
        </w:rPr>
        <w:t xml:space="preserve">y – </w:t>
      </w:r>
      <w:r w:rsidRPr="00B21C38">
        <w:rPr>
          <w:rFonts w:asciiTheme="minorHAnsi" w:hAnsiTheme="minorHAnsi" w:cstheme="minorHAnsi"/>
        </w:rPr>
        <w:lastRenderedPageBreak/>
        <w:t xml:space="preserve">w wysokości </w:t>
      </w:r>
      <w:bookmarkStart w:id="2" w:name="_Hlk74175720"/>
      <w:r w:rsidRPr="00B21C38">
        <w:rPr>
          <w:rFonts w:asciiTheme="minorHAnsi" w:hAnsiTheme="minorHAnsi" w:cstheme="minorHAnsi"/>
          <w:b/>
          <w:bCs/>
        </w:rPr>
        <w:t xml:space="preserve">0,15% </w:t>
      </w:r>
      <w:r w:rsidRPr="00B21C38">
        <w:rPr>
          <w:rFonts w:asciiTheme="minorHAnsi" w:hAnsiTheme="minorHAnsi" w:cstheme="minorHAnsi"/>
        </w:rPr>
        <w:t xml:space="preserve">wynagrodzenia brutto określonego w § </w:t>
      </w:r>
      <w:r w:rsidR="0021120D" w:rsidRPr="00B21C38">
        <w:rPr>
          <w:rFonts w:asciiTheme="minorHAnsi" w:hAnsiTheme="minorHAnsi" w:cstheme="minorHAnsi"/>
        </w:rPr>
        <w:t>8</w:t>
      </w:r>
      <w:r w:rsidRPr="00B21C38">
        <w:rPr>
          <w:rFonts w:asciiTheme="minorHAnsi" w:hAnsiTheme="minorHAnsi" w:cstheme="minorHAnsi"/>
        </w:rPr>
        <w:t xml:space="preserve"> ust. 1 </w:t>
      </w:r>
      <w:r w:rsidR="00784DE1" w:rsidRPr="00B21C38">
        <w:rPr>
          <w:rFonts w:asciiTheme="minorHAnsi" w:hAnsiTheme="minorHAnsi" w:cstheme="minorHAnsi"/>
        </w:rPr>
        <w:t>Umow</w:t>
      </w:r>
      <w:r w:rsidRPr="00B21C38">
        <w:rPr>
          <w:rFonts w:asciiTheme="minorHAnsi" w:hAnsiTheme="minorHAnsi" w:cstheme="minorHAnsi"/>
        </w:rPr>
        <w:t>y</w:t>
      </w:r>
      <w:bookmarkEnd w:id="2"/>
      <w:r w:rsidRPr="00B21C38">
        <w:rPr>
          <w:rFonts w:asciiTheme="minorHAnsi" w:hAnsiTheme="minorHAnsi" w:cstheme="minorHAnsi"/>
        </w:rPr>
        <w:t>, za każdy rozpoczęty dzień zwłoki w zawarciu umowy ubezpieczenia spełniającego te warunki</w:t>
      </w:r>
      <w:r w:rsidR="009D0D2F" w:rsidRPr="00B21C38">
        <w:rPr>
          <w:rFonts w:asciiTheme="minorHAnsi" w:hAnsiTheme="minorHAnsi" w:cstheme="minorHAnsi"/>
        </w:rPr>
        <w:t xml:space="preserve"> liczony od</w:t>
      </w:r>
      <w:r w:rsidR="00EE37E9" w:rsidRPr="00B21C38">
        <w:rPr>
          <w:rFonts w:asciiTheme="minorHAnsi" w:hAnsiTheme="minorHAnsi" w:cstheme="minorHAnsi"/>
        </w:rPr>
        <w:t> </w:t>
      </w:r>
      <w:r w:rsidR="009D0D2F" w:rsidRPr="00B21C38">
        <w:rPr>
          <w:rFonts w:asciiTheme="minorHAnsi" w:hAnsiTheme="minorHAnsi" w:cstheme="minorHAnsi"/>
        </w:rPr>
        <w:t>dnia bezskutecznego upływu terminu na zawarcie umowy ubezpieczenia do dnia jej zawarcia i przedłożenia Zamawiającemu</w:t>
      </w:r>
      <w:r w:rsidR="00951B3E" w:rsidRPr="00B21C38">
        <w:rPr>
          <w:rFonts w:asciiTheme="minorHAnsi" w:hAnsiTheme="minorHAnsi" w:cstheme="minorHAnsi"/>
        </w:rPr>
        <w:t>;</w:t>
      </w:r>
    </w:p>
    <w:p w14:paraId="38B0EBBE" w14:textId="470CC6CA" w:rsidR="00951B3E" w:rsidRPr="00B21C38" w:rsidRDefault="00951B3E" w:rsidP="00596CBF">
      <w:pPr>
        <w:pStyle w:val="Teksttreci0"/>
        <w:numPr>
          <w:ilvl w:val="0"/>
          <w:numId w:val="11"/>
        </w:numPr>
        <w:shd w:val="clear" w:color="auto" w:fill="auto"/>
        <w:tabs>
          <w:tab w:val="left" w:pos="709"/>
          <w:tab w:val="left" w:pos="1158"/>
        </w:tabs>
        <w:spacing w:before="0" w:after="0" w:line="276" w:lineRule="auto"/>
        <w:ind w:right="23"/>
        <w:jc w:val="both"/>
        <w:rPr>
          <w:rFonts w:asciiTheme="minorHAnsi" w:hAnsiTheme="minorHAnsi" w:cstheme="minorHAnsi"/>
          <w:sz w:val="18"/>
          <w:szCs w:val="18"/>
        </w:rPr>
      </w:pPr>
      <w:r w:rsidRPr="00B21C38">
        <w:rPr>
          <w:rFonts w:asciiTheme="minorHAnsi" w:hAnsiTheme="minorHAnsi" w:cstheme="minorHAnsi"/>
        </w:rPr>
        <w:t>w przypadku wydłużenia czasu pracy w dni robocze lub wykonywanie Robót w dni wolne od</w:t>
      </w:r>
      <w:r w:rsidR="00EE37E9" w:rsidRPr="00B21C38">
        <w:rPr>
          <w:rFonts w:asciiTheme="minorHAnsi" w:hAnsiTheme="minorHAnsi" w:cstheme="minorHAnsi"/>
        </w:rPr>
        <w:t> </w:t>
      </w:r>
      <w:r w:rsidRPr="00B21C38">
        <w:rPr>
          <w:rFonts w:asciiTheme="minorHAnsi" w:hAnsiTheme="minorHAnsi" w:cstheme="minorHAnsi"/>
        </w:rPr>
        <w:t xml:space="preserve">pracy bez uprzedniego uzgodnienia z </w:t>
      </w:r>
      <w:r w:rsidR="0021120D" w:rsidRPr="00B21C38">
        <w:rPr>
          <w:rFonts w:asciiTheme="minorHAnsi" w:hAnsiTheme="minorHAnsi" w:cstheme="minorHAnsi"/>
        </w:rPr>
        <w:t>Zamawiającym</w:t>
      </w:r>
      <w:r w:rsidRPr="00B21C38">
        <w:rPr>
          <w:rFonts w:asciiTheme="minorHAnsi" w:hAnsiTheme="minorHAnsi" w:cstheme="minorHAnsi"/>
        </w:rPr>
        <w:t xml:space="preserve"> – w wysokości </w:t>
      </w:r>
      <w:r w:rsidRPr="00B21C38">
        <w:rPr>
          <w:rFonts w:asciiTheme="minorHAnsi" w:hAnsiTheme="minorHAnsi" w:cstheme="minorHAnsi"/>
          <w:b/>
          <w:bCs/>
        </w:rPr>
        <w:t xml:space="preserve">0,15% </w:t>
      </w:r>
      <w:r w:rsidRPr="00B21C38">
        <w:rPr>
          <w:rFonts w:asciiTheme="minorHAnsi" w:hAnsiTheme="minorHAnsi" w:cstheme="minorHAnsi"/>
        </w:rPr>
        <w:t xml:space="preserve">wynagrodzenia brutto określonego w § </w:t>
      </w:r>
      <w:r w:rsidR="0021120D" w:rsidRPr="00B21C38">
        <w:rPr>
          <w:rFonts w:asciiTheme="minorHAnsi" w:hAnsiTheme="minorHAnsi" w:cstheme="minorHAnsi"/>
        </w:rPr>
        <w:t>8</w:t>
      </w:r>
      <w:r w:rsidRPr="00B21C38">
        <w:rPr>
          <w:rFonts w:asciiTheme="minorHAnsi" w:hAnsiTheme="minorHAnsi" w:cstheme="minorHAnsi"/>
        </w:rPr>
        <w:t xml:space="preserve"> ust. 1 Umowy za każdy</w:t>
      </w:r>
      <w:r w:rsidR="00B14614" w:rsidRPr="00B21C38">
        <w:rPr>
          <w:rFonts w:asciiTheme="minorHAnsi" w:hAnsiTheme="minorHAnsi" w:cstheme="minorHAnsi"/>
        </w:rPr>
        <w:t xml:space="preserve"> rozpoczęty</w:t>
      </w:r>
      <w:r w:rsidRPr="00B21C38">
        <w:rPr>
          <w:rFonts w:asciiTheme="minorHAnsi" w:hAnsiTheme="minorHAnsi" w:cstheme="minorHAnsi"/>
        </w:rPr>
        <w:t xml:space="preserve"> dzień wydłużonego czasu pracy lub pracy w dni wolne liczony od dnia wydłuże</w:t>
      </w:r>
      <w:r w:rsidR="002440AE" w:rsidRPr="00B21C38">
        <w:rPr>
          <w:rFonts w:asciiTheme="minorHAnsi" w:hAnsiTheme="minorHAnsi" w:cstheme="minorHAnsi"/>
        </w:rPr>
        <w:t xml:space="preserve">nia czasu pracy w dni robocze lub wykonywania robót w dni wolne do czasu uzgodnienia z </w:t>
      </w:r>
      <w:r w:rsidR="0021120D" w:rsidRPr="00B21C38">
        <w:rPr>
          <w:rFonts w:asciiTheme="minorHAnsi" w:hAnsiTheme="minorHAnsi" w:cstheme="minorHAnsi"/>
        </w:rPr>
        <w:t>Zamawiającym</w:t>
      </w:r>
      <w:r w:rsidR="002440AE" w:rsidRPr="00B21C38">
        <w:rPr>
          <w:rFonts w:asciiTheme="minorHAnsi" w:hAnsiTheme="minorHAnsi" w:cstheme="minorHAnsi"/>
        </w:rPr>
        <w:t xml:space="preserve"> lub czasu zaprzestania </w:t>
      </w:r>
      <w:r w:rsidR="000C5237" w:rsidRPr="00B21C38">
        <w:rPr>
          <w:rFonts w:asciiTheme="minorHAnsi" w:hAnsiTheme="minorHAnsi" w:cstheme="minorHAnsi"/>
        </w:rPr>
        <w:t xml:space="preserve">naruszenia </w:t>
      </w:r>
      <w:r w:rsidR="002440AE" w:rsidRPr="00B21C38">
        <w:rPr>
          <w:rFonts w:asciiTheme="minorHAnsi" w:hAnsiTheme="minorHAnsi" w:cstheme="minorHAnsi"/>
        </w:rPr>
        <w:t xml:space="preserve">bez uzyskania aprobaty </w:t>
      </w:r>
      <w:r w:rsidR="0021120D" w:rsidRPr="00B21C38">
        <w:rPr>
          <w:rFonts w:asciiTheme="minorHAnsi" w:hAnsiTheme="minorHAnsi" w:cstheme="minorHAnsi"/>
        </w:rPr>
        <w:t>Zamawiającego</w:t>
      </w:r>
      <w:r w:rsidR="006362DC" w:rsidRPr="00B21C38">
        <w:rPr>
          <w:rFonts w:asciiTheme="minorHAnsi" w:hAnsiTheme="minorHAnsi" w:cstheme="minorHAnsi"/>
        </w:rPr>
        <w:t>;</w:t>
      </w:r>
    </w:p>
    <w:p w14:paraId="5CD795CA" w14:textId="271C5016" w:rsidR="006362DC" w:rsidRPr="00B21C38" w:rsidRDefault="006362DC" w:rsidP="00596CBF">
      <w:pPr>
        <w:pStyle w:val="Teksttreci0"/>
        <w:numPr>
          <w:ilvl w:val="0"/>
          <w:numId w:val="11"/>
        </w:numPr>
        <w:shd w:val="clear" w:color="auto" w:fill="auto"/>
        <w:tabs>
          <w:tab w:val="left" w:pos="709"/>
          <w:tab w:val="left" w:pos="1158"/>
        </w:tabs>
        <w:spacing w:before="0" w:after="0" w:line="276" w:lineRule="auto"/>
        <w:ind w:right="23"/>
        <w:jc w:val="both"/>
        <w:rPr>
          <w:rFonts w:asciiTheme="minorHAnsi" w:hAnsiTheme="minorHAnsi" w:cstheme="minorHAnsi"/>
          <w:sz w:val="18"/>
          <w:szCs w:val="18"/>
        </w:rPr>
      </w:pPr>
      <w:r w:rsidRPr="00B21C38">
        <w:rPr>
          <w:rFonts w:asciiTheme="minorHAnsi" w:hAnsiTheme="minorHAnsi" w:cstheme="minorHAnsi"/>
        </w:rPr>
        <w:t>za przeniesienie wierzytelności wynikających z niniejszej Umowy bez pisemnej zgody Zamawiającego – w wysokości 500</w:t>
      </w:r>
      <w:r w:rsidR="00C532FA" w:rsidRPr="00B21C38">
        <w:rPr>
          <w:rFonts w:asciiTheme="minorHAnsi" w:hAnsiTheme="minorHAnsi" w:cstheme="minorHAnsi"/>
        </w:rPr>
        <w:t>0</w:t>
      </w:r>
      <w:r w:rsidRPr="00B21C38">
        <w:rPr>
          <w:rFonts w:asciiTheme="minorHAnsi" w:hAnsiTheme="minorHAnsi" w:cstheme="minorHAnsi"/>
        </w:rPr>
        <w:t>,00 zł za każdy stwierdzony przypadek.</w:t>
      </w:r>
    </w:p>
    <w:p w14:paraId="61ACF430" w14:textId="50C8BE4D" w:rsidR="00852E55" w:rsidRPr="00B21C38" w:rsidRDefault="0003597A" w:rsidP="00596CBF">
      <w:pPr>
        <w:pStyle w:val="Akapitzlist"/>
        <w:numPr>
          <w:ilvl w:val="0"/>
          <w:numId w:val="1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Łączna maksymalna wysokość kar umownych, których mogą dochodzić Strony nie może być wyższa niż </w:t>
      </w:r>
      <w:r w:rsidRPr="00B21C38">
        <w:rPr>
          <w:rFonts w:asciiTheme="minorHAnsi" w:hAnsiTheme="minorHAnsi" w:cstheme="minorHAnsi"/>
          <w:b/>
          <w:bCs/>
          <w:sz w:val="22"/>
          <w:szCs w:val="22"/>
        </w:rPr>
        <w:t xml:space="preserve">20% </w:t>
      </w:r>
      <w:r w:rsidRPr="00B21C38">
        <w:rPr>
          <w:rFonts w:asciiTheme="minorHAnsi" w:hAnsiTheme="minorHAnsi" w:cstheme="minorHAnsi"/>
          <w:sz w:val="22"/>
          <w:szCs w:val="22"/>
        </w:rPr>
        <w:t>wynagrodzenia brutto określonego w §</w:t>
      </w:r>
      <w:r w:rsidR="006521AA"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Pr="00B21C38">
        <w:rPr>
          <w:rFonts w:asciiTheme="minorHAnsi" w:hAnsiTheme="minorHAnsi" w:cstheme="minorHAnsi"/>
          <w:sz w:val="22"/>
          <w:szCs w:val="22"/>
        </w:rPr>
        <w:t xml:space="preserve"> ust. 1</w:t>
      </w:r>
      <w:r w:rsidR="006521AA"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006521AA" w:rsidRPr="00B21C38">
        <w:rPr>
          <w:rFonts w:asciiTheme="minorHAnsi" w:hAnsiTheme="minorHAnsi" w:cstheme="minorHAnsi"/>
          <w:sz w:val="22"/>
          <w:szCs w:val="22"/>
        </w:rPr>
        <w:t>y</w:t>
      </w:r>
      <w:r w:rsidRPr="00B21C38">
        <w:rPr>
          <w:rFonts w:asciiTheme="minorHAnsi" w:hAnsiTheme="minorHAnsi" w:cstheme="minorHAnsi"/>
          <w:sz w:val="22"/>
          <w:szCs w:val="22"/>
        </w:rPr>
        <w:t xml:space="preserve">. </w:t>
      </w:r>
    </w:p>
    <w:p w14:paraId="5CAA0245" w14:textId="77EA67B8" w:rsidR="0003597A" w:rsidRPr="00B21C38" w:rsidRDefault="0003597A" w:rsidP="00596CBF">
      <w:pPr>
        <w:pStyle w:val="Akapitzlist"/>
        <w:numPr>
          <w:ilvl w:val="0"/>
          <w:numId w:val="1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zapłaci Wykonawcy karę umowną za odstąpienie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 z przyczyn zależnych od</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Zamawiającego – w wysokości </w:t>
      </w:r>
      <w:r w:rsidRPr="00B21C38">
        <w:rPr>
          <w:rFonts w:asciiTheme="minorHAnsi" w:hAnsiTheme="minorHAnsi" w:cstheme="minorHAnsi"/>
          <w:b/>
          <w:bCs/>
          <w:sz w:val="22"/>
          <w:szCs w:val="22"/>
        </w:rPr>
        <w:t xml:space="preserve">10% </w:t>
      </w:r>
      <w:r w:rsidRPr="00B21C38">
        <w:rPr>
          <w:rFonts w:asciiTheme="minorHAnsi" w:hAnsiTheme="minorHAnsi" w:cstheme="minorHAnsi"/>
          <w:sz w:val="22"/>
          <w:szCs w:val="22"/>
        </w:rPr>
        <w:t>wynagrodzenia brutto określonego w §</w:t>
      </w:r>
      <w:r w:rsidR="006521AA" w:rsidRPr="00B21C38">
        <w:rPr>
          <w:rFonts w:asciiTheme="minorHAnsi" w:hAnsiTheme="minorHAnsi" w:cstheme="minorHAnsi"/>
          <w:sz w:val="22"/>
          <w:szCs w:val="22"/>
        </w:rPr>
        <w:t xml:space="preserve"> </w:t>
      </w:r>
      <w:r w:rsidR="0021120D" w:rsidRPr="00B21C38">
        <w:rPr>
          <w:rFonts w:asciiTheme="minorHAnsi" w:hAnsiTheme="minorHAnsi" w:cstheme="minorHAnsi"/>
          <w:sz w:val="22"/>
          <w:szCs w:val="22"/>
        </w:rPr>
        <w:t>8</w:t>
      </w:r>
      <w:r w:rsidRPr="00B21C38">
        <w:rPr>
          <w:rFonts w:asciiTheme="minorHAnsi" w:hAnsiTheme="minorHAnsi" w:cstheme="minorHAnsi"/>
          <w:sz w:val="22"/>
          <w:szCs w:val="22"/>
        </w:rPr>
        <w:t xml:space="preserve"> ust. 1</w:t>
      </w:r>
      <w:r w:rsidR="006521AA"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006521AA" w:rsidRPr="00B21C38">
        <w:rPr>
          <w:rFonts w:asciiTheme="minorHAnsi" w:hAnsiTheme="minorHAnsi" w:cstheme="minorHAnsi"/>
          <w:sz w:val="22"/>
          <w:szCs w:val="22"/>
        </w:rPr>
        <w:t>y</w:t>
      </w:r>
      <w:r w:rsidRPr="00B21C38">
        <w:rPr>
          <w:rFonts w:asciiTheme="minorHAnsi" w:hAnsiTheme="minorHAnsi" w:cstheme="minorHAnsi"/>
          <w:sz w:val="22"/>
          <w:szCs w:val="22"/>
        </w:rPr>
        <w:t xml:space="preserve">. </w:t>
      </w:r>
    </w:p>
    <w:p w14:paraId="0125F267" w14:textId="762B1178" w:rsidR="0003597A" w:rsidRPr="00B21C38" w:rsidRDefault="0003597A" w:rsidP="00596CBF">
      <w:pPr>
        <w:pStyle w:val="Akapitzlist"/>
        <w:numPr>
          <w:ilvl w:val="0"/>
          <w:numId w:val="1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zastrzega sobie prawo potrącenia kar umownych z </w:t>
      </w:r>
      <w:r w:rsidR="00C532FA" w:rsidRPr="00B21C38">
        <w:rPr>
          <w:rFonts w:asciiTheme="minorHAnsi" w:hAnsiTheme="minorHAnsi" w:cstheme="minorHAnsi"/>
          <w:sz w:val="22"/>
          <w:szCs w:val="22"/>
        </w:rPr>
        <w:t>wynagrodzenia Wykonawcy</w:t>
      </w:r>
      <w:r w:rsidR="00481057" w:rsidRPr="00B21C38">
        <w:rPr>
          <w:rFonts w:asciiTheme="minorHAnsi" w:hAnsiTheme="minorHAnsi" w:cstheme="minorHAnsi"/>
          <w:sz w:val="22"/>
          <w:szCs w:val="22"/>
        </w:rPr>
        <w:t>,</w:t>
      </w:r>
      <w:r w:rsidRPr="00B21C38">
        <w:rPr>
          <w:rFonts w:asciiTheme="minorHAnsi" w:hAnsiTheme="minorHAnsi" w:cstheme="minorHAnsi"/>
          <w:sz w:val="22"/>
          <w:szCs w:val="22"/>
        </w:rPr>
        <w:t xml:space="preserve"> na co Wykonawca wyraża zgodę. </w:t>
      </w:r>
    </w:p>
    <w:p w14:paraId="19A0A21A" w14:textId="7A0B9AB0" w:rsidR="0003597A" w:rsidRPr="00B21C38" w:rsidRDefault="0003597A" w:rsidP="00596CBF">
      <w:pPr>
        <w:pStyle w:val="Akapitzlist"/>
        <w:numPr>
          <w:ilvl w:val="0"/>
          <w:numId w:val="1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nie może zbywać bez zgody Zamawiającego, wyrażonej w formie pisemnej pod rygorem nieważności na rzecz osób trzecich wierzytelności powstałych w wyniku realizacji niniejszej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t>
      </w:r>
    </w:p>
    <w:p w14:paraId="427771E9" w14:textId="522B5EEC" w:rsidR="0003597A" w:rsidRPr="00B21C38" w:rsidRDefault="0003597A" w:rsidP="00596CBF">
      <w:pPr>
        <w:pStyle w:val="Akapitzlist"/>
        <w:numPr>
          <w:ilvl w:val="0"/>
          <w:numId w:val="1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zastrzega sobie możliwość dochodzenia odszkodowania, przewyższającego </w:t>
      </w:r>
      <w:r w:rsidR="00C532FA" w:rsidRPr="00B21C38">
        <w:rPr>
          <w:rFonts w:asciiTheme="minorHAnsi" w:hAnsiTheme="minorHAnsi" w:cstheme="minorHAnsi"/>
          <w:sz w:val="22"/>
          <w:szCs w:val="22"/>
        </w:rPr>
        <w:t xml:space="preserve">wartość naliczonych kar umownych </w:t>
      </w:r>
      <w:r w:rsidR="008E100E" w:rsidRPr="00B21C38">
        <w:rPr>
          <w:rFonts w:asciiTheme="minorHAnsi" w:hAnsiTheme="minorHAnsi" w:cstheme="minorHAnsi"/>
          <w:sz w:val="22"/>
          <w:szCs w:val="22"/>
        </w:rPr>
        <w:t>na zasadach ogólnych</w:t>
      </w:r>
      <w:r w:rsidR="00C532FA" w:rsidRPr="00B21C38">
        <w:rPr>
          <w:rFonts w:asciiTheme="minorHAnsi" w:hAnsiTheme="minorHAnsi" w:cstheme="minorHAnsi"/>
          <w:sz w:val="22"/>
          <w:szCs w:val="22"/>
        </w:rPr>
        <w:t>, określonych w kodeksie cywilnym.</w:t>
      </w:r>
    </w:p>
    <w:p w14:paraId="52ACD9A0" w14:textId="77777777" w:rsidR="0020633B" w:rsidRPr="00B21C38" w:rsidRDefault="0020633B" w:rsidP="00596CBF">
      <w:pPr>
        <w:autoSpaceDE w:val="0"/>
        <w:autoSpaceDN w:val="0"/>
        <w:adjustRightInd w:val="0"/>
        <w:spacing w:after="0" w:line="276" w:lineRule="auto"/>
        <w:jc w:val="both"/>
        <w:rPr>
          <w:rFonts w:asciiTheme="minorHAnsi" w:hAnsiTheme="minorHAnsi" w:cstheme="minorHAnsi"/>
          <w:sz w:val="22"/>
          <w:szCs w:val="22"/>
        </w:rPr>
      </w:pPr>
    </w:p>
    <w:p w14:paraId="7B59CB26" w14:textId="1C61C6E4"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xml:space="preserve">§ </w:t>
      </w:r>
      <w:r w:rsidR="00084F37" w:rsidRPr="00B21C38">
        <w:rPr>
          <w:rFonts w:asciiTheme="minorHAnsi" w:hAnsiTheme="minorHAnsi" w:cstheme="minorHAnsi"/>
          <w:b/>
          <w:bCs/>
          <w:sz w:val="22"/>
          <w:szCs w:val="22"/>
        </w:rPr>
        <w:t>1</w:t>
      </w:r>
      <w:r w:rsidR="000056D7" w:rsidRPr="00B21C38">
        <w:rPr>
          <w:rFonts w:asciiTheme="minorHAnsi" w:hAnsiTheme="minorHAnsi" w:cstheme="minorHAnsi"/>
          <w:b/>
          <w:bCs/>
          <w:sz w:val="22"/>
          <w:szCs w:val="22"/>
        </w:rPr>
        <w:t>3</w:t>
      </w:r>
    </w:p>
    <w:p w14:paraId="3ED36EAF" w14:textId="1616F79F" w:rsidR="0003597A" w:rsidRPr="00B21C38" w:rsidRDefault="00784DE1" w:rsidP="00596CBF">
      <w:pPr>
        <w:autoSpaceDE w:val="0"/>
        <w:autoSpaceDN w:val="0"/>
        <w:adjustRightInd w:val="0"/>
        <w:spacing w:after="12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Umow</w:t>
      </w:r>
      <w:r w:rsidR="0003597A" w:rsidRPr="00B21C38">
        <w:rPr>
          <w:rFonts w:asciiTheme="minorHAnsi" w:hAnsiTheme="minorHAnsi" w:cstheme="minorHAnsi"/>
          <w:b/>
          <w:bCs/>
          <w:sz w:val="22"/>
          <w:szCs w:val="22"/>
        </w:rPr>
        <w:t xml:space="preserve">ne prawo odstąpienia od </w:t>
      </w:r>
      <w:r w:rsidRPr="00B21C38">
        <w:rPr>
          <w:rFonts w:asciiTheme="minorHAnsi" w:hAnsiTheme="minorHAnsi" w:cstheme="minorHAnsi"/>
          <w:b/>
          <w:bCs/>
          <w:sz w:val="22"/>
          <w:szCs w:val="22"/>
        </w:rPr>
        <w:t>Umow</w:t>
      </w:r>
      <w:r w:rsidR="0003597A" w:rsidRPr="00B21C38">
        <w:rPr>
          <w:rFonts w:asciiTheme="minorHAnsi" w:hAnsiTheme="minorHAnsi" w:cstheme="minorHAnsi"/>
          <w:b/>
          <w:bCs/>
          <w:sz w:val="22"/>
          <w:szCs w:val="22"/>
        </w:rPr>
        <w:t>y</w:t>
      </w:r>
    </w:p>
    <w:p w14:paraId="504A0F68" w14:textId="0A264397" w:rsidR="0003597A" w:rsidRPr="00B21C38" w:rsidRDefault="0003597A" w:rsidP="00596CBF">
      <w:pPr>
        <w:pStyle w:val="Akapitzlist"/>
        <w:numPr>
          <w:ilvl w:val="0"/>
          <w:numId w:val="1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może odstąpić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t>
      </w:r>
    </w:p>
    <w:p w14:paraId="443DEED5" w14:textId="1C50D285" w:rsidR="0003597A" w:rsidRPr="00B21C38" w:rsidRDefault="0003597A" w:rsidP="00596CBF">
      <w:pPr>
        <w:pStyle w:val="Akapitzlist"/>
        <w:numPr>
          <w:ilvl w:val="0"/>
          <w:numId w:val="1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terminie 30 dni od dnia powzięcia wiadomości o zaistnieniu istotnej zmiany okoliczności powodującej, że wykonanie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nie leży w interesie publicznym, czego nie można było przewidzieć w chwili zawarcia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lub dalsze wykonywanie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może zagrozić podstawowemu interesowi bezpieczeństwa państwa lub bezpieczeństwu publicznemu; </w:t>
      </w:r>
    </w:p>
    <w:p w14:paraId="17004A5B" w14:textId="5230190E" w:rsidR="0003597A" w:rsidRPr="00B21C38" w:rsidRDefault="0003597A" w:rsidP="00596CBF">
      <w:pPr>
        <w:pStyle w:val="Akapitzlist"/>
        <w:numPr>
          <w:ilvl w:val="0"/>
          <w:numId w:val="1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jeżeli zachodzi co najmniej jedna z następujących okoliczności: </w:t>
      </w:r>
    </w:p>
    <w:p w14:paraId="01314AE5" w14:textId="1B17CCA4" w:rsidR="0003597A" w:rsidRPr="00B21C38" w:rsidRDefault="0003597A" w:rsidP="00596CBF">
      <w:pPr>
        <w:pStyle w:val="Akapitzlist"/>
        <w:numPr>
          <w:ilvl w:val="0"/>
          <w:numId w:val="1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dokonano zmiany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z naruszeniem art. 454 i art. 455 </w:t>
      </w:r>
      <w:r w:rsidR="00481057" w:rsidRPr="00B21C38">
        <w:rPr>
          <w:rFonts w:asciiTheme="minorHAnsi" w:hAnsiTheme="minorHAnsi" w:cstheme="minorHAnsi"/>
          <w:color w:val="000000"/>
          <w:sz w:val="22"/>
          <w:szCs w:val="22"/>
        </w:rPr>
        <w:t>ustawy z dnia 11 września 2019</w:t>
      </w:r>
      <w:r w:rsidR="00C1546D" w:rsidRPr="00B21C38">
        <w:rPr>
          <w:rFonts w:asciiTheme="minorHAnsi" w:hAnsiTheme="minorHAnsi" w:cstheme="minorHAnsi"/>
          <w:color w:val="000000"/>
          <w:sz w:val="22"/>
          <w:szCs w:val="22"/>
        </w:rPr>
        <w:t> </w:t>
      </w:r>
      <w:r w:rsidR="00481057" w:rsidRPr="00B21C38">
        <w:rPr>
          <w:rFonts w:asciiTheme="minorHAnsi" w:hAnsiTheme="minorHAnsi" w:cstheme="minorHAnsi"/>
          <w:color w:val="000000"/>
          <w:sz w:val="22"/>
          <w:szCs w:val="22"/>
        </w:rPr>
        <w:t>r. Prawo zamówień publicznych</w:t>
      </w:r>
      <w:r w:rsidR="00B473AA" w:rsidRPr="00B21C38">
        <w:rPr>
          <w:rFonts w:asciiTheme="minorHAnsi" w:hAnsiTheme="minorHAnsi" w:cstheme="minorHAnsi"/>
          <w:color w:val="000000"/>
          <w:sz w:val="22"/>
          <w:szCs w:val="22"/>
        </w:rPr>
        <w:t>;</w:t>
      </w:r>
      <w:r w:rsidR="00481057" w:rsidRPr="00B21C38">
        <w:rPr>
          <w:rFonts w:asciiTheme="minorHAnsi" w:hAnsiTheme="minorHAnsi" w:cstheme="minorHAnsi"/>
          <w:color w:val="000000"/>
          <w:sz w:val="22"/>
          <w:szCs w:val="22"/>
        </w:rPr>
        <w:t xml:space="preserve"> </w:t>
      </w:r>
      <w:r w:rsidRPr="00B21C38">
        <w:rPr>
          <w:rFonts w:asciiTheme="minorHAnsi" w:hAnsiTheme="minorHAnsi" w:cstheme="minorHAnsi"/>
          <w:sz w:val="22"/>
          <w:szCs w:val="22"/>
        </w:rPr>
        <w:t xml:space="preserve"> </w:t>
      </w:r>
    </w:p>
    <w:p w14:paraId="5B12F1C1" w14:textId="50BC059F" w:rsidR="0003597A" w:rsidRPr="00B21C38" w:rsidRDefault="00B473AA" w:rsidP="00596CBF">
      <w:pPr>
        <w:pStyle w:val="Akapitzlist"/>
        <w:numPr>
          <w:ilvl w:val="0"/>
          <w:numId w:val="1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w:t>
      </w:r>
      <w:r w:rsidR="0003597A" w:rsidRPr="00B21C38">
        <w:rPr>
          <w:rFonts w:asciiTheme="minorHAnsi" w:hAnsiTheme="minorHAnsi" w:cstheme="minorHAnsi"/>
          <w:sz w:val="22"/>
          <w:szCs w:val="22"/>
        </w:rPr>
        <w:t xml:space="preserve">ykonawca w chwili zawarcia </w:t>
      </w:r>
      <w:r w:rsidR="00784DE1" w:rsidRPr="00B21C38">
        <w:rPr>
          <w:rFonts w:asciiTheme="minorHAnsi" w:hAnsiTheme="minorHAnsi" w:cstheme="minorHAnsi"/>
          <w:sz w:val="22"/>
          <w:szCs w:val="22"/>
        </w:rPr>
        <w:t>Umow</w:t>
      </w:r>
      <w:r w:rsidR="0003597A" w:rsidRPr="00B21C38">
        <w:rPr>
          <w:rFonts w:asciiTheme="minorHAnsi" w:hAnsiTheme="minorHAnsi" w:cstheme="minorHAnsi"/>
          <w:sz w:val="22"/>
          <w:szCs w:val="22"/>
        </w:rPr>
        <w:t xml:space="preserve">y podlegał wykluczeniu na podstawie art. 108 </w:t>
      </w:r>
      <w:r w:rsidR="00481057" w:rsidRPr="00B21C38">
        <w:rPr>
          <w:rFonts w:asciiTheme="minorHAnsi" w:hAnsiTheme="minorHAnsi" w:cstheme="minorHAnsi"/>
          <w:color w:val="000000"/>
          <w:sz w:val="22"/>
          <w:szCs w:val="22"/>
        </w:rPr>
        <w:t xml:space="preserve">ustawy z dnia 11 września 2019 r. Prawo zamówień publicznych (Dz. U. </w:t>
      </w:r>
      <w:r w:rsidR="00A52FBA" w:rsidRPr="00B21C38">
        <w:rPr>
          <w:rFonts w:asciiTheme="minorHAnsi" w:hAnsiTheme="minorHAnsi" w:cstheme="minorHAnsi"/>
          <w:color w:val="000000"/>
          <w:sz w:val="22"/>
          <w:szCs w:val="22"/>
        </w:rPr>
        <w:t>20</w:t>
      </w:r>
      <w:r w:rsidR="00CD41EF" w:rsidRPr="00B21C38">
        <w:rPr>
          <w:rFonts w:asciiTheme="minorHAnsi" w:hAnsiTheme="minorHAnsi" w:cstheme="minorHAnsi"/>
          <w:color w:val="000000"/>
          <w:sz w:val="22"/>
          <w:szCs w:val="22"/>
        </w:rPr>
        <w:t>22</w:t>
      </w:r>
      <w:r w:rsidR="00481057" w:rsidRPr="00B21C38">
        <w:rPr>
          <w:rFonts w:asciiTheme="minorHAnsi" w:hAnsiTheme="minorHAnsi" w:cstheme="minorHAnsi"/>
          <w:color w:val="000000"/>
          <w:sz w:val="22"/>
          <w:szCs w:val="22"/>
        </w:rPr>
        <w:t xml:space="preserve"> </w:t>
      </w:r>
      <w:r w:rsidR="00CD41EF" w:rsidRPr="00B21C38">
        <w:rPr>
          <w:rFonts w:asciiTheme="minorHAnsi" w:hAnsiTheme="minorHAnsi" w:cstheme="minorHAnsi"/>
          <w:color w:val="000000"/>
          <w:sz w:val="22"/>
          <w:szCs w:val="22"/>
        </w:rPr>
        <w:t xml:space="preserve">poz. 1710 </w:t>
      </w:r>
      <w:r w:rsidR="00481057" w:rsidRPr="00B21C38">
        <w:rPr>
          <w:rFonts w:asciiTheme="minorHAnsi" w:hAnsiTheme="minorHAnsi" w:cstheme="minorHAnsi"/>
          <w:color w:val="000000"/>
          <w:sz w:val="22"/>
          <w:szCs w:val="22"/>
        </w:rPr>
        <w:t xml:space="preserve">z </w:t>
      </w:r>
      <w:proofErr w:type="spellStart"/>
      <w:r w:rsidR="00481057" w:rsidRPr="00B21C38">
        <w:rPr>
          <w:rFonts w:asciiTheme="minorHAnsi" w:hAnsiTheme="minorHAnsi" w:cstheme="minorHAnsi"/>
          <w:color w:val="000000"/>
          <w:sz w:val="22"/>
          <w:szCs w:val="22"/>
        </w:rPr>
        <w:t>późn</w:t>
      </w:r>
      <w:proofErr w:type="spellEnd"/>
      <w:r w:rsidR="00481057" w:rsidRPr="00B21C38">
        <w:rPr>
          <w:rFonts w:asciiTheme="minorHAnsi" w:hAnsiTheme="minorHAnsi" w:cstheme="minorHAnsi"/>
          <w:color w:val="000000"/>
          <w:sz w:val="22"/>
          <w:szCs w:val="22"/>
        </w:rPr>
        <w:t>. zm.)</w:t>
      </w:r>
      <w:r w:rsidR="0003597A" w:rsidRPr="00B21C38">
        <w:rPr>
          <w:rFonts w:asciiTheme="minorHAnsi" w:hAnsiTheme="minorHAnsi" w:cstheme="minorHAnsi"/>
          <w:sz w:val="22"/>
          <w:szCs w:val="22"/>
        </w:rPr>
        <w:t xml:space="preserve">, </w:t>
      </w:r>
    </w:p>
    <w:p w14:paraId="00D16CA8" w14:textId="4D2C89CE" w:rsidR="0003597A" w:rsidRPr="00B21C38" w:rsidRDefault="0003597A" w:rsidP="00596CBF">
      <w:pPr>
        <w:pStyle w:val="Akapitzlist"/>
        <w:numPr>
          <w:ilvl w:val="0"/>
          <w:numId w:val="1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przypadku, o którym mowa w ust. 1 pkt 2 lit. a</w:t>
      </w:r>
      <w:r w:rsidR="00DD1B22" w:rsidRPr="00B21C38">
        <w:rPr>
          <w:rFonts w:asciiTheme="minorHAnsi" w:hAnsiTheme="minorHAnsi" w:cstheme="minorHAnsi"/>
          <w:sz w:val="22"/>
          <w:szCs w:val="22"/>
        </w:rPr>
        <w:t xml:space="preserve"> powyżej</w:t>
      </w:r>
      <w:r w:rsidRPr="00B21C38">
        <w:rPr>
          <w:rFonts w:asciiTheme="minorHAnsi" w:hAnsiTheme="minorHAnsi" w:cstheme="minorHAnsi"/>
          <w:sz w:val="22"/>
          <w:szCs w:val="22"/>
        </w:rPr>
        <w:t xml:space="preserve">, </w:t>
      </w:r>
      <w:r w:rsidR="00481057"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amawiający odstępuje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t>
      </w:r>
      <w:r w:rsidR="00DD7FB6" w:rsidRPr="00B21C38">
        <w:rPr>
          <w:rFonts w:asciiTheme="minorHAnsi" w:hAnsiTheme="minorHAnsi" w:cstheme="minorHAnsi"/>
          <w:sz w:val="22"/>
          <w:szCs w:val="22"/>
        </w:rPr>
        <w:t>w </w:t>
      </w:r>
      <w:r w:rsidRPr="00B21C38">
        <w:rPr>
          <w:rFonts w:asciiTheme="minorHAnsi" w:hAnsiTheme="minorHAnsi" w:cstheme="minorHAnsi"/>
          <w:sz w:val="22"/>
          <w:szCs w:val="22"/>
        </w:rPr>
        <w:t xml:space="preserve">części, której zmiana dotyczy. </w:t>
      </w:r>
    </w:p>
    <w:p w14:paraId="7D422B6A" w14:textId="2EBF6F65" w:rsidR="0003597A" w:rsidRPr="00B21C38" w:rsidRDefault="0003597A" w:rsidP="00596CBF">
      <w:pPr>
        <w:pStyle w:val="Akapitzlist"/>
        <w:numPr>
          <w:ilvl w:val="0"/>
          <w:numId w:val="1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przypadkach, o których mowa w ust. 1, </w:t>
      </w:r>
      <w:r w:rsidR="000B4FE5"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ykonawca może żądać wyłącznie wynagrodzenia należnego z tytułu wykonania części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t>
      </w:r>
    </w:p>
    <w:p w14:paraId="26214DA1" w14:textId="50350911" w:rsidR="006E4EE9" w:rsidRPr="00B21C38" w:rsidRDefault="006E4EE9" w:rsidP="00596CBF">
      <w:pPr>
        <w:pStyle w:val="Akapitzlist"/>
        <w:numPr>
          <w:ilvl w:val="0"/>
          <w:numId w:val="1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może również odstąpić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w:t>
      </w:r>
      <w:r w:rsidR="000B4FE5" w:rsidRPr="00B21C38">
        <w:rPr>
          <w:rFonts w:asciiTheme="minorHAnsi" w:hAnsiTheme="minorHAnsi" w:cstheme="minorHAnsi"/>
          <w:sz w:val="22"/>
          <w:szCs w:val="22"/>
        </w:rPr>
        <w:t xml:space="preserve">, </w:t>
      </w:r>
      <w:r w:rsidR="000B670F" w:rsidRPr="00B21C38">
        <w:rPr>
          <w:rFonts w:asciiTheme="minorHAnsi" w:hAnsiTheme="minorHAnsi" w:cstheme="minorHAnsi"/>
          <w:sz w:val="22"/>
          <w:szCs w:val="22"/>
        </w:rPr>
        <w:t>poza przypadkami wskazanymi wcześniej</w:t>
      </w:r>
      <w:r w:rsidR="00AE0A73" w:rsidRPr="00B21C38">
        <w:rPr>
          <w:rFonts w:asciiTheme="minorHAnsi" w:hAnsiTheme="minorHAnsi" w:cstheme="minorHAnsi"/>
          <w:sz w:val="22"/>
          <w:szCs w:val="22"/>
        </w:rPr>
        <w:t xml:space="preserve"> w</w:t>
      </w:r>
      <w:r w:rsidR="008A3257" w:rsidRPr="00B21C38">
        <w:rPr>
          <w:rFonts w:asciiTheme="minorHAnsi" w:hAnsiTheme="minorHAnsi" w:cstheme="minorHAnsi"/>
          <w:sz w:val="22"/>
          <w:szCs w:val="22"/>
        </w:rPr>
        <w:t> </w:t>
      </w:r>
      <w:r w:rsidR="00AE0A73" w:rsidRPr="00B21C38">
        <w:rPr>
          <w:rFonts w:asciiTheme="minorHAnsi" w:hAnsiTheme="minorHAnsi" w:cstheme="minorHAnsi"/>
          <w:sz w:val="22"/>
          <w:szCs w:val="22"/>
        </w:rPr>
        <w:t>Umowie</w:t>
      </w:r>
      <w:r w:rsidR="000B670F" w:rsidRPr="00B21C38">
        <w:rPr>
          <w:rFonts w:asciiTheme="minorHAnsi" w:hAnsiTheme="minorHAnsi" w:cstheme="minorHAnsi"/>
          <w:sz w:val="22"/>
          <w:szCs w:val="22"/>
        </w:rPr>
        <w:t xml:space="preserve">, </w:t>
      </w:r>
      <w:r w:rsidR="000B4FE5" w:rsidRPr="00B21C38">
        <w:rPr>
          <w:rFonts w:asciiTheme="minorHAnsi" w:hAnsiTheme="minorHAnsi" w:cstheme="minorHAnsi"/>
          <w:sz w:val="22"/>
          <w:szCs w:val="22"/>
        </w:rPr>
        <w:t>według uznania Zamawiającego w całości lub w części,</w:t>
      </w:r>
      <w:r w:rsidRPr="00B21C38">
        <w:rPr>
          <w:rFonts w:asciiTheme="minorHAnsi" w:hAnsiTheme="minorHAnsi" w:cstheme="minorHAnsi"/>
          <w:sz w:val="22"/>
          <w:szCs w:val="22"/>
        </w:rPr>
        <w:t xml:space="preserve"> w </w:t>
      </w:r>
      <w:proofErr w:type="gramStart"/>
      <w:r w:rsidRPr="00B21C38">
        <w:rPr>
          <w:rFonts w:asciiTheme="minorHAnsi" w:hAnsiTheme="minorHAnsi" w:cstheme="minorHAnsi"/>
          <w:sz w:val="22"/>
          <w:szCs w:val="22"/>
        </w:rPr>
        <w:t>sytuacji</w:t>
      </w:r>
      <w:proofErr w:type="gramEnd"/>
      <w:r w:rsidRPr="00B21C38">
        <w:rPr>
          <w:rFonts w:asciiTheme="minorHAnsi" w:hAnsiTheme="minorHAnsi" w:cstheme="minorHAnsi"/>
          <w:sz w:val="22"/>
          <w:szCs w:val="22"/>
        </w:rPr>
        <w:t xml:space="preserve"> gdy: </w:t>
      </w:r>
    </w:p>
    <w:p w14:paraId="413E99F4" w14:textId="1F917AFB" w:rsidR="00AD0546" w:rsidRPr="00B21C38" w:rsidRDefault="00AD0546" w:rsidP="00596CBF">
      <w:pPr>
        <w:pStyle w:val="WW-Tekstpodstawowywcity2"/>
        <w:numPr>
          <w:ilvl w:val="0"/>
          <w:numId w:val="29"/>
        </w:numPr>
        <w:spacing w:line="276" w:lineRule="auto"/>
        <w:rPr>
          <w:rFonts w:asciiTheme="minorHAnsi" w:hAnsiTheme="minorHAnsi" w:cstheme="minorHAnsi"/>
          <w:sz w:val="22"/>
          <w:szCs w:val="22"/>
        </w:rPr>
      </w:pPr>
      <w:r w:rsidRPr="00B21C38">
        <w:rPr>
          <w:rFonts w:asciiTheme="minorHAnsi" w:hAnsiTheme="minorHAnsi" w:cstheme="minorHAnsi"/>
          <w:sz w:val="22"/>
          <w:szCs w:val="22"/>
        </w:rPr>
        <w:lastRenderedPageBreak/>
        <w:t xml:space="preserve">Wykonawca bez uzasadnionych przyczyn nie rozpoczął robót w terminie do 30 dni od dnia zawarcia niniejszej Umowy, </w:t>
      </w:r>
    </w:p>
    <w:p w14:paraId="6E887F29" w14:textId="40AF8219" w:rsidR="0003597A" w:rsidRPr="00B21C38" w:rsidRDefault="0003597A" w:rsidP="00596CBF">
      <w:pPr>
        <w:pStyle w:val="Akapitzlist"/>
        <w:numPr>
          <w:ilvl w:val="0"/>
          <w:numId w:val="2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Wykonawca przerwał, od chwili protokolarnego przejęcia placu budowy, z przyczyn leżących po stronie Wykonawcy</w:t>
      </w:r>
      <w:r w:rsidR="000B4FE5" w:rsidRPr="00B21C38">
        <w:rPr>
          <w:rFonts w:asciiTheme="minorHAnsi" w:hAnsiTheme="minorHAnsi" w:cstheme="minorHAnsi"/>
          <w:sz w:val="22"/>
          <w:szCs w:val="22"/>
        </w:rPr>
        <w:t>,</w:t>
      </w:r>
      <w:r w:rsidRPr="00B21C38">
        <w:rPr>
          <w:rFonts w:asciiTheme="minorHAnsi" w:hAnsiTheme="minorHAnsi" w:cstheme="minorHAnsi"/>
          <w:sz w:val="22"/>
          <w:szCs w:val="22"/>
        </w:rPr>
        <w:t xml:space="preserve"> realizację </w:t>
      </w:r>
      <w:r w:rsidR="000D4AB1" w:rsidRPr="00B21C38">
        <w:rPr>
          <w:rFonts w:asciiTheme="minorHAnsi" w:hAnsiTheme="minorHAnsi" w:cstheme="minorHAnsi"/>
          <w:sz w:val="22"/>
          <w:szCs w:val="22"/>
        </w:rPr>
        <w:t>P</w:t>
      </w:r>
      <w:r w:rsidRPr="00B21C38">
        <w:rPr>
          <w:rFonts w:asciiTheme="minorHAnsi" w:hAnsiTheme="minorHAnsi" w:cstheme="minorHAnsi"/>
          <w:sz w:val="22"/>
          <w:szCs w:val="22"/>
        </w:rPr>
        <w:t xml:space="preserve">rzedmiotu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i przerwa ta trwa dłużej niż 14 dni; </w:t>
      </w:r>
    </w:p>
    <w:p w14:paraId="69B24A2F" w14:textId="6234DD31" w:rsidR="0003597A" w:rsidRPr="00B21C38" w:rsidRDefault="0003597A" w:rsidP="00596CBF">
      <w:pPr>
        <w:pStyle w:val="Akapitzlist"/>
        <w:numPr>
          <w:ilvl w:val="0"/>
          <w:numId w:val="2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realizuje roboty w sposób niezgodny z niniejszą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ą, dokumentacją projektową lub wskazaniami Zamawiającego – odstąpienie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 tym przypadku może nastąpić po uprzednim wezwaniu Wykonawcy do zmiany sposobu wykonywania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 i</w:t>
      </w:r>
      <w:r w:rsidR="00481057" w:rsidRPr="00B21C38">
        <w:rPr>
          <w:rFonts w:asciiTheme="minorHAnsi" w:hAnsiTheme="minorHAnsi" w:cstheme="minorHAnsi"/>
          <w:sz w:val="22"/>
          <w:szCs w:val="22"/>
        </w:rPr>
        <w:t> </w:t>
      </w:r>
      <w:r w:rsidRPr="00B21C38">
        <w:rPr>
          <w:rFonts w:asciiTheme="minorHAnsi" w:hAnsiTheme="minorHAnsi" w:cstheme="minorHAnsi"/>
          <w:sz w:val="22"/>
          <w:szCs w:val="22"/>
        </w:rPr>
        <w:t xml:space="preserve">wyznaczenia mu w tym celu terminu 3 dni na realizację zadania zgodnie z niniejszą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ą i</w:t>
      </w:r>
      <w:r w:rsidR="00481057" w:rsidRPr="00B21C38">
        <w:rPr>
          <w:rFonts w:asciiTheme="minorHAnsi" w:hAnsiTheme="minorHAnsi" w:cstheme="minorHAnsi"/>
          <w:sz w:val="22"/>
          <w:szCs w:val="22"/>
        </w:rPr>
        <w:t> </w:t>
      </w:r>
      <w:r w:rsidRPr="00B21C38">
        <w:rPr>
          <w:rFonts w:asciiTheme="minorHAnsi" w:hAnsiTheme="minorHAnsi" w:cstheme="minorHAnsi"/>
          <w:sz w:val="22"/>
          <w:szCs w:val="22"/>
        </w:rPr>
        <w:t xml:space="preserve">SWZ; </w:t>
      </w:r>
    </w:p>
    <w:p w14:paraId="77D4CD0E" w14:textId="180A5BAB" w:rsidR="0003597A" w:rsidRPr="00B21C38" w:rsidRDefault="0003597A" w:rsidP="00596CBF">
      <w:pPr>
        <w:pStyle w:val="Akapitzlist"/>
        <w:numPr>
          <w:ilvl w:val="0"/>
          <w:numId w:val="2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Wykonawca nie dysponuje aktualną i opłaconą polisą lub innym dokumentem potwierdzającym ubezpieczenie od odpowiedzialności cywilnej w zakresie prowadzonej działalności gospodarczej</w:t>
      </w:r>
      <w:r w:rsidR="00B512DD" w:rsidRPr="00B21C38">
        <w:rPr>
          <w:rFonts w:asciiTheme="minorHAnsi" w:hAnsiTheme="minorHAnsi" w:cstheme="minorHAnsi"/>
          <w:sz w:val="22"/>
          <w:szCs w:val="22"/>
        </w:rPr>
        <w:t xml:space="preserve"> – spełniającymi wymogi określone w § 7 ust. 1 i 2</w:t>
      </w:r>
      <w:r w:rsidRPr="00B21C38">
        <w:rPr>
          <w:rFonts w:asciiTheme="minorHAnsi" w:hAnsiTheme="minorHAnsi" w:cstheme="minorHAnsi"/>
          <w:sz w:val="22"/>
          <w:szCs w:val="22"/>
        </w:rPr>
        <w:t xml:space="preserve">; </w:t>
      </w:r>
    </w:p>
    <w:p w14:paraId="39CB8613" w14:textId="3C3ED643" w:rsidR="0003597A" w:rsidRPr="00B21C38" w:rsidRDefault="0003597A" w:rsidP="00596CBF">
      <w:pPr>
        <w:pStyle w:val="Akapitzlist"/>
        <w:numPr>
          <w:ilvl w:val="0"/>
          <w:numId w:val="2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utracił status prawny przedsiębiorcy lub zaprzestał faktycznie prowadzenia działalności gospodarczej; </w:t>
      </w:r>
    </w:p>
    <w:p w14:paraId="4FE367A2" w14:textId="73698938" w:rsidR="0003597A" w:rsidRPr="00B21C38" w:rsidRDefault="0003597A" w:rsidP="00596CBF">
      <w:pPr>
        <w:pStyle w:val="Akapitzlist"/>
        <w:numPr>
          <w:ilvl w:val="0"/>
          <w:numId w:val="2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Wykonawca przystąpił do likwidacji, o czym Wykonawca zobowiązuje się poinformować Zamawiającego w terminie 3 dni</w:t>
      </w:r>
      <w:r w:rsidR="003522DE" w:rsidRPr="00B21C38">
        <w:rPr>
          <w:rFonts w:asciiTheme="minorHAnsi" w:hAnsiTheme="minorHAnsi" w:cstheme="minorHAnsi"/>
          <w:sz w:val="22"/>
          <w:szCs w:val="22"/>
        </w:rPr>
        <w:t xml:space="preserve"> od dnia złożenia stosownego wniosku</w:t>
      </w:r>
      <w:r w:rsidRPr="00B21C38">
        <w:rPr>
          <w:rFonts w:asciiTheme="minorHAnsi" w:hAnsiTheme="minorHAnsi" w:cstheme="minorHAnsi"/>
          <w:sz w:val="22"/>
          <w:szCs w:val="22"/>
        </w:rPr>
        <w:t xml:space="preserve">; </w:t>
      </w:r>
    </w:p>
    <w:p w14:paraId="620B9ECC" w14:textId="281EBFE4" w:rsidR="0003597A" w:rsidRPr="00B21C38" w:rsidRDefault="0003597A" w:rsidP="00596CBF">
      <w:pPr>
        <w:pStyle w:val="Akapitzlist"/>
        <w:numPr>
          <w:ilvl w:val="0"/>
          <w:numId w:val="2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złożył w toku postępowania o udzielenie zamówienia stanowiącego </w:t>
      </w:r>
      <w:r w:rsidR="009340B7" w:rsidRPr="00B21C38">
        <w:rPr>
          <w:rFonts w:asciiTheme="minorHAnsi" w:hAnsiTheme="minorHAnsi" w:cstheme="minorHAnsi"/>
          <w:sz w:val="22"/>
          <w:szCs w:val="22"/>
        </w:rPr>
        <w:t>P</w:t>
      </w:r>
      <w:r w:rsidRPr="00B21C38">
        <w:rPr>
          <w:rFonts w:asciiTheme="minorHAnsi" w:hAnsiTheme="minorHAnsi" w:cstheme="minorHAnsi"/>
          <w:sz w:val="22"/>
          <w:szCs w:val="22"/>
        </w:rPr>
        <w:t xml:space="preserve">rzedmiot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dokumenty lub oświadczenia, które zawierały informacje nieprawdziwe; </w:t>
      </w:r>
    </w:p>
    <w:p w14:paraId="1C58FAC5" w14:textId="3E54EDE4" w:rsidR="00A86CED" w:rsidRPr="00B21C38" w:rsidRDefault="0075058C" w:rsidP="00596CBF">
      <w:pPr>
        <w:pStyle w:val="Akapitzlist"/>
        <w:numPr>
          <w:ilvl w:val="0"/>
          <w:numId w:val="2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Wykonawca korzysta z materiał</w:t>
      </w:r>
      <w:r w:rsidR="00233B47" w:rsidRPr="00B21C38">
        <w:rPr>
          <w:rFonts w:asciiTheme="minorHAnsi" w:hAnsiTheme="minorHAnsi" w:cstheme="minorHAnsi"/>
          <w:sz w:val="22"/>
          <w:szCs w:val="22"/>
        </w:rPr>
        <w:t>ów</w:t>
      </w:r>
      <w:r w:rsidRPr="00B21C38">
        <w:rPr>
          <w:rFonts w:asciiTheme="minorHAnsi" w:hAnsiTheme="minorHAnsi" w:cstheme="minorHAnsi"/>
          <w:sz w:val="22"/>
          <w:szCs w:val="22"/>
        </w:rPr>
        <w:t xml:space="preserve">, wyposażenia i urządzeń niezbędnych do wykonania Przedmiotu Umowy zakupionych przez Wykonawcę, które nie odpowiadają wymogom określonym w art. 10 Prawa budowlanego, ustawy z dnia 16 kwietnia 2004 roku o wyrobach budowlanych, </w:t>
      </w:r>
      <w:r w:rsidR="00C375C1" w:rsidRPr="00B21C38">
        <w:rPr>
          <w:rFonts w:asciiTheme="minorHAnsi" w:hAnsiTheme="minorHAnsi" w:cstheme="minorHAnsi"/>
          <w:sz w:val="22"/>
          <w:szCs w:val="22"/>
        </w:rPr>
        <w:t>p</w:t>
      </w:r>
      <w:r w:rsidRPr="00B21C38">
        <w:rPr>
          <w:rFonts w:asciiTheme="minorHAnsi" w:hAnsiTheme="minorHAnsi" w:cstheme="minorHAnsi"/>
          <w:sz w:val="22"/>
          <w:szCs w:val="22"/>
        </w:rPr>
        <w:t xml:space="preserve">ozwoleniu na budowę oraz </w:t>
      </w:r>
      <w:r w:rsidR="0023670C" w:rsidRPr="00B21C38">
        <w:rPr>
          <w:rFonts w:asciiTheme="minorHAnsi" w:hAnsiTheme="minorHAnsi" w:cstheme="minorHAnsi"/>
          <w:sz w:val="22"/>
          <w:szCs w:val="22"/>
        </w:rPr>
        <w:t>dokumentacji projektowej, o której mowa w</w:t>
      </w:r>
      <w:r w:rsidR="00EE37E9" w:rsidRPr="00B21C38">
        <w:rPr>
          <w:rFonts w:asciiTheme="minorHAnsi" w:hAnsiTheme="minorHAnsi" w:cstheme="minorHAnsi"/>
          <w:sz w:val="22"/>
          <w:szCs w:val="22"/>
        </w:rPr>
        <w:t> </w:t>
      </w:r>
      <w:r w:rsidR="0023670C" w:rsidRPr="00B21C38">
        <w:rPr>
          <w:rFonts w:asciiTheme="minorHAnsi" w:hAnsiTheme="minorHAnsi" w:cstheme="minorHAnsi"/>
          <w:sz w:val="22"/>
          <w:szCs w:val="22"/>
        </w:rPr>
        <w:t>§</w:t>
      </w:r>
      <w:r w:rsidR="00EE37E9" w:rsidRPr="00B21C38">
        <w:rPr>
          <w:rFonts w:asciiTheme="minorHAnsi" w:hAnsiTheme="minorHAnsi" w:cstheme="minorHAnsi"/>
          <w:sz w:val="22"/>
          <w:szCs w:val="22"/>
        </w:rPr>
        <w:t> </w:t>
      </w:r>
      <w:r w:rsidR="0023670C" w:rsidRPr="00B21C38">
        <w:rPr>
          <w:rFonts w:asciiTheme="minorHAnsi" w:hAnsiTheme="minorHAnsi" w:cstheme="minorHAnsi"/>
          <w:sz w:val="22"/>
          <w:szCs w:val="22"/>
        </w:rPr>
        <w:t>3</w:t>
      </w:r>
      <w:r w:rsidR="00EE37E9" w:rsidRPr="00B21C38">
        <w:rPr>
          <w:rFonts w:asciiTheme="minorHAnsi" w:hAnsiTheme="minorHAnsi" w:cstheme="minorHAnsi"/>
          <w:sz w:val="22"/>
          <w:szCs w:val="22"/>
        </w:rPr>
        <w:t> </w:t>
      </w:r>
      <w:r w:rsidR="0023670C" w:rsidRPr="00B21C38">
        <w:rPr>
          <w:rFonts w:asciiTheme="minorHAnsi" w:hAnsiTheme="minorHAnsi" w:cstheme="minorHAnsi"/>
          <w:sz w:val="22"/>
          <w:szCs w:val="22"/>
        </w:rPr>
        <w:t>ust. 1 pkt 1 Umowy</w:t>
      </w:r>
      <w:r w:rsidR="00F21722" w:rsidRPr="00B21C38">
        <w:rPr>
          <w:rFonts w:asciiTheme="minorHAnsi" w:hAnsiTheme="minorHAnsi" w:cstheme="minorHAnsi"/>
          <w:sz w:val="22"/>
          <w:szCs w:val="22"/>
        </w:rPr>
        <w:t>.</w:t>
      </w:r>
    </w:p>
    <w:p w14:paraId="5D3961F7" w14:textId="17BC2741" w:rsidR="0003597A" w:rsidRPr="00B21C38" w:rsidRDefault="006E4EE9" w:rsidP="00596CBF">
      <w:pPr>
        <w:pStyle w:val="Akapitzlist"/>
        <w:numPr>
          <w:ilvl w:val="0"/>
          <w:numId w:val="1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Odstąpienie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 może nastąpić w terminie do 30 dni od</w:t>
      </w:r>
      <w:r w:rsidR="00790CDE" w:rsidRPr="00B21C38">
        <w:rPr>
          <w:rFonts w:asciiTheme="minorHAnsi" w:hAnsiTheme="minorHAnsi" w:cstheme="minorHAnsi"/>
          <w:sz w:val="22"/>
          <w:szCs w:val="22"/>
        </w:rPr>
        <w:t xml:space="preserve"> dnia</w:t>
      </w:r>
      <w:r w:rsidRPr="00B21C38">
        <w:rPr>
          <w:rFonts w:asciiTheme="minorHAnsi" w:hAnsiTheme="minorHAnsi" w:cstheme="minorHAnsi"/>
          <w:sz w:val="22"/>
          <w:szCs w:val="22"/>
        </w:rPr>
        <w:t xml:space="preserve"> powzięcia </w:t>
      </w:r>
      <w:r w:rsidR="0075058C" w:rsidRPr="00B21C38">
        <w:rPr>
          <w:rFonts w:asciiTheme="minorHAnsi" w:hAnsiTheme="minorHAnsi" w:cstheme="minorHAnsi"/>
          <w:sz w:val="22"/>
          <w:szCs w:val="22"/>
        </w:rPr>
        <w:t xml:space="preserve">przez Stronę </w:t>
      </w:r>
      <w:r w:rsidRPr="00B21C38">
        <w:rPr>
          <w:rFonts w:asciiTheme="minorHAnsi" w:hAnsiTheme="minorHAnsi" w:cstheme="minorHAnsi"/>
          <w:sz w:val="22"/>
          <w:szCs w:val="22"/>
        </w:rPr>
        <w:t xml:space="preserve">wiadomości </w:t>
      </w:r>
      <w:r w:rsidR="0075058C" w:rsidRPr="00B21C38">
        <w:rPr>
          <w:rFonts w:asciiTheme="minorHAnsi" w:hAnsiTheme="minorHAnsi" w:cstheme="minorHAnsi"/>
          <w:sz w:val="22"/>
          <w:szCs w:val="22"/>
        </w:rPr>
        <w:t xml:space="preserve">o okolicznościach uzasadniających odstąpienie od </w:t>
      </w:r>
      <w:r w:rsidR="00F81D43" w:rsidRPr="00B21C38">
        <w:rPr>
          <w:rFonts w:asciiTheme="minorHAnsi" w:hAnsiTheme="minorHAnsi" w:cstheme="minorHAnsi"/>
          <w:sz w:val="22"/>
          <w:szCs w:val="22"/>
        </w:rPr>
        <w:t>U</w:t>
      </w:r>
      <w:r w:rsidR="0075058C" w:rsidRPr="00B21C38">
        <w:rPr>
          <w:rFonts w:asciiTheme="minorHAnsi" w:hAnsiTheme="minorHAnsi" w:cstheme="minorHAnsi"/>
          <w:sz w:val="22"/>
          <w:szCs w:val="22"/>
        </w:rPr>
        <w:t xml:space="preserve">mowy. </w:t>
      </w:r>
      <w:r w:rsidR="0003597A" w:rsidRPr="00B21C38">
        <w:rPr>
          <w:rFonts w:asciiTheme="minorHAnsi" w:hAnsiTheme="minorHAnsi" w:cstheme="minorHAnsi"/>
          <w:sz w:val="22"/>
          <w:szCs w:val="22"/>
        </w:rPr>
        <w:t xml:space="preserve">Odstąpienie od </w:t>
      </w:r>
      <w:r w:rsidR="00784DE1" w:rsidRPr="00B21C38">
        <w:rPr>
          <w:rFonts w:asciiTheme="minorHAnsi" w:hAnsiTheme="minorHAnsi" w:cstheme="minorHAnsi"/>
          <w:sz w:val="22"/>
          <w:szCs w:val="22"/>
        </w:rPr>
        <w:t>Umow</w:t>
      </w:r>
      <w:r w:rsidR="0003597A" w:rsidRPr="00B21C38">
        <w:rPr>
          <w:rFonts w:asciiTheme="minorHAnsi" w:hAnsiTheme="minorHAnsi" w:cstheme="minorHAnsi"/>
          <w:sz w:val="22"/>
          <w:szCs w:val="22"/>
        </w:rPr>
        <w:t xml:space="preserve">y powinno nastąpić w formie pisemnej pod rygorem nieważności takiego oświadczenia i powinno zawierać uzasadnienie. </w:t>
      </w:r>
    </w:p>
    <w:p w14:paraId="7D7021C2" w14:textId="30F87728" w:rsidR="0003597A" w:rsidRPr="00B21C38" w:rsidRDefault="0003597A" w:rsidP="00596CBF">
      <w:pPr>
        <w:pStyle w:val="Akapitzlist"/>
        <w:numPr>
          <w:ilvl w:val="0"/>
          <w:numId w:val="1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wypadku odstąpienia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Wykonawcę oraz Zamawiającego obciążają następujące obowiązki: </w:t>
      </w:r>
    </w:p>
    <w:p w14:paraId="51CC184B" w14:textId="75AE4F05" w:rsidR="0003597A" w:rsidRPr="00B21C38" w:rsidRDefault="0003597A" w:rsidP="00596CBF">
      <w:pPr>
        <w:pStyle w:val="Akapitzlist"/>
        <w:numPr>
          <w:ilvl w:val="0"/>
          <w:numId w:val="1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zabezpieczy przerwane roboty w zakresie obustronnie uzgodnionym na koszt tej strony, z </w:t>
      </w:r>
      <w:proofErr w:type="gramStart"/>
      <w:r w:rsidRPr="00B21C38">
        <w:rPr>
          <w:rFonts w:asciiTheme="minorHAnsi" w:hAnsiTheme="minorHAnsi" w:cstheme="minorHAnsi"/>
          <w:sz w:val="22"/>
          <w:szCs w:val="22"/>
        </w:rPr>
        <w:t>której  winy</w:t>
      </w:r>
      <w:proofErr w:type="gramEnd"/>
      <w:r w:rsidRPr="00B21C38">
        <w:rPr>
          <w:rFonts w:asciiTheme="minorHAnsi" w:hAnsiTheme="minorHAnsi" w:cstheme="minorHAnsi"/>
          <w:sz w:val="22"/>
          <w:szCs w:val="22"/>
        </w:rPr>
        <w:t xml:space="preserve"> nastąpiło odstąpienie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t>
      </w:r>
    </w:p>
    <w:p w14:paraId="1DCCE92A" w14:textId="0C0B535A" w:rsidR="0003597A" w:rsidRPr="00B21C38" w:rsidRDefault="0003597A" w:rsidP="00596CBF">
      <w:pPr>
        <w:pStyle w:val="Akapitzlist"/>
        <w:numPr>
          <w:ilvl w:val="0"/>
          <w:numId w:val="1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zgłosi do dokonania przez Zamawiającego odbiór robót przerwanych; </w:t>
      </w:r>
    </w:p>
    <w:p w14:paraId="5919A3A8" w14:textId="7000BC4B" w:rsidR="0003597A" w:rsidRPr="00B21C38" w:rsidRDefault="0003597A" w:rsidP="00596CBF">
      <w:pPr>
        <w:pStyle w:val="Akapitzlist"/>
        <w:numPr>
          <w:ilvl w:val="0"/>
          <w:numId w:val="1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terminie 10 dni od daty zgłoszenia</w:t>
      </w:r>
      <w:r w:rsidR="00A86CED" w:rsidRPr="00B21C38">
        <w:rPr>
          <w:rFonts w:asciiTheme="minorHAnsi" w:hAnsiTheme="minorHAnsi" w:cstheme="minorHAnsi"/>
          <w:sz w:val="22"/>
          <w:szCs w:val="22"/>
        </w:rPr>
        <w:t xml:space="preserve"> do odbioru robót przerwanych</w:t>
      </w:r>
      <w:r w:rsidRPr="00B21C38">
        <w:rPr>
          <w:rFonts w:asciiTheme="minorHAnsi" w:hAnsiTheme="minorHAnsi" w:cstheme="minorHAnsi"/>
          <w:sz w:val="22"/>
          <w:szCs w:val="22"/>
        </w:rPr>
        <w:t xml:space="preserve">, Wykonawca przy udziale Zamawiającego sporządzi szczegółowy protokół inwentaryzacji robót w toku wraz </w:t>
      </w:r>
      <w:r w:rsidR="00F81D43" w:rsidRPr="00B21C38">
        <w:rPr>
          <w:rFonts w:asciiTheme="minorHAnsi" w:hAnsiTheme="minorHAnsi" w:cstheme="minorHAnsi"/>
          <w:sz w:val="22"/>
          <w:szCs w:val="22"/>
        </w:rPr>
        <w:t>z </w:t>
      </w:r>
      <w:r w:rsidRPr="00B21C38">
        <w:rPr>
          <w:rFonts w:asciiTheme="minorHAnsi" w:hAnsiTheme="minorHAnsi" w:cstheme="minorHAnsi"/>
          <w:sz w:val="22"/>
          <w:szCs w:val="22"/>
        </w:rPr>
        <w:t xml:space="preserve">zestawieniem wartości wykonanych robót według stanu na dzień odstąpienia; </w:t>
      </w:r>
      <w:r w:rsidR="00F81D43" w:rsidRPr="00B21C38">
        <w:rPr>
          <w:rFonts w:asciiTheme="minorHAnsi" w:hAnsiTheme="minorHAnsi" w:cstheme="minorHAnsi"/>
          <w:sz w:val="22"/>
          <w:szCs w:val="22"/>
        </w:rPr>
        <w:t>protokół </w:t>
      </w:r>
      <w:r w:rsidRPr="00B21C38">
        <w:rPr>
          <w:rFonts w:asciiTheme="minorHAnsi" w:hAnsiTheme="minorHAnsi" w:cstheme="minorHAnsi"/>
          <w:sz w:val="22"/>
          <w:szCs w:val="22"/>
        </w:rPr>
        <w:t xml:space="preserve">inwentaryzacji robót w toku stanowić będzie podstawę do wystawienia faktury VAT przez Wykonawcę; </w:t>
      </w:r>
    </w:p>
    <w:p w14:paraId="47A85519" w14:textId="7D05F8BE" w:rsidR="0003597A" w:rsidRPr="00B21C38" w:rsidRDefault="0003597A" w:rsidP="00596CBF">
      <w:pPr>
        <w:pStyle w:val="Akapitzlist"/>
        <w:numPr>
          <w:ilvl w:val="0"/>
          <w:numId w:val="1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w razie odstąpienia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obowiązany jest do dokonania odbioru robót przerwanych oraz przejęcia od Wykonawcy </w:t>
      </w:r>
      <w:r w:rsidR="00BC1B60" w:rsidRPr="00B21C38">
        <w:rPr>
          <w:rFonts w:asciiTheme="minorHAnsi" w:hAnsiTheme="minorHAnsi" w:cstheme="minorHAnsi"/>
          <w:sz w:val="22"/>
          <w:szCs w:val="22"/>
        </w:rPr>
        <w:t xml:space="preserve">Terenu budowy </w:t>
      </w:r>
      <w:r w:rsidRPr="00B21C38">
        <w:rPr>
          <w:rFonts w:asciiTheme="minorHAnsi" w:hAnsiTheme="minorHAnsi" w:cstheme="minorHAnsi"/>
          <w:sz w:val="22"/>
          <w:szCs w:val="22"/>
        </w:rPr>
        <w:t xml:space="preserve">w terminie 14 dni od daty odstąpienia oraz do zapłaty wynagrodzenia za roboty, które zostały wykonane do dnia odstąpienia. </w:t>
      </w:r>
    </w:p>
    <w:p w14:paraId="29059D58" w14:textId="3E81E73E" w:rsidR="001930D6" w:rsidRPr="00B21C38" w:rsidRDefault="001930D6" w:rsidP="00596CBF">
      <w:pPr>
        <w:autoSpaceDE w:val="0"/>
        <w:autoSpaceDN w:val="0"/>
        <w:adjustRightInd w:val="0"/>
        <w:spacing w:after="0" w:line="276" w:lineRule="auto"/>
        <w:jc w:val="both"/>
        <w:rPr>
          <w:rFonts w:asciiTheme="minorHAnsi" w:hAnsiTheme="minorHAnsi" w:cstheme="minorHAnsi"/>
          <w:b/>
          <w:bCs/>
          <w:sz w:val="22"/>
          <w:szCs w:val="22"/>
        </w:rPr>
      </w:pPr>
    </w:p>
    <w:p w14:paraId="0D33C9FE" w14:textId="77777777" w:rsidR="00B422A0" w:rsidRDefault="00B422A0" w:rsidP="00596CBF">
      <w:pPr>
        <w:autoSpaceDE w:val="0"/>
        <w:autoSpaceDN w:val="0"/>
        <w:adjustRightInd w:val="0"/>
        <w:spacing w:after="0" w:line="276" w:lineRule="auto"/>
        <w:jc w:val="both"/>
        <w:rPr>
          <w:rFonts w:asciiTheme="minorHAnsi" w:hAnsiTheme="minorHAnsi" w:cstheme="minorHAnsi"/>
          <w:b/>
          <w:bCs/>
          <w:sz w:val="22"/>
          <w:szCs w:val="22"/>
        </w:rPr>
      </w:pPr>
    </w:p>
    <w:p w14:paraId="459870A4" w14:textId="77777777" w:rsidR="0022765F" w:rsidRPr="00B21C38" w:rsidRDefault="0022765F" w:rsidP="00596CBF">
      <w:pPr>
        <w:autoSpaceDE w:val="0"/>
        <w:autoSpaceDN w:val="0"/>
        <w:adjustRightInd w:val="0"/>
        <w:spacing w:after="0" w:line="276" w:lineRule="auto"/>
        <w:jc w:val="both"/>
        <w:rPr>
          <w:rFonts w:asciiTheme="minorHAnsi" w:hAnsiTheme="minorHAnsi" w:cstheme="minorHAnsi"/>
          <w:b/>
          <w:bCs/>
          <w:sz w:val="22"/>
          <w:szCs w:val="22"/>
        </w:rPr>
      </w:pPr>
    </w:p>
    <w:p w14:paraId="1FD57D98" w14:textId="23F9C782"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lastRenderedPageBreak/>
        <w:t>§ 1</w:t>
      </w:r>
      <w:r w:rsidR="000056D7" w:rsidRPr="00B21C38">
        <w:rPr>
          <w:rFonts w:asciiTheme="minorHAnsi" w:hAnsiTheme="minorHAnsi" w:cstheme="minorHAnsi"/>
          <w:b/>
          <w:bCs/>
          <w:sz w:val="22"/>
          <w:szCs w:val="22"/>
        </w:rPr>
        <w:t>4</w:t>
      </w:r>
    </w:p>
    <w:p w14:paraId="5C3FFE11" w14:textId="6944A04E" w:rsidR="0003597A" w:rsidRPr="00B21C38" w:rsidRDefault="00784DE1" w:rsidP="00596CBF">
      <w:pPr>
        <w:autoSpaceDE w:val="0"/>
        <w:autoSpaceDN w:val="0"/>
        <w:adjustRightInd w:val="0"/>
        <w:spacing w:after="12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Umow</w:t>
      </w:r>
      <w:r w:rsidR="0003597A" w:rsidRPr="00B21C38">
        <w:rPr>
          <w:rFonts w:asciiTheme="minorHAnsi" w:hAnsiTheme="minorHAnsi" w:cstheme="minorHAnsi"/>
          <w:b/>
          <w:bCs/>
          <w:sz w:val="22"/>
          <w:szCs w:val="22"/>
        </w:rPr>
        <w:t>y o podwykonawstwo</w:t>
      </w:r>
    </w:p>
    <w:p w14:paraId="001C5ADB" w14:textId="3CF1A7D1" w:rsidR="00FB5DFF"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może powierzyć wykonanie części </w:t>
      </w:r>
      <w:r w:rsidR="00BC1B60" w:rsidRPr="00B21C38">
        <w:rPr>
          <w:rFonts w:asciiTheme="minorHAnsi" w:hAnsiTheme="minorHAnsi" w:cstheme="minorHAnsi"/>
          <w:sz w:val="22"/>
          <w:szCs w:val="22"/>
        </w:rPr>
        <w:t xml:space="preserve">Przedmiotu </w:t>
      </w:r>
      <w:r w:rsidRPr="00B21C38">
        <w:rPr>
          <w:rFonts w:asciiTheme="minorHAnsi" w:hAnsiTheme="minorHAnsi" w:cstheme="minorHAnsi"/>
          <w:sz w:val="22"/>
          <w:szCs w:val="22"/>
        </w:rPr>
        <w:t xml:space="preserve">zamówienia podwykonawcy. </w:t>
      </w:r>
    </w:p>
    <w:p w14:paraId="0CD6D1E9" w14:textId="7349F98C" w:rsidR="00FB5DFF" w:rsidRPr="00B21C38" w:rsidRDefault="00FB5DFF"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Powierzenie przez Wykonawcę realizacji jakiejkolwiek części Umowy podwykonawcy lub dalszemu podwykonawcy nie będzie stanowić podstawy do podwyższenia wynagrodzenia za wykonanie Przedmiotu Umowy. Zamawiający jest solidarnie zobowiązany z Wykonawcą do zapłaty wynagrodzenia podwykonawcy jedynie w zakresie jaki wynika z art. 647</w:t>
      </w:r>
      <w:r w:rsidRPr="00B21C38">
        <w:rPr>
          <w:rFonts w:asciiTheme="minorHAnsi" w:hAnsiTheme="minorHAnsi" w:cstheme="minorHAnsi"/>
          <w:sz w:val="22"/>
          <w:szCs w:val="22"/>
          <w:vertAlign w:val="superscript"/>
        </w:rPr>
        <w:t xml:space="preserve">1 </w:t>
      </w:r>
      <w:r w:rsidRPr="00B21C38">
        <w:rPr>
          <w:rFonts w:asciiTheme="minorHAnsi" w:hAnsiTheme="minorHAnsi" w:cstheme="minorHAnsi"/>
          <w:sz w:val="22"/>
          <w:szCs w:val="22"/>
        </w:rPr>
        <w:t>k.c.</w:t>
      </w:r>
    </w:p>
    <w:p w14:paraId="4181F2E8" w14:textId="1526A901" w:rsidR="0003597A" w:rsidRPr="00B21C38" w:rsidRDefault="0003597A" w:rsidP="00596CBF">
      <w:pPr>
        <w:pStyle w:val="Akapitzlist"/>
        <w:numPr>
          <w:ilvl w:val="0"/>
          <w:numId w:val="16"/>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zamówień na roboty budowlane oraz usługi, które mają być wykonane w miejscu podlegającym bezpośredniemu nadzorowi </w:t>
      </w:r>
      <w:r w:rsidR="003E7F8A"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w:t>
      </w:r>
      <w:r w:rsidR="003E7F8A"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amawiający żąda, aby przed przystąpieniem do wykonania zamówienia </w:t>
      </w:r>
      <w:r w:rsidR="00830EAB"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ykonawca podał nazwy, dane kontaktowe </w:t>
      </w:r>
      <w:r w:rsidR="00830EAB" w:rsidRPr="00B21C38">
        <w:rPr>
          <w:rFonts w:asciiTheme="minorHAnsi" w:hAnsiTheme="minorHAnsi" w:cstheme="minorHAnsi"/>
          <w:sz w:val="22"/>
          <w:szCs w:val="22"/>
        </w:rPr>
        <w:t>oraz </w:t>
      </w:r>
      <w:r w:rsidRPr="00B21C38">
        <w:rPr>
          <w:rFonts w:asciiTheme="minorHAnsi" w:hAnsiTheme="minorHAnsi" w:cstheme="minorHAnsi"/>
          <w:sz w:val="22"/>
          <w:szCs w:val="22"/>
        </w:rPr>
        <w:t xml:space="preserve">przedstawicieli, podwykonawców zaangażowanych w takie roboty budowlane lub usługi, jeżeli są już znani. Wykonawca zawiadamia </w:t>
      </w:r>
      <w:r w:rsidR="00DD1B22"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o wszelkich zmianach w odniesieniu do informacji, o których mowa w zdaniu pierwszym, w trakcie realizacji zamówienia, a także przekazuje wymagane informacje na temat nowych podwykonawców, którym w późniejszym okresie zamierza powierzyć realizację robót budowlanych lub usług. </w:t>
      </w:r>
    </w:p>
    <w:p w14:paraId="315077DD" w14:textId="17490D2F"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może </w:t>
      </w:r>
      <w:r w:rsidR="00830A60" w:rsidRPr="00B21C38">
        <w:rPr>
          <w:rFonts w:asciiTheme="minorHAnsi" w:hAnsiTheme="minorHAnsi" w:cstheme="minorHAnsi"/>
          <w:sz w:val="22"/>
          <w:szCs w:val="22"/>
        </w:rPr>
        <w:t xml:space="preserve">również </w:t>
      </w:r>
      <w:r w:rsidRPr="00B21C38">
        <w:rPr>
          <w:rFonts w:asciiTheme="minorHAnsi" w:hAnsiTheme="minorHAnsi" w:cstheme="minorHAnsi"/>
          <w:sz w:val="22"/>
          <w:szCs w:val="22"/>
        </w:rPr>
        <w:t>żądać informacji, o których mowa w ust. 3</w:t>
      </w:r>
      <w:r w:rsidR="00DD1B22" w:rsidRPr="00B21C38">
        <w:rPr>
          <w:rFonts w:asciiTheme="minorHAnsi" w:hAnsiTheme="minorHAnsi" w:cstheme="minorHAnsi"/>
          <w:sz w:val="22"/>
          <w:szCs w:val="22"/>
        </w:rPr>
        <w:t xml:space="preserve"> powyżej</w:t>
      </w:r>
      <w:r w:rsidRPr="00B21C38">
        <w:rPr>
          <w:rFonts w:asciiTheme="minorHAnsi" w:hAnsiTheme="minorHAnsi" w:cstheme="minorHAnsi"/>
          <w:sz w:val="22"/>
          <w:szCs w:val="22"/>
        </w:rPr>
        <w:t xml:space="preserve">: </w:t>
      </w:r>
    </w:p>
    <w:p w14:paraId="77131AFF" w14:textId="072E5219" w:rsidR="0003597A" w:rsidRPr="00B21C38" w:rsidRDefault="0003597A" w:rsidP="00596CBF">
      <w:pPr>
        <w:pStyle w:val="Akapitzlist"/>
        <w:numPr>
          <w:ilvl w:val="0"/>
          <w:numId w:val="1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zamówień na dostawy oraz zamówień na usługi inne niż dotyczące usług, </w:t>
      </w:r>
      <w:r w:rsidR="00FD080E" w:rsidRPr="00B21C38">
        <w:rPr>
          <w:rFonts w:asciiTheme="minorHAnsi" w:hAnsiTheme="minorHAnsi" w:cstheme="minorHAnsi"/>
          <w:sz w:val="22"/>
          <w:szCs w:val="22"/>
        </w:rPr>
        <w:t>które </w:t>
      </w:r>
      <w:r w:rsidRPr="00B21C38">
        <w:rPr>
          <w:rFonts w:asciiTheme="minorHAnsi" w:hAnsiTheme="minorHAnsi" w:cstheme="minorHAnsi"/>
          <w:sz w:val="22"/>
          <w:szCs w:val="22"/>
        </w:rPr>
        <w:t>mają być wykonane w miejscu podlegającym bezpośredniemu nadzorowi zamawiającego lub</w:t>
      </w:r>
      <w:r w:rsidR="00111985" w:rsidRPr="00B21C38">
        <w:rPr>
          <w:rFonts w:asciiTheme="minorHAnsi" w:hAnsiTheme="minorHAnsi" w:cstheme="minorHAnsi"/>
          <w:sz w:val="22"/>
          <w:szCs w:val="22"/>
        </w:rPr>
        <w:t>;</w:t>
      </w:r>
      <w:r w:rsidRPr="00B21C38">
        <w:rPr>
          <w:rFonts w:asciiTheme="minorHAnsi" w:hAnsiTheme="minorHAnsi" w:cstheme="minorHAnsi"/>
          <w:sz w:val="22"/>
          <w:szCs w:val="22"/>
        </w:rPr>
        <w:t xml:space="preserve"> </w:t>
      </w:r>
    </w:p>
    <w:p w14:paraId="32FF8DF1" w14:textId="14BBB240" w:rsidR="0003597A" w:rsidRPr="00B21C38" w:rsidRDefault="0003597A" w:rsidP="00596CBF">
      <w:pPr>
        <w:pStyle w:val="Akapitzlist"/>
        <w:numPr>
          <w:ilvl w:val="0"/>
          <w:numId w:val="1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dotyczących dalszych </w:t>
      </w:r>
      <w:proofErr w:type="gramStart"/>
      <w:r w:rsidRPr="00B21C38">
        <w:rPr>
          <w:rFonts w:asciiTheme="minorHAnsi" w:hAnsiTheme="minorHAnsi" w:cstheme="minorHAnsi"/>
          <w:sz w:val="22"/>
          <w:szCs w:val="22"/>
        </w:rPr>
        <w:t>podwykonawców,</w:t>
      </w:r>
      <w:proofErr w:type="gramEnd"/>
      <w:r w:rsidRPr="00B21C38">
        <w:rPr>
          <w:rFonts w:asciiTheme="minorHAnsi" w:hAnsiTheme="minorHAnsi" w:cstheme="minorHAnsi"/>
          <w:sz w:val="22"/>
          <w:szCs w:val="22"/>
        </w:rPr>
        <w:t xml:space="preserve"> lub</w:t>
      </w:r>
      <w:r w:rsidR="00111985" w:rsidRPr="00B21C38">
        <w:rPr>
          <w:rFonts w:asciiTheme="minorHAnsi" w:hAnsiTheme="minorHAnsi" w:cstheme="minorHAnsi"/>
          <w:sz w:val="22"/>
          <w:szCs w:val="22"/>
        </w:rPr>
        <w:t>;</w:t>
      </w:r>
      <w:r w:rsidRPr="00B21C38">
        <w:rPr>
          <w:rFonts w:asciiTheme="minorHAnsi" w:hAnsiTheme="minorHAnsi" w:cstheme="minorHAnsi"/>
          <w:sz w:val="22"/>
          <w:szCs w:val="22"/>
        </w:rPr>
        <w:t xml:space="preserve"> </w:t>
      </w:r>
    </w:p>
    <w:p w14:paraId="10F52035" w14:textId="53EC4624" w:rsidR="0003597A" w:rsidRPr="00B21C38" w:rsidRDefault="0003597A" w:rsidP="00596CBF">
      <w:pPr>
        <w:pStyle w:val="Akapitzlist"/>
        <w:numPr>
          <w:ilvl w:val="0"/>
          <w:numId w:val="17"/>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dotyczących dostawców uczestniczących w wykonaniu zamówienia na roboty budowlane lub usługi. </w:t>
      </w:r>
    </w:p>
    <w:p w14:paraId="26E159F0" w14:textId="5B370983"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przypadkach, o których mowa w </w:t>
      </w:r>
      <w:r w:rsidR="00A52FBA" w:rsidRPr="00B21C38">
        <w:rPr>
          <w:rFonts w:asciiTheme="minorHAnsi" w:hAnsiTheme="minorHAnsi" w:cstheme="minorHAnsi"/>
          <w:sz w:val="22"/>
          <w:szCs w:val="22"/>
        </w:rPr>
        <w:t>§ 1</w:t>
      </w:r>
      <w:r w:rsidR="00DD1B22" w:rsidRPr="00B21C38">
        <w:rPr>
          <w:rFonts w:asciiTheme="minorHAnsi" w:hAnsiTheme="minorHAnsi" w:cstheme="minorHAnsi"/>
          <w:sz w:val="22"/>
          <w:szCs w:val="22"/>
        </w:rPr>
        <w:t>4</w:t>
      </w:r>
      <w:r w:rsidR="00A52FBA"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0327C0" w:rsidRPr="00B21C38">
        <w:rPr>
          <w:rFonts w:asciiTheme="minorHAnsi" w:hAnsiTheme="minorHAnsi" w:cstheme="minorHAnsi"/>
          <w:sz w:val="22"/>
          <w:szCs w:val="22"/>
        </w:rPr>
        <w:t xml:space="preserve">3 </w:t>
      </w:r>
      <w:r w:rsidRPr="00B21C38">
        <w:rPr>
          <w:rFonts w:asciiTheme="minorHAnsi" w:hAnsiTheme="minorHAnsi" w:cstheme="minorHAnsi"/>
          <w:sz w:val="22"/>
          <w:szCs w:val="22"/>
        </w:rPr>
        <w:t xml:space="preserve">i </w:t>
      </w:r>
      <w:r w:rsidR="000327C0" w:rsidRPr="00B21C38">
        <w:rPr>
          <w:rFonts w:asciiTheme="minorHAnsi" w:hAnsiTheme="minorHAnsi" w:cstheme="minorHAnsi"/>
          <w:sz w:val="22"/>
          <w:szCs w:val="22"/>
        </w:rPr>
        <w:t xml:space="preserve">4 </w:t>
      </w:r>
      <w:r w:rsidRPr="00B21C38">
        <w:rPr>
          <w:rFonts w:asciiTheme="minorHAnsi" w:hAnsiTheme="minorHAnsi" w:cstheme="minorHAnsi"/>
          <w:sz w:val="22"/>
          <w:szCs w:val="22"/>
        </w:rPr>
        <w:t xml:space="preserve">oraz ust. </w:t>
      </w:r>
      <w:r w:rsidR="000327C0" w:rsidRPr="00B21C38">
        <w:rPr>
          <w:rFonts w:asciiTheme="minorHAnsi" w:hAnsiTheme="minorHAnsi" w:cstheme="minorHAnsi"/>
          <w:sz w:val="22"/>
          <w:szCs w:val="22"/>
        </w:rPr>
        <w:t xml:space="preserve">5 </w:t>
      </w:r>
      <w:r w:rsidRPr="00B21C38">
        <w:rPr>
          <w:rFonts w:asciiTheme="minorHAnsi" w:hAnsiTheme="minorHAnsi" w:cstheme="minorHAnsi"/>
          <w:sz w:val="22"/>
          <w:szCs w:val="22"/>
        </w:rPr>
        <w:t xml:space="preserve">pkt 1, </w:t>
      </w:r>
      <w:r w:rsidR="0069794A"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amawiający może badać, </w:t>
      </w:r>
      <w:r w:rsidR="00F87782" w:rsidRPr="00B21C38">
        <w:rPr>
          <w:rFonts w:asciiTheme="minorHAnsi" w:hAnsiTheme="minorHAnsi" w:cstheme="minorHAnsi"/>
          <w:sz w:val="22"/>
          <w:szCs w:val="22"/>
        </w:rPr>
        <w:t>czy </w:t>
      </w:r>
      <w:r w:rsidRPr="00B21C38">
        <w:rPr>
          <w:rFonts w:asciiTheme="minorHAnsi" w:hAnsiTheme="minorHAnsi" w:cstheme="minorHAnsi"/>
          <w:sz w:val="22"/>
          <w:szCs w:val="22"/>
        </w:rPr>
        <w:t>nie zachodzą wobec podwykonawcy niebędącego podmiotem udostępniającym zasoby podstawy wykluczenia, o których mowa w art. 108 i art. 109</w:t>
      </w:r>
      <w:r w:rsidR="00481057" w:rsidRPr="00B21C38">
        <w:rPr>
          <w:rFonts w:asciiTheme="minorHAnsi" w:hAnsiTheme="minorHAnsi" w:cstheme="minorHAnsi"/>
          <w:sz w:val="22"/>
          <w:szCs w:val="22"/>
        </w:rPr>
        <w:t xml:space="preserve"> </w:t>
      </w:r>
      <w:r w:rsidR="00481057" w:rsidRPr="00B21C38">
        <w:rPr>
          <w:rFonts w:asciiTheme="minorHAnsi" w:hAnsiTheme="minorHAnsi" w:cstheme="minorHAnsi"/>
          <w:color w:val="000000"/>
          <w:sz w:val="22"/>
          <w:szCs w:val="22"/>
        </w:rPr>
        <w:t>ustawy z dnia 11 września 2019 r. Prawo zamówień publicznych</w:t>
      </w:r>
      <w:r w:rsidRPr="00B21C38">
        <w:rPr>
          <w:rFonts w:asciiTheme="minorHAnsi" w:hAnsiTheme="minorHAnsi" w:cstheme="minorHAnsi"/>
          <w:sz w:val="22"/>
          <w:szCs w:val="22"/>
        </w:rPr>
        <w:t xml:space="preserve">, o ile przewidział to w dokumentach zamówienia. Wykonawca na żądanie </w:t>
      </w:r>
      <w:r w:rsidR="00F66A00" w:rsidRPr="00B21C38">
        <w:rPr>
          <w:rFonts w:asciiTheme="minorHAnsi" w:hAnsiTheme="minorHAnsi" w:cstheme="minorHAnsi"/>
          <w:sz w:val="22"/>
          <w:szCs w:val="22"/>
        </w:rPr>
        <w:t>Z</w:t>
      </w:r>
      <w:r w:rsidRPr="00B21C38">
        <w:rPr>
          <w:rFonts w:asciiTheme="minorHAnsi" w:hAnsiTheme="minorHAnsi" w:cstheme="minorHAnsi"/>
          <w:sz w:val="22"/>
          <w:szCs w:val="22"/>
        </w:rPr>
        <w:t>amawiającego przedstawia oświadczenie, o którym mowa w art. 125 ust. 1</w:t>
      </w:r>
      <w:r w:rsidR="00481057" w:rsidRPr="00B21C38">
        <w:rPr>
          <w:rFonts w:asciiTheme="minorHAnsi" w:hAnsiTheme="minorHAnsi" w:cstheme="minorHAnsi"/>
          <w:sz w:val="22"/>
          <w:szCs w:val="22"/>
        </w:rPr>
        <w:t xml:space="preserve"> </w:t>
      </w:r>
      <w:r w:rsidR="00481057" w:rsidRPr="00B21C38">
        <w:rPr>
          <w:rFonts w:asciiTheme="minorHAnsi" w:hAnsiTheme="minorHAnsi" w:cstheme="minorHAnsi"/>
          <w:color w:val="000000"/>
          <w:sz w:val="22"/>
          <w:szCs w:val="22"/>
        </w:rPr>
        <w:t>ustawy z dnia 11</w:t>
      </w:r>
      <w:r w:rsidR="00EE37E9" w:rsidRPr="00B21C38">
        <w:rPr>
          <w:rFonts w:asciiTheme="minorHAnsi" w:hAnsiTheme="minorHAnsi" w:cstheme="minorHAnsi"/>
          <w:color w:val="000000"/>
          <w:sz w:val="22"/>
          <w:szCs w:val="22"/>
        </w:rPr>
        <w:t> </w:t>
      </w:r>
      <w:r w:rsidR="00481057" w:rsidRPr="00B21C38">
        <w:rPr>
          <w:rFonts w:asciiTheme="minorHAnsi" w:hAnsiTheme="minorHAnsi" w:cstheme="minorHAnsi"/>
          <w:color w:val="000000"/>
          <w:sz w:val="22"/>
          <w:szCs w:val="22"/>
        </w:rPr>
        <w:t xml:space="preserve">września 2019 r. Prawo zamówień </w:t>
      </w:r>
      <w:proofErr w:type="gramStart"/>
      <w:r w:rsidR="00481057" w:rsidRPr="00B21C38">
        <w:rPr>
          <w:rFonts w:asciiTheme="minorHAnsi" w:hAnsiTheme="minorHAnsi" w:cstheme="minorHAnsi"/>
          <w:color w:val="000000"/>
          <w:sz w:val="22"/>
          <w:szCs w:val="22"/>
        </w:rPr>
        <w:t>publicznych</w:t>
      </w:r>
      <w:r w:rsidRPr="00B21C38">
        <w:rPr>
          <w:rFonts w:asciiTheme="minorHAnsi" w:hAnsiTheme="minorHAnsi" w:cstheme="minorHAnsi"/>
          <w:sz w:val="22"/>
          <w:szCs w:val="22"/>
        </w:rPr>
        <w:t>,</w:t>
      </w:r>
      <w:proofErr w:type="gramEnd"/>
      <w:r w:rsidRPr="00B21C38">
        <w:rPr>
          <w:rFonts w:asciiTheme="minorHAnsi" w:hAnsiTheme="minorHAnsi" w:cstheme="minorHAnsi"/>
          <w:sz w:val="22"/>
          <w:szCs w:val="22"/>
        </w:rPr>
        <w:t xml:space="preserve"> lub podmiotowe środki dowodowe dotyczące tego podwykonawcy. </w:t>
      </w:r>
    </w:p>
    <w:p w14:paraId="2E440702" w14:textId="6974BD94"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o którym mowa w </w:t>
      </w:r>
      <w:r w:rsidR="003522DE" w:rsidRPr="00B21C38">
        <w:rPr>
          <w:rFonts w:asciiTheme="minorHAnsi" w:hAnsiTheme="minorHAnsi" w:cstheme="minorHAnsi"/>
          <w:sz w:val="22"/>
          <w:szCs w:val="22"/>
        </w:rPr>
        <w:t>§ 1</w:t>
      </w:r>
      <w:r w:rsidR="00DD1B22" w:rsidRPr="00B21C38">
        <w:rPr>
          <w:rFonts w:asciiTheme="minorHAnsi" w:hAnsiTheme="minorHAnsi" w:cstheme="minorHAnsi"/>
          <w:sz w:val="22"/>
          <w:szCs w:val="22"/>
        </w:rPr>
        <w:t>4</w:t>
      </w:r>
      <w:r w:rsidR="003522DE"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292F30" w:rsidRPr="00B21C38">
        <w:rPr>
          <w:rFonts w:asciiTheme="minorHAnsi" w:hAnsiTheme="minorHAnsi" w:cstheme="minorHAnsi"/>
          <w:sz w:val="22"/>
          <w:szCs w:val="22"/>
        </w:rPr>
        <w:t xml:space="preserve">6 </w:t>
      </w:r>
      <w:r w:rsidR="003522DE" w:rsidRPr="00B21C38">
        <w:rPr>
          <w:rFonts w:asciiTheme="minorHAnsi" w:hAnsiTheme="minorHAnsi" w:cstheme="minorHAnsi"/>
          <w:sz w:val="22"/>
          <w:szCs w:val="22"/>
        </w:rPr>
        <w:t>powyżej</w:t>
      </w:r>
      <w:r w:rsidRPr="00B21C38">
        <w:rPr>
          <w:rFonts w:asciiTheme="minorHAnsi" w:hAnsiTheme="minorHAnsi" w:cstheme="minorHAnsi"/>
          <w:sz w:val="22"/>
          <w:szCs w:val="22"/>
        </w:rPr>
        <w:t xml:space="preserve">, jeżeli wobec podwykonawcy zachodzą podstawy wykluczenia, </w:t>
      </w:r>
      <w:r w:rsidR="003522DE"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amawiający </w:t>
      </w:r>
      <w:proofErr w:type="gramStart"/>
      <w:r w:rsidRPr="00B21C38">
        <w:rPr>
          <w:rFonts w:asciiTheme="minorHAnsi" w:hAnsiTheme="minorHAnsi" w:cstheme="minorHAnsi"/>
          <w:sz w:val="22"/>
          <w:szCs w:val="22"/>
        </w:rPr>
        <w:t>żąda</w:t>
      </w:r>
      <w:proofErr w:type="gramEnd"/>
      <w:r w:rsidRPr="00B21C38">
        <w:rPr>
          <w:rFonts w:asciiTheme="minorHAnsi" w:hAnsiTheme="minorHAnsi" w:cstheme="minorHAnsi"/>
          <w:sz w:val="22"/>
          <w:szCs w:val="22"/>
        </w:rPr>
        <w:t xml:space="preserve"> aby </w:t>
      </w:r>
      <w:r w:rsidR="00453266"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ykonawca w terminie określonym przez </w:t>
      </w:r>
      <w:r w:rsidR="008A3365" w:rsidRPr="00B21C38">
        <w:rPr>
          <w:rFonts w:asciiTheme="minorHAnsi" w:hAnsiTheme="minorHAnsi" w:cstheme="minorHAnsi"/>
          <w:sz w:val="22"/>
          <w:szCs w:val="22"/>
        </w:rPr>
        <w:t>Z</w:t>
      </w:r>
      <w:r w:rsidRPr="00B21C38">
        <w:rPr>
          <w:rFonts w:asciiTheme="minorHAnsi" w:hAnsiTheme="minorHAnsi" w:cstheme="minorHAnsi"/>
          <w:sz w:val="22"/>
          <w:szCs w:val="22"/>
        </w:rPr>
        <w:t>amawiającego zastąpił tego podwykonawcę pod rygorem niedopuszczenia podwykonawcy do</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realizacji części zamówienia </w:t>
      </w:r>
    </w:p>
    <w:p w14:paraId="02CDA1C3" w14:textId="2E2F2166"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Jeżeli zmiana albo rezygnacja z podwykonawcy dotyczy podmiotu, na którego zasoby wykonawca powoływał się, na zasadach określonych w art. 118 ust. 1</w:t>
      </w:r>
      <w:r w:rsidR="00A52FBA" w:rsidRPr="00B21C38">
        <w:rPr>
          <w:rFonts w:asciiTheme="minorHAnsi" w:hAnsiTheme="minorHAnsi" w:cstheme="minorHAnsi"/>
          <w:sz w:val="22"/>
          <w:szCs w:val="22"/>
        </w:rPr>
        <w:t xml:space="preserve"> </w:t>
      </w:r>
      <w:r w:rsidR="00A52FBA" w:rsidRPr="00B21C38">
        <w:rPr>
          <w:rFonts w:asciiTheme="minorHAnsi" w:hAnsiTheme="minorHAnsi" w:cstheme="minorHAnsi"/>
          <w:color w:val="000000"/>
          <w:sz w:val="22"/>
          <w:szCs w:val="22"/>
        </w:rPr>
        <w:t>ustawy z dnia 11 września 2019 r. Prawo zamówień publicznych</w:t>
      </w:r>
      <w:r w:rsidRPr="00B21C38">
        <w:rPr>
          <w:rFonts w:asciiTheme="minorHAnsi" w:hAnsiTheme="minorHAnsi" w:cstheme="minorHAnsi"/>
          <w:sz w:val="22"/>
          <w:szCs w:val="22"/>
        </w:rPr>
        <w:t xml:space="preserve"> w celu wykazania spełniania warunków udziału w postępowaniu, </w:t>
      </w:r>
      <w:r w:rsidR="00DD1B22"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ykonawca jest obowiązany wykazać </w:t>
      </w:r>
      <w:r w:rsidR="000C0121"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amawiającemu, że proponowany inny podwykonawca </w:t>
      </w:r>
      <w:r w:rsidR="002C0217" w:rsidRPr="00B21C38">
        <w:rPr>
          <w:rFonts w:asciiTheme="minorHAnsi" w:hAnsiTheme="minorHAnsi" w:cstheme="minorHAnsi"/>
          <w:sz w:val="22"/>
          <w:szCs w:val="22"/>
        </w:rPr>
        <w:t>lub </w:t>
      </w:r>
      <w:r w:rsidR="00DD1B22"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ykonawca samodzielnie spełnia je w stopniu nie mniejszym niż podwykonawca, na którego zasoby </w:t>
      </w:r>
      <w:r w:rsidR="00FB5DFF" w:rsidRPr="00B21C38">
        <w:rPr>
          <w:rFonts w:asciiTheme="minorHAnsi" w:hAnsiTheme="minorHAnsi" w:cstheme="minorHAnsi"/>
          <w:sz w:val="22"/>
          <w:szCs w:val="22"/>
        </w:rPr>
        <w:t>W</w:t>
      </w:r>
      <w:r w:rsidRPr="00B21C38">
        <w:rPr>
          <w:rFonts w:asciiTheme="minorHAnsi" w:hAnsiTheme="minorHAnsi" w:cstheme="minorHAnsi"/>
          <w:sz w:val="22"/>
          <w:szCs w:val="22"/>
        </w:rPr>
        <w:t>ykonawca powoływał się w trakcie postępowania o</w:t>
      </w:r>
      <w:r w:rsidR="006E4EE9" w:rsidRPr="00B21C38">
        <w:rPr>
          <w:rFonts w:asciiTheme="minorHAnsi" w:hAnsiTheme="minorHAnsi" w:cstheme="minorHAnsi"/>
          <w:sz w:val="22"/>
          <w:szCs w:val="22"/>
        </w:rPr>
        <w:t> </w:t>
      </w:r>
      <w:r w:rsidRPr="00B21C38">
        <w:rPr>
          <w:rFonts w:asciiTheme="minorHAnsi" w:hAnsiTheme="minorHAnsi" w:cstheme="minorHAnsi"/>
          <w:sz w:val="22"/>
          <w:szCs w:val="22"/>
        </w:rPr>
        <w:t>udzielenie zamówienia. Przepis</w:t>
      </w:r>
      <w:r w:rsidR="00EE37E9" w:rsidRPr="00B21C38">
        <w:rPr>
          <w:rFonts w:asciiTheme="minorHAnsi" w:hAnsiTheme="minorHAnsi" w:cstheme="minorHAnsi"/>
          <w:sz w:val="22"/>
          <w:szCs w:val="22"/>
        </w:rPr>
        <w:t> </w:t>
      </w:r>
      <w:r w:rsidR="00080414" w:rsidRPr="00B21C38">
        <w:rPr>
          <w:rFonts w:asciiTheme="minorHAnsi" w:hAnsiTheme="minorHAnsi" w:cstheme="minorHAnsi"/>
          <w:sz w:val="22"/>
          <w:szCs w:val="22"/>
        </w:rPr>
        <w:t>a</w:t>
      </w:r>
      <w:r w:rsidR="00FB5DFF" w:rsidRPr="00B21C38">
        <w:rPr>
          <w:rFonts w:asciiTheme="minorHAnsi" w:hAnsiTheme="minorHAnsi" w:cstheme="minorHAnsi"/>
          <w:sz w:val="22"/>
          <w:szCs w:val="22"/>
        </w:rPr>
        <w:t>rt.</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122 </w:t>
      </w:r>
      <w:r w:rsidR="00A52FBA" w:rsidRPr="00B21C38">
        <w:rPr>
          <w:rFonts w:asciiTheme="minorHAnsi" w:hAnsiTheme="minorHAnsi" w:cstheme="minorHAnsi"/>
          <w:color w:val="000000"/>
          <w:sz w:val="22"/>
          <w:szCs w:val="22"/>
        </w:rPr>
        <w:t xml:space="preserve">ustawy z dnia 11 września 2019 r. Prawo zamówień </w:t>
      </w:r>
      <w:proofErr w:type="gramStart"/>
      <w:r w:rsidR="00A52FBA" w:rsidRPr="00B21C38">
        <w:rPr>
          <w:rFonts w:asciiTheme="minorHAnsi" w:hAnsiTheme="minorHAnsi" w:cstheme="minorHAnsi"/>
          <w:color w:val="000000"/>
          <w:sz w:val="22"/>
          <w:szCs w:val="22"/>
        </w:rPr>
        <w:t xml:space="preserve">publicznych  </w:t>
      </w:r>
      <w:r w:rsidRPr="00B21C38">
        <w:rPr>
          <w:rFonts w:asciiTheme="minorHAnsi" w:hAnsiTheme="minorHAnsi" w:cstheme="minorHAnsi"/>
          <w:sz w:val="22"/>
          <w:szCs w:val="22"/>
        </w:rPr>
        <w:t>stosuje</w:t>
      </w:r>
      <w:proofErr w:type="gramEnd"/>
      <w:r w:rsidRPr="00B21C38">
        <w:rPr>
          <w:rFonts w:asciiTheme="minorHAnsi" w:hAnsiTheme="minorHAnsi" w:cstheme="minorHAnsi"/>
          <w:sz w:val="22"/>
          <w:szCs w:val="22"/>
        </w:rPr>
        <w:t xml:space="preserve"> się odpowiednio. </w:t>
      </w:r>
    </w:p>
    <w:p w14:paraId="25C354A3" w14:textId="486CDF54"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Powierzenie wykonania części zamówienia podwykonawcom nie zwalnia </w:t>
      </w:r>
      <w:r w:rsidR="00D0344A" w:rsidRPr="00B21C38">
        <w:rPr>
          <w:rFonts w:asciiTheme="minorHAnsi" w:hAnsiTheme="minorHAnsi" w:cstheme="minorHAnsi"/>
          <w:sz w:val="22"/>
          <w:szCs w:val="22"/>
        </w:rPr>
        <w:t>W</w:t>
      </w:r>
      <w:r w:rsidRPr="00B21C38">
        <w:rPr>
          <w:rFonts w:asciiTheme="minorHAnsi" w:hAnsiTheme="minorHAnsi" w:cstheme="minorHAnsi"/>
          <w:sz w:val="22"/>
          <w:szCs w:val="22"/>
        </w:rPr>
        <w:t>ykonawcy z</w:t>
      </w:r>
      <w:r w:rsidR="006E4EE9" w:rsidRPr="00B21C38">
        <w:rPr>
          <w:rFonts w:asciiTheme="minorHAnsi" w:hAnsiTheme="minorHAnsi" w:cstheme="minorHAnsi"/>
          <w:sz w:val="22"/>
          <w:szCs w:val="22"/>
        </w:rPr>
        <w:t> </w:t>
      </w:r>
      <w:r w:rsidRPr="00B21C38">
        <w:rPr>
          <w:rFonts w:asciiTheme="minorHAnsi" w:hAnsiTheme="minorHAnsi" w:cstheme="minorHAnsi"/>
          <w:sz w:val="22"/>
          <w:szCs w:val="22"/>
        </w:rPr>
        <w:t xml:space="preserve">odpowiedzialności za należyte wykonanie tego zamówienia. </w:t>
      </w:r>
    </w:p>
    <w:p w14:paraId="4C349284" w14:textId="7699FCC5"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lastRenderedPageBreak/>
        <w:t xml:space="preserve">Wykonawca, podwykonawca lub dalszy podwykonawca zamówienia na roboty budowlane zamierzający zawrzeć umowę o podwykonawstwo, której przedmiotem są roboty budowlane, jest obowiązany do przedłożenia zamawiającemu projektu tej umowy, przy czym podwykonawca lub dalszy podwykonawca jest obowiązany dołączyć zgodę </w:t>
      </w:r>
      <w:r w:rsidR="00D0344A" w:rsidRPr="00B21C38">
        <w:rPr>
          <w:rFonts w:asciiTheme="minorHAnsi" w:hAnsiTheme="minorHAnsi" w:cstheme="minorHAnsi"/>
          <w:sz w:val="22"/>
          <w:szCs w:val="22"/>
        </w:rPr>
        <w:t>W</w:t>
      </w:r>
      <w:r w:rsidR="003522DE" w:rsidRPr="00B21C38">
        <w:rPr>
          <w:rFonts w:asciiTheme="minorHAnsi" w:hAnsiTheme="minorHAnsi" w:cstheme="minorHAnsi"/>
          <w:sz w:val="22"/>
          <w:szCs w:val="22"/>
        </w:rPr>
        <w:t xml:space="preserve">ykonawcy </w:t>
      </w:r>
      <w:r w:rsidRPr="00B21C38">
        <w:rPr>
          <w:rFonts w:asciiTheme="minorHAnsi" w:hAnsiTheme="minorHAnsi" w:cstheme="minorHAnsi"/>
          <w:sz w:val="22"/>
          <w:szCs w:val="22"/>
        </w:rPr>
        <w:t>na zawarcie umowy o</w:t>
      </w:r>
      <w:r w:rsidR="006E4EE9" w:rsidRPr="00B21C38">
        <w:rPr>
          <w:rFonts w:asciiTheme="minorHAnsi" w:hAnsiTheme="minorHAnsi" w:cstheme="minorHAnsi"/>
          <w:sz w:val="22"/>
          <w:szCs w:val="22"/>
        </w:rPr>
        <w:t> </w:t>
      </w:r>
      <w:r w:rsidRPr="00B21C38">
        <w:rPr>
          <w:rFonts w:asciiTheme="minorHAnsi" w:hAnsiTheme="minorHAnsi" w:cstheme="minorHAnsi"/>
          <w:sz w:val="22"/>
          <w:szCs w:val="22"/>
        </w:rPr>
        <w:t>podwykonawstwo o treści zgodnej z projektem umowy</w:t>
      </w:r>
      <w:r w:rsidR="007117A5" w:rsidRPr="00B21C38">
        <w:rPr>
          <w:rFonts w:asciiTheme="minorHAnsi" w:hAnsiTheme="minorHAnsi" w:cstheme="minorHAnsi"/>
          <w:sz w:val="22"/>
          <w:szCs w:val="22"/>
        </w:rPr>
        <w:t xml:space="preserve">, </w:t>
      </w:r>
      <w:r w:rsidR="00516F1A" w:rsidRPr="00B21C38">
        <w:rPr>
          <w:rFonts w:asciiTheme="minorHAnsi" w:hAnsiTheme="minorHAnsi" w:cstheme="minorHAnsi"/>
          <w:sz w:val="22"/>
          <w:szCs w:val="22"/>
        </w:rPr>
        <w:t>w terminie 14 dni od dnia sporządzenia projektu umowy o podwykonawstwo lub dalsze podwykonawstwo</w:t>
      </w:r>
      <w:r w:rsidRPr="00B21C38">
        <w:rPr>
          <w:rFonts w:asciiTheme="minorHAnsi" w:hAnsiTheme="minorHAnsi" w:cstheme="minorHAnsi"/>
          <w:sz w:val="22"/>
          <w:szCs w:val="22"/>
        </w:rPr>
        <w:t xml:space="preserve">. </w:t>
      </w:r>
    </w:p>
    <w:p w14:paraId="17E5AB6C" w14:textId="5BE7BB45"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Termin zapłaty wynagrodzenia podwykonawcy lub dalszemu podwykonawcy, przewidziany w</w:t>
      </w:r>
      <w:r w:rsidR="003522DE" w:rsidRPr="00B21C38">
        <w:rPr>
          <w:rFonts w:asciiTheme="minorHAnsi" w:hAnsiTheme="minorHAnsi" w:cstheme="minorHAnsi"/>
          <w:sz w:val="22"/>
          <w:szCs w:val="22"/>
        </w:rPr>
        <w:t> </w:t>
      </w:r>
      <w:r w:rsidRPr="00B21C38">
        <w:rPr>
          <w:rFonts w:asciiTheme="minorHAnsi" w:hAnsiTheme="minorHAnsi" w:cstheme="minorHAnsi"/>
          <w:sz w:val="22"/>
          <w:szCs w:val="22"/>
        </w:rPr>
        <w:t xml:space="preserve">umowie o podwykonawstwo, nie może być dłuższy niż 30 dni od dnia doręczenia </w:t>
      </w:r>
      <w:r w:rsidR="00D0344A"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ykonawcy, podwykonawcy lub dalszemu podwykonawcy faktury lub rachunku. </w:t>
      </w:r>
    </w:p>
    <w:p w14:paraId="60EDFD10" w14:textId="0C83063C"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w:t>
      </w:r>
      <w:r w:rsidRPr="00B21C38">
        <w:rPr>
          <w:rFonts w:asciiTheme="minorHAnsi" w:hAnsiTheme="minorHAnsi" w:cstheme="minorHAnsi"/>
          <w:b/>
          <w:bCs/>
          <w:sz w:val="22"/>
          <w:szCs w:val="22"/>
        </w:rPr>
        <w:t xml:space="preserve">w terminie 30 dni </w:t>
      </w:r>
      <w:r w:rsidRPr="00B21C38">
        <w:rPr>
          <w:rFonts w:asciiTheme="minorHAnsi" w:hAnsiTheme="minorHAnsi" w:cstheme="minorHAnsi"/>
          <w:sz w:val="22"/>
          <w:szCs w:val="22"/>
        </w:rPr>
        <w:t xml:space="preserve">od </w:t>
      </w:r>
      <w:r w:rsidR="00A52FBA" w:rsidRPr="00B21C38">
        <w:rPr>
          <w:rFonts w:asciiTheme="minorHAnsi" w:hAnsiTheme="minorHAnsi" w:cstheme="minorHAnsi"/>
          <w:sz w:val="22"/>
          <w:szCs w:val="22"/>
        </w:rPr>
        <w:t xml:space="preserve">dnia </w:t>
      </w:r>
      <w:r w:rsidRPr="00B21C38">
        <w:rPr>
          <w:rFonts w:asciiTheme="minorHAnsi" w:hAnsiTheme="minorHAnsi" w:cstheme="minorHAnsi"/>
          <w:sz w:val="22"/>
          <w:szCs w:val="22"/>
        </w:rPr>
        <w:t xml:space="preserve">przedłożenia projektu umowy, zgłasza w formie pisemnej, pod rygorem nieważności, zastrzeżenia do projektu umowy o podwykonawstwo, której przedmiotem są roboty budowlane w </w:t>
      </w:r>
      <w:proofErr w:type="gramStart"/>
      <w:r w:rsidRPr="00B21C38">
        <w:rPr>
          <w:rFonts w:asciiTheme="minorHAnsi" w:hAnsiTheme="minorHAnsi" w:cstheme="minorHAnsi"/>
          <w:sz w:val="22"/>
          <w:szCs w:val="22"/>
        </w:rPr>
        <w:t>przypadku</w:t>
      </w:r>
      <w:proofErr w:type="gramEnd"/>
      <w:r w:rsidRPr="00B21C38">
        <w:rPr>
          <w:rFonts w:asciiTheme="minorHAnsi" w:hAnsiTheme="minorHAnsi" w:cstheme="minorHAnsi"/>
          <w:sz w:val="22"/>
          <w:szCs w:val="22"/>
        </w:rPr>
        <w:t xml:space="preserve"> gdy: </w:t>
      </w:r>
    </w:p>
    <w:p w14:paraId="25123CCF" w14:textId="2AAD2998" w:rsidR="0003597A" w:rsidRPr="00B21C38" w:rsidRDefault="0003597A" w:rsidP="00596CBF">
      <w:pPr>
        <w:pStyle w:val="Akapitzlist"/>
        <w:numPr>
          <w:ilvl w:val="0"/>
          <w:numId w:val="1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nie spełnia ona wymagań określonych w dokumentach zamówienia; </w:t>
      </w:r>
    </w:p>
    <w:p w14:paraId="47B39D8D" w14:textId="63F690C8" w:rsidR="0003597A" w:rsidRPr="00B21C38" w:rsidRDefault="0003597A" w:rsidP="00596CBF">
      <w:pPr>
        <w:pStyle w:val="Akapitzlist"/>
        <w:numPr>
          <w:ilvl w:val="0"/>
          <w:numId w:val="1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przewiduje ona termin zapłaty wynagrodzenia dłuższy niż określony w </w:t>
      </w:r>
      <w:r w:rsidR="008C607E" w:rsidRPr="00B21C38">
        <w:rPr>
          <w:rFonts w:asciiTheme="minorHAnsi" w:hAnsiTheme="minorHAnsi" w:cstheme="minorHAnsi"/>
          <w:sz w:val="22"/>
          <w:szCs w:val="22"/>
        </w:rPr>
        <w:t>§ 1</w:t>
      </w:r>
      <w:r w:rsidR="00D0344A" w:rsidRPr="00B21C38">
        <w:rPr>
          <w:rFonts w:asciiTheme="minorHAnsi" w:hAnsiTheme="minorHAnsi" w:cstheme="minorHAnsi"/>
          <w:sz w:val="22"/>
          <w:szCs w:val="22"/>
        </w:rPr>
        <w:t>4</w:t>
      </w:r>
      <w:r w:rsidR="008C607E"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ED58E3" w:rsidRPr="00B21C38">
        <w:rPr>
          <w:rFonts w:asciiTheme="minorHAnsi" w:hAnsiTheme="minorHAnsi" w:cstheme="minorHAnsi"/>
          <w:sz w:val="22"/>
          <w:szCs w:val="22"/>
        </w:rPr>
        <w:t xml:space="preserve">11 </w:t>
      </w:r>
      <w:r w:rsidR="008C607E" w:rsidRPr="00B21C38">
        <w:rPr>
          <w:rFonts w:asciiTheme="minorHAnsi" w:hAnsiTheme="minorHAnsi" w:cstheme="minorHAnsi"/>
          <w:sz w:val="22"/>
          <w:szCs w:val="22"/>
        </w:rPr>
        <w:t>powyżej</w:t>
      </w:r>
      <w:r w:rsidRPr="00B21C38">
        <w:rPr>
          <w:rFonts w:asciiTheme="minorHAnsi" w:hAnsiTheme="minorHAnsi" w:cstheme="minorHAnsi"/>
          <w:sz w:val="22"/>
          <w:szCs w:val="22"/>
        </w:rPr>
        <w:t xml:space="preserve">; </w:t>
      </w:r>
    </w:p>
    <w:p w14:paraId="50B00795" w14:textId="4F6F429C" w:rsidR="0003597A" w:rsidRPr="00B21C38" w:rsidRDefault="0003597A" w:rsidP="00596CBF">
      <w:pPr>
        <w:pStyle w:val="Akapitzlist"/>
        <w:numPr>
          <w:ilvl w:val="0"/>
          <w:numId w:val="1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zawiera ona postanowienia niezgodne z art. 463 ustawy </w:t>
      </w:r>
      <w:r w:rsidR="008C607E" w:rsidRPr="00B21C38">
        <w:rPr>
          <w:rFonts w:asciiTheme="minorHAnsi" w:hAnsiTheme="minorHAnsi" w:cstheme="minorHAnsi"/>
          <w:color w:val="000000"/>
          <w:sz w:val="22"/>
          <w:szCs w:val="22"/>
        </w:rPr>
        <w:t>z dnia 11 września 2019 r. Prawo zamówień publicznych</w:t>
      </w:r>
      <w:r w:rsidRPr="00B21C38">
        <w:rPr>
          <w:rFonts w:asciiTheme="minorHAnsi" w:hAnsiTheme="minorHAnsi" w:cstheme="minorHAnsi"/>
          <w:sz w:val="22"/>
          <w:szCs w:val="22"/>
        </w:rPr>
        <w:t xml:space="preserve">. </w:t>
      </w:r>
    </w:p>
    <w:p w14:paraId="0C1FC569" w14:textId="376399C4"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Niezgłoszenie zastrzeżeń, o których mowa w </w:t>
      </w:r>
      <w:r w:rsidR="008C607E" w:rsidRPr="00B21C38">
        <w:rPr>
          <w:rFonts w:asciiTheme="minorHAnsi" w:hAnsiTheme="minorHAnsi" w:cstheme="minorHAnsi"/>
          <w:sz w:val="22"/>
          <w:szCs w:val="22"/>
        </w:rPr>
        <w:t>§ 1</w:t>
      </w:r>
      <w:r w:rsidR="00D0344A" w:rsidRPr="00B21C38">
        <w:rPr>
          <w:rFonts w:asciiTheme="minorHAnsi" w:hAnsiTheme="minorHAnsi" w:cstheme="minorHAnsi"/>
          <w:sz w:val="22"/>
          <w:szCs w:val="22"/>
        </w:rPr>
        <w:t>4</w:t>
      </w:r>
      <w:r w:rsidR="008C607E"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B252CC" w:rsidRPr="00B21C38">
        <w:rPr>
          <w:rFonts w:asciiTheme="minorHAnsi" w:hAnsiTheme="minorHAnsi" w:cstheme="minorHAnsi"/>
          <w:sz w:val="22"/>
          <w:szCs w:val="22"/>
        </w:rPr>
        <w:t>1</w:t>
      </w:r>
      <w:r w:rsidR="00F800C4" w:rsidRPr="00B21C38">
        <w:rPr>
          <w:rFonts w:asciiTheme="minorHAnsi" w:hAnsiTheme="minorHAnsi" w:cstheme="minorHAnsi"/>
          <w:sz w:val="22"/>
          <w:szCs w:val="22"/>
        </w:rPr>
        <w:t>1</w:t>
      </w:r>
      <w:r w:rsidR="00B252CC" w:rsidRPr="00B21C38">
        <w:rPr>
          <w:rFonts w:asciiTheme="minorHAnsi" w:hAnsiTheme="minorHAnsi" w:cstheme="minorHAnsi"/>
          <w:sz w:val="22"/>
          <w:szCs w:val="22"/>
        </w:rPr>
        <w:t xml:space="preserve"> </w:t>
      </w:r>
      <w:r w:rsidR="008C607E" w:rsidRPr="00B21C38">
        <w:rPr>
          <w:rFonts w:asciiTheme="minorHAnsi" w:hAnsiTheme="minorHAnsi" w:cstheme="minorHAnsi"/>
          <w:sz w:val="22"/>
          <w:szCs w:val="22"/>
        </w:rPr>
        <w:t>powyżej</w:t>
      </w:r>
      <w:r w:rsidRPr="00B21C38">
        <w:rPr>
          <w:rFonts w:asciiTheme="minorHAnsi" w:hAnsiTheme="minorHAnsi" w:cstheme="minorHAnsi"/>
          <w:sz w:val="22"/>
          <w:szCs w:val="22"/>
        </w:rPr>
        <w:t>, do przedłożonego projektu umowy o</w:t>
      </w:r>
      <w:r w:rsidR="008C607E" w:rsidRPr="00B21C38">
        <w:rPr>
          <w:rFonts w:asciiTheme="minorHAnsi" w:hAnsiTheme="minorHAnsi" w:cstheme="minorHAnsi"/>
          <w:sz w:val="22"/>
          <w:szCs w:val="22"/>
        </w:rPr>
        <w:t> </w:t>
      </w:r>
      <w:r w:rsidRPr="00B21C38">
        <w:rPr>
          <w:rFonts w:asciiTheme="minorHAnsi" w:hAnsiTheme="minorHAnsi" w:cstheme="minorHAnsi"/>
          <w:sz w:val="22"/>
          <w:szCs w:val="22"/>
        </w:rPr>
        <w:t xml:space="preserve">podwykonawstwo, której przedmiotem są roboty budowlane, </w:t>
      </w:r>
      <w:r w:rsidRPr="00B21C38">
        <w:rPr>
          <w:rFonts w:asciiTheme="minorHAnsi" w:hAnsiTheme="minorHAnsi" w:cstheme="minorHAnsi"/>
          <w:b/>
          <w:bCs/>
          <w:sz w:val="22"/>
          <w:szCs w:val="22"/>
        </w:rPr>
        <w:t xml:space="preserve">w terminie 30 dni </w:t>
      </w:r>
      <w:r w:rsidRPr="00B21C38">
        <w:rPr>
          <w:rFonts w:asciiTheme="minorHAnsi" w:hAnsiTheme="minorHAnsi" w:cstheme="minorHAnsi"/>
          <w:sz w:val="22"/>
          <w:szCs w:val="22"/>
        </w:rPr>
        <w:t xml:space="preserve">od </w:t>
      </w:r>
      <w:r w:rsidR="00A52FBA" w:rsidRPr="00B21C38">
        <w:rPr>
          <w:rFonts w:asciiTheme="minorHAnsi" w:hAnsiTheme="minorHAnsi" w:cstheme="minorHAnsi"/>
          <w:sz w:val="22"/>
          <w:szCs w:val="22"/>
        </w:rPr>
        <w:t xml:space="preserve">dnia </w:t>
      </w:r>
      <w:r w:rsidRPr="00B21C38">
        <w:rPr>
          <w:rFonts w:asciiTheme="minorHAnsi" w:hAnsiTheme="minorHAnsi" w:cstheme="minorHAnsi"/>
          <w:sz w:val="22"/>
          <w:szCs w:val="22"/>
        </w:rPr>
        <w:t xml:space="preserve">przedłożenia projektu umowy, uważa się za akceptację projektu umowy przez </w:t>
      </w:r>
      <w:r w:rsidR="00D15053"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w:t>
      </w:r>
    </w:p>
    <w:p w14:paraId="39E4FE4C" w14:textId="6121060B"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podwykonawca lub dalszy podwykonawca zamówienia na roboty budowlane przedkłada </w:t>
      </w:r>
      <w:r w:rsidR="0075058C"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amawiającemu poświadczoną za zgodność z oryginałem kopię zawartej umowy </w:t>
      </w:r>
      <w:r w:rsidR="00E32AAC" w:rsidRPr="00B21C38">
        <w:rPr>
          <w:rFonts w:asciiTheme="minorHAnsi" w:hAnsiTheme="minorHAnsi" w:cstheme="minorHAnsi"/>
          <w:sz w:val="22"/>
          <w:szCs w:val="22"/>
        </w:rPr>
        <w:t>o </w:t>
      </w:r>
      <w:r w:rsidRPr="00B21C38">
        <w:rPr>
          <w:rFonts w:asciiTheme="minorHAnsi" w:hAnsiTheme="minorHAnsi" w:cstheme="minorHAnsi"/>
          <w:sz w:val="22"/>
          <w:szCs w:val="22"/>
        </w:rPr>
        <w:t>podwykonawstwo, której przedmiotem są roboty budowlane, w terminie 7 dni od dnia jej</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zawarcia. </w:t>
      </w:r>
    </w:p>
    <w:p w14:paraId="20FC8972" w14:textId="1992D83B"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w:t>
      </w:r>
      <w:r w:rsidRPr="00B21C38">
        <w:rPr>
          <w:rFonts w:asciiTheme="minorHAnsi" w:hAnsiTheme="minorHAnsi" w:cstheme="minorHAnsi"/>
          <w:b/>
          <w:bCs/>
          <w:sz w:val="22"/>
          <w:szCs w:val="22"/>
        </w:rPr>
        <w:t>w terminie 30 dni</w:t>
      </w:r>
      <w:r w:rsidR="00A52FBA" w:rsidRPr="00B21C38">
        <w:rPr>
          <w:rFonts w:asciiTheme="minorHAnsi" w:hAnsiTheme="minorHAnsi" w:cstheme="minorHAnsi"/>
          <w:b/>
          <w:bCs/>
          <w:sz w:val="22"/>
          <w:szCs w:val="22"/>
        </w:rPr>
        <w:t xml:space="preserve"> </w:t>
      </w:r>
      <w:r w:rsidR="00A52FBA" w:rsidRPr="00B21C38">
        <w:rPr>
          <w:rFonts w:asciiTheme="minorHAnsi" w:hAnsiTheme="minorHAnsi" w:cstheme="minorHAnsi"/>
          <w:sz w:val="22"/>
          <w:szCs w:val="22"/>
        </w:rPr>
        <w:t>od dnia przedłożenia mu poświadczonej za zgodność z oryginałem kopii zawartej umowy o podwykonawstwo</w:t>
      </w:r>
      <w:r w:rsidRPr="00B21C38">
        <w:rPr>
          <w:rFonts w:asciiTheme="minorHAnsi" w:hAnsiTheme="minorHAnsi" w:cstheme="minorHAnsi"/>
          <w:sz w:val="22"/>
          <w:szCs w:val="22"/>
        </w:rPr>
        <w:t xml:space="preserve">, </w:t>
      </w:r>
      <w:r w:rsidR="00A52FBA" w:rsidRPr="00B21C38">
        <w:rPr>
          <w:rFonts w:asciiTheme="minorHAnsi" w:hAnsiTheme="minorHAnsi" w:cstheme="minorHAnsi"/>
          <w:sz w:val="22"/>
          <w:szCs w:val="22"/>
        </w:rPr>
        <w:t xml:space="preserve">której przedmiotem są roboty budowlane, </w:t>
      </w:r>
      <w:r w:rsidR="00D0344A" w:rsidRPr="00B21C38">
        <w:rPr>
          <w:rFonts w:asciiTheme="minorHAnsi" w:hAnsiTheme="minorHAnsi" w:cstheme="minorHAnsi"/>
          <w:sz w:val="22"/>
          <w:szCs w:val="22"/>
        </w:rPr>
        <w:t xml:space="preserve">może zgłosić </w:t>
      </w:r>
      <w:r w:rsidRPr="00B21C38">
        <w:rPr>
          <w:rFonts w:asciiTheme="minorHAnsi" w:hAnsiTheme="minorHAnsi" w:cstheme="minorHAnsi"/>
          <w:sz w:val="22"/>
          <w:szCs w:val="22"/>
        </w:rPr>
        <w:t xml:space="preserve">w formie pisemnej pod rygorem nieważności sprzeciw do </w:t>
      </w:r>
      <w:r w:rsidR="00A52FBA" w:rsidRPr="00B21C38">
        <w:rPr>
          <w:rFonts w:asciiTheme="minorHAnsi" w:hAnsiTheme="minorHAnsi" w:cstheme="minorHAnsi"/>
          <w:sz w:val="22"/>
          <w:szCs w:val="22"/>
        </w:rPr>
        <w:t xml:space="preserve">tej </w:t>
      </w:r>
      <w:r w:rsidRPr="00B21C38">
        <w:rPr>
          <w:rFonts w:asciiTheme="minorHAnsi" w:hAnsiTheme="minorHAnsi" w:cstheme="minorHAnsi"/>
          <w:sz w:val="22"/>
          <w:szCs w:val="22"/>
        </w:rPr>
        <w:t xml:space="preserve">umowy </w:t>
      </w:r>
    </w:p>
    <w:p w14:paraId="13319A1B" w14:textId="4AF1B27B"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Niezgłoszenie sprzeciwu, o którym mowa w </w:t>
      </w:r>
      <w:r w:rsidR="00A52FBA" w:rsidRPr="00B21C38">
        <w:rPr>
          <w:rFonts w:asciiTheme="minorHAnsi" w:hAnsiTheme="minorHAnsi" w:cstheme="minorHAnsi"/>
          <w:sz w:val="22"/>
          <w:szCs w:val="22"/>
        </w:rPr>
        <w:t>§ 1</w:t>
      </w:r>
      <w:r w:rsidR="00D0344A" w:rsidRPr="00B21C38">
        <w:rPr>
          <w:rFonts w:asciiTheme="minorHAnsi" w:hAnsiTheme="minorHAnsi" w:cstheme="minorHAnsi"/>
          <w:sz w:val="22"/>
          <w:szCs w:val="22"/>
        </w:rPr>
        <w:t>4</w:t>
      </w:r>
      <w:r w:rsidR="00A52FBA"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E64565" w:rsidRPr="00B21C38">
        <w:rPr>
          <w:rFonts w:asciiTheme="minorHAnsi" w:hAnsiTheme="minorHAnsi" w:cstheme="minorHAnsi"/>
          <w:sz w:val="22"/>
          <w:szCs w:val="22"/>
        </w:rPr>
        <w:t xml:space="preserve">15 </w:t>
      </w:r>
      <w:r w:rsidR="00784DE1" w:rsidRPr="00B21C38">
        <w:rPr>
          <w:rFonts w:asciiTheme="minorHAnsi" w:hAnsiTheme="minorHAnsi" w:cstheme="minorHAnsi"/>
          <w:sz w:val="22"/>
          <w:szCs w:val="22"/>
        </w:rPr>
        <w:t>Umow</w:t>
      </w:r>
      <w:r w:rsidR="00A52FBA" w:rsidRPr="00B21C38">
        <w:rPr>
          <w:rFonts w:asciiTheme="minorHAnsi" w:hAnsiTheme="minorHAnsi" w:cstheme="minorHAnsi"/>
          <w:sz w:val="22"/>
          <w:szCs w:val="22"/>
        </w:rPr>
        <w:t>y</w:t>
      </w:r>
      <w:r w:rsidRPr="00B21C38">
        <w:rPr>
          <w:rFonts w:asciiTheme="minorHAnsi" w:hAnsiTheme="minorHAnsi" w:cstheme="minorHAnsi"/>
          <w:sz w:val="22"/>
          <w:szCs w:val="22"/>
        </w:rPr>
        <w:t>, do przedłożonej umowy o</w:t>
      </w:r>
      <w:r w:rsidR="00A52FBA" w:rsidRPr="00B21C38">
        <w:rPr>
          <w:rFonts w:asciiTheme="minorHAnsi" w:hAnsiTheme="minorHAnsi" w:cstheme="minorHAnsi"/>
          <w:sz w:val="22"/>
          <w:szCs w:val="22"/>
        </w:rPr>
        <w:t> </w:t>
      </w:r>
      <w:r w:rsidRPr="00B21C38">
        <w:rPr>
          <w:rFonts w:asciiTheme="minorHAnsi" w:hAnsiTheme="minorHAnsi" w:cstheme="minorHAnsi"/>
          <w:sz w:val="22"/>
          <w:szCs w:val="22"/>
        </w:rPr>
        <w:t xml:space="preserve">podwykonawstwo, której przedmiotem są roboty budowlane, </w:t>
      </w:r>
      <w:r w:rsidRPr="00B21C38">
        <w:rPr>
          <w:rFonts w:asciiTheme="minorHAnsi" w:hAnsiTheme="minorHAnsi" w:cstheme="minorHAnsi"/>
          <w:b/>
          <w:bCs/>
          <w:sz w:val="22"/>
          <w:szCs w:val="22"/>
        </w:rPr>
        <w:t>w terminie 30 dni</w:t>
      </w:r>
      <w:r w:rsidR="00A52FBA" w:rsidRPr="00B21C38">
        <w:rPr>
          <w:rFonts w:asciiTheme="minorHAnsi" w:hAnsiTheme="minorHAnsi" w:cstheme="minorHAnsi"/>
          <w:b/>
          <w:bCs/>
          <w:sz w:val="22"/>
          <w:szCs w:val="22"/>
        </w:rPr>
        <w:t xml:space="preserve"> </w:t>
      </w:r>
      <w:r w:rsidR="00A52FBA" w:rsidRPr="00B21C38">
        <w:rPr>
          <w:rFonts w:asciiTheme="minorHAnsi" w:hAnsiTheme="minorHAnsi" w:cstheme="minorHAnsi"/>
          <w:sz w:val="22"/>
          <w:szCs w:val="22"/>
        </w:rPr>
        <w:t>od dnia przedłożenia mu poświadczonej za zgodność z oryginałem kopii zawartej umowy</w:t>
      </w:r>
      <w:r w:rsidRPr="00B21C38">
        <w:rPr>
          <w:rFonts w:asciiTheme="minorHAnsi" w:hAnsiTheme="minorHAnsi" w:cstheme="minorHAnsi"/>
          <w:sz w:val="22"/>
          <w:szCs w:val="22"/>
        </w:rPr>
        <w:t>, uważa się za</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akceptację umowy przez </w:t>
      </w:r>
      <w:r w:rsidR="00B558DA"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w:t>
      </w:r>
    </w:p>
    <w:p w14:paraId="02C902FD" w14:textId="2D26D4E9" w:rsidR="0003597A" w:rsidRPr="00B21C38" w:rsidRDefault="0003597A" w:rsidP="00596CBF">
      <w:pPr>
        <w:pStyle w:val="Akapitzlist"/>
        <w:numPr>
          <w:ilvl w:val="0"/>
          <w:numId w:val="16"/>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o którym mowa w ust. </w:t>
      </w:r>
      <w:r w:rsidR="008C38D9" w:rsidRPr="00B21C38">
        <w:rPr>
          <w:rFonts w:asciiTheme="minorHAnsi" w:hAnsiTheme="minorHAnsi" w:cstheme="minorHAnsi"/>
          <w:sz w:val="22"/>
          <w:szCs w:val="22"/>
        </w:rPr>
        <w:t xml:space="preserve">16 </w:t>
      </w:r>
      <w:r w:rsidR="0075058C" w:rsidRPr="00B21C38">
        <w:rPr>
          <w:rFonts w:asciiTheme="minorHAnsi" w:hAnsiTheme="minorHAnsi" w:cstheme="minorHAnsi"/>
          <w:sz w:val="22"/>
          <w:szCs w:val="22"/>
        </w:rPr>
        <w:t>powyżej</w:t>
      </w:r>
      <w:r w:rsidRPr="00B21C38">
        <w:rPr>
          <w:rFonts w:asciiTheme="minorHAnsi" w:hAnsiTheme="minorHAnsi" w:cstheme="minorHAnsi"/>
          <w:sz w:val="22"/>
          <w:szCs w:val="22"/>
        </w:rPr>
        <w:t>, jeżeli termin zapłaty wynagrodzenia jest dłuższy niż określony w</w:t>
      </w:r>
      <w:r w:rsidR="00483080" w:rsidRPr="00B21C38">
        <w:rPr>
          <w:rFonts w:asciiTheme="minorHAnsi" w:hAnsiTheme="minorHAnsi" w:cstheme="minorHAnsi"/>
          <w:sz w:val="22"/>
          <w:szCs w:val="22"/>
        </w:rPr>
        <w:t xml:space="preserve"> § 1</w:t>
      </w:r>
      <w:r w:rsidR="00D0344A" w:rsidRPr="00B21C38">
        <w:rPr>
          <w:rFonts w:asciiTheme="minorHAnsi" w:hAnsiTheme="minorHAnsi" w:cstheme="minorHAnsi"/>
          <w:sz w:val="22"/>
          <w:szCs w:val="22"/>
        </w:rPr>
        <w:t>4</w:t>
      </w:r>
      <w:r w:rsidRPr="00B21C38">
        <w:rPr>
          <w:rFonts w:asciiTheme="minorHAnsi" w:hAnsiTheme="minorHAnsi" w:cstheme="minorHAnsi"/>
          <w:sz w:val="22"/>
          <w:szCs w:val="22"/>
        </w:rPr>
        <w:t xml:space="preserve"> ust. </w:t>
      </w:r>
      <w:r w:rsidR="00951256" w:rsidRPr="00B21C38">
        <w:rPr>
          <w:rFonts w:asciiTheme="minorHAnsi" w:hAnsiTheme="minorHAnsi" w:cstheme="minorHAnsi"/>
          <w:sz w:val="22"/>
          <w:szCs w:val="22"/>
        </w:rPr>
        <w:t xml:space="preserve">11 </w:t>
      </w:r>
      <w:r w:rsidR="00784DE1" w:rsidRPr="00B21C38">
        <w:rPr>
          <w:rFonts w:asciiTheme="minorHAnsi" w:hAnsiTheme="minorHAnsi" w:cstheme="minorHAnsi"/>
          <w:sz w:val="22"/>
          <w:szCs w:val="22"/>
        </w:rPr>
        <w:t>Umow</w:t>
      </w:r>
      <w:r w:rsidR="00483080" w:rsidRPr="00B21C38">
        <w:rPr>
          <w:rFonts w:asciiTheme="minorHAnsi" w:hAnsiTheme="minorHAnsi" w:cstheme="minorHAnsi"/>
          <w:sz w:val="22"/>
          <w:szCs w:val="22"/>
        </w:rPr>
        <w:t>y</w:t>
      </w:r>
      <w:r w:rsidRPr="00B21C38">
        <w:rPr>
          <w:rFonts w:asciiTheme="minorHAnsi" w:hAnsiTheme="minorHAnsi" w:cstheme="minorHAnsi"/>
          <w:sz w:val="22"/>
          <w:szCs w:val="22"/>
        </w:rPr>
        <w:t xml:space="preserve">, </w:t>
      </w:r>
      <w:r w:rsidR="00951256" w:rsidRPr="00B21C38">
        <w:rPr>
          <w:rFonts w:asciiTheme="minorHAnsi" w:hAnsiTheme="minorHAnsi" w:cstheme="minorHAnsi"/>
          <w:sz w:val="22"/>
          <w:szCs w:val="22"/>
        </w:rPr>
        <w:t>Za</w:t>
      </w:r>
      <w:r w:rsidRPr="00B21C38">
        <w:rPr>
          <w:rFonts w:asciiTheme="minorHAnsi" w:hAnsiTheme="minorHAnsi" w:cstheme="minorHAnsi"/>
          <w:sz w:val="22"/>
          <w:szCs w:val="22"/>
        </w:rPr>
        <w:t xml:space="preserve">mawiający informuje o tym </w:t>
      </w:r>
      <w:r w:rsidR="005D55E9"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ykonawcę i wzywa go do doprowadzenia do zmiany tej umowy, pod rygorem </w:t>
      </w:r>
      <w:r w:rsidR="00483080" w:rsidRPr="00B21C38">
        <w:rPr>
          <w:rFonts w:asciiTheme="minorHAnsi" w:hAnsiTheme="minorHAnsi" w:cstheme="minorHAnsi"/>
          <w:sz w:val="22"/>
          <w:szCs w:val="22"/>
        </w:rPr>
        <w:t>nałożenia</w:t>
      </w:r>
      <w:r w:rsidRPr="00B21C38">
        <w:rPr>
          <w:rFonts w:asciiTheme="minorHAnsi" w:hAnsiTheme="minorHAnsi" w:cstheme="minorHAnsi"/>
          <w:sz w:val="22"/>
          <w:szCs w:val="22"/>
        </w:rPr>
        <w:t xml:space="preserve"> kary umownej</w:t>
      </w:r>
      <w:r w:rsidR="0075058C" w:rsidRPr="00B21C38">
        <w:rPr>
          <w:rFonts w:asciiTheme="minorHAnsi" w:hAnsiTheme="minorHAnsi" w:cstheme="minorHAnsi"/>
          <w:sz w:val="22"/>
          <w:szCs w:val="22"/>
        </w:rPr>
        <w:t xml:space="preserve"> w wysokości 0,5% wynagrodzenia brutto określonego w § </w:t>
      </w:r>
      <w:r w:rsidR="0021120D" w:rsidRPr="00B21C38">
        <w:rPr>
          <w:rFonts w:asciiTheme="minorHAnsi" w:hAnsiTheme="minorHAnsi" w:cstheme="minorHAnsi"/>
          <w:sz w:val="22"/>
          <w:szCs w:val="22"/>
        </w:rPr>
        <w:t>8</w:t>
      </w:r>
      <w:r w:rsidR="0075058C" w:rsidRPr="00B21C38">
        <w:rPr>
          <w:rFonts w:asciiTheme="minorHAnsi" w:hAnsiTheme="minorHAnsi" w:cstheme="minorHAnsi"/>
          <w:sz w:val="22"/>
          <w:szCs w:val="22"/>
        </w:rPr>
        <w:t xml:space="preserve"> ust. 1 Umowy</w:t>
      </w:r>
      <w:r w:rsidRPr="00B21C38">
        <w:rPr>
          <w:rFonts w:asciiTheme="minorHAnsi" w:hAnsiTheme="minorHAnsi" w:cstheme="minorHAnsi"/>
          <w:sz w:val="22"/>
          <w:szCs w:val="22"/>
        </w:rPr>
        <w:t xml:space="preserve">. </w:t>
      </w:r>
    </w:p>
    <w:p w14:paraId="74845AD4" w14:textId="56BC2DC8"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Przepisy </w:t>
      </w:r>
      <w:r w:rsidR="00483080" w:rsidRPr="00B21C38">
        <w:rPr>
          <w:rFonts w:asciiTheme="minorHAnsi" w:hAnsiTheme="minorHAnsi" w:cstheme="minorHAnsi"/>
          <w:sz w:val="22"/>
          <w:szCs w:val="22"/>
        </w:rPr>
        <w:t>§ 1</w:t>
      </w:r>
      <w:r w:rsidR="005D55E9" w:rsidRPr="00B21C38">
        <w:rPr>
          <w:rFonts w:asciiTheme="minorHAnsi" w:hAnsiTheme="minorHAnsi" w:cstheme="minorHAnsi"/>
          <w:sz w:val="22"/>
          <w:szCs w:val="22"/>
        </w:rPr>
        <w:t>4</w:t>
      </w:r>
      <w:r w:rsidR="00483080"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B35A6D" w:rsidRPr="00B21C38">
        <w:rPr>
          <w:rFonts w:asciiTheme="minorHAnsi" w:hAnsiTheme="minorHAnsi" w:cstheme="minorHAnsi"/>
          <w:sz w:val="22"/>
          <w:szCs w:val="22"/>
        </w:rPr>
        <w:t>10</w:t>
      </w:r>
      <w:r w:rsidRPr="00B21C38">
        <w:rPr>
          <w:rFonts w:asciiTheme="minorHAnsi" w:hAnsiTheme="minorHAnsi" w:cstheme="minorHAnsi"/>
          <w:sz w:val="22"/>
          <w:szCs w:val="22"/>
        </w:rPr>
        <w:t>-</w:t>
      </w:r>
      <w:r w:rsidR="00B35A6D" w:rsidRPr="00B21C38">
        <w:rPr>
          <w:rFonts w:asciiTheme="minorHAnsi" w:hAnsiTheme="minorHAnsi" w:cstheme="minorHAnsi"/>
          <w:sz w:val="22"/>
          <w:szCs w:val="22"/>
        </w:rPr>
        <w:t xml:space="preserve">17 </w:t>
      </w:r>
      <w:r w:rsidR="00784DE1" w:rsidRPr="00B21C38">
        <w:rPr>
          <w:rFonts w:asciiTheme="minorHAnsi" w:hAnsiTheme="minorHAnsi" w:cstheme="minorHAnsi"/>
          <w:sz w:val="22"/>
          <w:szCs w:val="22"/>
        </w:rPr>
        <w:t>Umow</w:t>
      </w:r>
      <w:r w:rsidR="00483080" w:rsidRPr="00B21C38">
        <w:rPr>
          <w:rFonts w:asciiTheme="minorHAnsi" w:hAnsiTheme="minorHAnsi" w:cstheme="minorHAnsi"/>
          <w:sz w:val="22"/>
          <w:szCs w:val="22"/>
        </w:rPr>
        <w:t>y</w:t>
      </w:r>
      <w:r w:rsidRPr="00B21C38">
        <w:rPr>
          <w:rFonts w:asciiTheme="minorHAnsi" w:hAnsiTheme="minorHAnsi" w:cstheme="minorHAnsi"/>
          <w:sz w:val="22"/>
          <w:szCs w:val="22"/>
        </w:rPr>
        <w:t xml:space="preserve"> stosuje się odpowiednio do zmian umowy o podwykonawstwo. </w:t>
      </w:r>
    </w:p>
    <w:p w14:paraId="149D7CB1" w14:textId="72E309FD"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umów, których przedmiotem są roboty budowlane, </w:t>
      </w:r>
      <w:r w:rsidR="003374BB"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amawiający dokonuje bezpośredniej zapłaty wymagalnego wynagrodzenia przysługującego podwykonawcy lub dalszemu podwykonawcy, który zawarł zaakceptowaną przez </w:t>
      </w:r>
      <w:r w:rsidR="000F5602" w:rsidRPr="00B21C38">
        <w:rPr>
          <w:rFonts w:asciiTheme="minorHAnsi" w:hAnsiTheme="minorHAnsi" w:cstheme="minorHAnsi"/>
          <w:sz w:val="22"/>
          <w:szCs w:val="22"/>
        </w:rPr>
        <w:t>Z</w:t>
      </w:r>
      <w:r w:rsidRPr="00B21C38">
        <w:rPr>
          <w:rFonts w:asciiTheme="minorHAnsi" w:hAnsiTheme="minorHAnsi" w:cstheme="minorHAnsi"/>
          <w:sz w:val="22"/>
          <w:szCs w:val="22"/>
        </w:rPr>
        <w:t>amawiającego umowę o</w:t>
      </w:r>
      <w:r w:rsidR="00483080" w:rsidRPr="00B21C38">
        <w:rPr>
          <w:rFonts w:asciiTheme="minorHAnsi" w:hAnsiTheme="minorHAnsi" w:cstheme="minorHAnsi"/>
          <w:sz w:val="22"/>
          <w:szCs w:val="22"/>
        </w:rPr>
        <w:t> </w:t>
      </w:r>
      <w:r w:rsidRPr="00B21C38">
        <w:rPr>
          <w:rFonts w:asciiTheme="minorHAnsi" w:hAnsiTheme="minorHAnsi" w:cstheme="minorHAnsi"/>
          <w:sz w:val="22"/>
          <w:szCs w:val="22"/>
        </w:rPr>
        <w:t>podwykonawstwo, której przedmiotem są roboty budowlane, lub który zawarł przedłożoną zamawiającemu umowę o podwykonawstwo, której przedmiotem są dostawy lub usługi, w</w:t>
      </w:r>
      <w:r w:rsidR="00483080" w:rsidRPr="00B21C38">
        <w:rPr>
          <w:rFonts w:asciiTheme="minorHAnsi" w:hAnsiTheme="minorHAnsi" w:cstheme="minorHAnsi"/>
          <w:sz w:val="22"/>
          <w:szCs w:val="22"/>
        </w:rPr>
        <w:t> </w:t>
      </w:r>
      <w:r w:rsidRPr="00B21C38">
        <w:rPr>
          <w:rFonts w:asciiTheme="minorHAnsi" w:hAnsiTheme="minorHAnsi" w:cstheme="minorHAnsi"/>
          <w:sz w:val="22"/>
          <w:szCs w:val="22"/>
        </w:rPr>
        <w:t xml:space="preserve">przypadku uchylenia się od obowiązku zapłaty odpowiednio przez </w:t>
      </w:r>
      <w:r w:rsidR="005D55E9"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ykonawcę, podwykonawcę lub dalszego podwykonawcę. </w:t>
      </w:r>
    </w:p>
    <w:p w14:paraId="78C55EA6" w14:textId="30A4AD1F"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Wynagrodzenie, o którym mowa w </w:t>
      </w:r>
      <w:r w:rsidR="00483080" w:rsidRPr="00B21C38">
        <w:rPr>
          <w:rFonts w:asciiTheme="minorHAnsi" w:hAnsiTheme="minorHAnsi" w:cstheme="minorHAnsi"/>
          <w:sz w:val="22"/>
          <w:szCs w:val="22"/>
        </w:rPr>
        <w:t>§ 1</w:t>
      </w:r>
      <w:r w:rsidR="005D55E9" w:rsidRPr="00B21C38">
        <w:rPr>
          <w:rFonts w:asciiTheme="minorHAnsi" w:hAnsiTheme="minorHAnsi" w:cstheme="minorHAnsi"/>
          <w:sz w:val="22"/>
          <w:szCs w:val="22"/>
        </w:rPr>
        <w:t>4</w:t>
      </w:r>
      <w:r w:rsidR="00483080"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5D55E9" w:rsidRPr="00B21C38">
        <w:rPr>
          <w:rFonts w:asciiTheme="minorHAnsi" w:hAnsiTheme="minorHAnsi" w:cstheme="minorHAnsi"/>
          <w:sz w:val="22"/>
          <w:szCs w:val="22"/>
        </w:rPr>
        <w:t>1</w:t>
      </w:r>
      <w:r w:rsidR="00C51183" w:rsidRPr="00B21C38">
        <w:rPr>
          <w:rFonts w:asciiTheme="minorHAnsi" w:hAnsiTheme="minorHAnsi" w:cstheme="minorHAnsi"/>
          <w:sz w:val="22"/>
          <w:szCs w:val="22"/>
        </w:rPr>
        <w:t>9</w:t>
      </w:r>
      <w:r w:rsidR="00483080" w:rsidRPr="00B21C38">
        <w:rPr>
          <w:rFonts w:asciiTheme="minorHAnsi" w:hAnsiTheme="minorHAnsi" w:cstheme="minorHAnsi"/>
          <w:sz w:val="22"/>
          <w:szCs w:val="22"/>
        </w:rPr>
        <w:t xml:space="preserve"> </w:t>
      </w:r>
      <w:r w:rsidR="00784DE1" w:rsidRPr="00B21C38">
        <w:rPr>
          <w:rFonts w:asciiTheme="minorHAnsi" w:hAnsiTheme="minorHAnsi" w:cstheme="minorHAnsi"/>
          <w:sz w:val="22"/>
          <w:szCs w:val="22"/>
        </w:rPr>
        <w:t>Umow</w:t>
      </w:r>
      <w:r w:rsidR="00483080" w:rsidRPr="00B21C38">
        <w:rPr>
          <w:rFonts w:asciiTheme="minorHAnsi" w:hAnsiTheme="minorHAnsi" w:cstheme="minorHAnsi"/>
          <w:sz w:val="22"/>
          <w:szCs w:val="22"/>
        </w:rPr>
        <w:t>y</w:t>
      </w:r>
      <w:r w:rsidRPr="00B21C38">
        <w:rPr>
          <w:rFonts w:asciiTheme="minorHAnsi" w:hAnsiTheme="minorHAnsi" w:cstheme="minorHAnsi"/>
          <w:sz w:val="22"/>
          <w:szCs w:val="22"/>
        </w:rPr>
        <w:t xml:space="preserve">, dotyczy wyłącznie należności powstałych po zaakceptowaniu przez </w:t>
      </w:r>
      <w:r w:rsidR="000F601B"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umowy o podwykonawstwo, której przedmiotem </w:t>
      </w:r>
      <w:r w:rsidRPr="00B21C38">
        <w:rPr>
          <w:rFonts w:asciiTheme="minorHAnsi" w:hAnsiTheme="minorHAnsi" w:cstheme="minorHAnsi"/>
          <w:sz w:val="22"/>
          <w:szCs w:val="22"/>
        </w:rPr>
        <w:lastRenderedPageBreak/>
        <w:t>są</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roboty budowlane, lub po przedłożeniu </w:t>
      </w:r>
      <w:r w:rsidR="00E9601B" w:rsidRPr="00B21C38">
        <w:rPr>
          <w:rFonts w:asciiTheme="minorHAnsi" w:hAnsiTheme="minorHAnsi" w:cstheme="minorHAnsi"/>
          <w:sz w:val="22"/>
          <w:szCs w:val="22"/>
        </w:rPr>
        <w:t>Z</w:t>
      </w:r>
      <w:r w:rsidRPr="00B21C38">
        <w:rPr>
          <w:rFonts w:asciiTheme="minorHAnsi" w:hAnsiTheme="minorHAnsi" w:cstheme="minorHAnsi"/>
          <w:sz w:val="22"/>
          <w:szCs w:val="22"/>
        </w:rPr>
        <w:t>amawiającemu poświadczonej za zgodność z</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oryginałem kopii umowy o podwykonawstwo, której przedmiotem są dostawy lub usługi. </w:t>
      </w:r>
    </w:p>
    <w:p w14:paraId="4D3BEF68" w14:textId="77777777" w:rsidR="006C1036"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Bezpośrednia zapłata obejmuje wyłącznie należne wynagrodzenie, bez odsetek, należnych podwykonawcy lub dalszemu podwykonawcy. </w:t>
      </w:r>
    </w:p>
    <w:p w14:paraId="5451375E" w14:textId="54B9839A" w:rsidR="006C1036" w:rsidRPr="00B21C38" w:rsidRDefault="006C1036"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przed dokonaniem bezpośredniej zapłaty, jest obowiązany umożliwić Wykonawcy zgłoszenie pisemnych uwag dotyczących zasadności bezpośredniej zapłaty wynagrodzenia podwykonawcy lub dalszemu podwykonawcy. Zamawiający informuje o terminie zgłaszania uwag nie krótszym niż 7 dni od dnia doręczenia tej informacji. W uwagach nie można powoływać się na potrącenie roszczeń Wykonawcy względem podwykonawcy niezwiązanych z realizacją umowy </w:t>
      </w:r>
      <w:r w:rsidR="00E9601B" w:rsidRPr="00B21C38">
        <w:rPr>
          <w:rFonts w:asciiTheme="minorHAnsi" w:hAnsiTheme="minorHAnsi" w:cstheme="minorHAnsi"/>
          <w:sz w:val="22"/>
          <w:szCs w:val="22"/>
        </w:rPr>
        <w:t>o </w:t>
      </w:r>
      <w:r w:rsidRPr="00B21C38">
        <w:rPr>
          <w:rFonts w:asciiTheme="minorHAnsi" w:hAnsiTheme="minorHAnsi" w:cstheme="minorHAnsi"/>
          <w:sz w:val="22"/>
          <w:szCs w:val="22"/>
        </w:rPr>
        <w:t xml:space="preserve">podwykonawstwo. </w:t>
      </w:r>
    </w:p>
    <w:p w14:paraId="6E8DD38B" w14:textId="2DCD2E25"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zgłoszenia uwag, o których mowa w ust. </w:t>
      </w:r>
      <w:r w:rsidR="006711F9" w:rsidRPr="00B21C38">
        <w:rPr>
          <w:rFonts w:asciiTheme="minorHAnsi" w:hAnsiTheme="minorHAnsi" w:cstheme="minorHAnsi"/>
          <w:sz w:val="22"/>
          <w:szCs w:val="22"/>
        </w:rPr>
        <w:t>22</w:t>
      </w:r>
      <w:r w:rsidRPr="00B21C38">
        <w:rPr>
          <w:rFonts w:asciiTheme="minorHAnsi" w:hAnsiTheme="minorHAnsi" w:cstheme="minorHAnsi"/>
          <w:sz w:val="22"/>
          <w:szCs w:val="22"/>
        </w:rPr>
        <w:t xml:space="preserve">, w terminie wskazanym przez </w:t>
      </w:r>
      <w:r w:rsidR="00892129"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w:t>
      </w:r>
      <w:r w:rsidR="00892129"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amawiający może: </w:t>
      </w:r>
    </w:p>
    <w:p w14:paraId="51F97973" w14:textId="33700F71" w:rsidR="0003597A" w:rsidRPr="00B21C38" w:rsidRDefault="0003597A" w:rsidP="00596CBF">
      <w:pPr>
        <w:pStyle w:val="Akapitzlist"/>
        <w:numPr>
          <w:ilvl w:val="0"/>
          <w:numId w:val="1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nie dokonać bezpośredniej zapłaty wynagrodzenia podwykonawcy lub dalszemu podwykonawcy, jeżeli </w:t>
      </w:r>
      <w:r w:rsidR="00D03F9F" w:rsidRPr="00B21C38">
        <w:rPr>
          <w:rFonts w:asciiTheme="minorHAnsi" w:hAnsiTheme="minorHAnsi" w:cstheme="minorHAnsi"/>
          <w:sz w:val="22"/>
          <w:szCs w:val="22"/>
        </w:rPr>
        <w:t>W</w:t>
      </w:r>
      <w:r w:rsidRPr="00B21C38">
        <w:rPr>
          <w:rFonts w:asciiTheme="minorHAnsi" w:hAnsiTheme="minorHAnsi" w:cstheme="minorHAnsi"/>
          <w:sz w:val="22"/>
          <w:szCs w:val="22"/>
        </w:rPr>
        <w:t>ykonawca wykaże niezasadność takiej zapłaty albo</w:t>
      </w:r>
      <w:r w:rsidR="00D03F9F" w:rsidRPr="00B21C38">
        <w:rPr>
          <w:rFonts w:asciiTheme="minorHAnsi" w:hAnsiTheme="minorHAnsi" w:cstheme="minorHAnsi"/>
          <w:sz w:val="22"/>
          <w:szCs w:val="22"/>
        </w:rPr>
        <w:t>;</w:t>
      </w:r>
      <w:r w:rsidRPr="00B21C38">
        <w:rPr>
          <w:rFonts w:asciiTheme="minorHAnsi" w:hAnsiTheme="minorHAnsi" w:cstheme="minorHAnsi"/>
          <w:sz w:val="22"/>
          <w:szCs w:val="22"/>
        </w:rPr>
        <w:t xml:space="preserve"> </w:t>
      </w:r>
    </w:p>
    <w:p w14:paraId="6AB517A7" w14:textId="6D0D3F42" w:rsidR="0003597A" w:rsidRPr="00B21C38" w:rsidRDefault="0003597A" w:rsidP="00596CBF">
      <w:pPr>
        <w:pStyle w:val="Akapitzlist"/>
        <w:numPr>
          <w:ilvl w:val="0"/>
          <w:numId w:val="1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złożyć do depozytu sądowego kwotę potrzebną na pokrycie wynagrodzenia podwykonawcy lub dalszego podwykonawcy, w przypadku istnienia zasadniczej wątpliwości </w:t>
      </w:r>
      <w:r w:rsidR="00D03F9F" w:rsidRPr="00B21C38">
        <w:rPr>
          <w:rFonts w:asciiTheme="minorHAnsi" w:hAnsiTheme="minorHAnsi" w:cstheme="minorHAnsi"/>
          <w:sz w:val="22"/>
          <w:szCs w:val="22"/>
        </w:rPr>
        <w:t>Z</w:t>
      </w:r>
      <w:r w:rsidRPr="00B21C38">
        <w:rPr>
          <w:rFonts w:asciiTheme="minorHAnsi" w:hAnsiTheme="minorHAnsi" w:cstheme="minorHAnsi"/>
          <w:sz w:val="22"/>
          <w:szCs w:val="22"/>
        </w:rPr>
        <w:t>amawiającego co do wysokości należnej zapłaty lub podmiotu, któremu płatność się należy, albo</w:t>
      </w:r>
      <w:r w:rsidR="004E7D9E" w:rsidRPr="00B21C38">
        <w:rPr>
          <w:rFonts w:asciiTheme="minorHAnsi" w:hAnsiTheme="minorHAnsi" w:cstheme="minorHAnsi"/>
          <w:sz w:val="22"/>
          <w:szCs w:val="22"/>
        </w:rPr>
        <w:t>;</w:t>
      </w:r>
      <w:r w:rsidRPr="00B21C38">
        <w:rPr>
          <w:rFonts w:asciiTheme="minorHAnsi" w:hAnsiTheme="minorHAnsi" w:cstheme="minorHAnsi"/>
          <w:sz w:val="22"/>
          <w:szCs w:val="22"/>
        </w:rPr>
        <w:t xml:space="preserve"> </w:t>
      </w:r>
    </w:p>
    <w:p w14:paraId="40594A91" w14:textId="035EFD47" w:rsidR="0003597A" w:rsidRPr="00B21C38" w:rsidRDefault="0003597A" w:rsidP="00596CBF">
      <w:pPr>
        <w:pStyle w:val="Akapitzlist"/>
        <w:numPr>
          <w:ilvl w:val="0"/>
          <w:numId w:val="19"/>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dokonać bezpośredniej zapłaty wynagrodzenia podwykonawcy lub dalszemu podwykonawcy, jeżeli podwykonawca lub dalszy podwykonawca wykaże zasadność takiej zapłaty. </w:t>
      </w:r>
    </w:p>
    <w:p w14:paraId="3C8E81E8" w14:textId="3040C5AE"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0"/>
          <w:szCs w:val="20"/>
        </w:rPr>
      </w:pPr>
      <w:r w:rsidRPr="00B21C38">
        <w:rPr>
          <w:rFonts w:asciiTheme="minorHAnsi" w:hAnsiTheme="minorHAnsi" w:cstheme="minorHAnsi"/>
          <w:sz w:val="22"/>
          <w:szCs w:val="22"/>
        </w:rPr>
        <w:t xml:space="preserve">W przypadku dokonania bezpośredniej zapłaty podwykonawcy lub dalszemu podwykonawcy </w:t>
      </w:r>
      <w:r w:rsidR="008D7FD2"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amawiający potrąca kwotę wypłaconego wynagrodzenia z wynagrodzenia należnego </w:t>
      </w:r>
      <w:r w:rsidR="002040BB"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ykonawcy. </w:t>
      </w:r>
      <w:r w:rsidR="007D1567" w:rsidRPr="00B21C38">
        <w:rPr>
          <w:rFonts w:asciiTheme="minorHAnsi" w:hAnsiTheme="minorHAnsi" w:cstheme="minorHAnsi"/>
          <w:b/>
          <w:bCs/>
          <w:sz w:val="20"/>
          <w:szCs w:val="20"/>
        </w:rPr>
        <w:t xml:space="preserve"> </w:t>
      </w:r>
    </w:p>
    <w:p w14:paraId="0979EDE6" w14:textId="3FEC840B" w:rsidR="0003597A" w:rsidRPr="00B21C38" w:rsidRDefault="0003597A" w:rsidP="00596CBF">
      <w:pPr>
        <w:pStyle w:val="Akapitzlist"/>
        <w:numPr>
          <w:ilvl w:val="0"/>
          <w:numId w:val="16"/>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Konieczność wielokrotnego </w:t>
      </w:r>
      <w:r w:rsidR="008D7FD2" w:rsidRPr="00B21C38">
        <w:rPr>
          <w:rFonts w:asciiTheme="minorHAnsi" w:hAnsiTheme="minorHAnsi" w:cstheme="minorHAnsi"/>
          <w:sz w:val="22"/>
          <w:szCs w:val="22"/>
        </w:rPr>
        <w:t xml:space="preserve">(maksymalnie 3-krotnego) </w:t>
      </w:r>
      <w:r w:rsidRPr="00B21C38">
        <w:rPr>
          <w:rFonts w:asciiTheme="minorHAnsi" w:hAnsiTheme="minorHAnsi" w:cstheme="minorHAnsi"/>
          <w:sz w:val="22"/>
          <w:szCs w:val="22"/>
        </w:rPr>
        <w:t xml:space="preserve">dokonywania bezpośredniej zapłaty podwykonawcy lub dalszemu podwykonawcy lub konieczność dokonania bezpośrednich zapłat na sumę większą niż 5% wartości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może stanowić podstawę do odstąpienia od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w:t>
      </w:r>
      <w:r w:rsidR="002040BB" w:rsidRPr="00B21C38">
        <w:rPr>
          <w:rFonts w:asciiTheme="minorHAnsi" w:hAnsiTheme="minorHAnsi" w:cstheme="minorHAnsi"/>
          <w:sz w:val="22"/>
          <w:szCs w:val="22"/>
        </w:rPr>
        <w:t xml:space="preserve"> </w:t>
      </w:r>
      <w:r w:rsidR="00FC4A3D" w:rsidRPr="00B21C38">
        <w:rPr>
          <w:rFonts w:asciiTheme="minorHAnsi" w:hAnsiTheme="minorHAnsi" w:cstheme="minorHAnsi"/>
          <w:sz w:val="22"/>
          <w:szCs w:val="22"/>
        </w:rPr>
        <w:t>z </w:t>
      </w:r>
      <w:r w:rsidR="002040BB" w:rsidRPr="00B21C38">
        <w:rPr>
          <w:rFonts w:asciiTheme="minorHAnsi" w:hAnsiTheme="minorHAnsi" w:cstheme="minorHAnsi"/>
          <w:sz w:val="22"/>
          <w:szCs w:val="22"/>
        </w:rPr>
        <w:t>przyczyn leżących po stronie Wykonawcy</w:t>
      </w:r>
      <w:r w:rsidR="00827166" w:rsidRPr="00B21C38">
        <w:rPr>
          <w:rFonts w:asciiTheme="minorHAnsi" w:hAnsiTheme="minorHAnsi" w:cstheme="minorHAnsi"/>
          <w:sz w:val="22"/>
          <w:szCs w:val="22"/>
        </w:rPr>
        <w:t xml:space="preserve"> w terminie 30 dni od dnia dokonania trzeciej bezpośredniej płatności lub od dnia przekroczenia</w:t>
      </w:r>
      <w:r w:rsidR="000C68EE" w:rsidRPr="00B21C38">
        <w:rPr>
          <w:rFonts w:asciiTheme="minorHAnsi" w:hAnsiTheme="minorHAnsi" w:cstheme="minorHAnsi"/>
          <w:sz w:val="22"/>
          <w:szCs w:val="22"/>
        </w:rPr>
        <w:t xml:space="preserve"> sumy bezpośrednich płatności 5% wartości Umowy</w:t>
      </w:r>
      <w:r w:rsidRPr="00B21C38">
        <w:rPr>
          <w:rFonts w:asciiTheme="minorHAnsi" w:hAnsiTheme="minorHAnsi" w:cstheme="minorHAnsi"/>
          <w:sz w:val="22"/>
          <w:szCs w:val="22"/>
        </w:rPr>
        <w:t>.</w:t>
      </w:r>
      <w:r w:rsidR="000233DC" w:rsidRPr="00B21C38">
        <w:rPr>
          <w:rFonts w:asciiTheme="minorHAnsi" w:hAnsiTheme="minorHAnsi" w:cstheme="minorHAnsi"/>
          <w:sz w:val="22"/>
          <w:szCs w:val="22"/>
        </w:rPr>
        <w:t xml:space="preserve"> </w:t>
      </w:r>
    </w:p>
    <w:p w14:paraId="25A84B00" w14:textId="6F92800C" w:rsidR="0003597A" w:rsidRPr="00B21C38" w:rsidRDefault="0003597A" w:rsidP="00596CBF">
      <w:pPr>
        <w:pStyle w:val="Akapitzlist"/>
        <w:numPr>
          <w:ilvl w:val="0"/>
          <w:numId w:val="1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Do zasad odpowiedzialności </w:t>
      </w:r>
      <w:r w:rsidR="002040BB"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w:t>
      </w:r>
      <w:r w:rsidR="002040BB"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ykonawcy, podwykonawcy lub dalszego podwykonawcy z tytułu wykonanych robót budowlanych stosuje się przepisy ustawy z dnia </w:t>
      </w:r>
      <w:r w:rsidR="00C25133" w:rsidRPr="00B21C38">
        <w:rPr>
          <w:rFonts w:asciiTheme="minorHAnsi" w:hAnsiTheme="minorHAnsi" w:cstheme="minorHAnsi"/>
          <w:sz w:val="22"/>
          <w:szCs w:val="22"/>
        </w:rPr>
        <w:t>23 </w:t>
      </w:r>
      <w:r w:rsidRPr="00B21C38">
        <w:rPr>
          <w:rFonts w:asciiTheme="minorHAnsi" w:hAnsiTheme="minorHAnsi" w:cstheme="minorHAnsi"/>
          <w:sz w:val="22"/>
          <w:szCs w:val="22"/>
        </w:rPr>
        <w:t xml:space="preserve">kwietnia 1964 r. - Kodeks cywilny, jeżeli przepisy ustawy nie stanowią inaczej. </w:t>
      </w:r>
    </w:p>
    <w:p w14:paraId="272D30CE" w14:textId="77777777" w:rsidR="005C3584" w:rsidRPr="00B21C38" w:rsidRDefault="005C3584" w:rsidP="00B422A0">
      <w:pPr>
        <w:pStyle w:val="Bezodstpw"/>
        <w:spacing w:line="276" w:lineRule="auto"/>
        <w:rPr>
          <w:rFonts w:asciiTheme="minorHAnsi" w:hAnsiTheme="minorHAnsi" w:cstheme="minorHAnsi"/>
        </w:rPr>
      </w:pPr>
    </w:p>
    <w:p w14:paraId="00B51081" w14:textId="5E69AC67" w:rsidR="00A02CEA" w:rsidRPr="00B21C38" w:rsidRDefault="00A02CEA" w:rsidP="00596CBF">
      <w:pPr>
        <w:spacing w:after="0" w:line="276" w:lineRule="auto"/>
        <w:ind w:left="284" w:hanging="284"/>
        <w:jc w:val="center"/>
        <w:rPr>
          <w:rFonts w:asciiTheme="minorHAnsi" w:hAnsiTheme="minorHAnsi" w:cstheme="minorHAnsi"/>
          <w:b/>
          <w:bCs/>
          <w:sz w:val="22"/>
          <w:szCs w:val="22"/>
        </w:rPr>
      </w:pPr>
      <w:r w:rsidRPr="00B21C38">
        <w:rPr>
          <w:rFonts w:asciiTheme="minorHAnsi" w:hAnsiTheme="minorHAnsi" w:cstheme="minorHAnsi"/>
          <w:b/>
          <w:bCs/>
          <w:sz w:val="22"/>
          <w:szCs w:val="22"/>
        </w:rPr>
        <w:t>§ 1</w:t>
      </w:r>
      <w:r w:rsidR="000056D7" w:rsidRPr="00B21C38">
        <w:rPr>
          <w:rFonts w:asciiTheme="minorHAnsi" w:hAnsiTheme="minorHAnsi" w:cstheme="minorHAnsi"/>
          <w:b/>
          <w:bCs/>
          <w:sz w:val="22"/>
          <w:szCs w:val="22"/>
        </w:rPr>
        <w:t>5</w:t>
      </w:r>
    </w:p>
    <w:p w14:paraId="3E580DD1" w14:textId="4728BBAF" w:rsidR="00A02CEA" w:rsidRPr="00B21C38" w:rsidRDefault="00A02CEA" w:rsidP="00596CBF">
      <w:pPr>
        <w:spacing w:after="0" w:line="276" w:lineRule="auto"/>
        <w:ind w:left="284" w:hanging="284"/>
        <w:jc w:val="center"/>
        <w:rPr>
          <w:rFonts w:asciiTheme="minorHAnsi" w:hAnsiTheme="minorHAnsi" w:cstheme="minorHAnsi"/>
          <w:b/>
          <w:bCs/>
          <w:sz w:val="22"/>
          <w:szCs w:val="22"/>
        </w:rPr>
      </w:pPr>
      <w:r w:rsidRPr="00B21C38">
        <w:rPr>
          <w:rFonts w:asciiTheme="minorHAnsi" w:hAnsiTheme="minorHAnsi" w:cstheme="minorHAnsi"/>
          <w:b/>
          <w:bCs/>
          <w:sz w:val="22"/>
          <w:szCs w:val="22"/>
        </w:rPr>
        <w:t>Wymagania, o których mowa w art. 95 ust. 1 ustawy Pzp</w:t>
      </w:r>
    </w:p>
    <w:p w14:paraId="5316DD0C" w14:textId="77777777" w:rsidR="00A02CEA" w:rsidRPr="00B21C38" w:rsidRDefault="00A02CEA" w:rsidP="00596CBF">
      <w:pPr>
        <w:spacing w:after="120" w:line="276" w:lineRule="auto"/>
        <w:ind w:left="284" w:hanging="284"/>
        <w:jc w:val="center"/>
        <w:rPr>
          <w:rFonts w:asciiTheme="minorHAnsi" w:hAnsiTheme="minorHAnsi" w:cstheme="minorHAnsi"/>
          <w:b/>
          <w:bCs/>
          <w:sz w:val="22"/>
          <w:szCs w:val="22"/>
        </w:rPr>
      </w:pPr>
      <w:r w:rsidRPr="00B21C38">
        <w:rPr>
          <w:rFonts w:asciiTheme="minorHAnsi" w:hAnsiTheme="minorHAnsi" w:cstheme="minorHAnsi"/>
          <w:b/>
          <w:bCs/>
          <w:sz w:val="22"/>
          <w:szCs w:val="22"/>
        </w:rPr>
        <w:t>związane z realizacją zamówienia</w:t>
      </w:r>
    </w:p>
    <w:p w14:paraId="2F2AF232" w14:textId="38923D5A" w:rsidR="00A02CEA" w:rsidRPr="00B21C38" w:rsidRDefault="00A02CEA" w:rsidP="00596CBF">
      <w:pPr>
        <w:pStyle w:val="Akapitzlist"/>
        <w:numPr>
          <w:ilvl w:val="0"/>
          <w:numId w:val="30"/>
        </w:numPr>
        <w:spacing w:after="200" w:line="276" w:lineRule="auto"/>
        <w:ind w:left="284" w:hanging="284"/>
        <w:jc w:val="both"/>
        <w:rPr>
          <w:rFonts w:asciiTheme="minorHAnsi" w:hAnsiTheme="minorHAnsi" w:cstheme="minorHAnsi"/>
          <w:sz w:val="22"/>
          <w:szCs w:val="22"/>
        </w:rPr>
      </w:pPr>
      <w:r w:rsidRPr="00B21C38">
        <w:rPr>
          <w:rFonts w:asciiTheme="minorHAnsi" w:hAnsiTheme="minorHAnsi" w:cstheme="minorHAnsi"/>
          <w:sz w:val="22"/>
          <w:szCs w:val="22"/>
        </w:rPr>
        <w:t>Wykonawca (oraz jego podwykonawca i dalsi podwykonawcy) jest zobowiązany do zatrudnienia na</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podstawie umowy o pracę osób wykonujących czynności w zakresie realizacji </w:t>
      </w:r>
      <w:r w:rsidR="00F045D6" w:rsidRPr="00B21C38">
        <w:rPr>
          <w:rFonts w:asciiTheme="minorHAnsi" w:hAnsiTheme="minorHAnsi" w:cstheme="minorHAnsi"/>
          <w:sz w:val="22"/>
          <w:szCs w:val="22"/>
        </w:rPr>
        <w:t>P</w:t>
      </w:r>
      <w:r w:rsidRPr="00B21C38">
        <w:rPr>
          <w:rFonts w:asciiTheme="minorHAnsi" w:hAnsiTheme="minorHAnsi" w:cstheme="minorHAnsi"/>
          <w:sz w:val="22"/>
          <w:szCs w:val="22"/>
        </w:rPr>
        <w:t>rzedmiotu zamówienia, jeżeli wykonywanie tych czynności polegać będzie na wykonywaniu pracy w sposób określony w art. 22 § 1 ustawy z dnia 26 czerwca 1974 r. – Kodeks pracy.</w:t>
      </w:r>
    </w:p>
    <w:p w14:paraId="1D9A4407" w14:textId="77AE3D56" w:rsidR="00A02CEA" w:rsidRPr="00B21C38" w:rsidRDefault="00A02CEA" w:rsidP="00596CBF">
      <w:pPr>
        <w:pStyle w:val="Akapitzlist"/>
        <w:numPr>
          <w:ilvl w:val="0"/>
          <w:numId w:val="30"/>
        </w:numPr>
        <w:spacing w:after="0" w:line="276" w:lineRule="auto"/>
        <w:ind w:left="284" w:right="20" w:hanging="284"/>
        <w:jc w:val="both"/>
        <w:rPr>
          <w:rFonts w:asciiTheme="minorHAnsi" w:hAnsiTheme="minorHAnsi" w:cstheme="minorHAnsi"/>
          <w:sz w:val="22"/>
          <w:szCs w:val="22"/>
        </w:rPr>
      </w:pPr>
      <w:r w:rsidRPr="00B21C38">
        <w:rPr>
          <w:rFonts w:asciiTheme="minorHAnsi" w:hAnsiTheme="minorHAnsi" w:cstheme="minorHAnsi"/>
          <w:sz w:val="22"/>
          <w:szCs w:val="22"/>
        </w:rPr>
        <w:t xml:space="preserve">Powyższy obowiązek w szczególności dotyczy czynności: związanych z przygotowaniem placu budowy, wykonywaniem robót budowlanych, montażem urządzeń </w:t>
      </w:r>
      <w:r w:rsidR="006119AF" w:rsidRPr="00B21C38">
        <w:rPr>
          <w:rFonts w:asciiTheme="minorHAnsi" w:hAnsiTheme="minorHAnsi" w:cstheme="minorHAnsi"/>
          <w:sz w:val="22"/>
          <w:szCs w:val="22"/>
        </w:rPr>
        <w:t>lub</w:t>
      </w:r>
      <w:r w:rsidRPr="00B21C38">
        <w:rPr>
          <w:rFonts w:asciiTheme="minorHAnsi" w:hAnsiTheme="minorHAnsi" w:cstheme="minorHAnsi"/>
          <w:sz w:val="22"/>
          <w:szCs w:val="22"/>
        </w:rPr>
        <w:t xml:space="preserve"> instalacji. </w:t>
      </w:r>
    </w:p>
    <w:p w14:paraId="42308E8B" w14:textId="16532791" w:rsidR="00A02CEA" w:rsidRPr="00B21C38" w:rsidRDefault="00A02CEA" w:rsidP="00596CBF">
      <w:pPr>
        <w:pStyle w:val="Akapitzlist"/>
        <w:numPr>
          <w:ilvl w:val="0"/>
          <w:numId w:val="30"/>
        </w:numPr>
        <w:spacing w:after="0" w:line="276" w:lineRule="auto"/>
        <w:ind w:left="284" w:right="20" w:hanging="284"/>
        <w:jc w:val="both"/>
        <w:rPr>
          <w:rFonts w:asciiTheme="minorHAnsi" w:hAnsiTheme="minorHAnsi" w:cstheme="minorHAnsi"/>
          <w:sz w:val="22"/>
          <w:szCs w:val="22"/>
        </w:rPr>
      </w:pPr>
      <w:r w:rsidRPr="00B21C38">
        <w:rPr>
          <w:rFonts w:asciiTheme="minorHAnsi" w:hAnsiTheme="minorHAnsi" w:cstheme="minorHAnsi"/>
          <w:sz w:val="22"/>
          <w:szCs w:val="22"/>
        </w:rPr>
        <w:lastRenderedPageBreak/>
        <w:t>Wykonawca jest zobowiązany wprowadzić w każdej zawieranej umowie o podwykonawstwo stosowne zapisy zobowiązujące podwykonawców do zatrudnienia na umowę o pracę wszystkich osób wykonujących czynności, o których mowa w § 1</w:t>
      </w:r>
      <w:r w:rsidR="0021120D" w:rsidRPr="00B21C38">
        <w:rPr>
          <w:rFonts w:asciiTheme="minorHAnsi" w:hAnsiTheme="minorHAnsi" w:cstheme="minorHAnsi"/>
          <w:sz w:val="22"/>
          <w:szCs w:val="22"/>
        </w:rPr>
        <w:t>4</w:t>
      </w:r>
      <w:r w:rsidRPr="00B21C38">
        <w:rPr>
          <w:rFonts w:asciiTheme="minorHAnsi" w:hAnsiTheme="minorHAnsi" w:cstheme="minorHAnsi"/>
          <w:sz w:val="22"/>
          <w:szCs w:val="22"/>
        </w:rPr>
        <w:t xml:space="preserve"> ust. 1 i 2 powyżej.</w:t>
      </w:r>
    </w:p>
    <w:p w14:paraId="5BD947B5" w14:textId="1705DE74" w:rsidR="00A02CEA" w:rsidRPr="00B21C38" w:rsidRDefault="00A02CEA" w:rsidP="00596CBF">
      <w:pPr>
        <w:pStyle w:val="Akapitzlist"/>
        <w:numPr>
          <w:ilvl w:val="0"/>
          <w:numId w:val="30"/>
        </w:numPr>
        <w:spacing w:after="200" w:line="276" w:lineRule="auto"/>
        <w:ind w:left="284" w:hanging="284"/>
        <w:jc w:val="both"/>
        <w:rPr>
          <w:rFonts w:asciiTheme="minorHAnsi" w:hAnsiTheme="minorHAnsi" w:cstheme="minorHAnsi"/>
          <w:sz w:val="22"/>
          <w:szCs w:val="22"/>
        </w:rPr>
      </w:pPr>
      <w:r w:rsidRPr="00B21C38">
        <w:rPr>
          <w:rFonts w:asciiTheme="minorHAnsi" w:hAnsiTheme="minorHAnsi" w:cstheme="minorHAnsi"/>
          <w:sz w:val="22"/>
          <w:szCs w:val="22"/>
        </w:rPr>
        <w:t>W trakcie realizacji zamówienia Zamawiający uprawniony jest do wykonywania czynności kontrolnych wobec Wykonawcy odnośnie spełniania przez Wykonawcę lub podwykonawcę wymogu zatrudnienia na podstawie umowy o pracę osób wykonujących czynności wskazane w</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w:t>
      </w:r>
      <w:r w:rsidR="00C71606" w:rsidRPr="00B21C38">
        <w:rPr>
          <w:rFonts w:asciiTheme="minorHAnsi" w:hAnsiTheme="minorHAnsi" w:cstheme="minorHAnsi"/>
          <w:sz w:val="22"/>
          <w:szCs w:val="22"/>
        </w:rPr>
        <w:t> </w:t>
      </w:r>
      <w:r w:rsidRPr="00B21C38">
        <w:rPr>
          <w:rFonts w:asciiTheme="minorHAnsi" w:hAnsiTheme="minorHAnsi" w:cstheme="minorHAnsi"/>
          <w:sz w:val="22"/>
          <w:szCs w:val="22"/>
        </w:rPr>
        <w:t>1</w:t>
      </w:r>
      <w:r w:rsidR="0021120D" w:rsidRPr="00B21C38">
        <w:rPr>
          <w:rFonts w:asciiTheme="minorHAnsi" w:hAnsiTheme="minorHAnsi" w:cstheme="minorHAnsi"/>
          <w:sz w:val="22"/>
          <w:szCs w:val="22"/>
        </w:rPr>
        <w:t>4</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ust. 1 i 2 powyżej. Zamawiający uprawniony jest w szczególności do: </w:t>
      </w:r>
    </w:p>
    <w:p w14:paraId="39A0C318" w14:textId="77777777" w:rsidR="00A02CEA" w:rsidRPr="00B21C38" w:rsidRDefault="00A02CEA" w:rsidP="00596CBF">
      <w:pPr>
        <w:pStyle w:val="Akapitzlist"/>
        <w:numPr>
          <w:ilvl w:val="0"/>
          <w:numId w:val="31"/>
        </w:numPr>
        <w:spacing w:after="0" w:line="276" w:lineRule="auto"/>
        <w:ind w:left="567" w:hanging="283"/>
        <w:jc w:val="both"/>
        <w:rPr>
          <w:rFonts w:asciiTheme="minorHAnsi" w:hAnsiTheme="minorHAnsi" w:cstheme="minorHAnsi"/>
          <w:sz w:val="22"/>
          <w:szCs w:val="22"/>
        </w:rPr>
      </w:pPr>
      <w:r w:rsidRPr="00B21C38">
        <w:rPr>
          <w:rFonts w:asciiTheme="minorHAnsi" w:hAnsiTheme="minorHAnsi" w:cstheme="minorHAnsi"/>
          <w:sz w:val="22"/>
          <w:szCs w:val="22"/>
        </w:rPr>
        <w:t>żądania oświadczeń i dokumentów w zakresie potwierdzenia spełniania ww. wymogów i dokonywania ich oceny,</w:t>
      </w:r>
    </w:p>
    <w:p w14:paraId="67694F7A" w14:textId="73345B31" w:rsidR="00A02CEA" w:rsidRPr="00B21C38" w:rsidRDefault="00A02CEA" w:rsidP="00596CBF">
      <w:pPr>
        <w:pStyle w:val="Akapitzlist"/>
        <w:numPr>
          <w:ilvl w:val="0"/>
          <w:numId w:val="31"/>
        </w:numPr>
        <w:spacing w:after="0" w:line="276" w:lineRule="auto"/>
        <w:ind w:left="567" w:hanging="283"/>
        <w:jc w:val="both"/>
        <w:rPr>
          <w:rFonts w:asciiTheme="minorHAnsi" w:hAnsiTheme="minorHAnsi" w:cstheme="minorHAnsi"/>
          <w:sz w:val="22"/>
          <w:szCs w:val="22"/>
        </w:rPr>
      </w:pPr>
      <w:r w:rsidRPr="00B21C38">
        <w:rPr>
          <w:rFonts w:asciiTheme="minorHAnsi" w:hAnsiTheme="minorHAnsi" w:cstheme="minorHAnsi"/>
          <w:sz w:val="22"/>
          <w:szCs w:val="22"/>
        </w:rPr>
        <w:t>żądania wyjaśnień w przypadku wątpliwości w zakresie potwierdzenia spełniania ww.</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wymogów,</w:t>
      </w:r>
    </w:p>
    <w:p w14:paraId="4E1ADA67" w14:textId="77777777" w:rsidR="00A02CEA" w:rsidRPr="00B21C38" w:rsidRDefault="00A02CEA" w:rsidP="00596CBF">
      <w:pPr>
        <w:pStyle w:val="Akapitzlist"/>
        <w:numPr>
          <w:ilvl w:val="0"/>
          <w:numId w:val="31"/>
        </w:numPr>
        <w:spacing w:after="0" w:line="276" w:lineRule="auto"/>
        <w:ind w:left="567" w:hanging="283"/>
        <w:jc w:val="both"/>
        <w:rPr>
          <w:rFonts w:asciiTheme="minorHAnsi" w:hAnsiTheme="minorHAnsi" w:cstheme="minorHAnsi"/>
          <w:sz w:val="22"/>
          <w:szCs w:val="22"/>
        </w:rPr>
      </w:pPr>
      <w:r w:rsidRPr="00B21C38">
        <w:rPr>
          <w:rFonts w:asciiTheme="minorHAnsi" w:hAnsiTheme="minorHAnsi" w:cstheme="minorHAnsi"/>
          <w:sz w:val="22"/>
          <w:szCs w:val="22"/>
        </w:rPr>
        <w:t>przeprowadzania kontroli na miejscu wykonywania świadczenia.</w:t>
      </w:r>
    </w:p>
    <w:p w14:paraId="77398E83" w14:textId="3211DABC" w:rsidR="00A02CEA" w:rsidRPr="00B21C38" w:rsidRDefault="00A02CEA" w:rsidP="00596CBF">
      <w:pPr>
        <w:pStyle w:val="Akapitzlist"/>
        <w:numPr>
          <w:ilvl w:val="0"/>
          <w:numId w:val="30"/>
        </w:numPr>
        <w:spacing w:after="200" w:line="276" w:lineRule="auto"/>
        <w:ind w:left="284" w:hanging="284"/>
        <w:jc w:val="both"/>
        <w:rPr>
          <w:rFonts w:asciiTheme="minorHAnsi" w:hAnsiTheme="minorHAnsi" w:cstheme="minorHAnsi"/>
          <w:sz w:val="22"/>
          <w:szCs w:val="22"/>
        </w:rPr>
      </w:pPr>
      <w:r w:rsidRPr="00B21C38">
        <w:rPr>
          <w:rFonts w:asciiTheme="minorHAnsi" w:hAnsiTheme="minorHAnsi" w:cstheme="minorHAnsi"/>
          <w:sz w:val="22"/>
          <w:szCs w:val="22"/>
        </w:rPr>
        <w:t>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i 2 czynności w trakcie realizacji zamówienia:</w:t>
      </w:r>
    </w:p>
    <w:p w14:paraId="761D2369" w14:textId="7344E2A5" w:rsidR="00A02CEA" w:rsidRPr="00B21C38" w:rsidRDefault="00A02CEA" w:rsidP="00596CBF">
      <w:pPr>
        <w:pStyle w:val="Akapitzlist"/>
        <w:numPr>
          <w:ilvl w:val="0"/>
          <w:numId w:val="32"/>
        </w:numPr>
        <w:spacing w:after="200" w:line="276" w:lineRule="auto"/>
        <w:ind w:left="567" w:hanging="283"/>
        <w:jc w:val="both"/>
        <w:rPr>
          <w:rFonts w:asciiTheme="minorHAnsi" w:hAnsiTheme="minorHAnsi" w:cstheme="minorHAnsi"/>
          <w:sz w:val="22"/>
          <w:szCs w:val="22"/>
        </w:rPr>
      </w:pPr>
      <w:r w:rsidRPr="00B21C38">
        <w:rPr>
          <w:rFonts w:asciiTheme="minorHAnsi" w:hAnsiTheme="minorHAnsi" w:cstheme="minorHAnsi"/>
          <w:b/>
          <w:sz w:val="22"/>
          <w:szCs w:val="22"/>
        </w:rPr>
        <w:t xml:space="preserve">oświadczenie </w:t>
      </w:r>
      <w:r w:rsidR="00C71606" w:rsidRPr="00B21C38">
        <w:rPr>
          <w:rFonts w:asciiTheme="minorHAnsi" w:hAnsiTheme="minorHAnsi" w:cstheme="minorHAnsi"/>
          <w:b/>
          <w:sz w:val="22"/>
          <w:szCs w:val="22"/>
        </w:rPr>
        <w:t>W</w:t>
      </w:r>
      <w:r w:rsidRPr="00B21C38">
        <w:rPr>
          <w:rFonts w:asciiTheme="minorHAnsi" w:hAnsiTheme="minorHAnsi" w:cstheme="minorHAnsi"/>
          <w:b/>
          <w:sz w:val="22"/>
          <w:szCs w:val="22"/>
        </w:rPr>
        <w:t xml:space="preserve">ykonawcy lub podwykonawcy </w:t>
      </w:r>
      <w:r w:rsidRPr="00B21C38">
        <w:rPr>
          <w:rFonts w:asciiTheme="minorHAnsi" w:hAnsiTheme="minorHAnsi" w:cstheme="minorHAnsi"/>
          <w:sz w:val="22"/>
          <w:szCs w:val="22"/>
        </w:rPr>
        <w:t>o zatrudnieniu na podstawie umowy o pracę osób wykonujących czynności, których dotyczy wezwanie Zamawiającego. Oświadczenie to</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imieniu Wykonawcy lub podwykonawcy,</w:t>
      </w:r>
    </w:p>
    <w:p w14:paraId="56E45BAB" w14:textId="5733D52A" w:rsidR="00A02CEA" w:rsidRPr="00B21C38" w:rsidRDefault="00A02CEA" w:rsidP="00596CBF">
      <w:pPr>
        <w:pStyle w:val="Akapitzlist"/>
        <w:numPr>
          <w:ilvl w:val="0"/>
          <w:numId w:val="32"/>
        </w:numPr>
        <w:spacing w:before="120" w:after="200" w:line="276" w:lineRule="auto"/>
        <w:ind w:left="567" w:hanging="283"/>
        <w:jc w:val="both"/>
        <w:rPr>
          <w:rFonts w:asciiTheme="minorHAnsi" w:hAnsiTheme="minorHAnsi" w:cstheme="minorHAnsi"/>
          <w:sz w:val="22"/>
          <w:szCs w:val="22"/>
        </w:rPr>
      </w:pPr>
      <w:r w:rsidRPr="00B21C38">
        <w:rPr>
          <w:rFonts w:asciiTheme="minorHAnsi" w:hAnsiTheme="minorHAnsi" w:cstheme="minorHAnsi"/>
          <w:b/>
          <w:sz w:val="22"/>
          <w:szCs w:val="22"/>
        </w:rPr>
        <w:t xml:space="preserve">poświadczoną za zgodność z oryginałem odpowiednio przez Wykonawcę lub podwykonawcę kopię umowy/umów o pracę </w:t>
      </w:r>
      <w:r w:rsidRPr="00B21C38">
        <w:rPr>
          <w:rFonts w:asciiTheme="minorHAnsi" w:hAnsiTheme="minorHAnsi" w:cstheme="minorHAnsi"/>
          <w:sz w:val="22"/>
          <w:szCs w:val="22"/>
        </w:rPr>
        <w:t xml:space="preserve">osób wykonujących w trakcie realizacji zamówienia czynności, których dotyczy ww. oświadczenie Wykonawcy lub podwykonawcy (wraz z dokumentem regulującym zakres obowiązków, jeżeli został sporządzony). Kopia umowy/umów powinna </w:t>
      </w:r>
      <w:r w:rsidRPr="00B21C38">
        <w:rPr>
          <w:rFonts w:asciiTheme="minorHAnsi" w:hAnsiTheme="minorHAnsi" w:cstheme="minorHAnsi"/>
          <w:b/>
          <w:sz w:val="22"/>
          <w:szCs w:val="22"/>
        </w:rPr>
        <w:t>zostać zanonimizowana w sposób zapewniający ochronę danych osobowych pracowników</w:t>
      </w:r>
      <w:r w:rsidRPr="00B21C38">
        <w:rPr>
          <w:rFonts w:asciiTheme="minorHAnsi" w:hAnsiTheme="minorHAnsi" w:cstheme="minorHAnsi"/>
          <w:sz w:val="22"/>
          <w:szCs w:val="22"/>
        </w:rPr>
        <w:t>, zgodnie z przepisami ustawy z dnia 10 maja 2018 r. o ochronie danych osobowych (tj</w:t>
      </w:r>
      <w:r w:rsidR="00C96A38" w:rsidRPr="00B21C38">
        <w:rPr>
          <w:rFonts w:asciiTheme="minorHAnsi" w:hAnsiTheme="minorHAnsi" w:cstheme="minorHAnsi"/>
          <w:sz w:val="22"/>
          <w:szCs w:val="22"/>
        </w:rPr>
        <w:t>. w </w:t>
      </w:r>
      <w:r w:rsidRPr="00B21C38">
        <w:rPr>
          <w:rFonts w:asciiTheme="minorHAnsi" w:hAnsiTheme="minorHAnsi" w:cstheme="minorHAnsi"/>
          <w:sz w:val="22"/>
          <w:szCs w:val="22"/>
        </w:rPr>
        <w:t xml:space="preserve">szczególności bez adresów, </w:t>
      </w:r>
      <w:r w:rsidR="00A64925" w:rsidRPr="00B21C38">
        <w:rPr>
          <w:rFonts w:asciiTheme="minorHAnsi" w:hAnsiTheme="minorHAnsi" w:cstheme="minorHAnsi"/>
          <w:sz w:val="22"/>
          <w:szCs w:val="22"/>
        </w:rPr>
        <w:t>n</w:t>
      </w:r>
      <w:r w:rsidRPr="00B21C38">
        <w:rPr>
          <w:rFonts w:asciiTheme="minorHAnsi" w:hAnsiTheme="minorHAnsi" w:cstheme="minorHAnsi"/>
          <w:sz w:val="22"/>
          <w:szCs w:val="22"/>
        </w:rPr>
        <w:t xml:space="preserve">r PESEL pracowników). Imiona i nazwisko pracownika nie podlegają </w:t>
      </w:r>
      <w:proofErr w:type="spellStart"/>
      <w:r w:rsidRPr="00B21C38">
        <w:rPr>
          <w:rFonts w:asciiTheme="minorHAnsi" w:hAnsiTheme="minorHAnsi" w:cstheme="minorHAnsi"/>
          <w:sz w:val="22"/>
          <w:szCs w:val="22"/>
        </w:rPr>
        <w:t>anonimizacji</w:t>
      </w:r>
      <w:proofErr w:type="spellEnd"/>
      <w:r w:rsidRPr="00B21C38">
        <w:rPr>
          <w:rFonts w:asciiTheme="minorHAnsi" w:hAnsiTheme="minorHAnsi" w:cstheme="minorHAnsi"/>
          <w:sz w:val="22"/>
          <w:szCs w:val="22"/>
        </w:rPr>
        <w:t xml:space="preserve">. Informacje takie jak: data zawarcia umowy, rodzaj umowy o pracę </w:t>
      </w:r>
      <w:r w:rsidR="00A64925" w:rsidRPr="00B21C38">
        <w:rPr>
          <w:rFonts w:asciiTheme="minorHAnsi" w:hAnsiTheme="minorHAnsi" w:cstheme="minorHAnsi"/>
          <w:sz w:val="22"/>
          <w:szCs w:val="22"/>
        </w:rPr>
        <w:t>i </w:t>
      </w:r>
      <w:r w:rsidRPr="00B21C38">
        <w:rPr>
          <w:rFonts w:asciiTheme="minorHAnsi" w:hAnsiTheme="minorHAnsi" w:cstheme="minorHAnsi"/>
          <w:sz w:val="22"/>
          <w:szCs w:val="22"/>
        </w:rPr>
        <w:t xml:space="preserve">wymiar etatu powinny być możliwe do zidentyfikowania, </w:t>
      </w:r>
    </w:p>
    <w:p w14:paraId="119D97F3" w14:textId="0858A38A" w:rsidR="00A02CEA" w:rsidRPr="00B21C38" w:rsidRDefault="00A02CEA" w:rsidP="00596CBF">
      <w:pPr>
        <w:pStyle w:val="Akapitzlist"/>
        <w:numPr>
          <w:ilvl w:val="0"/>
          <w:numId w:val="32"/>
        </w:numPr>
        <w:spacing w:before="120" w:after="200" w:line="276" w:lineRule="auto"/>
        <w:ind w:left="567" w:hanging="283"/>
        <w:jc w:val="both"/>
        <w:rPr>
          <w:rFonts w:asciiTheme="minorHAnsi" w:hAnsiTheme="minorHAnsi" w:cstheme="minorHAnsi"/>
          <w:sz w:val="22"/>
          <w:szCs w:val="22"/>
        </w:rPr>
      </w:pPr>
      <w:r w:rsidRPr="00B21C38">
        <w:rPr>
          <w:rFonts w:asciiTheme="minorHAnsi" w:hAnsiTheme="minorHAnsi" w:cstheme="minorHAnsi"/>
          <w:b/>
          <w:sz w:val="22"/>
          <w:szCs w:val="22"/>
        </w:rPr>
        <w:t>zaświadczenie właściwego oddziału ZUS,</w:t>
      </w:r>
      <w:r w:rsidRPr="00B21C38">
        <w:rPr>
          <w:rFonts w:asciiTheme="minorHAnsi" w:hAnsiTheme="minorHAnsi" w:cstheme="minorHAnsi"/>
          <w:sz w:val="22"/>
          <w:szCs w:val="22"/>
        </w:rPr>
        <w:t xml:space="preserve"> potwierdzające opłacanie przez Wykonawcę lub</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podwykonawcę składek na ubezpieczenia społeczne i zdrowotne z tytułu zatrudnienia na</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podstawie umów o pracę za ostatni okres rozliczeniowy,</w:t>
      </w:r>
    </w:p>
    <w:p w14:paraId="65DAFD2C" w14:textId="2A4368B1" w:rsidR="00A02CEA" w:rsidRPr="00B21C38" w:rsidRDefault="00A02CEA" w:rsidP="00596CBF">
      <w:pPr>
        <w:pStyle w:val="Akapitzlist"/>
        <w:numPr>
          <w:ilvl w:val="0"/>
          <w:numId w:val="32"/>
        </w:numPr>
        <w:spacing w:after="0" w:line="276" w:lineRule="auto"/>
        <w:ind w:left="567" w:hanging="283"/>
        <w:jc w:val="both"/>
        <w:rPr>
          <w:rFonts w:asciiTheme="minorHAnsi" w:hAnsiTheme="minorHAnsi" w:cstheme="minorHAnsi"/>
          <w:sz w:val="22"/>
          <w:szCs w:val="22"/>
        </w:rPr>
      </w:pPr>
      <w:r w:rsidRPr="00B21C38">
        <w:rPr>
          <w:rFonts w:asciiTheme="minorHAnsi" w:hAnsiTheme="minorHAnsi" w:cstheme="minorHAnsi"/>
          <w:sz w:val="22"/>
          <w:szCs w:val="22"/>
        </w:rPr>
        <w:t>poświadczoną za zgodność z oryginałem odpowiednio przez Wykonawcę lub podwykonawcę</w:t>
      </w:r>
      <w:r w:rsidRPr="00B21C38">
        <w:rPr>
          <w:rFonts w:asciiTheme="minorHAnsi" w:hAnsiTheme="minorHAnsi" w:cstheme="minorHAnsi"/>
          <w:b/>
          <w:sz w:val="22"/>
          <w:szCs w:val="22"/>
        </w:rPr>
        <w:t xml:space="preserve"> kopię dowodu potwierdzającego zgłoszenie pracownika przez pracodawcę do ubezpieczeń</w:t>
      </w:r>
      <w:r w:rsidRPr="00B21C38">
        <w:rPr>
          <w:rFonts w:asciiTheme="minorHAnsi" w:hAnsiTheme="minorHAnsi" w:cstheme="minorHAnsi"/>
          <w:sz w:val="22"/>
          <w:szCs w:val="22"/>
        </w:rPr>
        <w:t xml:space="preserve">, zanonimizowaną w sposób zapewniający ochronę danych osobowych pracowników, zgodnie </w:t>
      </w:r>
      <w:r w:rsidR="001823A7" w:rsidRPr="00B21C38">
        <w:rPr>
          <w:rFonts w:asciiTheme="minorHAnsi" w:hAnsiTheme="minorHAnsi" w:cstheme="minorHAnsi"/>
          <w:sz w:val="22"/>
          <w:szCs w:val="22"/>
        </w:rPr>
        <w:t>z </w:t>
      </w:r>
      <w:r w:rsidRPr="00B21C38">
        <w:rPr>
          <w:rFonts w:asciiTheme="minorHAnsi" w:hAnsiTheme="minorHAnsi" w:cstheme="minorHAnsi"/>
          <w:sz w:val="22"/>
          <w:szCs w:val="22"/>
        </w:rPr>
        <w:t>przepisami Ustawy z dnia 10 maja 2018 r. o ochronie danych osobowych</w:t>
      </w:r>
      <w:r w:rsidR="001D2769"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Imiona i nazwisko pracownika nie podlegają </w:t>
      </w:r>
      <w:proofErr w:type="spellStart"/>
      <w:r w:rsidRPr="00B21C38">
        <w:rPr>
          <w:rFonts w:asciiTheme="minorHAnsi" w:hAnsiTheme="minorHAnsi" w:cstheme="minorHAnsi"/>
          <w:sz w:val="22"/>
          <w:szCs w:val="22"/>
        </w:rPr>
        <w:t>anonimizacji</w:t>
      </w:r>
      <w:proofErr w:type="spellEnd"/>
      <w:r w:rsidRPr="00B21C38">
        <w:rPr>
          <w:rFonts w:asciiTheme="minorHAnsi" w:hAnsiTheme="minorHAnsi" w:cstheme="minorHAnsi"/>
          <w:sz w:val="22"/>
          <w:szCs w:val="22"/>
        </w:rPr>
        <w:t>.</w:t>
      </w:r>
    </w:p>
    <w:p w14:paraId="027B0E9B" w14:textId="500E6242" w:rsidR="00FB5704" w:rsidRPr="00B21C38" w:rsidRDefault="00FB5704" w:rsidP="00B422A0">
      <w:pPr>
        <w:pStyle w:val="Akapitzlist"/>
        <w:spacing w:after="0" w:line="276" w:lineRule="auto"/>
        <w:ind w:left="284" w:hanging="284"/>
        <w:jc w:val="both"/>
        <w:rPr>
          <w:rFonts w:asciiTheme="minorHAnsi" w:hAnsiTheme="minorHAnsi" w:cstheme="minorHAnsi"/>
          <w:sz w:val="22"/>
          <w:szCs w:val="22"/>
        </w:rPr>
      </w:pPr>
      <w:r w:rsidRPr="00B21C38">
        <w:rPr>
          <w:rFonts w:asciiTheme="minorHAnsi" w:hAnsiTheme="minorHAnsi" w:cstheme="minorHAnsi"/>
          <w:sz w:val="22"/>
          <w:szCs w:val="22"/>
        </w:rPr>
        <w:t xml:space="preserve">6. </w:t>
      </w:r>
      <w:r w:rsidRPr="00B21C38">
        <w:rPr>
          <w:rFonts w:asciiTheme="minorHAnsi" w:hAnsiTheme="minorHAnsi" w:cstheme="minorHAnsi"/>
          <w:sz w:val="22"/>
          <w:szCs w:val="22"/>
        </w:rPr>
        <w:tab/>
        <w:t>W przypadkach uzasadnionych wątpliwości co do przestrzegania prawa pracy przez Wykonawcę lub podwykonawcę, Zamawiający może zwrócić się o przeprowadzenie kontroli przez Państwową Inspekcję Pracy.</w:t>
      </w:r>
    </w:p>
    <w:p w14:paraId="0CC7545A" w14:textId="77777777" w:rsidR="00B512DD" w:rsidRPr="00B21C38" w:rsidRDefault="00B512DD" w:rsidP="00596CBF">
      <w:pPr>
        <w:autoSpaceDE w:val="0"/>
        <w:autoSpaceDN w:val="0"/>
        <w:adjustRightInd w:val="0"/>
        <w:spacing w:after="0" w:line="276" w:lineRule="auto"/>
        <w:jc w:val="both"/>
        <w:rPr>
          <w:rFonts w:asciiTheme="minorHAnsi" w:hAnsiTheme="minorHAnsi" w:cstheme="minorHAnsi"/>
          <w:b/>
          <w:bCs/>
          <w:sz w:val="22"/>
          <w:szCs w:val="22"/>
        </w:rPr>
      </w:pPr>
    </w:p>
    <w:p w14:paraId="44520C8D" w14:textId="23F2DAF0"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1</w:t>
      </w:r>
      <w:r w:rsidR="000056D7" w:rsidRPr="00B21C38">
        <w:rPr>
          <w:rFonts w:asciiTheme="minorHAnsi" w:hAnsiTheme="minorHAnsi" w:cstheme="minorHAnsi"/>
          <w:b/>
          <w:bCs/>
          <w:sz w:val="22"/>
          <w:szCs w:val="22"/>
        </w:rPr>
        <w:t>6</w:t>
      </w:r>
    </w:p>
    <w:p w14:paraId="7452D747" w14:textId="77141554" w:rsidR="00EA4BE9" w:rsidRPr="00B21C38" w:rsidRDefault="00EA4BE9" w:rsidP="00596CBF">
      <w:pPr>
        <w:keepNext/>
        <w:widowControl w:val="0"/>
        <w:spacing w:line="276" w:lineRule="auto"/>
        <w:jc w:val="center"/>
        <w:rPr>
          <w:rFonts w:asciiTheme="minorHAnsi" w:hAnsiTheme="minorHAnsi" w:cstheme="minorHAnsi"/>
          <w:b/>
          <w:bCs/>
          <w:sz w:val="22"/>
          <w:szCs w:val="22"/>
          <w:u w:val="single"/>
        </w:rPr>
      </w:pPr>
      <w:r w:rsidRPr="00B21C38">
        <w:rPr>
          <w:rFonts w:asciiTheme="minorHAnsi" w:hAnsiTheme="minorHAnsi" w:cstheme="minorHAnsi"/>
          <w:b/>
          <w:bCs/>
          <w:sz w:val="22"/>
          <w:szCs w:val="22"/>
          <w:u w:val="single"/>
        </w:rPr>
        <w:t>Gwarancja, rękojmia</w:t>
      </w:r>
    </w:p>
    <w:p w14:paraId="2919B794" w14:textId="43168E71" w:rsidR="00EA4BE9" w:rsidRPr="00B21C38" w:rsidRDefault="00EA4BE9" w:rsidP="00596CBF">
      <w:pPr>
        <w:pStyle w:val="Tekstpodstawowywcity"/>
        <w:numPr>
          <w:ilvl w:val="0"/>
          <w:numId w:val="44"/>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udziela pisemnej gwarancji i rękojmi na wykonany Przedmiot Umowy na okres </w:t>
      </w:r>
      <w:r w:rsidRPr="00B21C38">
        <w:rPr>
          <w:rFonts w:asciiTheme="minorHAnsi" w:hAnsiTheme="minorHAnsi" w:cstheme="minorHAnsi"/>
          <w:b/>
          <w:sz w:val="22"/>
          <w:szCs w:val="22"/>
        </w:rPr>
        <w:t xml:space="preserve">[...] miesięcy </w:t>
      </w:r>
      <w:r w:rsidRPr="00B21C38">
        <w:rPr>
          <w:rFonts w:asciiTheme="minorHAnsi" w:hAnsiTheme="minorHAnsi" w:cstheme="minorHAnsi"/>
          <w:sz w:val="22"/>
          <w:szCs w:val="22"/>
        </w:rPr>
        <w:t>od daty Odbioru końcowego bez usterek i wad.</w:t>
      </w:r>
    </w:p>
    <w:p w14:paraId="5AA47B1C" w14:textId="7A85A1F8" w:rsidR="00EA4BE9" w:rsidRPr="00B21C38" w:rsidRDefault="00EA4BE9" w:rsidP="00596CBF">
      <w:pPr>
        <w:pStyle w:val="Tekstpodstawowywcity"/>
        <w:numPr>
          <w:ilvl w:val="0"/>
          <w:numId w:val="44"/>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ponosi pełną odpowiedzialność z tytułu gwarancji i rękojmi za wady Przedmiotu Umowy. W okresie gwarancji i rękojmi Wykonawca usunie na własny koszt, we własnym zakresie wszelkie stwierdzone wady fizyczne rzeczy i dokumentów powstałych w wyniku realizacji Przedmiotu Umowy, zmniejszające ich wartość użytkową, techniczną i estetyczną w terminie i na zasadach określonych w </w:t>
      </w:r>
      <w:r w:rsidRPr="00B21C38">
        <w:rPr>
          <w:rFonts w:asciiTheme="minorHAnsi" w:hAnsiTheme="minorHAnsi" w:cstheme="minorHAnsi"/>
          <w:b/>
          <w:bCs/>
          <w:sz w:val="22"/>
          <w:szCs w:val="22"/>
        </w:rPr>
        <w:t xml:space="preserve">karcie gwarancyjnej stanowiącej Załącznik nr </w:t>
      </w:r>
      <w:r w:rsidR="00BC1C31" w:rsidRPr="00B21C38">
        <w:rPr>
          <w:rFonts w:asciiTheme="minorHAnsi" w:hAnsiTheme="minorHAnsi" w:cstheme="minorHAnsi"/>
          <w:b/>
          <w:bCs/>
          <w:sz w:val="22"/>
          <w:szCs w:val="22"/>
        </w:rPr>
        <w:t xml:space="preserve">3 </w:t>
      </w:r>
      <w:r w:rsidRPr="00B21C38">
        <w:rPr>
          <w:rFonts w:asciiTheme="minorHAnsi" w:hAnsiTheme="minorHAnsi" w:cstheme="minorHAnsi"/>
          <w:b/>
          <w:bCs/>
          <w:sz w:val="22"/>
          <w:szCs w:val="22"/>
        </w:rPr>
        <w:t>do Umowy</w:t>
      </w:r>
      <w:r w:rsidRPr="00B21C38">
        <w:rPr>
          <w:rFonts w:asciiTheme="minorHAnsi" w:hAnsiTheme="minorHAnsi" w:cstheme="minorHAnsi"/>
          <w:sz w:val="22"/>
          <w:szCs w:val="22"/>
        </w:rPr>
        <w:t xml:space="preserve">. </w:t>
      </w:r>
    </w:p>
    <w:p w14:paraId="501152AF" w14:textId="090BED99" w:rsidR="00B422A0" w:rsidRPr="00B21C38" w:rsidRDefault="00EA4BE9" w:rsidP="00B422A0">
      <w:pPr>
        <w:pStyle w:val="Tekstpodstawowywcity"/>
        <w:numPr>
          <w:ilvl w:val="0"/>
          <w:numId w:val="44"/>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Jeżeli Wykonawca nie usunie wad w wyznaczonym przez Zamawiającego </w:t>
      </w:r>
      <w:r w:rsidR="0021120D" w:rsidRPr="00B21C38">
        <w:rPr>
          <w:rFonts w:asciiTheme="minorHAnsi" w:hAnsiTheme="minorHAnsi" w:cstheme="minorHAnsi"/>
          <w:sz w:val="22"/>
          <w:szCs w:val="22"/>
        </w:rPr>
        <w:t xml:space="preserve">w </w:t>
      </w:r>
      <w:r w:rsidRPr="00B21C38">
        <w:rPr>
          <w:rFonts w:asciiTheme="minorHAnsi" w:hAnsiTheme="minorHAnsi" w:cstheme="minorHAnsi"/>
          <w:sz w:val="22"/>
          <w:szCs w:val="22"/>
        </w:rPr>
        <w:t>terminie, Zamawiający może wg swojego uznania usunąć wady we własnym zakresie lub przez stronę trzecią na koszt i</w:t>
      </w:r>
      <w:r w:rsidR="00196D67" w:rsidRPr="00B21C38">
        <w:rPr>
          <w:rFonts w:asciiTheme="minorHAnsi" w:hAnsiTheme="minorHAnsi" w:cstheme="minorHAnsi"/>
          <w:sz w:val="22"/>
          <w:szCs w:val="22"/>
        </w:rPr>
        <w:t> </w:t>
      </w:r>
      <w:r w:rsidRPr="00B21C38">
        <w:rPr>
          <w:rFonts w:asciiTheme="minorHAnsi" w:hAnsiTheme="minorHAnsi" w:cstheme="minorHAnsi"/>
          <w:sz w:val="22"/>
          <w:szCs w:val="22"/>
        </w:rPr>
        <w:t>ryzyko Wykonawcy – bez utraty praw do gwarancji i</w:t>
      </w:r>
      <w:r w:rsidR="00C33E70"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rękojmi lub dokonać obniżenia wynagrodzenia Wykonawcy o koszt jaki byłby niezbędny do usunięcia wady. Powyższe nie pozbawia Zamawiającego dochodzenia pozostałych uprawnień związanych z wystąpieniem wady. </w:t>
      </w:r>
    </w:p>
    <w:p w14:paraId="415E8C6D" w14:textId="422E0338" w:rsidR="00EA4BE9" w:rsidRPr="00B21C38" w:rsidRDefault="00EA4BE9" w:rsidP="00B422A0">
      <w:pPr>
        <w:pStyle w:val="Tekstpodstawowywcity"/>
        <w:numPr>
          <w:ilvl w:val="0"/>
          <w:numId w:val="44"/>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 zauważonych wadach w okresie gwarancji i rękojmi w </w:t>
      </w:r>
      <w:r w:rsidR="002207AA" w:rsidRPr="00B21C38">
        <w:rPr>
          <w:rFonts w:asciiTheme="minorHAnsi" w:hAnsiTheme="minorHAnsi" w:cstheme="minorHAnsi"/>
          <w:sz w:val="22"/>
          <w:szCs w:val="22"/>
        </w:rPr>
        <w:t>P</w:t>
      </w:r>
      <w:r w:rsidRPr="00B21C38">
        <w:rPr>
          <w:rFonts w:asciiTheme="minorHAnsi" w:hAnsiTheme="minorHAnsi" w:cstheme="minorHAnsi"/>
          <w:sz w:val="22"/>
          <w:szCs w:val="22"/>
        </w:rPr>
        <w:t xml:space="preserve">rzedmiocie Umowy Zamawiający zawiadomi pisemnie lub </w:t>
      </w:r>
      <w:r w:rsidR="000464D5" w:rsidRPr="00B21C38">
        <w:rPr>
          <w:rFonts w:asciiTheme="minorHAnsi" w:hAnsiTheme="minorHAnsi" w:cstheme="minorHAnsi"/>
          <w:sz w:val="22"/>
          <w:szCs w:val="22"/>
        </w:rPr>
        <w:t xml:space="preserve">za pośrednictwem środków porozumiewania się na odległość, np. </w:t>
      </w:r>
      <w:r w:rsidRPr="00B21C38">
        <w:rPr>
          <w:rFonts w:asciiTheme="minorHAnsi" w:hAnsiTheme="minorHAnsi" w:cstheme="minorHAnsi"/>
          <w:sz w:val="22"/>
          <w:szCs w:val="22"/>
        </w:rPr>
        <w:t>faksem Wykonawcę z wyznaczeniem terminu na usuni</w:t>
      </w:r>
      <w:r w:rsidR="007D27E4" w:rsidRPr="00B21C38">
        <w:rPr>
          <w:rFonts w:asciiTheme="minorHAnsi" w:hAnsiTheme="minorHAnsi" w:cstheme="minorHAnsi"/>
          <w:sz w:val="22"/>
          <w:szCs w:val="22"/>
        </w:rPr>
        <w:t>ę</w:t>
      </w:r>
      <w:r w:rsidRPr="00B21C38">
        <w:rPr>
          <w:rFonts w:asciiTheme="minorHAnsi" w:hAnsiTheme="minorHAnsi" w:cstheme="minorHAnsi"/>
          <w:sz w:val="22"/>
          <w:szCs w:val="22"/>
        </w:rPr>
        <w:t xml:space="preserve">cie na adres: </w:t>
      </w:r>
      <w:r w:rsidRPr="00B21C38">
        <w:rPr>
          <w:rFonts w:asciiTheme="minorHAnsi" w:hAnsiTheme="minorHAnsi" w:cstheme="minorHAnsi"/>
          <w:sz w:val="22"/>
          <w:szCs w:val="20"/>
        </w:rPr>
        <w:t>[…]</w:t>
      </w:r>
    </w:p>
    <w:p w14:paraId="633E0B36" w14:textId="1441FA5A" w:rsidR="00EA4BE9" w:rsidRPr="00B21C38" w:rsidRDefault="00EA4BE9" w:rsidP="00596CBF">
      <w:pPr>
        <w:pStyle w:val="Tekstpodstawowywcity21"/>
        <w:numPr>
          <w:ilvl w:val="0"/>
          <w:numId w:val="44"/>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Ustala się, że w okresie gwarancji i</w:t>
      </w:r>
      <w:r w:rsidR="0021120D" w:rsidRPr="00B21C38">
        <w:rPr>
          <w:rFonts w:asciiTheme="minorHAnsi" w:hAnsiTheme="minorHAnsi" w:cstheme="minorHAnsi"/>
          <w:sz w:val="22"/>
          <w:szCs w:val="22"/>
        </w:rPr>
        <w:t xml:space="preserve"> </w:t>
      </w:r>
      <w:r w:rsidRPr="00B21C38">
        <w:rPr>
          <w:rFonts w:asciiTheme="minorHAnsi" w:hAnsiTheme="minorHAnsi" w:cstheme="minorHAnsi"/>
          <w:sz w:val="22"/>
          <w:szCs w:val="22"/>
        </w:rPr>
        <w:t>rękojmi, co najmniej raz w roku będą przeprowadzane przeglądy gwarancyjne z udziałem Wykonawcy</w:t>
      </w:r>
      <w:r w:rsidR="0021120D" w:rsidRPr="00B21C38">
        <w:rPr>
          <w:rFonts w:asciiTheme="minorHAnsi" w:hAnsiTheme="minorHAnsi" w:cstheme="minorHAnsi"/>
          <w:sz w:val="22"/>
          <w:szCs w:val="22"/>
        </w:rPr>
        <w:t xml:space="preserve"> i </w:t>
      </w:r>
      <w:r w:rsidRPr="00B21C38">
        <w:rPr>
          <w:rFonts w:asciiTheme="minorHAnsi" w:hAnsiTheme="minorHAnsi" w:cstheme="minorHAnsi"/>
          <w:sz w:val="22"/>
          <w:szCs w:val="22"/>
        </w:rPr>
        <w:t xml:space="preserve">Zamawiającego. </w:t>
      </w:r>
    </w:p>
    <w:p w14:paraId="5E40F9BF" w14:textId="645E8F86" w:rsidR="00EA4BE9" w:rsidRPr="00B21C38" w:rsidRDefault="00EA4BE9" w:rsidP="00596CBF">
      <w:pPr>
        <w:pStyle w:val="Tekstpodstawowywcity21"/>
        <w:numPr>
          <w:ilvl w:val="0"/>
          <w:numId w:val="44"/>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Wady w przedmiocie Umowy ujawnione w okresie gwarancji i rękojmi Wykonawca jest zobowiązany usunąć w terminie wskazanym przez Zamawiającego, chyba,</w:t>
      </w:r>
      <w:r w:rsidRPr="00B21C38">
        <w:rPr>
          <w:rFonts w:asciiTheme="minorHAnsi" w:hAnsiTheme="minorHAnsi" w:cstheme="minorHAnsi"/>
          <w:b/>
          <w:bCs/>
          <w:sz w:val="22"/>
          <w:szCs w:val="22"/>
        </w:rPr>
        <w:t xml:space="preserve"> </w:t>
      </w:r>
      <w:r w:rsidRPr="00B21C38">
        <w:rPr>
          <w:rFonts w:asciiTheme="minorHAnsi" w:hAnsiTheme="minorHAnsi" w:cstheme="minorHAnsi"/>
          <w:sz w:val="22"/>
          <w:szCs w:val="22"/>
        </w:rPr>
        <w:t>że z</w:t>
      </w:r>
      <w:r w:rsidRPr="00B21C38">
        <w:rPr>
          <w:rFonts w:asciiTheme="minorHAnsi" w:hAnsiTheme="minorHAnsi" w:cstheme="minorHAnsi"/>
          <w:b/>
          <w:bCs/>
          <w:sz w:val="22"/>
          <w:szCs w:val="22"/>
        </w:rPr>
        <w:t xml:space="preserve"> </w:t>
      </w:r>
      <w:r w:rsidRPr="00B21C38">
        <w:rPr>
          <w:rFonts w:asciiTheme="minorHAnsi" w:hAnsiTheme="minorHAnsi" w:cstheme="minorHAnsi"/>
          <w:sz w:val="22"/>
          <w:szCs w:val="22"/>
        </w:rPr>
        <w:t>powodów technologicznych wymagany będzie okres dłuższy, który zostanie uprzednio ustalony z</w:t>
      </w:r>
      <w:r w:rsidR="00196D67" w:rsidRPr="00B21C38">
        <w:rPr>
          <w:rFonts w:asciiTheme="minorHAnsi" w:hAnsiTheme="minorHAnsi" w:cstheme="minorHAnsi"/>
          <w:sz w:val="22"/>
          <w:szCs w:val="22"/>
        </w:rPr>
        <w:t> </w:t>
      </w:r>
      <w:r w:rsidRPr="00B21C38">
        <w:rPr>
          <w:rFonts w:asciiTheme="minorHAnsi" w:hAnsiTheme="minorHAnsi" w:cstheme="minorHAnsi"/>
          <w:sz w:val="22"/>
          <w:szCs w:val="22"/>
        </w:rPr>
        <w:t>Zamawiającym. Usunięcie wad Wykonawca zgłasza do odbioru Zamawiającemu pisemnie.</w:t>
      </w:r>
    </w:p>
    <w:p w14:paraId="7DB9FA23" w14:textId="59FD1386" w:rsidR="00EA4BE9" w:rsidRPr="00B21C38" w:rsidRDefault="00EA4BE9" w:rsidP="00596CBF">
      <w:pPr>
        <w:pStyle w:val="Tekstpodstawowywcity21"/>
        <w:numPr>
          <w:ilvl w:val="0"/>
          <w:numId w:val="44"/>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 xml:space="preserve">W przypadku odmowy Wykonawcy dotyczącej usunięcia - na własny koszt, we własnym zakresie i w terminie określonym w ust. 6 - wszelkich wad fizycznych rzeczy i dokumentów powstałych </w:t>
      </w:r>
      <w:r w:rsidR="00F774CF" w:rsidRPr="00B21C38">
        <w:rPr>
          <w:rFonts w:asciiTheme="minorHAnsi" w:hAnsiTheme="minorHAnsi" w:cstheme="minorHAnsi"/>
          <w:sz w:val="22"/>
          <w:szCs w:val="22"/>
        </w:rPr>
        <w:t>w </w:t>
      </w:r>
      <w:r w:rsidRPr="00B21C38">
        <w:rPr>
          <w:rFonts w:asciiTheme="minorHAnsi" w:hAnsiTheme="minorHAnsi" w:cstheme="minorHAnsi"/>
          <w:sz w:val="22"/>
          <w:szCs w:val="22"/>
        </w:rPr>
        <w:t xml:space="preserve">wyniku realizacji Przedmiotu Umowy, zmniejszających ich wartość użytkową, techniczną </w:t>
      </w:r>
      <w:r w:rsidR="00F774CF" w:rsidRPr="00B21C38">
        <w:rPr>
          <w:rFonts w:asciiTheme="minorHAnsi" w:hAnsiTheme="minorHAnsi" w:cstheme="minorHAnsi"/>
          <w:sz w:val="22"/>
          <w:szCs w:val="22"/>
        </w:rPr>
        <w:t>i </w:t>
      </w:r>
      <w:r w:rsidRPr="00B21C38">
        <w:rPr>
          <w:rFonts w:asciiTheme="minorHAnsi" w:hAnsiTheme="minorHAnsi" w:cstheme="minorHAnsi"/>
          <w:sz w:val="22"/>
          <w:szCs w:val="22"/>
        </w:rPr>
        <w:t xml:space="preserve">estetyczną, a także w przypadku, o którym mowa ust. 3, Zamawiający usunie przedmiotowe wady </w:t>
      </w:r>
      <w:r w:rsidR="00CD41EF" w:rsidRPr="00B21C38">
        <w:rPr>
          <w:rFonts w:asciiTheme="minorHAnsi" w:hAnsiTheme="minorHAnsi" w:cstheme="minorHAnsi"/>
          <w:sz w:val="22"/>
          <w:szCs w:val="22"/>
        </w:rPr>
        <w:t xml:space="preserve">na koszt i ryzyko </w:t>
      </w:r>
      <w:r w:rsidRPr="00B21C38">
        <w:rPr>
          <w:rFonts w:asciiTheme="minorHAnsi" w:hAnsiTheme="minorHAnsi" w:cstheme="minorHAnsi"/>
          <w:sz w:val="22"/>
          <w:szCs w:val="22"/>
        </w:rPr>
        <w:t>Wykonawcy</w:t>
      </w:r>
      <w:r w:rsidR="00CD41EF" w:rsidRPr="00B21C38">
        <w:rPr>
          <w:rFonts w:asciiTheme="minorHAnsi" w:hAnsiTheme="minorHAnsi" w:cstheme="minorHAnsi"/>
          <w:sz w:val="22"/>
          <w:szCs w:val="22"/>
        </w:rPr>
        <w:t xml:space="preserve">. </w:t>
      </w:r>
    </w:p>
    <w:p w14:paraId="62BE042D" w14:textId="5CE2F3CA" w:rsidR="00EA4BE9" w:rsidRPr="00B21C38" w:rsidRDefault="00EA4BE9" w:rsidP="00596CBF">
      <w:pPr>
        <w:pStyle w:val="Tekstpodstawowywcity21"/>
        <w:numPr>
          <w:ilvl w:val="0"/>
          <w:numId w:val="44"/>
        </w:numPr>
        <w:tabs>
          <w:tab w:val="left" w:pos="397"/>
        </w:tabs>
        <w:suppressAutoHyphens w:val="0"/>
        <w:spacing w:line="276" w:lineRule="auto"/>
        <w:rPr>
          <w:rFonts w:asciiTheme="minorHAnsi" w:hAnsiTheme="minorHAnsi" w:cstheme="minorHAnsi"/>
          <w:sz w:val="22"/>
          <w:szCs w:val="22"/>
        </w:rPr>
      </w:pPr>
      <w:r w:rsidRPr="00B21C38">
        <w:rPr>
          <w:rFonts w:asciiTheme="minorHAnsi" w:hAnsiTheme="minorHAnsi" w:cstheme="minorHAnsi"/>
          <w:sz w:val="22"/>
          <w:szCs w:val="22"/>
        </w:rPr>
        <w:t>Jeżeli koszt robót z któregokolwiek tytułu wymienionego w ust. 7 lub fakt wystąpienia wady nie</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pokrywa poniesionej szkody, Zamawiający może dochodzić odszkodowania uzupełniającego na zasadach ogólnych.</w:t>
      </w:r>
    </w:p>
    <w:p w14:paraId="478A56F0" w14:textId="20203D8A" w:rsidR="00EA4BE9" w:rsidRPr="00B21C38" w:rsidRDefault="00EA4BE9" w:rsidP="00596CBF">
      <w:pPr>
        <w:numPr>
          <w:ilvl w:val="0"/>
          <w:numId w:val="44"/>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Przed upływem okresu gwarancji i rękojmi Zamawiający wyznacza termin odbioru ostatecznego.</w:t>
      </w:r>
    </w:p>
    <w:p w14:paraId="2A0F8155" w14:textId="4002D3F6" w:rsidR="00EA4BE9" w:rsidRPr="00B21C38" w:rsidRDefault="00EA4BE9" w:rsidP="00596CBF">
      <w:pPr>
        <w:numPr>
          <w:ilvl w:val="0"/>
          <w:numId w:val="44"/>
        </w:numPr>
        <w:tabs>
          <w:tab w:val="left" w:pos="397"/>
        </w:tabs>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Protokół odbioru ostatecznego bez zastrzeżeń jest podstawą do zwolnienia, po upływie okresu gwarancji jakości, pozostałej części zabezpieczenia należytego wykonania Umowy.</w:t>
      </w:r>
    </w:p>
    <w:p w14:paraId="463C87E4" w14:textId="77777777" w:rsidR="0021120D" w:rsidRPr="00B21C38" w:rsidRDefault="0021120D" w:rsidP="00596CBF">
      <w:pPr>
        <w:autoSpaceDE w:val="0"/>
        <w:autoSpaceDN w:val="0"/>
        <w:adjustRightInd w:val="0"/>
        <w:spacing w:after="0" w:line="276" w:lineRule="auto"/>
        <w:jc w:val="both"/>
        <w:rPr>
          <w:rFonts w:asciiTheme="minorHAnsi" w:hAnsiTheme="minorHAnsi" w:cstheme="minorHAnsi"/>
          <w:sz w:val="22"/>
          <w:szCs w:val="22"/>
        </w:rPr>
      </w:pPr>
    </w:p>
    <w:p w14:paraId="3AE074BE" w14:textId="63978A6C" w:rsidR="0003597A" w:rsidRPr="00B21C38" w:rsidRDefault="0003597A"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1</w:t>
      </w:r>
      <w:r w:rsidR="000056D7" w:rsidRPr="00B21C38">
        <w:rPr>
          <w:rFonts w:asciiTheme="minorHAnsi" w:hAnsiTheme="minorHAnsi" w:cstheme="minorHAnsi"/>
          <w:b/>
          <w:bCs/>
          <w:sz w:val="22"/>
          <w:szCs w:val="22"/>
        </w:rPr>
        <w:t>7</w:t>
      </w:r>
    </w:p>
    <w:p w14:paraId="74BDC832" w14:textId="218529A6" w:rsidR="00E05BA4" w:rsidRPr="00B21C38" w:rsidRDefault="00E05BA4" w:rsidP="00596CBF">
      <w:pPr>
        <w:autoSpaceDE w:val="0"/>
        <w:autoSpaceDN w:val="0"/>
        <w:adjustRightInd w:val="0"/>
        <w:spacing w:after="12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Prace dodatkowe</w:t>
      </w:r>
    </w:p>
    <w:p w14:paraId="59362109" w14:textId="2394B580" w:rsidR="00A51B48" w:rsidRPr="00B21C38" w:rsidRDefault="00A51B48" w:rsidP="00596CBF">
      <w:pPr>
        <w:pStyle w:val="Akapitzlist"/>
        <w:numPr>
          <w:ilvl w:val="0"/>
          <w:numId w:val="2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przypadku konieczności wykonania prac dodatkowych lub uzupełniających nieprzewidzianych w Umowie, oraz robót zamiennych zatwierdzonych protokołem przez</w:t>
      </w:r>
      <w:r w:rsidR="0021120D"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Zamawiającego, których konieczność wystąpi w trakcie realizacji Umowy, Wykonawca zobowiązany jest poinformować </w:t>
      </w:r>
      <w:r w:rsidR="0021120D" w:rsidRPr="00B21C38">
        <w:rPr>
          <w:rFonts w:asciiTheme="minorHAnsi" w:hAnsiTheme="minorHAnsi" w:cstheme="minorHAnsi"/>
          <w:sz w:val="22"/>
          <w:szCs w:val="22"/>
        </w:rPr>
        <w:br/>
      </w:r>
      <w:r w:rsidRPr="00B21C38">
        <w:rPr>
          <w:rFonts w:asciiTheme="minorHAnsi" w:hAnsiTheme="minorHAnsi" w:cstheme="minorHAnsi"/>
          <w:sz w:val="22"/>
          <w:szCs w:val="22"/>
        </w:rPr>
        <w:t xml:space="preserve">o tym fakcie pisemnie Zamawiającego w terminie </w:t>
      </w:r>
      <w:r w:rsidR="000162E9" w:rsidRPr="00B21C38">
        <w:rPr>
          <w:rFonts w:asciiTheme="minorHAnsi" w:hAnsiTheme="minorHAnsi" w:cstheme="minorHAnsi"/>
          <w:sz w:val="22"/>
          <w:szCs w:val="22"/>
        </w:rPr>
        <w:t xml:space="preserve">nieprzekraczającym </w:t>
      </w:r>
      <w:r w:rsidRPr="00B21C38">
        <w:rPr>
          <w:rFonts w:asciiTheme="minorHAnsi" w:hAnsiTheme="minorHAnsi" w:cstheme="minorHAnsi"/>
          <w:sz w:val="22"/>
          <w:szCs w:val="22"/>
        </w:rPr>
        <w:t>10 dni od wystąpienia takiej konieczności.</w:t>
      </w:r>
    </w:p>
    <w:p w14:paraId="33694980" w14:textId="40C83F11" w:rsidR="00A51B48" w:rsidRPr="00B21C38" w:rsidRDefault="00A51B48" w:rsidP="00596CBF">
      <w:pPr>
        <w:pStyle w:val="Akapitzlist"/>
        <w:numPr>
          <w:ilvl w:val="0"/>
          <w:numId w:val="2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lastRenderedPageBreak/>
        <w:t>Wykonawca poinformuje Zamawiającego w terminie przewidzianym w § 1</w:t>
      </w:r>
      <w:r w:rsidR="0005160A" w:rsidRPr="00B21C38">
        <w:rPr>
          <w:rFonts w:asciiTheme="minorHAnsi" w:hAnsiTheme="minorHAnsi" w:cstheme="minorHAnsi"/>
          <w:sz w:val="22"/>
          <w:szCs w:val="22"/>
        </w:rPr>
        <w:t>6</w:t>
      </w:r>
      <w:r w:rsidRPr="00B21C38">
        <w:rPr>
          <w:rFonts w:asciiTheme="minorHAnsi" w:hAnsiTheme="minorHAnsi" w:cstheme="minorHAnsi"/>
          <w:sz w:val="22"/>
          <w:szCs w:val="22"/>
        </w:rPr>
        <w:t xml:space="preserve"> ust. 1 powyżej także </w:t>
      </w:r>
      <w:r w:rsidR="00AA6216" w:rsidRPr="00B21C38">
        <w:rPr>
          <w:rFonts w:asciiTheme="minorHAnsi" w:hAnsiTheme="minorHAnsi" w:cstheme="minorHAnsi"/>
          <w:sz w:val="22"/>
          <w:szCs w:val="22"/>
        </w:rPr>
        <w:t>o </w:t>
      </w:r>
      <w:r w:rsidRPr="00B21C38">
        <w:rPr>
          <w:rFonts w:asciiTheme="minorHAnsi" w:hAnsiTheme="minorHAnsi" w:cstheme="minorHAnsi"/>
          <w:sz w:val="22"/>
          <w:szCs w:val="22"/>
        </w:rPr>
        <w:t xml:space="preserve">przyczynach konieczności przeprowadzenia tych prac oraz ich zakresie i przedstawi kosztorys prac. </w:t>
      </w:r>
    </w:p>
    <w:p w14:paraId="544561BA" w14:textId="2A3F199C" w:rsidR="00E05BA4" w:rsidRPr="00B21C38" w:rsidRDefault="00A51B48" w:rsidP="00596CBF">
      <w:pPr>
        <w:pStyle w:val="Akapitzlist"/>
        <w:numPr>
          <w:ilvl w:val="0"/>
          <w:numId w:val="20"/>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Kosztorys prac zostanie sporządzony w oparciu o następujące zasady</w:t>
      </w:r>
      <w:r w:rsidR="00E05BA4" w:rsidRPr="00B21C38">
        <w:rPr>
          <w:rFonts w:asciiTheme="minorHAnsi" w:hAnsiTheme="minorHAnsi" w:cstheme="minorHAnsi"/>
          <w:sz w:val="22"/>
          <w:szCs w:val="22"/>
        </w:rPr>
        <w:t xml:space="preserve">: </w:t>
      </w:r>
    </w:p>
    <w:p w14:paraId="04C2F1B1" w14:textId="77777777" w:rsidR="00E05BA4" w:rsidRPr="00B21C38" w:rsidRDefault="00E05BA4" w:rsidP="00596CBF">
      <w:pPr>
        <w:pStyle w:val="Akapitzlist"/>
        <w:numPr>
          <w:ilvl w:val="0"/>
          <w:numId w:val="2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dla robót występujących w kosztorysie ofertowym Wykonawcy – wg cen jednostkowych określonych w tym kosztorysie pomnożonych przez ilość jednostek przedmiarowych; </w:t>
      </w:r>
    </w:p>
    <w:p w14:paraId="44D67B34" w14:textId="64892512" w:rsidR="00E05BA4" w:rsidRPr="00B21C38" w:rsidRDefault="00E05BA4" w:rsidP="00596CBF">
      <w:pPr>
        <w:pStyle w:val="Akapitzlist"/>
        <w:numPr>
          <w:ilvl w:val="0"/>
          <w:numId w:val="21"/>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dla robót niewystępujących w kosztorysie ofertowym - wg średnich cen jednostkowych wydawnictwa SEKOCENBUD obowiązujących w danym kwartale, pomnożonych przez ilość jednostek przedmiarowych</w:t>
      </w:r>
      <w:r w:rsidR="00623ACF" w:rsidRPr="00B21C38">
        <w:rPr>
          <w:rFonts w:asciiTheme="minorHAnsi" w:hAnsiTheme="minorHAnsi" w:cstheme="minorHAnsi"/>
          <w:b/>
          <w:bCs/>
          <w:sz w:val="22"/>
          <w:szCs w:val="22"/>
        </w:rPr>
        <w:t>.</w:t>
      </w:r>
    </w:p>
    <w:p w14:paraId="771ACB28" w14:textId="7C111647" w:rsidR="00A51B48" w:rsidRPr="00B21C38" w:rsidRDefault="00A51B48" w:rsidP="00596CBF">
      <w:pPr>
        <w:pStyle w:val="Akapitzlist"/>
        <w:numPr>
          <w:ilvl w:val="0"/>
          <w:numId w:val="20"/>
        </w:numPr>
        <w:spacing w:after="200" w:line="276" w:lineRule="auto"/>
        <w:jc w:val="both"/>
        <w:rPr>
          <w:rFonts w:asciiTheme="minorHAnsi" w:eastAsia="Times New Roman" w:hAnsiTheme="minorHAnsi" w:cstheme="minorHAnsi"/>
          <w:sz w:val="22"/>
          <w:szCs w:val="22"/>
        </w:rPr>
      </w:pPr>
      <w:r w:rsidRPr="00B21C38">
        <w:rPr>
          <w:rFonts w:asciiTheme="minorHAnsi" w:eastAsia="Times New Roman" w:hAnsiTheme="minorHAnsi" w:cstheme="minorHAnsi"/>
          <w:sz w:val="22"/>
          <w:szCs w:val="22"/>
        </w:rPr>
        <w:t>Wykonawca będzie zobowiązany do wykonania prac dodatkowych, uzupełniających lub</w:t>
      </w:r>
      <w:r w:rsidR="00EE37E9" w:rsidRPr="00B21C38">
        <w:rPr>
          <w:rFonts w:asciiTheme="minorHAnsi" w:eastAsia="Times New Roman" w:hAnsiTheme="minorHAnsi" w:cstheme="minorHAnsi"/>
          <w:sz w:val="22"/>
          <w:szCs w:val="22"/>
        </w:rPr>
        <w:t> </w:t>
      </w:r>
      <w:r w:rsidRPr="00B21C38">
        <w:rPr>
          <w:rFonts w:asciiTheme="minorHAnsi" w:eastAsia="Times New Roman" w:hAnsiTheme="minorHAnsi" w:cstheme="minorHAnsi"/>
          <w:sz w:val="22"/>
          <w:szCs w:val="22"/>
        </w:rPr>
        <w:t xml:space="preserve">zamiennych po </w:t>
      </w:r>
      <w:r w:rsidR="00412824" w:rsidRPr="00B21C38">
        <w:rPr>
          <w:rFonts w:asciiTheme="minorHAnsi" w:eastAsia="Times New Roman" w:hAnsiTheme="minorHAnsi" w:cstheme="minorHAnsi"/>
          <w:sz w:val="22"/>
          <w:szCs w:val="22"/>
        </w:rPr>
        <w:t>jego</w:t>
      </w:r>
      <w:r w:rsidRPr="00B21C38">
        <w:rPr>
          <w:rFonts w:asciiTheme="minorHAnsi" w:eastAsia="Times New Roman" w:hAnsiTheme="minorHAnsi" w:cstheme="minorHAnsi"/>
          <w:sz w:val="22"/>
          <w:szCs w:val="22"/>
        </w:rPr>
        <w:t xml:space="preserve"> zaakceptowaniu </w:t>
      </w:r>
      <w:r w:rsidR="00412824" w:rsidRPr="00B21C38">
        <w:rPr>
          <w:rFonts w:asciiTheme="minorHAnsi" w:eastAsia="Times New Roman" w:hAnsiTheme="minorHAnsi" w:cstheme="minorHAnsi"/>
          <w:sz w:val="22"/>
          <w:szCs w:val="22"/>
        </w:rPr>
        <w:t xml:space="preserve">przez Zamawiającego </w:t>
      </w:r>
      <w:r w:rsidRPr="00B21C38">
        <w:rPr>
          <w:rFonts w:asciiTheme="minorHAnsi" w:eastAsia="Times New Roman" w:hAnsiTheme="minorHAnsi" w:cstheme="minorHAnsi"/>
          <w:sz w:val="22"/>
          <w:szCs w:val="22"/>
        </w:rPr>
        <w:t>i zawarciu aneksu do Umowy.</w:t>
      </w:r>
    </w:p>
    <w:p w14:paraId="0DB516FB" w14:textId="6B91C6A0" w:rsidR="00A51B48" w:rsidRPr="00B21C38" w:rsidRDefault="00A51B48" w:rsidP="00596CBF">
      <w:pPr>
        <w:pStyle w:val="Akapitzlist"/>
        <w:numPr>
          <w:ilvl w:val="0"/>
          <w:numId w:val="20"/>
        </w:numPr>
        <w:spacing w:after="200" w:line="276" w:lineRule="auto"/>
        <w:jc w:val="both"/>
        <w:rPr>
          <w:rFonts w:asciiTheme="minorHAnsi" w:eastAsia="Times New Roman" w:hAnsiTheme="minorHAnsi" w:cstheme="minorHAnsi"/>
          <w:sz w:val="22"/>
          <w:szCs w:val="22"/>
        </w:rPr>
      </w:pPr>
      <w:r w:rsidRPr="00B21C38">
        <w:rPr>
          <w:rFonts w:asciiTheme="minorHAnsi" w:eastAsia="Times New Roman" w:hAnsiTheme="minorHAnsi" w:cstheme="minorHAnsi"/>
          <w:sz w:val="22"/>
          <w:szCs w:val="22"/>
        </w:rPr>
        <w:t xml:space="preserve">Rozliczenie prac dodatkowych, uzupełniających lub zamiennych nastąpi na podstawie zaakceptowanego przez Zamawiającego kosztorysu, przedstawionego przez Wykonawcę przed </w:t>
      </w:r>
      <w:r w:rsidR="00412824" w:rsidRPr="00B21C38">
        <w:rPr>
          <w:rFonts w:asciiTheme="minorHAnsi" w:eastAsia="Times New Roman" w:hAnsiTheme="minorHAnsi" w:cstheme="minorHAnsi"/>
          <w:sz w:val="22"/>
          <w:szCs w:val="22"/>
        </w:rPr>
        <w:t xml:space="preserve">przystąpieniem do tych prac, w ramach rozliczenia końcowego zgodnie z § </w:t>
      </w:r>
      <w:r w:rsidR="0005160A" w:rsidRPr="00B21C38">
        <w:rPr>
          <w:rFonts w:asciiTheme="minorHAnsi" w:eastAsia="Times New Roman" w:hAnsiTheme="minorHAnsi" w:cstheme="minorHAnsi"/>
          <w:sz w:val="22"/>
          <w:szCs w:val="22"/>
        </w:rPr>
        <w:t>8</w:t>
      </w:r>
      <w:r w:rsidR="00412824" w:rsidRPr="00B21C38">
        <w:rPr>
          <w:rFonts w:asciiTheme="minorHAnsi" w:eastAsia="Times New Roman" w:hAnsiTheme="minorHAnsi" w:cstheme="minorHAnsi"/>
          <w:sz w:val="22"/>
          <w:szCs w:val="22"/>
        </w:rPr>
        <w:t xml:space="preserve"> niniejszej Umowy.</w:t>
      </w:r>
    </w:p>
    <w:p w14:paraId="570F9BCE" w14:textId="36291740" w:rsidR="00412824" w:rsidRPr="00B21C38" w:rsidRDefault="00412824" w:rsidP="00596CBF">
      <w:pPr>
        <w:pStyle w:val="Akapitzlist"/>
        <w:numPr>
          <w:ilvl w:val="0"/>
          <w:numId w:val="20"/>
        </w:numPr>
        <w:spacing w:after="200" w:line="276" w:lineRule="auto"/>
        <w:jc w:val="both"/>
        <w:rPr>
          <w:rFonts w:asciiTheme="minorHAnsi" w:eastAsia="Times New Roman" w:hAnsiTheme="minorHAnsi" w:cstheme="minorHAnsi"/>
          <w:sz w:val="22"/>
          <w:szCs w:val="22"/>
        </w:rPr>
      </w:pPr>
      <w:r w:rsidRPr="00B21C38">
        <w:rPr>
          <w:rFonts w:asciiTheme="minorHAnsi" w:eastAsia="Times New Roman" w:hAnsiTheme="minorHAnsi" w:cstheme="minorHAnsi"/>
          <w:sz w:val="22"/>
          <w:szCs w:val="22"/>
        </w:rPr>
        <w:t xml:space="preserve">Koszt prac dodatkowych i uzupełniających wykonanych bez pisemnej akceptacji Zamawiającego ponosi Wykonawca. </w:t>
      </w:r>
    </w:p>
    <w:p w14:paraId="734156E0" w14:textId="0EC36DE2" w:rsidR="00E05BA4" w:rsidRPr="00B21C38" w:rsidRDefault="00E05BA4" w:rsidP="00596CBF">
      <w:pPr>
        <w:pStyle w:val="Akapitzlist"/>
        <w:numPr>
          <w:ilvl w:val="0"/>
          <w:numId w:val="20"/>
        </w:numPr>
        <w:spacing w:after="200" w:line="276" w:lineRule="auto"/>
        <w:jc w:val="both"/>
        <w:rPr>
          <w:rFonts w:asciiTheme="minorHAnsi" w:eastAsia="Times New Roman" w:hAnsiTheme="minorHAnsi" w:cstheme="minorHAnsi"/>
          <w:sz w:val="22"/>
          <w:szCs w:val="22"/>
        </w:rPr>
      </w:pPr>
      <w:r w:rsidRPr="00B21C38">
        <w:rPr>
          <w:rFonts w:asciiTheme="minorHAnsi" w:hAnsiTheme="minorHAnsi" w:cstheme="minorHAnsi"/>
          <w:sz w:val="22"/>
          <w:szCs w:val="22"/>
        </w:rPr>
        <w:t xml:space="preserve">Aneks do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o którym mowa w § </w:t>
      </w:r>
      <w:r w:rsidR="00A049AF" w:rsidRPr="00B21C38">
        <w:rPr>
          <w:rFonts w:asciiTheme="minorHAnsi" w:hAnsiTheme="minorHAnsi" w:cstheme="minorHAnsi"/>
          <w:sz w:val="22"/>
          <w:szCs w:val="22"/>
        </w:rPr>
        <w:t>1</w:t>
      </w:r>
      <w:r w:rsidR="0005160A" w:rsidRPr="00B21C38">
        <w:rPr>
          <w:rFonts w:asciiTheme="minorHAnsi" w:hAnsiTheme="minorHAnsi" w:cstheme="minorHAnsi"/>
          <w:sz w:val="22"/>
          <w:szCs w:val="22"/>
        </w:rPr>
        <w:t>6</w:t>
      </w:r>
      <w:r w:rsidR="00A049AF"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412824" w:rsidRPr="00B21C38">
        <w:rPr>
          <w:rFonts w:asciiTheme="minorHAnsi" w:hAnsiTheme="minorHAnsi" w:cstheme="minorHAnsi"/>
          <w:sz w:val="22"/>
          <w:szCs w:val="22"/>
        </w:rPr>
        <w:t>4</w:t>
      </w:r>
      <w:r w:rsidRPr="00B21C38">
        <w:rPr>
          <w:rFonts w:asciiTheme="minorHAnsi" w:hAnsiTheme="minorHAnsi" w:cstheme="minorHAnsi"/>
          <w:sz w:val="22"/>
          <w:szCs w:val="22"/>
        </w:rPr>
        <w:t xml:space="preserve"> powyżej, zostanie</w:t>
      </w:r>
      <w:r w:rsidR="0005160A" w:rsidRPr="00B21C38">
        <w:rPr>
          <w:rFonts w:asciiTheme="minorHAnsi" w:hAnsiTheme="minorHAnsi" w:cstheme="minorHAnsi"/>
          <w:sz w:val="22"/>
          <w:szCs w:val="22"/>
        </w:rPr>
        <w:t xml:space="preserve"> </w:t>
      </w:r>
      <w:proofErr w:type="gramStart"/>
      <w:r w:rsidRPr="00B21C38">
        <w:rPr>
          <w:rFonts w:asciiTheme="minorHAnsi" w:hAnsiTheme="minorHAnsi" w:cstheme="minorHAnsi"/>
          <w:sz w:val="22"/>
          <w:szCs w:val="22"/>
        </w:rPr>
        <w:t>sporządzony</w:t>
      </w:r>
      <w:proofErr w:type="gramEnd"/>
      <w:r w:rsidRPr="00B21C38">
        <w:rPr>
          <w:rFonts w:asciiTheme="minorHAnsi" w:hAnsiTheme="minorHAnsi" w:cstheme="minorHAnsi"/>
          <w:sz w:val="22"/>
          <w:szCs w:val="22"/>
        </w:rPr>
        <w:t xml:space="preserve"> jeżeli dotyczy </w:t>
      </w:r>
      <w:r w:rsidRPr="00B21C38">
        <w:rPr>
          <w:rFonts w:asciiTheme="minorHAnsi" w:eastAsia="Times New Roman" w:hAnsiTheme="minorHAnsi" w:cstheme="minorHAnsi"/>
          <w:sz w:val="22"/>
          <w:szCs w:val="22"/>
        </w:rPr>
        <w:t xml:space="preserve">realizacji przez dotychczasowego </w:t>
      </w:r>
      <w:r w:rsidR="00A0335A" w:rsidRPr="00B21C38">
        <w:rPr>
          <w:rFonts w:asciiTheme="minorHAnsi" w:eastAsia="Times New Roman" w:hAnsiTheme="minorHAnsi" w:cstheme="minorHAnsi"/>
          <w:sz w:val="22"/>
          <w:szCs w:val="22"/>
        </w:rPr>
        <w:t>W</w:t>
      </w:r>
      <w:r w:rsidRPr="00B21C38">
        <w:rPr>
          <w:rFonts w:asciiTheme="minorHAnsi" w:eastAsia="Times New Roman" w:hAnsiTheme="minorHAnsi" w:cstheme="minorHAnsi"/>
          <w:sz w:val="22"/>
          <w:szCs w:val="22"/>
        </w:rPr>
        <w:t>ykonawcę dodatkowych dostaw, usług lub robót budowlanych, których nie uwzględniono w zamówieniu podstawowym, o ile stały się one niezbędne i zostały spełnione łącznie następujące warunki:</w:t>
      </w:r>
    </w:p>
    <w:p w14:paraId="2CAEB92D" w14:textId="19AA998E" w:rsidR="00E05BA4" w:rsidRPr="00B21C38" w:rsidRDefault="00E05BA4" w:rsidP="00596CBF">
      <w:pPr>
        <w:pStyle w:val="Akapitzlist"/>
        <w:numPr>
          <w:ilvl w:val="1"/>
          <w:numId w:val="35"/>
        </w:numPr>
        <w:spacing w:after="200" w:line="276" w:lineRule="auto"/>
        <w:ind w:left="644" w:hanging="284"/>
        <w:jc w:val="both"/>
        <w:rPr>
          <w:rFonts w:asciiTheme="minorHAnsi" w:eastAsia="Times New Roman" w:hAnsiTheme="minorHAnsi" w:cstheme="minorHAnsi"/>
          <w:sz w:val="22"/>
          <w:szCs w:val="22"/>
        </w:rPr>
      </w:pPr>
      <w:r w:rsidRPr="00B21C38">
        <w:rPr>
          <w:rFonts w:asciiTheme="minorHAnsi" w:eastAsia="Times New Roman" w:hAnsiTheme="minorHAnsi" w:cstheme="minorHAnsi"/>
          <w:sz w:val="22"/>
          <w:szCs w:val="22"/>
        </w:rPr>
        <w:t xml:space="preserve">zmiana </w:t>
      </w:r>
      <w:r w:rsidR="00A0335A" w:rsidRPr="00B21C38">
        <w:rPr>
          <w:rFonts w:asciiTheme="minorHAnsi" w:eastAsia="Times New Roman" w:hAnsiTheme="minorHAnsi" w:cstheme="minorHAnsi"/>
          <w:sz w:val="22"/>
          <w:szCs w:val="22"/>
        </w:rPr>
        <w:t>W</w:t>
      </w:r>
      <w:r w:rsidRPr="00B21C38">
        <w:rPr>
          <w:rFonts w:asciiTheme="minorHAnsi" w:eastAsia="Times New Roman" w:hAnsiTheme="minorHAnsi" w:cstheme="minorHAnsi"/>
          <w:sz w:val="22"/>
          <w:szCs w:val="22"/>
        </w:rPr>
        <w:t>ykonawcy nie może zostać dokonana z powodów ekonomicznych lub technicznych, w szczególności dotyczących zamienności lub interoperacyjności wyposażenia, usług lub instalacji zamówionych w ramach zamówienia podstawowego,</w:t>
      </w:r>
    </w:p>
    <w:p w14:paraId="588C342A" w14:textId="00334BD5" w:rsidR="00536FC9" w:rsidRPr="00B21C38" w:rsidRDefault="00E05BA4" w:rsidP="00596CBF">
      <w:pPr>
        <w:pStyle w:val="Akapitzlist"/>
        <w:numPr>
          <w:ilvl w:val="1"/>
          <w:numId w:val="35"/>
        </w:numPr>
        <w:spacing w:after="200" w:line="276" w:lineRule="auto"/>
        <w:ind w:left="644" w:hanging="284"/>
        <w:jc w:val="both"/>
        <w:rPr>
          <w:rFonts w:asciiTheme="minorHAnsi" w:eastAsia="Times New Roman" w:hAnsiTheme="minorHAnsi" w:cstheme="minorHAnsi"/>
          <w:sz w:val="22"/>
          <w:szCs w:val="22"/>
        </w:rPr>
      </w:pPr>
      <w:r w:rsidRPr="00B21C38">
        <w:rPr>
          <w:rFonts w:asciiTheme="minorHAnsi" w:eastAsia="Times New Roman" w:hAnsiTheme="minorHAnsi" w:cstheme="minorHAnsi"/>
          <w:sz w:val="22"/>
          <w:szCs w:val="22"/>
        </w:rPr>
        <w:t xml:space="preserve">zmiana </w:t>
      </w:r>
      <w:r w:rsidR="00A0335A" w:rsidRPr="00B21C38">
        <w:rPr>
          <w:rFonts w:asciiTheme="minorHAnsi" w:eastAsia="Times New Roman" w:hAnsiTheme="minorHAnsi" w:cstheme="minorHAnsi"/>
          <w:sz w:val="22"/>
          <w:szCs w:val="22"/>
        </w:rPr>
        <w:t>W</w:t>
      </w:r>
      <w:r w:rsidRPr="00B21C38">
        <w:rPr>
          <w:rFonts w:asciiTheme="minorHAnsi" w:eastAsia="Times New Roman" w:hAnsiTheme="minorHAnsi" w:cstheme="minorHAnsi"/>
          <w:sz w:val="22"/>
          <w:szCs w:val="22"/>
        </w:rPr>
        <w:t>ykonawcy spowodowałaby istotną niedogodność lub znaczne zwiększenie kosztów dla zamawiającego,</w:t>
      </w:r>
    </w:p>
    <w:p w14:paraId="71841EC4" w14:textId="4AF0D7C9" w:rsidR="00E05BA4" w:rsidRPr="00B21C38" w:rsidRDefault="00E05BA4" w:rsidP="00B422A0">
      <w:pPr>
        <w:pStyle w:val="Akapitzlist"/>
        <w:numPr>
          <w:ilvl w:val="1"/>
          <w:numId w:val="35"/>
        </w:numPr>
        <w:spacing w:after="200" w:line="276" w:lineRule="auto"/>
        <w:ind w:left="644" w:hanging="284"/>
        <w:jc w:val="both"/>
        <w:rPr>
          <w:rFonts w:asciiTheme="minorHAnsi" w:hAnsiTheme="minorHAnsi" w:cstheme="minorHAnsi"/>
          <w:sz w:val="22"/>
          <w:szCs w:val="22"/>
        </w:rPr>
      </w:pPr>
      <w:r w:rsidRPr="00B21C38">
        <w:rPr>
          <w:rFonts w:asciiTheme="minorHAnsi" w:eastAsia="Times New Roman" w:hAnsiTheme="minorHAnsi" w:cstheme="minorHAnsi"/>
          <w:sz w:val="22"/>
          <w:szCs w:val="22"/>
        </w:rPr>
        <w:t xml:space="preserve">wzrost ceny spowodowany każdą kolejną zmianą nie przekracza 50% wartości pierwotnej </w:t>
      </w:r>
      <w:r w:rsidR="00784DE1" w:rsidRPr="00B21C38">
        <w:rPr>
          <w:rFonts w:asciiTheme="minorHAnsi" w:eastAsia="Times New Roman" w:hAnsiTheme="minorHAnsi" w:cstheme="minorHAnsi"/>
          <w:sz w:val="22"/>
          <w:szCs w:val="22"/>
        </w:rPr>
        <w:t>Umow</w:t>
      </w:r>
      <w:r w:rsidRPr="00B21C38">
        <w:rPr>
          <w:rFonts w:asciiTheme="minorHAnsi" w:eastAsia="Times New Roman" w:hAnsiTheme="minorHAnsi" w:cstheme="minorHAnsi"/>
          <w:sz w:val="22"/>
          <w:szCs w:val="22"/>
        </w:rPr>
        <w:t>y</w:t>
      </w:r>
      <w:r w:rsidRPr="00B21C38">
        <w:rPr>
          <w:rFonts w:asciiTheme="minorHAnsi" w:hAnsiTheme="minorHAnsi" w:cstheme="minorHAnsi"/>
          <w:sz w:val="22"/>
          <w:szCs w:val="22"/>
        </w:rPr>
        <w:t>.</w:t>
      </w:r>
    </w:p>
    <w:p w14:paraId="0C9B9ABA" w14:textId="14BFB57C" w:rsidR="00E05BA4" w:rsidRPr="00B21C38" w:rsidRDefault="00E05BA4" w:rsidP="00B422A0">
      <w:pPr>
        <w:pStyle w:val="Akapitzlist"/>
        <w:numPr>
          <w:ilvl w:val="0"/>
          <w:numId w:val="20"/>
        </w:numPr>
        <w:spacing w:after="0" w:line="276" w:lineRule="auto"/>
        <w:jc w:val="both"/>
        <w:rPr>
          <w:rFonts w:asciiTheme="minorHAnsi" w:hAnsiTheme="minorHAnsi" w:cstheme="minorHAnsi"/>
          <w:b/>
          <w:bCs/>
          <w:sz w:val="22"/>
          <w:szCs w:val="22"/>
        </w:rPr>
      </w:pPr>
      <w:r w:rsidRPr="00B21C38">
        <w:rPr>
          <w:rFonts w:asciiTheme="minorHAnsi" w:hAnsiTheme="minorHAnsi" w:cstheme="minorHAnsi"/>
          <w:sz w:val="22"/>
          <w:szCs w:val="22"/>
        </w:rPr>
        <w:t xml:space="preserve">Aneks do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o którym mowa w § </w:t>
      </w:r>
      <w:r w:rsidR="002927E3" w:rsidRPr="00B21C38">
        <w:rPr>
          <w:rFonts w:asciiTheme="minorHAnsi" w:hAnsiTheme="minorHAnsi" w:cstheme="minorHAnsi"/>
          <w:sz w:val="22"/>
          <w:szCs w:val="22"/>
        </w:rPr>
        <w:t>1</w:t>
      </w:r>
      <w:r w:rsidR="0005160A" w:rsidRPr="00B21C38">
        <w:rPr>
          <w:rFonts w:asciiTheme="minorHAnsi" w:hAnsiTheme="minorHAnsi" w:cstheme="minorHAnsi"/>
          <w:sz w:val="22"/>
          <w:szCs w:val="22"/>
        </w:rPr>
        <w:t>6</w:t>
      </w:r>
      <w:r w:rsidR="002927E3" w:rsidRPr="00B21C38">
        <w:rPr>
          <w:rFonts w:asciiTheme="minorHAnsi" w:hAnsiTheme="minorHAnsi" w:cstheme="minorHAnsi"/>
          <w:sz w:val="22"/>
          <w:szCs w:val="22"/>
        </w:rPr>
        <w:t xml:space="preserve"> </w:t>
      </w:r>
      <w:r w:rsidRPr="00B21C38">
        <w:rPr>
          <w:rFonts w:asciiTheme="minorHAnsi" w:hAnsiTheme="minorHAnsi" w:cstheme="minorHAnsi"/>
          <w:sz w:val="22"/>
          <w:szCs w:val="22"/>
        </w:rPr>
        <w:t xml:space="preserve">ust. </w:t>
      </w:r>
      <w:r w:rsidR="00412824" w:rsidRPr="00B21C38">
        <w:rPr>
          <w:rFonts w:asciiTheme="minorHAnsi" w:hAnsiTheme="minorHAnsi" w:cstheme="minorHAnsi"/>
          <w:sz w:val="22"/>
          <w:szCs w:val="22"/>
        </w:rPr>
        <w:t>4</w:t>
      </w:r>
      <w:r w:rsidRPr="00B21C38">
        <w:rPr>
          <w:rFonts w:asciiTheme="minorHAnsi" w:hAnsiTheme="minorHAnsi" w:cstheme="minorHAnsi"/>
          <w:sz w:val="22"/>
          <w:szCs w:val="22"/>
        </w:rPr>
        <w:t xml:space="preserve"> powyżej, może zostać również </w:t>
      </w:r>
      <w:proofErr w:type="gramStart"/>
      <w:r w:rsidRPr="00B21C38">
        <w:rPr>
          <w:rFonts w:asciiTheme="minorHAnsi" w:hAnsiTheme="minorHAnsi" w:cstheme="minorHAnsi"/>
          <w:sz w:val="22"/>
          <w:szCs w:val="22"/>
        </w:rPr>
        <w:t>sporządzony</w:t>
      </w:r>
      <w:proofErr w:type="gramEnd"/>
      <w:r w:rsidRPr="00B21C38">
        <w:rPr>
          <w:rFonts w:asciiTheme="minorHAnsi" w:hAnsiTheme="minorHAnsi" w:cstheme="minorHAnsi"/>
          <w:sz w:val="22"/>
          <w:szCs w:val="22"/>
        </w:rPr>
        <w:t xml:space="preserve"> </w:t>
      </w:r>
      <w:r w:rsidRPr="00B21C38">
        <w:rPr>
          <w:rFonts w:asciiTheme="minorHAnsi" w:eastAsia="Times New Roman" w:hAnsiTheme="minorHAnsi" w:cstheme="minorHAnsi"/>
          <w:sz w:val="22"/>
          <w:szCs w:val="22"/>
        </w:rPr>
        <w:t xml:space="preserve">jeżeli konieczność zmiany </w:t>
      </w:r>
      <w:r w:rsidR="00784DE1" w:rsidRPr="00B21C38">
        <w:rPr>
          <w:rFonts w:asciiTheme="minorHAnsi" w:eastAsia="Times New Roman" w:hAnsiTheme="minorHAnsi" w:cstheme="minorHAnsi"/>
          <w:sz w:val="22"/>
          <w:szCs w:val="22"/>
        </w:rPr>
        <w:t>Umow</w:t>
      </w:r>
      <w:r w:rsidRPr="00B21C38">
        <w:rPr>
          <w:rFonts w:asciiTheme="minorHAnsi" w:eastAsia="Times New Roman" w:hAnsiTheme="minorHAnsi" w:cstheme="minorHAnsi"/>
          <w:sz w:val="22"/>
          <w:szCs w:val="22"/>
        </w:rPr>
        <w:t xml:space="preserve">y spowodowana jest okolicznościami, których Zamawiający, działając z należytą starannością, nie mógł przewidzieć, o ile zmiana nie modyfikuje ogólnego charakteru </w:t>
      </w:r>
      <w:r w:rsidR="00784DE1" w:rsidRPr="00B21C38">
        <w:rPr>
          <w:rFonts w:asciiTheme="minorHAnsi" w:eastAsia="Times New Roman" w:hAnsiTheme="minorHAnsi" w:cstheme="minorHAnsi"/>
          <w:sz w:val="22"/>
          <w:szCs w:val="22"/>
        </w:rPr>
        <w:t>Umow</w:t>
      </w:r>
      <w:r w:rsidRPr="00B21C38">
        <w:rPr>
          <w:rFonts w:asciiTheme="minorHAnsi" w:eastAsia="Times New Roman" w:hAnsiTheme="minorHAnsi" w:cstheme="minorHAnsi"/>
          <w:sz w:val="22"/>
          <w:szCs w:val="22"/>
        </w:rPr>
        <w:t>y</w:t>
      </w:r>
      <w:r w:rsidR="00935643" w:rsidRPr="00B21C38">
        <w:rPr>
          <w:rFonts w:asciiTheme="minorHAnsi" w:eastAsia="Times New Roman" w:hAnsiTheme="minorHAnsi" w:cstheme="minorHAnsi"/>
          <w:sz w:val="22"/>
          <w:szCs w:val="22"/>
        </w:rPr>
        <w:t>,</w:t>
      </w:r>
      <w:r w:rsidRPr="00B21C38">
        <w:rPr>
          <w:rFonts w:asciiTheme="minorHAnsi" w:eastAsia="Times New Roman" w:hAnsiTheme="minorHAnsi" w:cstheme="minorHAnsi"/>
          <w:sz w:val="22"/>
          <w:szCs w:val="22"/>
        </w:rPr>
        <w:t xml:space="preserve"> a wzrost ceny spowodowany każdą kolejną zmianą nie przekracza 50% wartości pierwotnej </w:t>
      </w:r>
      <w:r w:rsidR="00784DE1" w:rsidRPr="00B21C38">
        <w:rPr>
          <w:rFonts w:asciiTheme="minorHAnsi" w:eastAsia="Times New Roman" w:hAnsiTheme="minorHAnsi" w:cstheme="minorHAnsi"/>
          <w:sz w:val="22"/>
          <w:szCs w:val="22"/>
        </w:rPr>
        <w:t>Umow</w:t>
      </w:r>
      <w:r w:rsidRPr="00B21C38">
        <w:rPr>
          <w:rFonts w:asciiTheme="minorHAnsi" w:eastAsia="Times New Roman" w:hAnsiTheme="minorHAnsi" w:cstheme="minorHAnsi"/>
          <w:sz w:val="22"/>
          <w:szCs w:val="22"/>
        </w:rPr>
        <w:t>y.</w:t>
      </w:r>
    </w:p>
    <w:p w14:paraId="1C5AA521" w14:textId="77777777" w:rsidR="00B422A0" w:rsidRPr="00B21C38" w:rsidRDefault="00B422A0" w:rsidP="00596CBF">
      <w:pPr>
        <w:autoSpaceDE w:val="0"/>
        <w:autoSpaceDN w:val="0"/>
        <w:adjustRightInd w:val="0"/>
        <w:spacing w:after="0" w:line="276" w:lineRule="auto"/>
        <w:jc w:val="center"/>
        <w:rPr>
          <w:rFonts w:asciiTheme="minorHAnsi" w:hAnsiTheme="minorHAnsi" w:cstheme="minorHAnsi"/>
          <w:b/>
          <w:bCs/>
          <w:sz w:val="22"/>
          <w:szCs w:val="22"/>
        </w:rPr>
      </w:pPr>
    </w:p>
    <w:p w14:paraId="43769944" w14:textId="439DEB5A" w:rsidR="00E05BA4" w:rsidRPr="00B21C38" w:rsidRDefault="00E05BA4" w:rsidP="00596CBF">
      <w:pPr>
        <w:autoSpaceDE w:val="0"/>
        <w:autoSpaceDN w:val="0"/>
        <w:adjustRightInd w:val="0"/>
        <w:spacing w:after="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1</w:t>
      </w:r>
      <w:r w:rsidR="000056D7" w:rsidRPr="00B21C38">
        <w:rPr>
          <w:rFonts w:asciiTheme="minorHAnsi" w:hAnsiTheme="minorHAnsi" w:cstheme="minorHAnsi"/>
          <w:b/>
          <w:bCs/>
          <w:sz w:val="22"/>
          <w:szCs w:val="22"/>
        </w:rPr>
        <w:t>8</w:t>
      </w:r>
    </w:p>
    <w:p w14:paraId="37E2A6A9" w14:textId="280FD0C1" w:rsidR="00E05BA4" w:rsidRPr="00B21C38" w:rsidRDefault="00E05BA4" w:rsidP="00596CBF">
      <w:pPr>
        <w:autoSpaceDE w:val="0"/>
        <w:autoSpaceDN w:val="0"/>
        <w:adjustRightInd w:val="0"/>
        <w:spacing w:after="12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xml:space="preserve">Zmiana </w:t>
      </w:r>
      <w:r w:rsidR="00784DE1" w:rsidRPr="00B21C38">
        <w:rPr>
          <w:rFonts w:asciiTheme="minorHAnsi" w:hAnsiTheme="minorHAnsi" w:cstheme="minorHAnsi"/>
          <w:b/>
          <w:bCs/>
          <w:sz w:val="22"/>
          <w:szCs w:val="22"/>
        </w:rPr>
        <w:t>Umow</w:t>
      </w:r>
      <w:r w:rsidRPr="00B21C38">
        <w:rPr>
          <w:rFonts w:asciiTheme="minorHAnsi" w:hAnsiTheme="minorHAnsi" w:cstheme="minorHAnsi"/>
          <w:b/>
          <w:bCs/>
          <w:sz w:val="22"/>
          <w:szCs w:val="22"/>
        </w:rPr>
        <w:t>y</w:t>
      </w:r>
    </w:p>
    <w:p w14:paraId="351F33D7" w14:textId="77777777" w:rsidR="00FC5C7E" w:rsidRPr="00B21C38" w:rsidRDefault="00FC5C7E" w:rsidP="0021120D">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przewiduje i dopuszcza możliwość dokonania następujących zmian umowy:  </w:t>
      </w:r>
    </w:p>
    <w:p w14:paraId="09148DB5" w14:textId="77777777" w:rsidR="00FC5C7E" w:rsidRPr="00B21C38" w:rsidRDefault="00FC5C7E" w:rsidP="00FC5C7E">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Zmiana terminu realizacji przedmiotu umowy, warunków płatności, wysokości wynagrodzenia Wykonawcy dopuszczalna jest w przypadku: </w:t>
      </w:r>
    </w:p>
    <w:p w14:paraId="748D20FB" w14:textId="6125AFF9" w:rsidR="00FC5C7E" w:rsidRPr="00B21C38" w:rsidRDefault="00FC5C7E" w:rsidP="000F49E7">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działania siły wyższej: Zamawiający i Wykonawca nie ponoszą odpowiedzialności za częściowe lub</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całkowite niewypełnienie zobowiązań umownych spowodowanych działaniem siły wyższej. Za</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siłę wyższą uważa się wszelkie nagłe zdarzenia, których nie można było przewidzieć w chwili podpisywania Umowy ani im zapobiec, takie jak w szczególności: wojna, zamieszki, powódź, pożar, epidemie, kwarantanny, anomalia pogodowe, trzęsienie ziemi lub inne klęski żywiołowe. </w:t>
      </w:r>
      <w:r w:rsidRPr="00B21C38">
        <w:rPr>
          <w:rFonts w:asciiTheme="minorHAnsi" w:hAnsiTheme="minorHAnsi" w:cstheme="minorHAnsi"/>
          <w:sz w:val="22"/>
          <w:szCs w:val="22"/>
        </w:rPr>
        <w:lastRenderedPageBreak/>
        <w:t>Nie</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stanowią siły wyższej strajki personelu Wykonawcy, jego podwykonawców i dostawców. Strona będąca pod wpływem siły wyższej jest zobowiązana do natychmiastowego pisemnego powiadomienia o tym fakcie drugiej strony w terminie najpóźniej do 3 dni od momentu powstania siły wyższej. Również natychmiast po ustaniu siły wyższej druga Strona powinna być powiadomiona o tym fakcie. Informacje te powinny być potwierdzone odpowiednio przez właściwe organy lub instytucje.</w:t>
      </w:r>
    </w:p>
    <w:p w14:paraId="65374148" w14:textId="77777777" w:rsidR="00FC5C7E" w:rsidRPr="00B21C38" w:rsidRDefault="00FC5C7E" w:rsidP="000F49E7">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wystąpienia niesprzyjających warunków atmosferycznych np. długotrwałe intensywne opady deszczu, śniegu, podtopienia, temperatura powietrza, przy której niedopuszczalne jest prowadzenie robót budowlanych, których nie można było przewidzieć przy zachowaniu należytej staranności, o ile Wykonawca wykaże, że okoliczności te miały bezpośredni wpływ na niemożliwość realizacji świadczenia – w tym przypadku termin wykonania przedmiotu umowy może ulec zmianie proporcjonalnie do czasu wystąpienia ww. zdarzeń. W wypadku planowania robót w miesiącach zimowych (grudzień – marzec) Wykonawca nie może powoływać się na występowanie ujemnych temperatur lub opadów śniegu jako zjawisk uniemożliwiających dotrzymanie terminu końcowego; </w:t>
      </w:r>
    </w:p>
    <w:p w14:paraId="13D049FD" w14:textId="77777777" w:rsidR="00FC5C7E" w:rsidRPr="00B21C38" w:rsidRDefault="00FC5C7E" w:rsidP="000F49E7">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konieczności wykonania dodatkowych badań i ekspertyz lub konieczności pozyskania zezwoleń, uzgodnień lub decyzji administracyjnych - o czas niezbędny do uzyskania wymaganych decyzji bądź uzgodnień lub do wykonania dodatkowych ekspertyz, badań; </w:t>
      </w:r>
    </w:p>
    <w:p w14:paraId="38B338CA" w14:textId="5941F2BD" w:rsidR="00FC5C7E" w:rsidRPr="00B21C38" w:rsidRDefault="00FC5C7E" w:rsidP="000F49E7">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zatrzymania robót przez organy administracji samorządowej lub państwowej, z przyczyn niezależnych od Wykonawcy - o czas niezbędny do uzyskania wymaganych decyzji bądź uzgodnień z tymi urzędami; </w:t>
      </w:r>
    </w:p>
    <w:p w14:paraId="4E967AF8" w14:textId="48929BCC" w:rsidR="00FC5C7E" w:rsidRPr="00B21C38" w:rsidRDefault="00FC5C7E" w:rsidP="000F49E7">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realizacji w drodze odrębnej umowy prac powiązanych z przedmiotem niniejszej umowy, wymuszającej konieczność skoordynowania prac i uwzględnienia wzajemnych powiązań. Zmiana w tym przypadku może zostać przeprowadzona o czas niezbędny do usunięcia przeszkody w</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prowadzeniu robót objętych przedmiotem umowy w powiązaniu z zasadami dokonywania płatności, w tym zmiany limitów rocznych płatności ujętych w harmonogramie rzeczowo - finansowym; </w:t>
      </w:r>
    </w:p>
    <w:p w14:paraId="7DF850E9" w14:textId="77777777" w:rsidR="00FC5C7E" w:rsidRPr="00B21C38" w:rsidRDefault="00FC5C7E" w:rsidP="000F49E7">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ograniczenia dostępności surowców lub innych materiałów niezbędnych do wykonania przedmiotu zamówienia – o czas niedostępności ww. materiałów; </w:t>
      </w:r>
    </w:p>
    <w:p w14:paraId="3A44EC29" w14:textId="77777777" w:rsidR="00FC5C7E" w:rsidRPr="00B21C38" w:rsidRDefault="00FC5C7E" w:rsidP="000F49E7">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wykonania zamówień dodatkowych lub zamiennych, które będą niezbędne do prawidłowego wykonania i zakończenia robót objętych umową podstawową – o czas wykonywania tych zamówień; </w:t>
      </w:r>
    </w:p>
    <w:p w14:paraId="0124C1EE" w14:textId="4F8EC4EF" w:rsidR="00FC5C7E" w:rsidRPr="00B21C38" w:rsidRDefault="00FC5C7E" w:rsidP="00FC5C7E">
      <w:pPr>
        <w:pStyle w:val="Akapitzlist"/>
        <w:numPr>
          <w:ilvl w:val="0"/>
          <w:numId w:val="53"/>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wprowadzenia zmian w projekcie lub innej dokumentacji, na podstawie której realizowany jest przedmiot umowy, jeśli zmiany te wpływają na zakres robót budowlanych – o czas niezbędny dla realizacji zmian wynikających ze zmian projektowych;  </w:t>
      </w:r>
    </w:p>
    <w:p w14:paraId="178C7C9B" w14:textId="7E1A5512" w:rsidR="00FC5C7E" w:rsidRPr="00B21C38" w:rsidRDefault="00FC5C7E" w:rsidP="00FC5C7E">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Zmiana wartości Umowy dopuszczalna jest w przypadku:</w:t>
      </w:r>
    </w:p>
    <w:p w14:paraId="0394FF7C" w14:textId="77777777" w:rsidR="00FC5C7E" w:rsidRPr="00B21C38" w:rsidRDefault="00FC5C7E" w:rsidP="000F49E7">
      <w:pPr>
        <w:pStyle w:val="Akapitzlist"/>
        <w:numPr>
          <w:ilvl w:val="0"/>
          <w:numId w:val="5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zmiany obowiązującej stawki podatku VAT;</w:t>
      </w:r>
    </w:p>
    <w:p w14:paraId="29148062" w14:textId="6DC1E571" w:rsidR="00FC5C7E" w:rsidRPr="00B21C38" w:rsidRDefault="00FC5C7E" w:rsidP="000F49E7">
      <w:pPr>
        <w:pStyle w:val="Akapitzlist"/>
        <w:numPr>
          <w:ilvl w:val="0"/>
          <w:numId w:val="5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zmiany minimalnego wynagrodzenia za pracę albo minimalnej stawki godzinowej ustalonych na podstawie przepisów Ustawy z dnia 10 października 2002 r.  o minimalnym wynagrodzeniu za</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pracę (Dz. U. z 2020 r. poz. 2207);</w:t>
      </w:r>
    </w:p>
    <w:p w14:paraId="128DF3F0" w14:textId="6289FD7D" w:rsidR="00FC5C7E" w:rsidRPr="00B21C38" w:rsidRDefault="00FC5C7E" w:rsidP="000F49E7">
      <w:pPr>
        <w:pStyle w:val="Akapitzlist"/>
        <w:numPr>
          <w:ilvl w:val="0"/>
          <w:numId w:val="5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zmiany zasad podlegania ubezpieczeniom społecznym lub ubezpieczeniu zdrowotnemu lub</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wysokości stawki składki na ubezpieczenia społeczne lub zdrowotne;</w:t>
      </w:r>
    </w:p>
    <w:p w14:paraId="63B0ACF9" w14:textId="7B276CC4" w:rsidR="00FC5C7E" w:rsidRPr="00B21C38" w:rsidRDefault="00FC5C7E" w:rsidP="000F49E7">
      <w:pPr>
        <w:pStyle w:val="Akapitzlist"/>
        <w:numPr>
          <w:ilvl w:val="0"/>
          <w:numId w:val="5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zmiany zasad gromadzenia i wysokości wpłat do pracowniczych planów kapitałowych, o których mowa w Ustawie z dnia 4 października 2018 r. o pracowniczych planach kapitałowych (Dz. U. z</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2020 r. poz. 1342 z </w:t>
      </w:r>
      <w:proofErr w:type="spellStart"/>
      <w:r w:rsidRPr="00B21C38">
        <w:rPr>
          <w:rFonts w:asciiTheme="minorHAnsi" w:hAnsiTheme="minorHAnsi" w:cstheme="minorHAnsi"/>
          <w:sz w:val="22"/>
          <w:szCs w:val="22"/>
        </w:rPr>
        <w:t>późn</w:t>
      </w:r>
      <w:proofErr w:type="spellEnd"/>
      <w:r w:rsidRPr="00B21C38">
        <w:rPr>
          <w:rFonts w:asciiTheme="minorHAnsi" w:hAnsiTheme="minorHAnsi" w:cstheme="minorHAnsi"/>
          <w:sz w:val="22"/>
          <w:szCs w:val="22"/>
        </w:rPr>
        <w:t xml:space="preserve">. zm.); </w:t>
      </w:r>
    </w:p>
    <w:p w14:paraId="0BE8C8C4" w14:textId="77777777" w:rsidR="00FC5C7E" w:rsidRPr="00B21C38" w:rsidRDefault="00FC5C7E" w:rsidP="000F49E7">
      <w:pPr>
        <w:pStyle w:val="Akapitzlist"/>
        <w:autoSpaceDE w:val="0"/>
        <w:autoSpaceDN w:val="0"/>
        <w:adjustRightInd w:val="0"/>
        <w:spacing w:after="0" w:line="276" w:lineRule="auto"/>
        <w:ind w:left="360"/>
        <w:jc w:val="both"/>
        <w:rPr>
          <w:rFonts w:asciiTheme="minorHAnsi" w:hAnsiTheme="minorHAnsi" w:cstheme="minorHAnsi"/>
          <w:sz w:val="22"/>
          <w:szCs w:val="22"/>
        </w:rPr>
      </w:pPr>
      <w:r w:rsidRPr="00B21C38">
        <w:rPr>
          <w:rFonts w:asciiTheme="minorHAnsi" w:hAnsiTheme="minorHAnsi" w:cstheme="minorHAnsi"/>
          <w:sz w:val="22"/>
          <w:szCs w:val="22"/>
        </w:rPr>
        <w:lastRenderedPageBreak/>
        <w:t>- jeżeli zmiany te będą miały wpływ na koszty wykonania zamówienia przez Wykonawcę.</w:t>
      </w:r>
    </w:p>
    <w:p w14:paraId="351AAC51" w14:textId="47E9040D"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Warunkiem zmiany postanowień umownych jest rzetelne udokumentowanie konieczności jej</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przeprowadzenia w formie protokołu konieczności sporządzonego przez Wykonawcę, akceptowanego przez Inżyniera Projektu oraz Zamawiającego.</w:t>
      </w:r>
    </w:p>
    <w:p w14:paraId="5B516C13" w14:textId="5ED1EEC3"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Jeżeli zmiana wywoływana jest na wniosek Wykonawcy, winien on zgłosić potrzebę jej</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przeprowadzenia w terminie 2 tygodni od powzięcia informacji o wystąpieniu okoliczności uprawniających do złożenia wniosku o dokonanie takiej zmiany.</w:t>
      </w:r>
    </w:p>
    <w:p w14:paraId="2CA72A82" w14:textId="648D2EFD"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zmian określonych w ust. 2 </w:t>
      </w:r>
      <w:proofErr w:type="gramStart"/>
      <w:r w:rsidRPr="00B21C38">
        <w:rPr>
          <w:rFonts w:asciiTheme="minorHAnsi" w:hAnsiTheme="minorHAnsi" w:cstheme="minorHAnsi"/>
          <w:sz w:val="22"/>
          <w:szCs w:val="22"/>
        </w:rPr>
        <w:t>pkt  1</w:t>
      </w:r>
      <w:proofErr w:type="gramEnd"/>
      <w:r w:rsidRPr="00B21C38">
        <w:rPr>
          <w:rFonts w:asciiTheme="minorHAnsi" w:hAnsiTheme="minorHAnsi" w:cstheme="minorHAnsi"/>
          <w:sz w:val="22"/>
          <w:szCs w:val="22"/>
        </w:rPr>
        <w:t>) - 4) Wykonawca może wystąpić do Zamawiającego z pisemnym wnioskiem o odpowiednią zmianę wynagrodzenia. Zamawiający zobowiązany jest do</w:t>
      </w:r>
      <w:r w:rsidR="00EE37E9" w:rsidRPr="00B21C38">
        <w:rPr>
          <w:rFonts w:asciiTheme="minorHAnsi" w:hAnsiTheme="minorHAnsi" w:cstheme="minorHAnsi"/>
          <w:sz w:val="22"/>
          <w:szCs w:val="22"/>
        </w:rPr>
        <w:t> </w:t>
      </w:r>
      <w:r w:rsidRPr="00B21C38">
        <w:rPr>
          <w:rFonts w:asciiTheme="minorHAnsi" w:hAnsiTheme="minorHAnsi" w:cstheme="minorHAnsi"/>
          <w:sz w:val="22"/>
          <w:szCs w:val="22"/>
        </w:rPr>
        <w:t xml:space="preserve">zajęcia stanowiska odnośnie złożonego wniosku w terminie 14 dni od jego otrzymania. </w:t>
      </w:r>
    </w:p>
    <w:p w14:paraId="2416963E" w14:textId="083FE993"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Wpływ zmian, o których mowa w ust. 2 </w:t>
      </w:r>
      <w:proofErr w:type="gramStart"/>
      <w:r w:rsidRPr="00B21C38">
        <w:rPr>
          <w:rFonts w:asciiTheme="minorHAnsi" w:hAnsiTheme="minorHAnsi" w:cstheme="minorHAnsi"/>
          <w:sz w:val="22"/>
          <w:szCs w:val="22"/>
        </w:rPr>
        <w:t>pkt  1</w:t>
      </w:r>
      <w:proofErr w:type="gramEnd"/>
      <w:r w:rsidRPr="00B21C38">
        <w:rPr>
          <w:rFonts w:asciiTheme="minorHAnsi" w:hAnsiTheme="minorHAnsi" w:cstheme="minorHAnsi"/>
          <w:sz w:val="22"/>
          <w:szCs w:val="22"/>
        </w:rPr>
        <w:t xml:space="preserve">)-4) na koszty wykonania zamówienia winien zostać wykazany przez stronę, która wnioskuje o zmianę wysokości wynagrodzenia. </w:t>
      </w:r>
    </w:p>
    <w:p w14:paraId="118E9A46" w14:textId="77777777"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ramach wykazania tego wpływu należy przedstawić kalkulację kosztów wykonania zamówienia z uwzględnieniem zaistniałej zmiany będącej jego podstawą. </w:t>
      </w:r>
    </w:p>
    <w:p w14:paraId="26C1296D" w14:textId="77777777"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Wniosek winien zawierać wyliczenia w odniesieniu do ilości pracowników zatrudnionych przy realizacji niniejszego zamówienia z uwzględnieniem ilości przepracowanych przez tych pracowników roboczogodzin oraz rodzajów posiadanych przez nich umów.</w:t>
      </w:r>
    </w:p>
    <w:p w14:paraId="5B5F04B3" w14:textId="7C0300EE"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wykazania wpływu zmian, o których mowa w ust. 2 </w:t>
      </w:r>
      <w:proofErr w:type="gramStart"/>
      <w:r w:rsidRPr="00B21C38">
        <w:rPr>
          <w:rFonts w:asciiTheme="minorHAnsi" w:hAnsiTheme="minorHAnsi" w:cstheme="minorHAnsi"/>
          <w:sz w:val="22"/>
          <w:szCs w:val="22"/>
        </w:rPr>
        <w:t>pkt  1</w:t>
      </w:r>
      <w:proofErr w:type="gramEnd"/>
      <w:r w:rsidRPr="00B21C38">
        <w:rPr>
          <w:rFonts w:asciiTheme="minorHAnsi" w:hAnsiTheme="minorHAnsi" w:cstheme="minorHAnsi"/>
          <w:sz w:val="22"/>
          <w:szCs w:val="22"/>
        </w:rPr>
        <w:t>)-4), na koszty wykonania zamówienia przez Wykonawcę, stosowna zmiana wysokości wynagrodzenia, o którym mowa w § </w:t>
      </w:r>
      <w:r w:rsidR="0005160A" w:rsidRPr="00B21C38">
        <w:rPr>
          <w:rFonts w:asciiTheme="minorHAnsi" w:hAnsiTheme="minorHAnsi" w:cstheme="minorHAnsi"/>
          <w:sz w:val="22"/>
          <w:szCs w:val="22"/>
        </w:rPr>
        <w:t>8</w:t>
      </w:r>
      <w:r w:rsidRPr="00B21C38">
        <w:rPr>
          <w:rFonts w:asciiTheme="minorHAnsi" w:hAnsiTheme="minorHAnsi" w:cstheme="minorHAnsi"/>
          <w:sz w:val="22"/>
          <w:szCs w:val="22"/>
        </w:rPr>
        <w:t>, nastąpi na mocy pisemnego aneksu do niniejszej Umowy.</w:t>
      </w:r>
    </w:p>
    <w:p w14:paraId="3F5F6BC6" w14:textId="2FD2B0F0"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Zmiana wysokości wynagrodzenia obowiązywać będzie nie wcześniej niż od dnia wejścia w życie przepisów warunkujących zmianę. </w:t>
      </w:r>
    </w:p>
    <w:p w14:paraId="503C62A5" w14:textId="1B0A4FA6"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Zmiana Umowy w zakresie zmiany wynagrodzenia z przyczyn określonych w ust. 2 </w:t>
      </w:r>
      <w:proofErr w:type="gramStart"/>
      <w:r w:rsidRPr="00B21C38">
        <w:rPr>
          <w:rFonts w:asciiTheme="minorHAnsi" w:hAnsiTheme="minorHAnsi" w:cstheme="minorHAnsi"/>
          <w:sz w:val="22"/>
          <w:szCs w:val="22"/>
        </w:rPr>
        <w:t>pkt  1</w:t>
      </w:r>
      <w:proofErr w:type="gramEnd"/>
      <w:r w:rsidRPr="00B21C38">
        <w:rPr>
          <w:rFonts w:asciiTheme="minorHAnsi" w:hAnsiTheme="minorHAnsi" w:cstheme="minorHAnsi"/>
          <w:sz w:val="22"/>
          <w:szCs w:val="22"/>
        </w:rPr>
        <w:t xml:space="preserve">)-4) powyżej, obejmować będzie wyłącznie płatności za prace, których </w:t>
      </w:r>
    </w:p>
    <w:p w14:paraId="37A13E57" w14:textId="77777777"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dniu zmiany odpowiednio stawki podatku VAT oraz podatku akcyzowego, wysokości minimalnego wynagrodzenia za pracę i składki na ubezpieczenie społeczne lub zdrowotne, zasad gromadzenia i wysokości wpłat do pracowniczych planów kapitałowych jeszcze nie wykonano. </w:t>
      </w:r>
    </w:p>
    <w:p w14:paraId="3FE166BF" w14:textId="0F82280B"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przypadku zmiany, o której mowa w ust. 2 pkt 1) wartość netto wynagrodzenia Wykonawcy nie zmieni się, a określona w aneksie wartość brutto wynagrodzenia zostanie wyliczona na podstawie nowych przepisów.</w:t>
      </w:r>
    </w:p>
    <w:p w14:paraId="4CD09D51" w14:textId="42EDA855"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W przypadku zmiany, o której mowa w ust. 2 pkt  2) wynagrodzenie Wykonawcy ulegnie zmianie w cenie brutto o zweryfikowaną przez Zamawiającego wartość (procentowo) sumy wzrostu kosztów Wykonawcy zamówienia publicznego wynikających z podwyższenia wynagrodzeń poszczególnych pracowników biorących udział w realizacji pozostającej do wykonania – w momencie wejścia w życie zmiany - części zamówienia, do wysokości wynagrodzenia minimalnego obowiązującej po zmianie przepisów lub jej odpowiedniej części, w przypadku osób zatrudnionych w wymiarze niższym niż pełen etat.</w:t>
      </w:r>
    </w:p>
    <w:p w14:paraId="7A301386" w14:textId="4E1B9694"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zmiany, o której mowa w ust. 2 pkt  3) wynagrodzenie brutto Wykonawcy ulegnie zmianie o zweryfikowaną przez Zamawiającego wartość (procentowo) wzrostu kosztów Wykonawcy oraz drugiej strony umowy o pracę lub innej umowy cywilnoprawnej łączącej Wykonawcę z osobą fizyczną nieprowadzącą działalności gospodarczej, wynikających z konieczności odprowadzenia dodatkowych składek od wynagrodzeń osób zatrudnionych na umowę o pracę lub na podstawie innej umowy cywilnoprawnej zawartej przez Wykonawcę z osobą fizyczną nieprowadzącą działalności gospodarczej, a biorących udział w realizacji pozostającej do </w:t>
      </w:r>
      <w:r w:rsidRPr="00B21C38">
        <w:rPr>
          <w:rFonts w:asciiTheme="minorHAnsi" w:hAnsiTheme="minorHAnsi" w:cstheme="minorHAnsi"/>
          <w:sz w:val="22"/>
          <w:szCs w:val="22"/>
        </w:rPr>
        <w:lastRenderedPageBreak/>
        <w:t>wykonania - w momencie wejścia  w życie zmiany - części zamówienia, przy założeniu braku zmiany wynagrodzenia netto tych osób.</w:t>
      </w:r>
    </w:p>
    <w:p w14:paraId="7994E2FC" w14:textId="7148E165"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zmiany, o której mowa w ust. 2 pkt 4) wynagrodzenie brutto Wykonawcy ulegnie zmianie o zweryfikowaną przez Zamawiającego wartość (procentowo) wzrostu kosztów Wykonawcy wynikającej z konieczności odprowadzenia dodatkowych wpłat oraz drugiej strony umowy o pracę biorących udział w realizacji pozostałej do wykonania – w momencie wejścia w życie zmiany </w:t>
      </w:r>
      <w:proofErr w:type="gramStart"/>
      <w:r w:rsidRPr="00B21C38">
        <w:rPr>
          <w:rFonts w:asciiTheme="minorHAnsi" w:hAnsiTheme="minorHAnsi" w:cstheme="minorHAnsi"/>
          <w:sz w:val="22"/>
          <w:szCs w:val="22"/>
        </w:rPr>
        <w:t>–  części</w:t>
      </w:r>
      <w:proofErr w:type="gramEnd"/>
      <w:r w:rsidRPr="00B21C38">
        <w:rPr>
          <w:rFonts w:asciiTheme="minorHAnsi" w:hAnsiTheme="minorHAnsi" w:cstheme="minorHAnsi"/>
          <w:sz w:val="22"/>
          <w:szCs w:val="22"/>
        </w:rPr>
        <w:t xml:space="preserve"> zamówienia przy założeniu braku zmiany wynagrodzenia netto tych osób.</w:t>
      </w:r>
    </w:p>
    <w:p w14:paraId="5FD4CEB0" w14:textId="77777777" w:rsidR="004B1A36" w:rsidRPr="00B21C38" w:rsidRDefault="004B1A36" w:rsidP="004B1A36">
      <w:pPr>
        <w:pStyle w:val="Akapitzlist"/>
        <w:numPr>
          <w:ilvl w:val="0"/>
          <w:numId w:val="22"/>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Wszelkie zmiany w umowie, pod rygorem nieważności, sporządzane będą na podstawie protokołu konieczności, w drodze aneksu. </w:t>
      </w:r>
    </w:p>
    <w:p w14:paraId="71871CBB" w14:textId="77777777" w:rsidR="005F46C1" w:rsidRPr="00B21C38" w:rsidRDefault="005F46C1" w:rsidP="00596CBF">
      <w:pPr>
        <w:autoSpaceDE w:val="0"/>
        <w:autoSpaceDN w:val="0"/>
        <w:adjustRightInd w:val="0"/>
        <w:spacing w:after="0" w:line="276" w:lineRule="auto"/>
        <w:jc w:val="both"/>
        <w:rPr>
          <w:rFonts w:asciiTheme="minorHAnsi" w:hAnsiTheme="minorHAnsi" w:cstheme="minorHAnsi"/>
          <w:b/>
          <w:bCs/>
          <w:sz w:val="22"/>
          <w:szCs w:val="22"/>
        </w:rPr>
      </w:pPr>
    </w:p>
    <w:p w14:paraId="599C4665" w14:textId="712509D3" w:rsidR="00E05BA4" w:rsidRPr="00B21C38" w:rsidRDefault="00E05BA4" w:rsidP="00596CBF">
      <w:pPr>
        <w:autoSpaceDE w:val="0"/>
        <w:autoSpaceDN w:val="0"/>
        <w:adjustRightInd w:val="0"/>
        <w:spacing w:after="0" w:line="276" w:lineRule="auto"/>
        <w:jc w:val="center"/>
        <w:rPr>
          <w:rFonts w:asciiTheme="minorHAnsi" w:hAnsiTheme="minorHAnsi" w:cstheme="minorHAnsi"/>
          <w:sz w:val="22"/>
          <w:szCs w:val="22"/>
        </w:rPr>
      </w:pPr>
      <w:bookmarkStart w:id="3" w:name="_Hlk73960112"/>
      <w:r w:rsidRPr="00B21C38">
        <w:rPr>
          <w:rFonts w:asciiTheme="minorHAnsi" w:hAnsiTheme="minorHAnsi" w:cstheme="minorHAnsi"/>
          <w:b/>
          <w:bCs/>
          <w:sz w:val="22"/>
          <w:szCs w:val="22"/>
        </w:rPr>
        <w:t>§ 1</w:t>
      </w:r>
      <w:r w:rsidR="000056D7" w:rsidRPr="00B21C38">
        <w:rPr>
          <w:rFonts w:asciiTheme="minorHAnsi" w:hAnsiTheme="minorHAnsi" w:cstheme="minorHAnsi"/>
          <w:b/>
          <w:bCs/>
          <w:sz w:val="22"/>
          <w:szCs w:val="22"/>
        </w:rPr>
        <w:t>9</w:t>
      </w:r>
    </w:p>
    <w:bookmarkEnd w:id="3"/>
    <w:p w14:paraId="5B45692E" w14:textId="0F25BDEE" w:rsidR="00E05BA4" w:rsidRPr="00B21C38" w:rsidRDefault="00E05BA4" w:rsidP="00596CBF">
      <w:pPr>
        <w:autoSpaceDE w:val="0"/>
        <w:autoSpaceDN w:val="0"/>
        <w:adjustRightInd w:val="0"/>
        <w:spacing w:after="120" w:line="276" w:lineRule="auto"/>
        <w:jc w:val="center"/>
        <w:rPr>
          <w:rFonts w:asciiTheme="minorHAnsi" w:hAnsiTheme="minorHAnsi" w:cstheme="minorHAnsi"/>
          <w:sz w:val="22"/>
          <w:szCs w:val="22"/>
        </w:rPr>
      </w:pPr>
      <w:r w:rsidRPr="00B21C38">
        <w:rPr>
          <w:rFonts w:asciiTheme="minorHAnsi" w:hAnsiTheme="minorHAnsi" w:cstheme="minorHAnsi"/>
          <w:b/>
          <w:bCs/>
          <w:sz w:val="22"/>
          <w:szCs w:val="22"/>
        </w:rPr>
        <w:t xml:space="preserve">Zabezpieczenie należytego wykonania </w:t>
      </w:r>
      <w:r w:rsidR="00784DE1" w:rsidRPr="00B21C38">
        <w:rPr>
          <w:rFonts w:asciiTheme="minorHAnsi" w:hAnsiTheme="minorHAnsi" w:cstheme="minorHAnsi"/>
          <w:b/>
          <w:bCs/>
          <w:sz w:val="22"/>
          <w:szCs w:val="22"/>
        </w:rPr>
        <w:t>Umow</w:t>
      </w:r>
      <w:r w:rsidRPr="00B21C38">
        <w:rPr>
          <w:rFonts w:asciiTheme="minorHAnsi" w:hAnsiTheme="minorHAnsi" w:cstheme="minorHAnsi"/>
          <w:b/>
          <w:bCs/>
          <w:sz w:val="22"/>
          <w:szCs w:val="22"/>
        </w:rPr>
        <w:t>y</w:t>
      </w:r>
    </w:p>
    <w:p w14:paraId="10E0F769" w14:textId="6C4A9D8F"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Zabezpieczenie ustala się w wysokości 5% kwoty wynagrodzenia wskazanego § </w:t>
      </w:r>
      <w:r w:rsidR="00C21482" w:rsidRPr="00B21C38">
        <w:rPr>
          <w:rFonts w:asciiTheme="minorHAnsi" w:hAnsiTheme="minorHAnsi" w:cstheme="minorHAnsi"/>
          <w:sz w:val="22"/>
          <w:szCs w:val="22"/>
        </w:rPr>
        <w:t>8</w:t>
      </w:r>
      <w:r w:rsidRPr="00B21C38">
        <w:rPr>
          <w:rFonts w:asciiTheme="minorHAnsi" w:hAnsiTheme="minorHAnsi" w:cstheme="minorHAnsi"/>
          <w:sz w:val="22"/>
          <w:szCs w:val="22"/>
        </w:rPr>
        <w:t xml:space="preserve"> ust.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y, tj. w wysokości: …………………………………. zł (słownie: …………………………</w:t>
      </w:r>
      <w:proofErr w:type="gramStart"/>
      <w:r w:rsidRPr="00B21C38">
        <w:rPr>
          <w:rFonts w:asciiTheme="minorHAnsi" w:hAnsiTheme="minorHAnsi" w:cstheme="minorHAnsi"/>
          <w:sz w:val="22"/>
          <w:szCs w:val="22"/>
        </w:rPr>
        <w:t>…….</w:t>
      </w:r>
      <w:proofErr w:type="gramEnd"/>
      <w:r w:rsidRPr="00B21C38">
        <w:rPr>
          <w:rFonts w:asciiTheme="minorHAnsi" w:hAnsiTheme="minorHAnsi" w:cstheme="minorHAnsi"/>
          <w:sz w:val="22"/>
          <w:szCs w:val="22"/>
        </w:rPr>
        <w:t xml:space="preserve">………………………………………). </w:t>
      </w:r>
    </w:p>
    <w:p w14:paraId="218027A0" w14:textId="77777777"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Zabezpieczenie może być wnoszone, według wyboru Wykonawcy, w jednej lub w kilku następujących formach: </w:t>
      </w:r>
    </w:p>
    <w:p w14:paraId="4C7CEC9B" w14:textId="77777777" w:rsidR="00E05BA4" w:rsidRPr="00B21C38" w:rsidRDefault="00E05BA4" w:rsidP="00596CBF">
      <w:pPr>
        <w:pStyle w:val="Akapitzlist"/>
        <w:numPr>
          <w:ilvl w:val="0"/>
          <w:numId w:val="2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pieniądzu; </w:t>
      </w:r>
    </w:p>
    <w:p w14:paraId="6F8DDB16" w14:textId="77777777" w:rsidR="00E05BA4" w:rsidRPr="00B21C38" w:rsidRDefault="00E05BA4" w:rsidP="00596CBF">
      <w:pPr>
        <w:pStyle w:val="Akapitzlist"/>
        <w:numPr>
          <w:ilvl w:val="0"/>
          <w:numId w:val="2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poręczeniach bankowych lub poręczeniach spółdzielczej kasy oszczędnościowo-kredytowej, z </w:t>
      </w:r>
      <w:proofErr w:type="gramStart"/>
      <w:r w:rsidRPr="00B21C38">
        <w:rPr>
          <w:rFonts w:asciiTheme="minorHAnsi" w:hAnsiTheme="minorHAnsi" w:cstheme="minorHAnsi"/>
          <w:sz w:val="22"/>
          <w:szCs w:val="22"/>
        </w:rPr>
        <w:t>tym</w:t>
      </w:r>
      <w:proofErr w:type="gramEnd"/>
      <w:r w:rsidRPr="00B21C38">
        <w:rPr>
          <w:rFonts w:asciiTheme="minorHAnsi" w:hAnsiTheme="minorHAnsi" w:cstheme="minorHAnsi"/>
          <w:sz w:val="22"/>
          <w:szCs w:val="22"/>
        </w:rPr>
        <w:t xml:space="preserve"> że zobowiązanie kasy jest zawsze zobowiązaniem pieniężnym; </w:t>
      </w:r>
    </w:p>
    <w:p w14:paraId="301AC099" w14:textId="77777777" w:rsidR="00E05BA4" w:rsidRPr="00B21C38" w:rsidRDefault="00E05BA4" w:rsidP="00596CBF">
      <w:pPr>
        <w:pStyle w:val="Akapitzlist"/>
        <w:numPr>
          <w:ilvl w:val="0"/>
          <w:numId w:val="2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gwarancjach bankowych; </w:t>
      </w:r>
    </w:p>
    <w:p w14:paraId="0D5B6CC0" w14:textId="77777777" w:rsidR="00E05BA4" w:rsidRPr="00B21C38" w:rsidRDefault="00E05BA4" w:rsidP="00596CBF">
      <w:pPr>
        <w:pStyle w:val="Akapitzlist"/>
        <w:numPr>
          <w:ilvl w:val="0"/>
          <w:numId w:val="2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gwarancjach ubezpieczeniowych; </w:t>
      </w:r>
    </w:p>
    <w:p w14:paraId="0767B9F3" w14:textId="77777777" w:rsidR="00E05BA4" w:rsidRPr="00B21C38" w:rsidRDefault="00E05BA4" w:rsidP="00596CBF">
      <w:pPr>
        <w:pStyle w:val="Akapitzlist"/>
        <w:numPr>
          <w:ilvl w:val="0"/>
          <w:numId w:val="2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poręczeniach udzielanych przez podmioty, o których mowa w art. 6b ust. 5 pkt 2 ustawy z dnia 9 listopada 2000 r. o utworzeniu Polskiej Agencji Rozwoju Przedsiębiorczości. </w:t>
      </w:r>
    </w:p>
    <w:p w14:paraId="31555B99" w14:textId="38E9E201"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Zabezpieczenie wnoszone w pieniądzu Wykonawca wpłaca przelewem na rachunek bankowy wskazany przez </w:t>
      </w:r>
      <w:r w:rsidR="008B4C68" w:rsidRPr="00B21C38">
        <w:rPr>
          <w:rFonts w:asciiTheme="minorHAnsi" w:hAnsiTheme="minorHAnsi" w:cstheme="minorHAnsi"/>
          <w:sz w:val="22"/>
          <w:szCs w:val="22"/>
        </w:rPr>
        <w:t>Z</w:t>
      </w:r>
      <w:r w:rsidRPr="00B21C38">
        <w:rPr>
          <w:rFonts w:asciiTheme="minorHAnsi" w:hAnsiTheme="minorHAnsi" w:cstheme="minorHAnsi"/>
          <w:sz w:val="22"/>
          <w:szCs w:val="22"/>
        </w:rPr>
        <w:t xml:space="preserve">amawiającego. </w:t>
      </w:r>
    </w:p>
    <w:p w14:paraId="32A7B887" w14:textId="77777777"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 przypadku wniesienia wadium w pieniądzu Wykonawca może wyrazić zgodę na zaliczenie kwoty wadium na poczet zabezpieczenia. </w:t>
      </w:r>
    </w:p>
    <w:p w14:paraId="675ED281" w14:textId="0015D8BB"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Jeżeli zabezpieczenie wniesiono w pieniądzu, Zamawiający przechowuje je na oprocentowanym rachunku bankowym. Zamawiający zwraca zabezpieczenie wniesione w pieniądzu z odsetkami wynikającymi z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rachunku bankowego, na którym było ono przechowywane, pomniejszone o koszt prowadzenia tego rachunku oraz prowizji bankowej za przelew pieniędzy na rachunek bankowy </w:t>
      </w:r>
      <w:r w:rsidR="003C35F5" w:rsidRPr="00B21C38">
        <w:rPr>
          <w:rFonts w:asciiTheme="minorHAnsi" w:hAnsiTheme="minorHAnsi" w:cstheme="minorHAnsi"/>
          <w:sz w:val="22"/>
          <w:szCs w:val="22"/>
        </w:rPr>
        <w:t>W</w:t>
      </w:r>
      <w:r w:rsidRPr="00B21C38">
        <w:rPr>
          <w:rFonts w:asciiTheme="minorHAnsi" w:hAnsiTheme="minorHAnsi" w:cstheme="minorHAnsi"/>
          <w:sz w:val="22"/>
          <w:szCs w:val="22"/>
        </w:rPr>
        <w:t xml:space="preserve">ykonawcy. </w:t>
      </w:r>
    </w:p>
    <w:p w14:paraId="3BBE994C" w14:textId="77777777"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zwraca zabezpieczenie w terminie 30 dni od dnia wykonania zamówienia i uznania przez zamawiającego za należycie wykonane. </w:t>
      </w:r>
    </w:p>
    <w:p w14:paraId="1A0BCACF" w14:textId="77777777"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może pozostawić na zabezpieczenie roszczeń z tytułu rękojmi za wady lub gwarancji kwotę nie przekraczającą 30% zabezpieczenia. </w:t>
      </w:r>
    </w:p>
    <w:p w14:paraId="517024A4" w14:textId="5C0DD27D" w:rsidR="00E05BA4" w:rsidRPr="00B21C38" w:rsidRDefault="00E05BA4" w:rsidP="00596CBF">
      <w:pPr>
        <w:pStyle w:val="Akapitzlist"/>
        <w:numPr>
          <w:ilvl w:val="0"/>
          <w:numId w:val="24"/>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Kwota, o której mowa w ust. 7, jest zwracana </w:t>
      </w:r>
      <w:r w:rsidR="004B1A36" w:rsidRPr="00B21C38">
        <w:rPr>
          <w:rFonts w:asciiTheme="minorHAnsi" w:hAnsiTheme="minorHAnsi" w:cstheme="minorHAnsi"/>
          <w:sz w:val="22"/>
          <w:szCs w:val="22"/>
        </w:rPr>
        <w:t xml:space="preserve">Wykonawcy </w:t>
      </w:r>
      <w:r w:rsidRPr="00B21C38">
        <w:rPr>
          <w:rFonts w:asciiTheme="minorHAnsi" w:hAnsiTheme="minorHAnsi" w:cstheme="minorHAnsi"/>
          <w:sz w:val="22"/>
          <w:szCs w:val="22"/>
        </w:rPr>
        <w:t xml:space="preserve">nie później niż w 15. dniu po upływie okresu rękojmi za wady lub gwarancji. </w:t>
      </w:r>
    </w:p>
    <w:p w14:paraId="4900DDCD" w14:textId="77777777" w:rsidR="0005160A" w:rsidRPr="00B21C38" w:rsidRDefault="0005160A" w:rsidP="00596CBF">
      <w:pPr>
        <w:autoSpaceDE w:val="0"/>
        <w:autoSpaceDN w:val="0"/>
        <w:adjustRightInd w:val="0"/>
        <w:spacing w:after="0" w:line="276" w:lineRule="auto"/>
        <w:jc w:val="center"/>
        <w:rPr>
          <w:rFonts w:asciiTheme="minorHAnsi" w:hAnsiTheme="minorHAnsi" w:cstheme="minorHAnsi"/>
          <w:b/>
          <w:bCs/>
          <w:sz w:val="22"/>
          <w:szCs w:val="22"/>
        </w:rPr>
      </w:pPr>
    </w:p>
    <w:p w14:paraId="656A3D2C" w14:textId="1A47A13A" w:rsidR="00E05BA4" w:rsidRPr="00B21C38" w:rsidRDefault="00E05BA4" w:rsidP="00596CBF">
      <w:pPr>
        <w:autoSpaceDE w:val="0"/>
        <w:autoSpaceDN w:val="0"/>
        <w:adjustRightInd w:val="0"/>
        <w:spacing w:after="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 xml:space="preserve">§ </w:t>
      </w:r>
      <w:r w:rsidR="000056D7" w:rsidRPr="00B21C38">
        <w:rPr>
          <w:rFonts w:asciiTheme="minorHAnsi" w:hAnsiTheme="minorHAnsi" w:cstheme="minorHAnsi"/>
          <w:b/>
          <w:bCs/>
          <w:sz w:val="22"/>
          <w:szCs w:val="22"/>
        </w:rPr>
        <w:t>20</w:t>
      </w:r>
    </w:p>
    <w:p w14:paraId="66C033B6" w14:textId="69D4EBFF" w:rsidR="0022765F" w:rsidRPr="0022765F" w:rsidRDefault="004B1A36" w:rsidP="0022765F">
      <w:pPr>
        <w:autoSpaceDE w:val="0"/>
        <w:autoSpaceDN w:val="0"/>
        <w:adjustRightInd w:val="0"/>
        <w:spacing w:after="0" w:line="276" w:lineRule="auto"/>
        <w:jc w:val="center"/>
        <w:rPr>
          <w:rFonts w:asciiTheme="minorHAnsi" w:hAnsiTheme="minorHAnsi" w:cstheme="minorHAnsi"/>
          <w:sz w:val="22"/>
          <w:szCs w:val="22"/>
        </w:rPr>
      </w:pPr>
      <w:r w:rsidRPr="0022765F">
        <w:rPr>
          <w:rFonts w:asciiTheme="minorHAnsi" w:hAnsiTheme="minorHAnsi" w:cstheme="minorHAnsi"/>
          <w:b/>
          <w:bCs/>
          <w:sz w:val="22"/>
          <w:szCs w:val="22"/>
        </w:rPr>
        <w:t>Klauzula Waloryzacyjna</w:t>
      </w:r>
    </w:p>
    <w:p w14:paraId="2B74DBED" w14:textId="59FD555A" w:rsidR="004B1A36" w:rsidRPr="00B21C38" w:rsidRDefault="004B1A36" w:rsidP="004B1A36">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przewiduje możliwość zmiany wysokości wynagrodzenia (zwiększenie lub zmniejszenie) określonego w § </w:t>
      </w:r>
      <w:r w:rsidR="0005160A" w:rsidRPr="00B21C38">
        <w:rPr>
          <w:rFonts w:asciiTheme="minorHAnsi" w:hAnsiTheme="minorHAnsi" w:cstheme="minorHAnsi"/>
          <w:sz w:val="22"/>
          <w:szCs w:val="22"/>
        </w:rPr>
        <w:t>8</w:t>
      </w:r>
      <w:r w:rsidRPr="00B21C38">
        <w:rPr>
          <w:rFonts w:asciiTheme="minorHAnsi" w:hAnsiTheme="minorHAnsi" w:cstheme="minorHAnsi"/>
          <w:sz w:val="22"/>
          <w:szCs w:val="22"/>
        </w:rPr>
        <w:t xml:space="preserve"> Umowy w przypadku, gdy ceny materiałów lub kosztów </w:t>
      </w:r>
      <w:r w:rsidRPr="00B21C38">
        <w:rPr>
          <w:rFonts w:asciiTheme="minorHAnsi" w:hAnsiTheme="minorHAnsi" w:cstheme="minorHAnsi"/>
          <w:sz w:val="22"/>
          <w:szCs w:val="22"/>
        </w:rPr>
        <w:lastRenderedPageBreak/>
        <w:t xml:space="preserve">związanych z realizacją przedmiotu Umowy ulegną, zgodnie z odpowiednim komunikatem Prezesa GUS o kwartalnym wskaźniku cen produkcji montażowo - budowlanej, zmianie o co najmniej 10% w stosunku do wartości tego wskaźnika z daty złożenia oferty. </w:t>
      </w:r>
    </w:p>
    <w:p w14:paraId="6FB26AE1" w14:textId="00A7FF62"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Wysokość wynagrodzenia Wykonawcy ulegnie waloryzacji o zmianę wynikającą z aktualnego na dzień złożenia wniosku kwartalnego wskaźnika cen produkcji budowlano-montażowej, ustalanego przez Prezesa GUS w stosunku do:</w:t>
      </w:r>
    </w:p>
    <w:p w14:paraId="2ABB2975" w14:textId="77777777" w:rsidR="004B1A36" w:rsidRPr="00B21C38" w:rsidRDefault="004B1A36" w:rsidP="000F49E7">
      <w:pPr>
        <w:pStyle w:val="Akapitzlist"/>
        <w:numPr>
          <w:ilvl w:val="0"/>
          <w:numId w:val="5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kwartalnego wskaźnika cen produkcji budowlano-montażowej ogłoszonego w miesiącu przypadającym na składanie ofert – w przypadku pierwszego wniosku o waloryzację;</w:t>
      </w:r>
    </w:p>
    <w:p w14:paraId="47EAD805" w14:textId="246A41C6" w:rsidR="004B1A36" w:rsidRPr="00B21C38" w:rsidRDefault="004B1A36" w:rsidP="000F49E7">
      <w:pPr>
        <w:pStyle w:val="Akapitzlist"/>
        <w:numPr>
          <w:ilvl w:val="0"/>
          <w:numId w:val="55"/>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kwartalnego wskaźnika cen produkcji budowlano-montażowej ogłoszonego w miesiącu, w którym Wykonawca wystąpił z poprzednim wnioskiem o waloryzację – w przypadku każdej kolejnej waloryzacji. </w:t>
      </w:r>
    </w:p>
    <w:p w14:paraId="176E2298" w14:textId="68BF1E47" w:rsidR="004B1A36" w:rsidRPr="00B21C38" w:rsidRDefault="004B1A36" w:rsidP="000F49E7">
      <w:pPr>
        <w:pStyle w:val="Akapitzlist"/>
        <w:autoSpaceDE w:val="0"/>
        <w:autoSpaceDN w:val="0"/>
        <w:adjustRightInd w:val="0"/>
        <w:spacing w:after="0" w:line="276" w:lineRule="auto"/>
        <w:ind w:left="426"/>
        <w:jc w:val="both"/>
        <w:rPr>
          <w:rFonts w:asciiTheme="minorHAnsi" w:hAnsiTheme="minorHAnsi" w:cstheme="minorHAnsi"/>
          <w:sz w:val="22"/>
          <w:szCs w:val="22"/>
        </w:rPr>
      </w:pPr>
      <w:r w:rsidRPr="00B21C38">
        <w:rPr>
          <w:rFonts w:asciiTheme="minorHAnsi" w:hAnsiTheme="minorHAnsi" w:cstheme="minorHAnsi"/>
          <w:sz w:val="22"/>
          <w:szCs w:val="22"/>
        </w:rPr>
        <w:t>- z zastrzeżeniem maksymalnej kwoty zmiany wynagrodzenia określonej w ust. 8. W przypadku każdej waloryzacji, waloryzacji podlega jedynie wynagrodzenie Wykonawcy dotyczące przedmiotu zamówienia niezrealizowanego do dnia złożenia wniosku.</w:t>
      </w:r>
    </w:p>
    <w:p w14:paraId="7731CE79" w14:textId="77777777"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 xml:space="preserve">W </w:t>
      </w:r>
      <w:proofErr w:type="gramStart"/>
      <w:r w:rsidRPr="00B21C38">
        <w:rPr>
          <w:rFonts w:asciiTheme="minorHAnsi" w:hAnsiTheme="minorHAnsi" w:cstheme="minorHAnsi"/>
          <w:sz w:val="22"/>
          <w:szCs w:val="22"/>
        </w:rPr>
        <w:t>przypadku</w:t>
      </w:r>
      <w:proofErr w:type="gramEnd"/>
      <w:r w:rsidRPr="00B21C38">
        <w:rPr>
          <w:rFonts w:asciiTheme="minorHAnsi" w:hAnsiTheme="minorHAnsi" w:cstheme="minorHAnsi"/>
          <w:sz w:val="22"/>
          <w:szCs w:val="22"/>
        </w:rPr>
        <w:t xml:space="preserve"> gdyby wskaźniki publikowane przez Prezesa GUS przestały być dostępne, zastosowanie znajdą inne, najbardziej zbliżone wskaźniki publikowane przez Prezesa GUS.</w:t>
      </w:r>
    </w:p>
    <w:p w14:paraId="4CCAED12" w14:textId="286E9325"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 xml:space="preserve">Strona, która wnosi o waloryzację wynagrodzenia zobowiązana jest do złożenia pisemnego wniosku i przedstawienia szczegółowego uzasadnienia, wskazującego: </w:t>
      </w:r>
    </w:p>
    <w:p w14:paraId="1FF5A1C9" w14:textId="77777777" w:rsidR="004B1A36" w:rsidRPr="00B21C38" w:rsidRDefault="004B1A36" w:rsidP="000F49E7">
      <w:pPr>
        <w:pStyle w:val="Akapitzlist"/>
        <w:numPr>
          <w:ilvl w:val="0"/>
          <w:numId w:val="5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jakie ceny i koszty związane z realizacją Umowy wzrosły w stosunku do cen i kosztów z daty złożenia oferty, wraz z odniesieniem się do odpowiednich komunikatów Prezesa GUS;</w:t>
      </w:r>
    </w:p>
    <w:p w14:paraId="2D4C521F" w14:textId="77777777" w:rsidR="004B1A36" w:rsidRPr="00B21C38" w:rsidRDefault="004B1A36" w:rsidP="000F49E7">
      <w:pPr>
        <w:pStyle w:val="Akapitzlist"/>
        <w:numPr>
          <w:ilvl w:val="0"/>
          <w:numId w:val="5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dlaczego ww. zmiana wpływa na koszt realizacji Umowy;</w:t>
      </w:r>
    </w:p>
    <w:p w14:paraId="63F72848" w14:textId="05FB53AC" w:rsidR="004B1A36" w:rsidRPr="00B21C38" w:rsidRDefault="004B1A36" w:rsidP="000F49E7">
      <w:pPr>
        <w:pStyle w:val="Akapitzlist"/>
        <w:numPr>
          <w:ilvl w:val="0"/>
          <w:numId w:val="5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kwotę waloryzacji, o jaką zmienił się koszt wykonania Umowy, w związku ze zmianą cen i kosztów związanych z realizacją Umowy wraz z uzasadnieniem. </w:t>
      </w:r>
    </w:p>
    <w:p w14:paraId="43E1F82D" w14:textId="5A173EFE"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W przypadku wątpliwości w zakresie przedstawionych informacji, każda ze Stron może żądać uzupełnienia lub poprawienia informacji przedstawionych przez Stronę wnioskującą o zmianę wynagrodzenia w wyniku waloryzacji.</w:t>
      </w:r>
    </w:p>
    <w:p w14:paraId="04AFF74F" w14:textId="05C982B0"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Złożenie wniosku o waloryzację wynagrodzenia dopuszczalne jest nie wcześniej niż po upływie 6</w:t>
      </w:r>
      <w:r w:rsidR="0045323C" w:rsidRPr="00B21C38">
        <w:rPr>
          <w:rFonts w:asciiTheme="minorHAnsi" w:hAnsiTheme="minorHAnsi" w:cstheme="minorHAnsi"/>
          <w:sz w:val="22"/>
          <w:szCs w:val="22"/>
        </w:rPr>
        <w:t> </w:t>
      </w:r>
      <w:r w:rsidRPr="00B21C38">
        <w:rPr>
          <w:rFonts w:asciiTheme="minorHAnsi" w:hAnsiTheme="minorHAnsi" w:cstheme="minorHAnsi"/>
          <w:sz w:val="22"/>
          <w:szCs w:val="22"/>
        </w:rPr>
        <w:t>miesięcy od dnia zawarcia Umowy (początkowy termin ustalenia zmiany wynagrodzenia); możliwe jest wprowadzanie kolejnych zmian wynagrodzenia z zastrzeżeniem, że będą one wprowadzane nie częściej niż co 3 miesiące.</w:t>
      </w:r>
    </w:p>
    <w:p w14:paraId="6DAF410D" w14:textId="77777777"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Waloryzacja nie obejmuje wynagrodzenia za usługi wykonane przed datą złożenia wniosku.</w:t>
      </w:r>
    </w:p>
    <w:p w14:paraId="26F6564C" w14:textId="2507B671"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Łączna wartość wszystkich waloryzacji wynagrodzenia nie może przekroczyć poziomu 10%</w:t>
      </w:r>
      <w:r w:rsidR="0045323C" w:rsidRPr="00B21C38">
        <w:rPr>
          <w:rFonts w:asciiTheme="minorHAnsi" w:hAnsiTheme="minorHAnsi" w:cstheme="minorHAnsi"/>
          <w:sz w:val="22"/>
          <w:szCs w:val="22"/>
        </w:rPr>
        <w:t> </w:t>
      </w:r>
      <w:r w:rsidRPr="00B21C38">
        <w:rPr>
          <w:rFonts w:asciiTheme="minorHAnsi" w:hAnsiTheme="minorHAnsi" w:cstheme="minorHAnsi"/>
          <w:sz w:val="22"/>
          <w:szCs w:val="22"/>
        </w:rPr>
        <w:t>pierwotnie przewidzianego wynagrodzenia umownego brutto za wykonanie Umowy w</w:t>
      </w:r>
      <w:r w:rsidR="0045323C" w:rsidRPr="00B21C38">
        <w:rPr>
          <w:rFonts w:asciiTheme="minorHAnsi" w:hAnsiTheme="minorHAnsi" w:cstheme="minorHAnsi"/>
          <w:sz w:val="22"/>
          <w:szCs w:val="22"/>
        </w:rPr>
        <w:t> </w:t>
      </w:r>
      <w:r w:rsidRPr="00B21C38">
        <w:rPr>
          <w:rFonts w:asciiTheme="minorHAnsi" w:hAnsiTheme="minorHAnsi" w:cstheme="minorHAnsi"/>
          <w:sz w:val="22"/>
          <w:szCs w:val="22"/>
        </w:rPr>
        <w:t>całości.</w:t>
      </w:r>
    </w:p>
    <w:p w14:paraId="53596246" w14:textId="77777777"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Waloryzacja wynagrodzenia może nastąpić pod warunkiem, że zmiana cen związanych z realizacją zamówienia ma rzeczywisty wpływ na koszt wykonania Umowy.</w:t>
      </w:r>
    </w:p>
    <w:p w14:paraId="271BE7E8" w14:textId="77777777" w:rsidR="004B1A36" w:rsidRPr="00B21C38" w:rsidRDefault="004B1A36" w:rsidP="000F49E7">
      <w:pPr>
        <w:pStyle w:val="Akapitzlist"/>
        <w:numPr>
          <w:ilvl w:val="0"/>
          <w:numId w:val="36"/>
        </w:numPr>
        <w:autoSpaceDE w:val="0"/>
        <w:autoSpaceDN w:val="0"/>
        <w:adjustRightInd w:val="0"/>
        <w:spacing w:after="0" w:line="276" w:lineRule="auto"/>
        <w:ind w:left="426" w:hanging="426"/>
        <w:jc w:val="both"/>
        <w:rPr>
          <w:rFonts w:asciiTheme="minorHAnsi" w:hAnsiTheme="minorHAnsi" w:cstheme="minorHAnsi"/>
          <w:sz w:val="22"/>
          <w:szCs w:val="22"/>
        </w:rPr>
      </w:pPr>
      <w:r w:rsidRPr="00B21C38">
        <w:rPr>
          <w:rFonts w:asciiTheme="minorHAnsi" w:hAnsiTheme="minorHAnsi" w:cstheme="minorHAnsi"/>
          <w:sz w:val="22"/>
          <w:szCs w:val="22"/>
        </w:rPr>
        <w:t>Jeżeli zawarcie Umowy nastąpiło po 180 dniach od upływu terminu składania ofert, początkowym terminem ustalenia zmiany wysokości wynagrodzenia jest dzień otwarcia ofert.</w:t>
      </w:r>
    </w:p>
    <w:p w14:paraId="4852B360" w14:textId="77777777" w:rsidR="004B1A36" w:rsidRPr="00B21C38" w:rsidRDefault="004B1A36" w:rsidP="000F49E7">
      <w:pPr>
        <w:pStyle w:val="Akapitzlist"/>
        <w:autoSpaceDE w:val="0"/>
        <w:autoSpaceDN w:val="0"/>
        <w:adjustRightInd w:val="0"/>
        <w:spacing w:after="0" w:line="276" w:lineRule="auto"/>
        <w:ind w:left="360"/>
        <w:jc w:val="both"/>
        <w:rPr>
          <w:rFonts w:asciiTheme="minorHAnsi" w:hAnsiTheme="minorHAnsi" w:cstheme="minorHAnsi"/>
          <w:sz w:val="22"/>
          <w:szCs w:val="22"/>
        </w:rPr>
      </w:pPr>
    </w:p>
    <w:p w14:paraId="08D253B1" w14:textId="77777777" w:rsidR="005D1A32" w:rsidRPr="00B21C38" w:rsidRDefault="0003597A" w:rsidP="005D1A32">
      <w:pPr>
        <w:spacing w:after="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 xml:space="preserve">§ </w:t>
      </w:r>
      <w:r w:rsidR="0020633B" w:rsidRPr="00B21C38">
        <w:rPr>
          <w:rFonts w:asciiTheme="minorHAnsi" w:hAnsiTheme="minorHAnsi" w:cstheme="minorHAnsi"/>
          <w:b/>
          <w:bCs/>
          <w:sz w:val="22"/>
          <w:szCs w:val="22"/>
        </w:rPr>
        <w:t>2</w:t>
      </w:r>
      <w:r w:rsidR="000056D7" w:rsidRPr="00B21C38">
        <w:rPr>
          <w:rFonts w:asciiTheme="minorHAnsi" w:hAnsiTheme="minorHAnsi" w:cstheme="minorHAnsi"/>
          <w:b/>
          <w:bCs/>
          <w:sz w:val="22"/>
          <w:szCs w:val="22"/>
        </w:rPr>
        <w:t>1</w:t>
      </w:r>
    </w:p>
    <w:p w14:paraId="41B3B43B" w14:textId="0B9FB43E" w:rsidR="00F8786A" w:rsidRPr="00B21C38" w:rsidRDefault="00F8786A" w:rsidP="005D1A32">
      <w:pPr>
        <w:spacing w:after="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RODO</w:t>
      </w:r>
    </w:p>
    <w:p w14:paraId="38F2A1BD" w14:textId="56C5B7E9" w:rsidR="00596CBF" w:rsidRPr="00B21C38" w:rsidRDefault="00596CBF" w:rsidP="00B422A0">
      <w:pPr>
        <w:pStyle w:val="Akapitzlist"/>
        <w:widowControl w:val="0"/>
        <w:numPr>
          <w:ilvl w:val="0"/>
          <w:numId w:val="48"/>
        </w:numPr>
        <w:suppressAutoHyphens/>
        <w:spacing w:after="0" w:line="276" w:lineRule="auto"/>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 xml:space="preserve">Zgodnie z przepisami Rozporządzenia Parlamentu Europejskiego i Rady (UE) 2016/679 z dnia 27 kwietnia 2016 r. w sprawie ochrony osób fizycznych w związku z przetwarzaniem danych osobowych i w sprawie swobodnego przepływu takich danych oraz uchylenia dyrektywy 95/46/WE </w:t>
      </w:r>
      <w:r w:rsidRPr="00B21C38">
        <w:rPr>
          <w:rFonts w:asciiTheme="minorHAnsi" w:eastAsia="Lucida Sans Unicode" w:hAnsiTheme="minorHAnsi" w:cstheme="minorHAnsi"/>
          <w:sz w:val="22"/>
          <w:szCs w:val="22"/>
          <w:lang w:eastAsia="zh-CN"/>
        </w:rPr>
        <w:lastRenderedPageBreak/>
        <w:t>(Dz. Urz. UE L 119 z 04.05.2016) – dalej: rozporządzenie RODO, z uwagi na przetwarzanie danych osobowych związane z zawarciem i</w:t>
      </w:r>
      <w:r w:rsidR="003D64DC" w:rsidRPr="00B21C38">
        <w:rPr>
          <w:rFonts w:asciiTheme="minorHAnsi" w:eastAsia="Lucida Sans Unicode" w:hAnsiTheme="minorHAnsi" w:cstheme="minorHAnsi"/>
          <w:sz w:val="22"/>
          <w:szCs w:val="22"/>
          <w:lang w:eastAsia="zh-CN"/>
        </w:rPr>
        <w:t> </w:t>
      </w:r>
      <w:r w:rsidRPr="00B21C38">
        <w:rPr>
          <w:rFonts w:asciiTheme="minorHAnsi" w:eastAsia="Lucida Sans Unicode" w:hAnsiTheme="minorHAnsi" w:cstheme="minorHAnsi"/>
          <w:sz w:val="22"/>
          <w:szCs w:val="22"/>
          <w:lang w:eastAsia="zh-CN"/>
        </w:rPr>
        <w:t>realizacją niniejszej umowie, Zamawiający wobec treści art.</w:t>
      </w:r>
      <w:r w:rsidR="00831BC4" w:rsidRPr="00B21C38">
        <w:rPr>
          <w:rFonts w:asciiTheme="minorHAnsi" w:eastAsia="Lucida Sans Unicode" w:hAnsiTheme="minorHAnsi" w:cstheme="minorHAnsi"/>
          <w:sz w:val="22"/>
          <w:szCs w:val="22"/>
          <w:lang w:eastAsia="zh-CN"/>
        </w:rPr>
        <w:t xml:space="preserve"> </w:t>
      </w:r>
      <w:r w:rsidRPr="00B21C38">
        <w:rPr>
          <w:rFonts w:asciiTheme="minorHAnsi" w:eastAsia="Lucida Sans Unicode" w:hAnsiTheme="minorHAnsi" w:cstheme="minorHAnsi"/>
          <w:sz w:val="22"/>
          <w:szCs w:val="22"/>
          <w:lang w:eastAsia="zh-CN"/>
        </w:rPr>
        <w:t>13 ust.1 i 2 rozporządzenia RODO informuje, że:</w:t>
      </w:r>
    </w:p>
    <w:p w14:paraId="4F33A1B5" w14:textId="06185EA1" w:rsidR="00596CBF" w:rsidRPr="00B21C38" w:rsidRDefault="00596CBF" w:rsidP="00B422A0">
      <w:pPr>
        <w:widowControl w:val="0"/>
        <w:numPr>
          <w:ilvl w:val="0"/>
          <w:numId w:val="51"/>
        </w:numPr>
        <w:suppressAutoHyphens/>
        <w:spacing w:after="0" w:line="276" w:lineRule="auto"/>
        <w:ind w:left="720"/>
        <w:contextualSpacing/>
        <w:jc w:val="both"/>
        <w:rPr>
          <w:rFonts w:asciiTheme="minorHAnsi" w:eastAsia="Lucida Sans Unicode" w:hAnsiTheme="minorHAnsi" w:cstheme="minorHAnsi"/>
          <w:b/>
          <w:bCs/>
          <w:sz w:val="22"/>
          <w:szCs w:val="22"/>
          <w:lang w:eastAsia="zh-CN"/>
        </w:rPr>
      </w:pPr>
      <w:r w:rsidRPr="00B21C38">
        <w:rPr>
          <w:rFonts w:asciiTheme="minorHAnsi" w:eastAsia="Lucida Sans Unicode" w:hAnsiTheme="minorHAnsi" w:cstheme="minorHAnsi"/>
          <w:sz w:val="22"/>
          <w:szCs w:val="22"/>
          <w:lang w:eastAsia="zh-CN"/>
        </w:rPr>
        <w:t xml:space="preserve">administratorem Pani/Pana danych osobowych jest: </w:t>
      </w:r>
      <w:r w:rsidRPr="00B21C38">
        <w:rPr>
          <w:rFonts w:asciiTheme="minorHAnsi" w:eastAsia="Lucida Sans Unicode" w:hAnsiTheme="minorHAnsi" w:cstheme="minorHAnsi"/>
          <w:b/>
          <w:sz w:val="22"/>
          <w:szCs w:val="22"/>
          <w:lang w:eastAsia="zh-CN"/>
        </w:rPr>
        <w:t xml:space="preserve">Gmina Nowa Ruda z siedzibą </w:t>
      </w:r>
      <w:r w:rsidR="00FB6DC7" w:rsidRPr="00B21C38">
        <w:rPr>
          <w:rFonts w:asciiTheme="minorHAnsi" w:eastAsia="Lucida Sans Unicode" w:hAnsiTheme="minorHAnsi" w:cstheme="minorHAnsi"/>
          <w:b/>
          <w:sz w:val="22"/>
          <w:szCs w:val="22"/>
          <w:lang w:eastAsia="zh-CN"/>
        </w:rPr>
        <w:t xml:space="preserve">przy </w:t>
      </w:r>
      <w:r w:rsidRPr="00B21C38">
        <w:rPr>
          <w:rFonts w:asciiTheme="minorHAnsi" w:eastAsia="Lucida Sans Unicode" w:hAnsiTheme="minorHAnsi" w:cstheme="minorHAnsi"/>
          <w:b/>
          <w:sz w:val="22"/>
          <w:szCs w:val="22"/>
          <w:lang w:eastAsia="zh-CN"/>
        </w:rPr>
        <w:t>ul.</w:t>
      </w:r>
      <w:r w:rsidR="00556D82" w:rsidRPr="00B21C38">
        <w:rPr>
          <w:rFonts w:asciiTheme="minorHAnsi" w:eastAsia="Lucida Sans Unicode" w:hAnsiTheme="minorHAnsi" w:cstheme="minorHAnsi"/>
          <w:b/>
          <w:sz w:val="22"/>
          <w:szCs w:val="22"/>
          <w:lang w:eastAsia="zh-CN"/>
        </w:rPr>
        <w:t> </w:t>
      </w:r>
      <w:r w:rsidRPr="00B21C38">
        <w:rPr>
          <w:rFonts w:asciiTheme="minorHAnsi" w:eastAsia="Calibri" w:hAnsiTheme="minorHAnsi" w:cstheme="minorHAnsi"/>
          <w:b/>
          <w:bCs/>
          <w:sz w:val="22"/>
          <w:szCs w:val="22"/>
          <w:lang w:eastAsia="zh-CN"/>
        </w:rPr>
        <w:t>Niepodległości 2, 57-400 Nowa Ruda</w:t>
      </w:r>
      <w:r w:rsidR="00BA7DF6" w:rsidRPr="00B21C38">
        <w:rPr>
          <w:rFonts w:asciiTheme="minorHAnsi" w:eastAsia="Lucida Sans Unicode" w:hAnsiTheme="minorHAnsi" w:cstheme="minorHAnsi"/>
          <w:sz w:val="22"/>
          <w:szCs w:val="22"/>
          <w:lang w:eastAsia="zh-CN"/>
        </w:rPr>
        <w:t>;</w:t>
      </w:r>
    </w:p>
    <w:p w14:paraId="536D1DBE" w14:textId="6D434342" w:rsidR="00596CBF" w:rsidRPr="00B21C38" w:rsidRDefault="00596CBF" w:rsidP="00B422A0">
      <w:pPr>
        <w:widowControl w:val="0"/>
        <w:numPr>
          <w:ilvl w:val="0"/>
          <w:numId w:val="51"/>
        </w:numPr>
        <w:suppressAutoHyphens/>
        <w:spacing w:after="0" w:line="276" w:lineRule="auto"/>
        <w:ind w:left="720"/>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Na wszelkie pytania dotyczące sposobu i zakresu przetwarzania Pani/Pana danych osobowych przez Gminę</w:t>
      </w:r>
      <w:r w:rsidR="00BA7DF6" w:rsidRPr="00B21C38">
        <w:rPr>
          <w:rFonts w:asciiTheme="minorHAnsi" w:eastAsia="Lucida Sans Unicode" w:hAnsiTheme="minorHAnsi" w:cstheme="minorHAnsi"/>
          <w:sz w:val="22"/>
          <w:szCs w:val="22"/>
          <w:lang w:eastAsia="zh-CN"/>
        </w:rPr>
        <w:t>,</w:t>
      </w:r>
      <w:r w:rsidRPr="00B21C38">
        <w:rPr>
          <w:rFonts w:asciiTheme="minorHAnsi" w:eastAsia="Lucida Sans Unicode" w:hAnsiTheme="minorHAnsi" w:cstheme="minorHAnsi"/>
          <w:sz w:val="22"/>
          <w:szCs w:val="22"/>
          <w:lang w:eastAsia="zh-CN"/>
        </w:rPr>
        <w:t xml:space="preserve"> a także przysługujących Pani/Panu uprawnień może Pani/Pan uzyskać odpowiedź poprzez kontakt z Inspektorem Ochrony Danych Osobowych </w:t>
      </w:r>
      <w:r w:rsidR="00B176AD" w:rsidRPr="00B21C38">
        <w:rPr>
          <w:rFonts w:asciiTheme="minorHAnsi" w:eastAsia="Lucida Sans Unicode" w:hAnsiTheme="minorHAnsi" w:cstheme="minorHAnsi"/>
          <w:sz w:val="22"/>
          <w:szCs w:val="22"/>
          <w:lang w:eastAsia="zh-CN"/>
        </w:rPr>
        <w:t>pod</w:t>
      </w:r>
      <w:r w:rsidRPr="00B21C38">
        <w:rPr>
          <w:rFonts w:asciiTheme="minorHAnsi" w:eastAsia="Lucida Sans Unicode" w:hAnsiTheme="minorHAnsi" w:cstheme="minorHAnsi"/>
          <w:sz w:val="22"/>
          <w:szCs w:val="22"/>
          <w:lang w:eastAsia="zh-CN"/>
        </w:rPr>
        <w:t xml:space="preserve"> adres</w:t>
      </w:r>
      <w:r w:rsidR="00B176AD" w:rsidRPr="00B21C38">
        <w:rPr>
          <w:rFonts w:asciiTheme="minorHAnsi" w:eastAsia="Lucida Sans Unicode" w:hAnsiTheme="minorHAnsi" w:cstheme="minorHAnsi"/>
          <w:sz w:val="22"/>
          <w:szCs w:val="22"/>
          <w:lang w:eastAsia="zh-CN"/>
        </w:rPr>
        <w:t>em email</w:t>
      </w:r>
      <w:r w:rsidRPr="00B21C38">
        <w:rPr>
          <w:rFonts w:asciiTheme="minorHAnsi" w:eastAsia="Lucida Sans Unicode" w:hAnsiTheme="minorHAnsi" w:cstheme="minorHAnsi"/>
          <w:sz w:val="22"/>
          <w:szCs w:val="22"/>
          <w:lang w:eastAsia="zh-CN"/>
        </w:rPr>
        <w:t xml:space="preserve">: </w:t>
      </w:r>
      <w:hyperlink r:id="rId7" w:history="1">
        <w:r w:rsidRPr="00B21C38">
          <w:rPr>
            <w:rFonts w:asciiTheme="minorHAnsi" w:eastAsia="Lucida Sans Unicode" w:hAnsiTheme="minorHAnsi" w:cstheme="minorHAnsi"/>
            <w:color w:val="0563C1" w:themeColor="hyperlink"/>
            <w:sz w:val="22"/>
            <w:szCs w:val="22"/>
            <w:u w:val="single"/>
            <w:lang w:eastAsia="zh-CN"/>
          </w:rPr>
          <w:t>bip@gmina.nowaruda.pl</w:t>
        </w:r>
      </w:hyperlink>
      <w:r w:rsidR="00BA7DF6" w:rsidRPr="00B21C38">
        <w:rPr>
          <w:rFonts w:asciiTheme="minorHAnsi" w:eastAsia="Lucida Sans Unicode" w:hAnsiTheme="minorHAnsi" w:cstheme="minorHAnsi"/>
          <w:color w:val="0563C1" w:themeColor="hyperlink"/>
          <w:sz w:val="22"/>
          <w:szCs w:val="22"/>
          <w:u w:val="single"/>
          <w:lang w:eastAsia="zh-CN"/>
        </w:rPr>
        <w:t>;</w:t>
      </w:r>
    </w:p>
    <w:p w14:paraId="1C1AF604" w14:textId="77CC3E09" w:rsidR="00596CBF" w:rsidRPr="00B21C38" w:rsidRDefault="00596CBF" w:rsidP="00B422A0">
      <w:pPr>
        <w:widowControl w:val="0"/>
        <w:numPr>
          <w:ilvl w:val="0"/>
          <w:numId w:val="51"/>
        </w:numPr>
        <w:suppressAutoHyphens/>
        <w:spacing w:after="0" w:line="276" w:lineRule="auto"/>
        <w:ind w:left="720"/>
        <w:contextualSpacing/>
        <w:jc w:val="both"/>
        <w:rPr>
          <w:rFonts w:asciiTheme="minorHAnsi" w:eastAsia="Lucida Sans Unicode" w:hAnsiTheme="minorHAnsi" w:cstheme="minorHAnsi"/>
          <w:b/>
          <w:sz w:val="22"/>
          <w:szCs w:val="22"/>
          <w:lang w:eastAsia="zh-CN"/>
        </w:rPr>
      </w:pPr>
      <w:r w:rsidRPr="00B21C38">
        <w:rPr>
          <w:rFonts w:asciiTheme="minorHAnsi" w:eastAsia="Lucida Sans Unicode" w:hAnsiTheme="minorHAnsi" w:cstheme="minorHAnsi"/>
          <w:sz w:val="22"/>
          <w:szCs w:val="22"/>
          <w:lang w:eastAsia="zh-CN"/>
        </w:rPr>
        <w:t>przetwarzanie Pana/Pani danych osobowych następuje na podstawie art.</w:t>
      </w:r>
      <w:r w:rsidR="00855250" w:rsidRPr="00B21C38">
        <w:rPr>
          <w:rFonts w:asciiTheme="minorHAnsi" w:eastAsia="Lucida Sans Unicode" w:hAnsiTheme="minorHAnsi" w:cstheme="minorHAnsi"/>
          <w:sz w:val="22"/>
          <w:szCs w:val="22"/>
          <w:lang w:eastAsia="zh-CN"/>
        </w:rPr>
        <w:t xml:space="preserve"> </w:t>
      </w:r>
      <w:r w:rsidRPr="00B21C38">
        <w:rPr>
          <w:rFonts w:asciiTheme="minorHAnsi" w:eastAsia="Lucida Sans Unicode" w:hAnsiTheme="minorHAnsi" w:cstheme="minorHAnsi"/>
          <w:sz w:val="22"/>
          <w:szCs w:val="22"/>
          <w:lang w:eastAsia="zh-CN"/>
        </w:rPr>
        <w:t>6 ust.1 lit.</w:t>
      </w:r>
      <w:r w:rsidR="00185401" w:rsidRPr="00B21C38">
        <w:rPr>
          <w:rFonts w:asciiTheme="minorHAnsi" w:eastAsia="Lucida Sans Unicode" w:hAnsiTheme="minorHAnsi" w:cstheme="minorHAnsi"/>
          <w:sz w:val="22"/>
          <w:szCs w:val="22"/>
          <w:lang w:eastAsia="zh-CN"/>
        </w:rPr>
        <w:t xml:space="preserve"> </w:t>
      </w:r>
      <w:r w:rsidRPr="00B21C38">
        <w:rPr>
          <w:rFonts w:asciiTheme="minorHAnsi" w:eastAsia="Lucida Sans Unicode" w:hAnsiTheme="minorHAnsi" w:cstheme="minorHAnsi"/>
          <w:sz w:val="22"/>
          <w:szCs w:val="22"/>
          <w:lang w:eastAsia="zh-CN"/>
        </w:rPr>
        <w:t xml:space="preserve">b) </w:t>
      </w:r>
      <w:r w:rsidRPr="00B21C38">
        <w:rPr>
          <w:rFonts w:asciiTheme="minorHAnsi" w:eastAsia="Lucida Sans Unicode" w:hAnsiTheme="minorHAnsi" w:cstheme="minorHAnsi"/>
          <w:sz w:val="22"/>
          <w:szCs w:val="22"/>
          <w:lang w:eastAsia="zh-CN"/>
        </w:rPr>
        <w:br/>
        <w:t xml:space="preserve">i c) rozporządzenia RODO w celu związanym z realizacją niniejszej </w:t>
      </w:r>
      <w:r w:rsidR="00E12DB5" w:rsidRPr="00B21C38">
        <w:rPr>
          <w:rFonts w:asciiTheme="minorHAnsi" w:eastAsia="Lucida Sans Unicode" w:hAnsiTheme="minorHAnsi" w:cstheme="minorHAnsi"/>
          <w:sz w:val="22"/>
          <w:szCs w:val="22"/>
          <w:lang w:eastAsia="zh-CN"/>
        </w:rPr>
        <w:t>U</w:t>
      </w:r>
      <w:r w:rsidRPr="00B21C38">
        <w:rPr>
          <w:rFonts w:asciiTheme="minorHAnsi" w:eastAsia="Lucida Sans Unicode" w:hAnsiTheme="minorHAnsi" w:cstheme="minorHAnsi"/>
          <w:sz w:val="22"/>
          <w:szCs w:val="22"/>
          <w:lang w:eastAsia="zh-CN"/>
        </w:rPr>
        <w:t>mowy, której jest Pan/Pani stroną;</w:t>
      </w:r>
    </w:p>
    <w:p w14:paraId="515CB1D2" w14:textId="2F2FD42D" w:rsidR="00596CBF" w:rsidRPr="00B21C38" w:rsidRDefault="00596CBF" w:rsidP="00B422A0">
      <w:pPr>
        <w:widowControl w:val="0"/>
        <w:numPr>
          <w:ilvl w:val="0"/>
          <w:numId w:val="51"/>
        </w:numPr>
        <w:shd w:val="clear" w:color="auto" w:fill="FFFFFF"/>
        <w:suppressAutoHyphens/>
        <w:spacing w:after="0" w:line="276" w:lineRule="auto"/>
        <w:ind w:left="720"/>
        <w:contextualSpacing/>
        <w:jc w:val="both"/>
        <w:rPr>
          <w:rFonts w:asciiTheme="minorHAnsi" w:eastAsia="Times New Roman" w:hAnsiTheme="minorHAnsi" w:cstheme="minorHAnsi"/>
          <w:color w:val="000000"/>
          <w:sz w:val="22"/>
          <w:szCs w:val="22"/>
          <w:lang w:eastAsia="pl-PL"/>
        </w:rPr>
      </w:pPr>
      <w:r w:rsidRPr="00B21C38">
        <w:rPr>
          <w:rFonts w:asciiTheme="minorHAnsi" w:eastAsia="Times New Roman" w:hAnsiTheme="minorHAnsi" w:cstheme="minorHAnsi"/>
          <w:color w:val="000000"/>
          <w:sz w:val="22"/>
          <w:szCs w:val="22"/>
          <w:lang w:eastAsia="pl-PL"/>
        </w:rPr>
        <w:t xml:space="preserve">odbiorcami Pana/Pani danych osobowych będą pracownicy Urzędu Gminy Nowa Ruda, wykonujący czynności związane z zawarciem i realizacją </w:t>
      </w:r>
      <w:r w:rsidR="00DC115D" w:rsidRPr="00B21C38">
        <w:rPr>
          <w:rFonts w:asciiTheme="minorHAnsi" w:eastAsia="Times New Roman" w:hAnsiTheme="minorHAnsi" w:cstheme="minorHAnsi"/>
          <w:color w:val="000000"/>
          <w:sz w:val="22"/>
          <w:szCs w:val="22"/>
          <w:lang w:eastAsia="pl-PL"/>
        </w:rPr>
        <w:t>U</w:t>
      </w:r>
      <w:r w:rsidRPr="00B21C38">
        <w:rPr>
          <w:rFonts w:asciiTheme="minorHAnsi" w:eastAsia="Times New Roman" w:hAnsiTheme="minorHAnsi" w:cstheme="minorHAnsi"/>
          <w:color w:val="000000"/>
          <w:sz w:val="22"/>
          <w:szCs w:val="22"/>
          <w:lang w:eastAsia="pl-PL"/>
        </w:rPr>
        <w:t>mowy oraz podmioty zewnętrzne biorące udział przy realizacji zamówienia, którego dotyczy Umowa, a także organy władzy publicznej oraz podmioty wykonujące zadania publiczne lub działające na zlecenie organów władzy publicznej, w zakresie i celach, które wynikają z przepisów powszechnie obowiązującego prawa;</w:t>
      </w:r>
    </w:p>
    <w:p w14:paraId="6C1EB23C" w14:textId="6904FE9A" w:rsidR="00596CBF" w:rsidRPr="00B21C38" w:rsidRDefault="00596CBF" w:rsidP="00B422A0">
      <w:pPr>
        <w:widowControl w:val="0"/>
        <w:numPr>
          <w:ilvl w:val="0"/>
          <w:numId w:val="51"/>
        </w:numPr>
        <w:shd w:val="clear" w:color="auto" w:fill="FFFFFF"/>
        <w:suppressAutoHyphens/>
        <w:spacing w:after="0" w:line="276" w:lineRule="auto"/>
        <w:ind w:left="720"/>
        <w:contextualSpacing/>
        <w:jc w:val="both"/>
        <w:rPr>
          <w:rFonts w:asciiTheme="minorHAnsi" w:eastAsia="Times New Roman" w:hAnsiTheme="minorHAnsi" w:cstheme="minorHAnsi"/>
          <w:color w:val="000000"/>
          <w:sz w:val="22"/>
          <w:szCs w:val="22"/>
          <w:lang w:eastAsia="pl-PL"/>
        </w:rPr>
      </w:pPr>
      <w:r w:rsidRPr="00B21C38">
        <w:rPr>
          <w:rFonts w:asciiTheme="minorHAnsi" w:eastAsia="Times New Roman" w:hAnsiTheme="minorHAnsi" w:cstheme="minorHAnsi"/>
          <w:color w:val="000000"/>
          <w:sz w:val="22"/>
          <w:szCs w:val="22"/>
          <w:lang w:eastAsia="pl-PL"/>
        </w:rPr>
        <w:t xml:space="preserve">Zamawiający będzie przetwarzał, powierzone na podstawie </w:t>
      </w:r>
      <w:r w:rsidR="0077395C" w:rsidRPr="00B21C38">
        <w:rPr>
          <w:rFonts w:asciiTheme="minorHAnsi" w:eastAsia="Times New Roman" w:hAnsiTheme="minorHAnsi" w:cstheme="minorHAnsi"/>
          <w:color w:val="000000"/>
          <w:sz w:val="22"/>
          <w:szCs w:val="22"/>
          <w:lang w:eastAsia="pl-PL"/>
        </w:rPr>
        <w:t>U</w:t>
      </w:r>
      <w:r w:rsidRPr="00B21C38">
        <w:rPr>
          <w:rFonts w:asciiTheme="minorHAnsi" w:eastAsia="Times New Roman" w:hAnsiTheme="minorHAnsi" w:cstheme="minorHAnsi"/>
          <w:color w:val="000000"/>
          <w:sz w:val="22"/>
          <w:szCs w:val="22"/>
          <w:lang w:eastAsia="pl-PL"/>
        </w:rPr>
        <w:t>mowy, w szczególności następujące dane osobowe: imię i nazwisko; seria i numer dokumentu tożsamości; numer PESEL i NIP, adres zamieszkania lub miejsca (siedziby) prowadzenia działalności, nr</w:t>
      </w:r>
      <w:r w:rsidR="00E206F4" w:rsidRPr="00B21C38">
        <w:rPr>
          <w:rFonts w:asciiTheme="minorHAnsi" w:eastAsia="Times New Roman" w:hAnsiTheme="minorHAnsi" w:cstheme="minorHAnsi"/>
          <w:color w:val="000000"/>
          <w:sz w:val="22"/>
          <w:szCs w:val="22"/>
          <w:lang w:eastAsia="pl-PL"/>
        </w:rPr>
        <w:t> </w:t>
      </w:r>
      <w:r w:rsidRPr="00B21C38">
        <w:rPr>
          <w:rFonts w:asciiTheme="minorHAnsi" w:eastAsia="Times New Roman" w:hAnsiTheme="minorHAnsi" w:cstheme="minorHAnsi"/>
          <w:color w:val="000000"/>
          <w:sz w:val="22"/>
          <w:szCs w:val="22"/>
          <w:lang w:eastAsia="pl-PL"/>
        </w:rPr>
        <w:t xml:space="preserve">posiadanych uprawnień niezbędnych do wykonywania usług będących przedmiotem zamówienia publicznego udzielonego na podstawie niniejszej </w:t>
      </w:r>
      <w:r w:rsidR="0078517B" w:rsidRPr="00B21C38">
        <w:rPr>
          <w:rFonts w:asciiTheme="minorHAnsi" w:eastAsia="Times New Roman" w:hAnsiTheme="minorHAnsi" w:cstheme="minorHAnsi"/>
          <w:color w:val="000000"/>
          <w:sz w:val="22"/>
          <w:szCs w:val="22"/>
          <w:lang w:eastAsia="pl-PL"/>
        </w:rPr>
        <w:t>U</w:t>
      </w:r>
      <w:r w:rsidRPr="00B21C38">
        <w:rPr>
          <w:rFonts w:asciiTheme="minorHAnsi" w:eastAsia="Times New Roman" w:hAnsiTheme="minorHAnsi" w:cstheme="minorHAnsi"/>
          <w:color w:val="000000"/>
          <w:sz w:val="22"/>
          <w:szCs w:val="22"/>
          <w:lang w:eastAsia="pl-PL"/>
        </w:rPr>
        <w:t>mowy;</w:t>
      </w:r>
    </w:p>
    <w:p w14:paraId="70A885AE" w14:textId="64685932" w:rsidR="00596CBF" w:rsidRPr="00B21C38" w:rsidRDefault="00596CBF" w:rsidP="00B422A0">
      <w:pPr>
        <w:widowControl w:val="0"/>
        <w:numPr>
          <w:ilvl w:val="0"/>
          <w:numId w:val="51"/>
        </w:numPr>
        <w:suppressAutoHyphens/>
        <w:spacing w:after="0" w:line="276" w:lineRule="auto"/>
        <w:ind w:left="720"/>
        <w:contextualSpacing/>
        <w:jc w:val="both"/>
        <w:rPr>
          <w:rFonts w:asciiTheme="minorHAnsi" w:eastAsia="Calibri" w:hAnsiTheme="minorHAnsi" w:cstheme="minorHAnsi"/>
          <w:sz w:val="22"/>
          <w:szCs w:val="22"/>
        </w:rPr>
      </w:pPr>
      <w:r w:rsidRPr="00B21C38">
        <w:rPr>
          <w:rFonts w:asciiTheme="minorHAnsi" w:eastAsia="Lucida Sans Unicode" w:hAnsiTheme="minorHAnsi" w:cstheme="minorHAnsi"/>
          <w:sz w:val="22"/>
          <w:szCs w:val="22"/>
          <w:lang w:eastAsia="zh-CN"/>
        </w:rPr>
        <w:t xml:space="preserve">Pani/Pana dane osobowe będą przechowywane, przez okres realizacji </w:t>
      </w:r>
      <w:r w:rsidR="003C6EE7" w:rsidRPr="00B21C38">
        <w:rPr>
          <w:rFonts w:asciiTheme="minorHAnsi" w:eastAsia="Lucida Sans Unicode" w:hAnsiTheme="minorHAnsi" w:cstheme="minorHAnsi"/>
          <w:sz w:val="22"/>
          <w:szCs w:val="22"/>
          <w:lang w:eastAsia="zh-CN"/>
        </w:rPr>
        <w:t>U</w:t>
      </w:r>
      <w:r w:rsidRPr="00B21C38">
        <w:rPr>
          <w:rFonts w:asciiTheme="minorHAnsi" w:eastAsia="Lucida Sans Unicode" w:hAnsiTheme="minorHAnsi" w:cstheme="minorHAnsi"/>
          <w:sz w:val="22"/>
          <w:szCs w:val="22"/>
          <w:lang w:eastAsia="zh-CN"/>
        </w:rPr>
        <w:t xml:space="preserve">mowy oraz 5 lat od dnia jej zakończenia; a w przypadku dochodzenia roszczeń wynikających z </w:t>
      </w:r>
      <w:r w:rsidR="00157607" w:rsidRPr="00B21C38">
        <w:rPr>
          <w:rFonts w:asciiTheme="minorHAnsi" w:eastAsia="Lucida Sans Unicode" w:hAnsiTheme="minorHAnsi" w:cstheme="minorHAnsi"/>
          <w:sz w:val="22"/>
          <w:szCs w:val="22"/>
          <w:lang w:eastAsia="zh-CN"/>
        </w:rPr>
        <w:t>U</w:t>
      </w:r>
      <w:r w:rsidRPr="00B21C38">
        <w:rPr>
          <w:rFonts w:asciiTheme="minorHAnsi" w:eastAsia="Lucida Sans Unicode" w:hAnsiTheme="minorHAnsi" w:cstheme="minorHAnsi"/>
          <w:sz w:val="22"/>
          <w:szCs w:val="22"/>
          <w:lang w:eastAsia="zh-CN"/>
        </w:rPr>
        <w:t>mowy – przez cały okres ich dochodzenia i egzekwowania;</w:t>
      </w:r>
    </w:p>
    <w:p w14:paraId="0C1D54FB" w14:textId="44E35932" w:rsidR="00596CBF" w:rsidRPr="00B21C38" w:rsidRDefault="00596CBF" w:rsidP="00B422A0">
      <w:pPr>
        <w:widowControl w:val="0"/>
        <w:numPr>
          <w:ilvl w:val="0"/>
          <w:numId w:val="51"/>
        </w:numPr>
        <w:suppressAutoHyphens/>
        <w:spacing w:after="0" w:line="276" w:lineRule="auto"/>
        <w:ind w:left="720"/>
        <w:contextualSpacing/>
        <w:jc w:val="both"/>
        <w:rPr>
          <w:rFonts w:asciiTheme="minorHAnsi" w:eastAsia="Lucida Sans Unicode" w:hAnsiTheme="minorHAnsi" w:cstheme="minorHAnsi"/>
          <w:b/>
          <w:i/>
          <w:sz w:val="22"/>
          <w:szCs w:val="22"/>
          <w:lang w:eastAsia="zh-CN"/>
        </w:rPr>
      </w:pPr>
      <w:r w:rsidRPr="00B21C38">
        <w:rPr>
          <w:rFonts w:asciiTheme="minorHAnsi" w:eastAsia="Lucida Sans Unicode" w:hAnsiTheme="minorHAnsi" w:cstheme="minorHAnsi"/>
          <w:sz w:val="22"/>
          <w:szCs w:val="22"/>
          <w:lang w:eastAsia="zh-CN"/>
        </w:rPr>
        <w:t xml:space="preserve">obowiązek podania przez Panią/Pana danych osobowych bezpośrednio Pani/Pana dotyczących jest warunkiem zawarcia </w:t>
      </w:r>
      <w:r w:rsidR="00D543A3" w:rsidRPr="00B21C38">
        <w:rPr>
          <w:rFonts w:asciiTheme="minorHAnsi" w:eastAsia="Lucida Sans Unicode" w:hAnsiTheme="minorHAnsi" w:cstheme="minorHAnsi"/>
          <w:sz w:val="22"/>
          <w:szCs w:val="22"/>
          <w:lang w:eastAsia="zh-CN"/>
        </w:rPr>
        <w:t>U</w:t>
      </w:r>
      <w:r w:rsidRPr="00B21C38">
        <w:rPr>
          <w:rFonts w:asciiTheme="minorHAnsi" w:eastAsia="Lucida Sans Unicode" w:hAnsiTheme="minorHAnsi" w:cstheme="minorHAnsi"/>
          <w:sz w:val="22"/>
          <w:szCs w:val="22"/>
          <w:lang w:eastAsia="zh-CN"/>
        </w:rPr>
        <w:t xml:space="preserve">mowy, której Pan/Pani jest stroną, skutkiem niepodania danych jest brak możliwości zawarcia </w:t>
      </w:r>
      <w:r w:rsidR="00B34F46" w:rsidRPr="00B21C38">
        <w:rPr>
          <w:rFonts w:asciiTheme="minorHAnsi" w:eastAsia="Lucida Sans Unicode" w:hAnsiTheme="minorHAnsi" w:cstheme="minorHAnsi"/>
          <w:sz w:val="22"/>
          <w:szCs w:val="22"/>
          <w:lang w:eastAsia="zh-CN"/>
        </w:rPr>
        <w:t>U</w:t>
      </w:r>
      <w:r w:rsidRPr="00B21C38">
        <w:rPr>
          <w:rFonts w:asciiTheme="minorHAnsi" w:eastAsia="Lucida Sans Unicode" w:hAnsiTheme="minorHAnsi" w:cstheme="minorHAnsi"/>
          <w:sz w:val="22"/>
          <w:szCs w:val="22"/>
          <w:lang w:eastAsia="zh-CN"/>
        </w:rPr>
        <w:t>mowy;</w:t>
      </w:r>
    </w:p>
    <w:p w14:paraId="5C51E2E5" w14:textId="77777777" w:rsidR="00596CBF" w:rsidRPr="00B21C38" w:rsidRDefault="00596CBF" w:rsidP="00B422A0">
      <w:pPr>
        <w:widowControl w:val="0"/>
        <w:numPr>
          <w:ilvl w:val="0"/>
          <w:numId w:val="51"/>
        </w:numPr>
        <w:suppressAutoHyphens/>
        <w:spacing w:after="0" w:line="276" w:lineRule="auto"/>
        <w:ind w:left="720"/>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w odniesieniu do Pani/Pana danych osobowych decyzje nie będą podejmowane w sposób zautomatyzowany, stosowanie do art. 22 RODO;</w:t>
      </w:r>
    </w:p>
    <w:p w14:paraId="4C7A507E" w14:textId="77777777" w:rsidR="00596CBF" w:rsidRPr="00B21C38" w:rsidRDefault="00596CBF" w:rsidP="00B422A0">
      <w:pPr>
        <w:widowControl w:val="0"/>
        <w:numPr>
          <w:ilvl w:val="0"/>
          <w:numId w:val="51"/>
        </w:numPr>
        <w:suppressAutoHyphens/>
        <w:spacing w:after="0" w:line="276" w:lineRule="auto"/>
        <w:ind w:left="720"/>
        <w:contextualSpacing/>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posiada Pani/Pan:</w:t>
      </w:r>
    </w:p>
    <w:p w14:paraId="0B6EE1CB" w14:textId="610B2695" w:rsidR="00596CBF" w:rsidRPr="00B21C38" w:rsidRDefault="00596CBF" w:rsidP="00B422A0">
      <w:pPr>
        <w:widowControl w:val="0"/>
        <w:numPr>
          <w:ilvl w:val="0"/>
          <w:numId w:val="49"/>
        </w:numPr>
        <w:suppressAutoHyphens/>
        <w:spacing w:after="0" w:line="276" w:lineRule="auto"/>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prawo dostępu do danych osobowych Pani/Pana dotyczących zgodnie z art.</w:t>
      </w:r>
      <w:r w:rsidR="006234AF" w:rsidRPr="00B21C38">
        <w:rPr>
          <w:rFonts w:asciiTheme="minorHAnsi" w:eastAsia="Lucida Sans Unicode" w:hAnsiTheme="minorHAnsi" w:cstheme="minorHAnsi"/>
          <w:sz w:val="22"/>
          <w:szCs w:val="22"/>
          <w:lang w:eastAsia="zh-CN"/>
        </w:rPr>
        <w:t xml:space="preserve"> </w:t>
      </w:r>
      <w:r w:rsidRPr="00B21C38">
        <w:rPr>
          <w:rFonts w:asciiTheme="minorHAnsi" w:eastAsia="Lucida Sans Unicode" w:hAnsiTheme="minorHAnsi" w:cstheme="minorHAnsi"/>
          <w:sz w:val="22"/>
          <w:szCs w:val="22"/>
          <w:lang w:eastAsia="zh-CN"/>
        </w:rPr>
        <w:t>15 rozporządzenia RODO;</w:t>
      </w:r>
    </w:p>
    <w:p w14:paraId="37D8F16D" w14:textId="317F0C80" w:rsidR="00596CBF" w:rsidRPr="00B21C38" w:rsidRDefault="00596CBF" w:rsidP="00B422A0">
      <w:pPr>
        <w:widowControl w:val="0"/>
        <w:numPr>
          <w:ilvl w:val="0"/>
          <w:numId w:val="49"/>
        </w:numPr>
        <w:suppressAutoHyphens/>
        <w:spacing w:after="0" w:line="276" w:lineRule="auto"/>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prawo do sprostowania Pani/Pana danych osobowych zgodnie z art.</w:t>
      </w:r>
      <w:r w:rsidR="006234AF" w:rsidRPr="00B21C38">
        <w:rPr>
          <w:rFonts w:asciiTheme="minorHAnsi" w:eastAsia="Lucida Sans Unicode" w:hAnsiTheme="minorHAnsi" w:cstheme="minorHAnsi"/>
          <w:sz w:val="22"/>
          <w:szCs w:val="22"/>
          <w:lang w:eastAsia="zh-CN"/>
        </w:rPr>
        <w:t xml:space="preserve"> </w:t>
      </w:r>
      <w:r w:rsidRPr="00B21C38">
        <w:rPr>
          <w:rFonts w:asciiTheme="minorHAnsi" w:eastAsia="Lucida Sans Unicode" w:hAnsiTheme="minorHAnsi" w:cstheme="minorHAnsi"/>
          <w:sz w:val="22"/>
          <w:szCs w:val="22"/>
          <w:lang w:eastAsia="zh-CN"/>
        </w:rPr>
        <w:t>16 rozporządzenia RODO;</w:t>
      </w:r>
    </w:p>
    <w:p w14:paraId="18B2C3C8" w14:textId="013B6811" w:rsidR="00596CBF" w:rsidRPr="00B21C38" w:rsidRDefault="00596CBF" w:rsidP="00B422A0">
      <w:pPr>
        <w:widowControl w:val="0"/>
        <w:numPr>
          <w:ilvl w:val="0"/>
          <w:numId w:val="49"/>
        </w:numPr>
        <w:suppressAutoHyphens/>
        <w:spacing w:after="0" w:line="276" w:lineRule="auto"/>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prawo żądania od administratora ograniczenia przetwarzania danych osobowych zgodnie z art.</w:t>
      </w:r>
      <w:r w:rsidR="007F3F8F" w:rsidRPr="00B21C38">
        <w:rPr>
          <w:rFonts w:asciiTheme="minorHAnsi" w:eastAsia="Lucida Sans Unicode" w:hAnsiTheme="minorHAnsi" w:cstheme="minorHAnsi"/>
          <w:sz w:val="22"/>
          <w:szCs w:val="22"/>
          <w:lang w:eastAsia="zh-CN"/>
        </w:rPr>
        <w:t xml:space="preserve"> </w:t>
      </w:r>
      <w:r w:rsidRPr="00B21C38">
        <w:rPr>
          <w:rFonts w:asciiTheme="minorHAnsi" w:eastAsia="Lucida Sans Unicode" w:hAnsiTheme="minorHAnsi" w:cstheme="minorHAnsi"/>
          <w:sz w:val="22"/>
          <w:szCs w:val="22"/>
          <w:lang w:eastAsia="zh-CN"/>
        </w:rPr>
        <w:t>18 rozporządzenia RODO z zastrzeżeniem przypadków, o których mowa w art. 18 ust. 2 RODO;</w:t>
      </w:r>
    </w:p>
    <w:p w14:paraId="1D0D99B0" w14:textId="77777777" w:rsidR="00596CBF" w:rsidRPr="00B21C38" w:rsidRDefault="00596CBF" w:rsidP="00B422A0">
      <w:pPr>
        <w:widowControl w:val="0"/>
        <w:numPr>
          <w:ilvl w:val="0"/>
          <w:numId w:val="49"/>
        </w:numPr>
        <w:suppressAutoHyphens/>
        <w:spacing w:after="0" w:line="276" w:lineRule="auto"/>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prawo do wniesienia skargi do Prezesa Urzędu Ochrony Danych Osobowych, gdy uzna Pani/Pan, że przetwarzanie danych osobowych Pani/Pana dotyczących narusza przepisy rozporządzenia RODO;</w:t>
      </w:r>
    </w:p>
    <w:p w14:paraId="2DCDBA19" w14:textId="77777777" w:rsidR="00596CBF" w:rsidRPr="00B21C38" w:rsidRDefault="00596CBF" w:rsidP="00B422A0">
      <w:pPr>
        <w:pStyle w:val="Akapitzlist"/>
        <w:widowControl w:val="0"/>
        <w:numPr>
          <w:ilvl w:val="0"/>
          <w:numId w:val="51"/>
        </w:numPr>
        <w:suppressAutoHyphens/>
        <w:spacing w:after="0" w:line="276" w:lineRule="auto"/>
        <w:ind w:left="709"/>
        <w:rPr>
          <w:rFonts w:asciiTheme="minorHAnsi" w:eastAsia="Lucida Sans Unicode" w:hAnsiTheme="minorHAnsi" w:cstheme="minorHAnsi"/>
          <w:i/>
          <w:sz w:val="22"/>
          <w:szCs w:val="22"/>
          <w:lang w:eastAsia="zh-CN"/>
        </w:rPr>
      </w:pPr>
      <w:r w:rsidRPr="00B21C38">
        <w:rPr>
          <w:rFonts w:asciiTheme="minorHAnsi" w:eastAsia="Lucida Sans Unicode" w:hAnsiTheme="minorHAnsi" w:cstheme="minorHAnsi"/>
          <w:sz w:val="22"/>
          <w:szCs w:val="22"/>
          <w:lang w:eastAsia="zh-CN"/>
        </w:rPr>
        <w:t>nie przysługuje Pani/Panu:</w:t>
      </w:r>
    </w:p>
    <w:p w14:paraId="48691DA9" w14:textId="272A7B45" w:rsidR="00596CBF" w:rsidRPr="00B21C38" w:rsidRDefault="00596CBF" w:rsidP="00B422A0">
      <w:pPr>
        <w:widowControl w:val="0"/>
        <w:numPr>
          <w:ilvl w:val="0"/>
          <w:numId w:val="50"/>
        </w:numPr>
        <w:suppressAutoHyphens/>
        <w:spacing w:after="0" w:line="276" w:lineRule="auto"/>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w związku z art. 17 ust. 3 lit. b</w:t>
      </w:r>
      <w:r w:rsidR="009347E0" w:rsidRPr="00B21C38">
        <w:rPr>
          <w:rFonts w:asciiTheme="minorHAnsi" w:eastAsia="Lucida Sans Unicode" w:hAnsiTheme="minorHAnsi" w:cstheme="minorHAnsi"/>
          <w:sz w:val="22"/>
          <w:szCs w:val="22"/>
          <w:lang w:eastAsia="zh-CN"/>
        </w:rPr>
        <w:t>)</w:t>
      </w:r>
      <w:r w:rsidRPr="00B21C38">
        <w:rPr>
          <w:rFonts w:asciiTheme="minorHAnsi" w:eastAsia="Lucida Sans Unicode" w:hAnsiTheme="minorHAnsi" w:cstheme="minorHAnsi"/>
          <w:sz w:val="22"/>
          <w:szCs w:val="22"/>
          <w:lang w:eastAsia="zh-CN"/>
        </w:rPr>
        <w:t xml:space="preserve"> i e</w:t>
      </w:r>
      <w:r w:rsidR="009347E0" w:rsidRPr="00B21C38">
        <w:rPr>
          <w:rFonts w:asciiTheme="minorHAnsi" w:eastAsia="Lucida Sans Unicode" w:hAnsiTheme="minorHAnsi" w:cstheme="minorHAnsi"/>
          <w:sz w:val="22"/>
          <w:szCs w:val="22"/>
          <w:lang w:eastAsia="zh-CN"/>
        </w:rPr>
        <w:t>)</w:t>
      </w:r>
      <w:r w:rsidRPr="00B21C38">
        <w:rPr>
          <w:rFonts w:asciiTheme="minorHAnsi" w:eastAsia="Lucida Sans Unicode" w:hAnsiTheme="minorHAnsi" w:cstheme="minorHAnsi"/>
          <w:sz w:val="22"/>
          <w:szCs w:val="22"/>
          <w:lang w:eastAsia="zh-CN"/>
        </w:rPr>
        <w:t xml:space="preserve"> rozporządzenia RODO prawo do usunięcia danych </w:t>
      </w:r>
      <w:r w:rsidRPr="00B21C38">
        <w:rPr>
          <w:rFonts w:asciiTheme="minorHAnsi" w:eastAsia="Lucida Sans Unicode" w:hAnsiTheme="minorHAnsi" w:cstheme="minorHAnsi"/>
          <w:sz w:val="22"/>
          <w:szCs w:val="22"/>
          <w:lang w:eastAsia="zh-CN"/>
        </w:rPr>
        <w:lastRenderedPageBreak/>
        <w:t>osobowych;</w:t>
      </w:r>
    </w:p>
    <w:p w14:paraId="03A3A84D" w14:textId="77777777" w:rsidR="00596CBF" w:rsidRPr="00B21C38" w:rsidRDefault="00596CBF" w:rsidP="00B422A0">
      <w:pPr>
        <w:widowControl w:val="0"/>
        <w:numPr>
          <w:ilvl w:val="0"/>
          <w:numId w:val="50"/>
        </w:numPr>
        <w:suppressAutoHyphens/>
        <w:spacing w:after="0" w:line="276" w:lineRule="auto"/>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prawo do przenoszenia danych osobowych, o którym mowa w art. 20 rozporządzenia RODO;</w:t>
      </w:r>
    </w:p>
    <w:p w14:paraId="387C4586" w14:textId="6DB07173" w:rsidR="00596CBF" w:rsidRPr="00B21C38" w:rsidRDefault="00596CBF" w:rsidP="00B422A0">
      <w:pPr>
        <w:widowControl w:val="0"/>
        <w:numPr>
          <w:ilvl w:val="0"/>
          <w:numId w:val="50"/>
        </w:numPr>
        <w:suppressAutoHyphens/>
        <w:spacing w:after="0" w:line="276" w:lineRule="auto"/>
        <w:contextualSpacing/>
        <w:jc w:val="both"/>
        <w:rPr>
          <w:rFonts w:asciiTheme="minorHAnsi" w:eastAsia="Lucida Sans Unicode" w:hAnsiTheme="minorHAnsi" w:cstheme="minorHAnsi"/>
          <w:sz w:val="22"/>
          <w:szCs w:val="22"/>
          <w:lang w:eastAsia="zh-CN"/>
        </w:rPr>
      </w:pPr>
      <w:r w:rsidRPr="00B21C38">
        <w:rPr>
          <w:rFonts w:asciiTheme="minorHAnsi" w:eastAsia="Lucida Sans Unicode" w:hAnsiTheme="minorHAnsi" w:cstheme="minorHAnsi"/>
          <w:sz w:val="22"/>
          <w:szCs w:val="22"/>
          <w:lang w:eastAsia="zh-CN"/>
        </w:rPr>
        <w:t>prawo sprzeciwu, o którym mowa w art.</w:t>
      </w:r>
      <w:r w:rsidR="00B04E7E" w:rsidRPr="00B21C38">
        <w:rPr>
          <w:rFonts w:asciiTheme="minorHAnsi" w:eastAsia="Lucida Sans Unicode" w:hAnsiTheme="minorHAnsi" w:cstheme="minorHAnsi"/>
          <w:sz w:val="22"/>
          <w:szCs w:val="22"/>
          <w:lang w:eastAsia="zh-CN"/>
        </w:rPr>
        <w:t xml:space="preserve"> </w:t>
      </w:r>
      <w:r w:rsidRPr="00B21C38">
        <w:rPr>
          <w:rFonts w:asciiTheme="minorHAnsi" w:eastAsia="Lucida Sans Unicode" w:hAnsiTheme="minorHAnsi" w:cstheme="minorHAnsi"/>
          <w:sz w:val="22"/>
          <w:szCs w:val="22"/>
          <w:lang w:eastAsia="zh-CN"/>
        </w:rPr>
        <w:t>21 rozporządzenia RODO, wobec przetwarzania danych osobowych, gdyż podstawą prawną przetwarzania Pani/Pana danych osobowych jest art. 6 ust. 1 lit. b</w:t>
      </w:r>
      <w:r w:rsidR="00BC7307" w:rsidRPr="00B21C38">
        <w:rPr>
          <w:rFonts w:asciiTheme="minorHAnsi" w:eastAsia="Lucida Sans Unicode" w:hAnsiTheme="minorHAnsi" w:cstheme="minorHAnsi"/>
          <w:sz w:val="22"/>
          <w:szCs w:val="22"/>
          <w:lang w:eastAsia="zh-CN"/>
        </w:rPr>
        <w:t>)</w:t>
      </w:r>
      <w:r w:rsidRPr="00B21C38">
        <w:rPr>
          <w:rFonts w:asciiTheme="minorHAnsi" w:eastAsia="Lucida Sans Unicode" w:hAnsiTheme="minorHAnsi" w:cstheme="minorHAnsi"/>
          <w:sz w:val="22"/>
          <w:szCs w:val="22"/>
          <w:lang w:eastAsia="zh-CN"/>
        </w:rPr>
        <w:t xml:space="preserve"> rozporządzenia RODO.</w:t>
      </w:r>
    </w:p>
    <w:p w14:paraId="1283FE53" w14:textId="77777777" w:rsidR="00596CBF" w:rsidRPr="00B21C38" w:rsidRDefault="00596CBF" w:rsidP="00B422A0">
      <w:pPr>
        <w:widowControl w:val="0"/>
        <w:numPr>
          <w:ilvl w:val="0"/>
          <w:numId w:val="51"/>
        </w:numPr>
        <w:shd w:val="clear" w:color="auto" w:fill="FFFFFF"/>
        <w:suppressAutoHyphens/>
        <w:spacing w:after="0" w:line="276" w:lineRule="auto"/>
        <w:ind w:left="709"/>
        <w:contextualSpacing/>
        <w:jc w:val="both"/>
        <w:rPr>
          <w:rFonts w:asciiTheme="minorHAnsi" w:eastAsia="Times New Roman" w:hAnsiTheme="minorHAnsi" w:cstheme="minorHAnsi"/>
          <w:color w:val="000000"/>
          <w:sz w:val="22"/>
          <w:szCs w:val="22"/>
          <w:lang w:eastAsia="pl-PL"/>
        </w:rPr>
      </w:pPr>
      <w:r w:rsidRPr="00B21C38">
        <w:rPr>
          <w:rFonts w:asciiTheme="minorHAnsi" w:eastAsia="Times New Roman" w:hAnsiTheme="minorHAnsi" w:cstheme="minorHAnsi"/>
          <w:color w:val="000000"/>
          <w:sz w:val="22"/>
          <w:szCs w:val="22"/>
          <w:lang w:eastAsia="pl-PL"/>
        </w:rPr>
        <w:t xml:space="preserve"> Zamawiający zobowiązuje się, przy przetwarzaniu powierzonych danych osobowych, do ich zabezpieczenia poprzez podjęcie środków technicznych i organizacyjnych spełniających wymogi przepisów dotyczących ochrony danych osobowych.</w:t>
      </w:r>
    </w:p>
    <w:p w14:paraId="111C1F41" w14:textId="2023815E" w:rsidR="00F173A8" w:rsidRPr="00B21C38" w:rsidRDefault="00596CBF" w:rsidP="00B422A0">
      <w:pPr>
        <w:pStyle w:val="Akapitzlist"/>
        <w:numPr>
          <w:ilvl w:val="0"/>
          <w:numId w:val="48"/>
        </w:numPr>
        <w:suppressAutoHyphens/>
        <w:spacing w:after="0" w:line="276" w:lineRule="auto"/>
        <w:jc w:val="both"/>
        <w:rPr>
          <w:rFonts w:asciiTheme="minorHAnsi" w:eastAsia="Times New Roman" w:hAnsiTheme="minorHAnsi" w:cstheme="minorHAnsi"/>
          <w:sz w:val="22"/>
          <w:szCs w:val="22"/>
          <w:lang w:eastAsia="zh-CN"/>
        </w:rPr>
      </w:pPr>
      <w:r w:rsidRPr="00B21C38">
        <w:rPr>
          <w:rFonts w:asciiTheme="minorHAnsi" w:eastAsia="Lucida Sans Unicode" w:hAnsiTheme="minorHAnsi" w:cstheme="minorHAnsi"/>
          <w:sz w:val="22"/>
          <w:szCs w:val="22"/>
          <w:lang w:eastAsia="zh-CN"/>
        </w:rPr>
        <w:t xml:space="preserve">W przypadku, gdy w związku z realizacją niniejszej </w:t>
      </w:r>
      <w:r w:rsidR="00054180" w:rsidRPr="00B21C38">
        <w:rPr>
          <w:rFonts w:asciiTheme="minorHAnsi" w:eastAsia="Lucida Sans Unicode" w:hAnsiTheme="minorHAnsi" w:cstheme="minorHAnsi"/>
          <w:sz w:val="22"/>
          <w:szCs w:val="22"/>
          <w:lang w:eastAsia="zh-CN"/>
        </w:rPr>
        <w:t>U</w:t>
      </w:r>
      <w:r w:rsidRPr="00B21C38">
        <w:rPr>
          <w:rFonts w:asciiTheme="minorHAnsi" w:eastAsia="Lucida Sans Unicode" w:hAnsiTheme="minorHAnsi" w:cstheme="minorHAnsi"/>
          <w:sz w:val="22"/>
          <w:szCs w:val="22"/>
          <w:lang w:eastAsia="zh-CN"/>
        </w:rPr>
        <w:t xml:space="preserve">mowy wystąpi konieczność powierzenia Wykonawcy danych osobowych, których administratorem jest Zamawiający, strony zawrą w tym zakresie odrębną umowę określającą m.in. cel powierzenia, zakres przetwarzania danych przez Wykonawcę, rodzaje powierzanych danych, sposób zabezpieczenia danych powierzonych oraz sposób postępowania z tymi danymi po rozwiązaniu umowy, a także zakres kontrolnych uprawnień Zamawiającego. </w:t>
      </w:r>
    </w:p>
    <w:p w14:paraId="62191A44" w14:textId="77777777" w:rsidR="00B422A0" w:rsidRPr="00B21C38" w:rsidRDefault="00B422A0" w:rsidP="00670028">
      <w:pPr>
        <w:autoSpaceDE w:val="0"/>
        <w:autoSpaceDN w:val="0"/>
        <w:adjustRightInd w:val="0"/>
        <w:spacing w:after="120" w:line="276" w:lineRule="auto"/>
        <w:rPr>
          <w:rFonts w:asciiTheme="minorHAnsi" w:hAnsiTheme="minorHAnsi" w:cstheme="minorHAnsi"/>
          <w:b/>
          <w:bCs/>
          <w:sz w:val="22"/>
          <w:szCs w:val="22"/>
        </w:rPr>
      </w:pPr>
    </w:p>
    <w:p w14:paraId="6E854067" w14:textId="51E89140" w:rsidR="00F8786A" w:rsidRPr="00B21C38" w:rsidRDefault="00F8786A" w:rsidP="00596CBF">
      <w:pPr>
        <w:autoSpaceDE w:val="0"/>
        <w:autoSpaceDN w:val="0"/>
        <w:adjustRightInd w:val="0"/>
        <w:spacing w:after="12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 2</w:t>
      </w:r>
      <w:r w:rsidR="00AF2E78" w:rsidRPr="00B21C38">
        <w:rPr>
          <w:rFonts w:asciiTheme="minorHAnsi" w:hAnsiTheme="minorHAnsi" w:cstheme="minorHAnsi"/>
          <w:b/>
          <w:bCs/>
          <w:sz w:val="22"/>
          <w:szCs w:val="22"/>
        </w:rPr>
        <w:t>2</w:t>
      </w:r>
    </w:p>
    <w:p w14:paraId="0192DDAD" w14:textId="097F2A45" w:rsidR="0003597A" w:rsidRPr="00B21C38" w:rsidRDefault="0003597A" w:rsidP="00596CBF">
      <w:pPr>
        <w:autoSpaceDE w:val="0"/>
        <w:autoSpaceDN w:val="0"/>
        <w:adjustRightInd w:val="0"/>
        <w:spacing w:after="120" w:line="276" w:lineRule="auto"/>
        <w:jc w:val="center"/>
        <w:rPr>
          <w:rFonts w:asciiTheme="minorHAnsi" w:hAnsiTheme="minorHAnsi" w:cstheme="minorHAnsi"/>
          <w:b/>
          <w:bCs/>
          <w:sz w:val="22"/>
          <w:szCs w:val="22"/>
        </w:rPr>
      </w:pPr>
      <w:r w:rsidRPr="00B21C38">
        <w:rPr>
          <w:rFonts w:asciiTheme="minorHAnsi" w:hAnsiTheme="minorHAnsi" w:cstheme="minorHAnsi"/>
          <w:b/>
          <w:bCs/>
          <w:sz w:val="22"/>
          <w:szCs w:val="22"/>
        </w:rPr>
        <w:t>Postanowienia końcowe</w:t>
      </w:r>
    </w:p>
    <w:p w14:paraId="125265D3" w14:textId="60E1B58B" w:rsidR="005F3BE8" w:rsidRPr="00B21C38" w:rsidRDefault="005F3BE8" w:rsidP="0022765F">
      <w:pPr>
        <w:pStyle w:val="Akapitzlist"/>
        <w:numPr>
          <w:ilvl w:val="0"/>
          <w:numId w:val="26"/>
        </w:numPr>
        <w:spacing w:line="276" w:lineRule="auto"/>
        <w:jc w:val="both"/>
        <w:rPr>
          <w:rFonts w:asciiTheme="minorHAnsi" w:hAnsiTheme="minorHAnsi" w:cstheme="minorHAnsi"/>
          <w:sz w:val="22"/>
          <w:szCs w:val="22"/>
        </w:rPr>
      </w:pPr>
      <w:r w:rsidRPr="00B21C38">
        <w:rPr>
          <w:rFonts w:asciiTheme="minorHAnsi" w:hAnsiTheme="minorHAnsi" w:cstheme="minorHAnsi"/>
          <w:sz w:val="22"/>
          <w:szCs w:val="22"/>
        </w:rPr>
        <w:t>W sprawach nieuregulowanych niniejszą Umową mają zastosowanie powszechnie obowiązujące przepisy prawa.</w:t>
      </w:r>
    </w:p>
    <w:p w14:paraId="7A4EEE91" w14:textId="14EE3ACC" w:rsidR="0003597A" w:rsidRPr="00B21C38" w:rsidRDefault="0003597A" w:rsidP="00596CBF">
      <w:pPr>
        <w:pStyle w:val="Akapitzlist"/>
        <w:numPr>
          <w:ilvl w:val="0"/>
          <w:numId w:val="2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Wszelkie spory, mogące wyniknąć z tytułu niniejszej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będą rozstrzygane przez sąd właściwy miejscowo dla siedziby Zamawiającego. </w:t>
      </w:r>
    </w:p>
    <w:p w14:paraId="017EDBDF" w14:textId="383D8CD8" w:rsidR="008028DE" w:rsidRPr="00B21C38" w:rsidRDefault="0003597A" w:rsidP="00596CBF">
      <w:pPr>
        <w:pStyle w:val="Akapitzlist"/>
        <w:numPr>
          <w:ilvl w:val="0"/>
          <w:numId w:val="2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Wszelkie zmiany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wymagają formy pisemnej pod rygorem nieważności. </w:t>
      </w:r>
    </w:p>
    <w:p w14:paraId="7B3A05ED" w14:textId="2C5115BC" w:rsidR="0003597A" w:rsidRPr="00B21C38" w:rsidRDefault="00784DE1" w:rsidP="00596CBF">
      <w:pPr>
        <w:pStyle w:val="Akapitzlist"/>
        <w:numPr>
          <w:ilvl w:val="0"/>
          <w:numId w:val="2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Umow</w:t>
      </w:r>
      <w:r w:rsidR="0003597A" w:rsidRPr="00B21C38">
        <w:rPr>
          <w:rFonts w:asciiTheme="minorHAnsi" w:hAnsiTheme="minorHAnsi" w:cstheme="minorHAnsi"/>
          <w:sz w:val="22"/>
          <w:szCs w:val="22"/>
        </w:rPr>
        <w:t xml:space="preserve">ę sporządzono w trzech jednobrzmiących egzemplarzach, jeden egzemplarz dla Wykonawcy i dwa egzemplarze dla Zamawiającego. </w:t>
      </w:r>
    </w:p>
    <w:p w14:paraId="7C023C7F" w14:textId="43F3CC96" w:rsidR="0003597A" w:rsidRPr="00B21C38" w:rsidRDefault="0003597A" w:rsidP="00B422A0">
      <w:pPr>
        <w:pStyle w:val="Akapitzlist"/>
        <w:numPr>
          <w:ilvl w:val="0"/>
          <w:numId w:val="26"/>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b/>
          <w:bCs/>
          <w:sz w:val="22"/>
          <w:szCs w:val="22"/>
        </w:rPr>
        <w:t>Integraln</w:t>
      </w:r>
      <w:r w:rsidR="003266FE" w:rsidRPr="00B21C38">
        <w:rPr>
          <w:rFonts w:asciiTheme="minorHAnsi" w:hAnsiTheme="minorHAnsi" w:cstheme="minorHAnsi"/>
          <w:b/>
          <w:bCs/>
          <w:sz w:val="22"/>
          <w:szCs w:val="22"/>
        </w:rPr>
        <w:t>ą</w:t>
      </w:r>
      <w:r w:rsidRPr="00B21C38">
        <w:rPr>
          <w:rFonts w:asciiTheme="minorHAnsi" w:hAnsiTheme="minorHAnsi" w:cstheme="minorHAnsi"/>
          <w:b/>
          <w:bCs/>
          <w:sz w:val="22"/>
          <w:szCs w:val="22"/>
        </w:rPr>
        <w:t xml:space="preserve"> częś</w:t>
      </w:r>
      <w:r w:rsidR="003266FE" w:rsidRPr="00B21C38">
        <w:rPr>
          <w:rFonts w:asciiTheme="minorHAnsi" w:hAnsiTheme="minorHAnsi" w:cstheme="minorHAnsi"/>
          <w:b/>
          <w:bCs/>
          <w:sz w:val="22"/>
          <w:szCs w:val="22"/>
        </w:rPr>
        <w:t xml:space="preserve">ć </w:t>
      </w:r>
      <w:r w:rsidR="00784DE1" w:rsidRPr="00B21C38">
        <w:rPr>
          <w:rFonts w:asciiTheme="minorHAnsi" w:hAnsiTheme="minorHAnsi" w:cstheme="minorHAnsi"/>
          <w:b/>
          <w:bCs/>
          <w:sz w:val="22"/>
          <w:szCs w:val="22"/>
        </w:rPr>
        <w:t>Umow</w:t>
      </w:r>
      <w:r w:rsidRPr="00B21C38">
        <w:rPr>
          <w:rFonts w:asciiTheme="minorHAnsi" w:hAnsiTheme="minorHAnsi" w:cstheme="minorHAnsi"/>
          <w:b/>
          <w:bCs/>
          <w:sz w:val="22"/>
          <w:szCs w:val="22"/>
        </w:rPr>
        <w:t xml:space="preserve">y stanowią załączniki: </w:t>
      </w:r>
    </w:p>
    <w:p w14:paraId="7CD7C773" w14:textId="1F2623FA" w:rsidR="0003597A" w:rsidRPr="00B21C38" w:rsidRDefault="0003597A" w:rsidP="0022765F">
      <w:pPr>
        <w:pStyle w:val="Akapitzlist"/>
        <w:numPr>
          <w:ilvl w:val="0"/>
          <w:numId w:val="6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Specyfikacja Warunków Zamówienia wraz z załącznikami</w:t>
      </w:r>
      <w:r w:rsidR="0022765F">
        <w:rPr>
          <w:rFonts w:asciiTheme="minorHAnsi" w:hAnsiTheme="minorHAnsi" w:cstheme="minorHAnsi"/>
          <w:sz w:val="22"/>
          <w:szCs w:val="22"/>
        </w:rPr>
        <w:t>.</w:t>
      </w:r>
    </w:p>
    <w:p w14:paraId="7D0B7598" w14:textId="2A6C9A3A" w:rsidR="0003597A" w:rsidRPr="00B21C38" w:rsidRDefault="0003597A" w:rsidP="0022765F">
      <w:pPr>
        <w:pStyle w:val="Akapitzlist"/>
        <w:numPr>
          <w:ilvl w:val="0"/>
          <w:numId w:val="6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Oferta Wykonawcy</w:t>
      </w:r>
      <w:r w:rsidR="0022765F">
        <w:rPr>
          <w:rFonts w:asciiTheme="minorHAnsi" w:hAnsiTheme="minorHAnsi" w:cstheme="minorHAnsi"/>
          <w:sz w:val="22"/>
          <w:szCs w:val="22"/>
        </w:rPr>
        <w:t>.</w:t>
      </w:r>
    </w:p>
    <w:p w14:paraId="452515D5" w14:textId="77777777" w:rsidR="0022765F" w:rsidRDefault="00122732" w:rsidP="0022765F">
      <w:pPr>
        <w:pStyle w:val="Akapitzlist"/>
        <w:numPr>
          <w:ilvl w:val="0"/>
          <w:numId w:val="6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Dokument gwarancyjny</w:t>
      </w:r>
      <w:r w:rsidR="0022765F">
        <w:rPr>
          <w:rFonts w:asciiTheme="minorHAnsi" w:hAnsiTheme="minorHAnsi" w:cstheme="minorHAnsi"/>
          <w:sz w:val="22"/>
          <w:szCs w:val="22"/>
        </w:rPr>
        <w:t>.</w:t>
      </w:r>
    </w:p>
    <w:p w14:paraId="3D52C381" w14:textId="439EFB8D" w:rsidR="003C35F5" w:rsidRPr="0022765F" w:rsidRDefault="00F64B58" w:rsidP="0022765F">
      <w:pPr>
        <w:pStyle w:val="Akapitzlist"/>
        <w:numPr>
          <w:ilvl w:val="0"/>
          <w:numId w:val="68"/>
        </w:numPr>
        <w:autoSpaceDE w:val="0"/>
        <w:autoSpaceDN w:val="0"/>
        <w:adjustRightInd w:val="0"/>
        <w:spacing w:after="0" w:line="276" w:lineRule="auto"/>
        <w:jc w:val="both"/>
        <w:rPr>
          <w:rFonts w:asciiTheme="minorHAnsi" w:hAnsiTheme="minorHAnsi" w:cstheme="minorHAnsi"/>
          <w:sz w:val="22"/>
          <w:szCs w:val="22"/>
        </w:rPr>
      </w:pPr>
      <w:r w:rsidRPr="0022765F">
        <w:rPr>
          <w:rFonts w:asciiTheme="minorHAnsi" w:hAnsiTheme="minorHAnsi" w:cstheme="minorHAnsi"/>
          <w:sz w:val="22"/>
          <w:szCs w:val="22"/>
        </w:rPr>
        <w:t xml:space="preserve">Harmonogram rzeczowo-finansowy realizacji </w:t>
      </w:r>
      <w:r w:rsidR="00FF0B3A" w:rsidRPr="0022765F">
        <w:rPr>
          <w:rFonts w:asciiTheme="minorHAnsi" w:hAnsiTheme="minorHAnsi" w:cstheme="minorHAnsi"/>
          <w:sz w:val="22"/>
          <w:szCs w:val="22"/>
        </w:rPr>
        <w:t>I</w:t>
      </w:r>
      <w:r w:rsidRPr="0022765F">
        <w:rPr>
          <w:rFonts w:asciiTheme="minorHAnsi" w:hAnsiTheme="minorHAnsi" w:cstheme="minorHAnsi"/>
          <w:sz w:val="22"/>
          <w:szCs w:val="22"/>
        </w:rPr>
        <w:t>nwestycji</w:t>
      </w:r>
    </w:p>
    <w:p w14:paraId="37D94732" w14:textId="77777777" w:rsidR="0005160A" w:rsidRPr="00B21C38" w:rsidRDefault="0005160A" w:rsidP="00B422A0">
      <w:pPr>
        <w:spacing w:line="276" w:lineRule="auto"/>
        <w:rPr>
          <w:rFonts w:asciiTheme="minorHAnsi" w:hAnsiTheme="minorHAnsi" w:cstheme="minorHAnsi"/>
        </w:rPr>
      </w:pPr>
    </w:p>
    <w:p w14:paraId="316DDB95" w14:textId="77777777" w:rsidR="0005160A" w:rsidRPr="00B21C38" w:rsidRDefault="0005160A" w:rsidP="00B422A0">
      <w:pPr>
        <w:spacing w:line="276" w:lineRule="auto"/>
        <w:rPr>
          <w:rFonts w:asciiTheme="minorHAnsi" w:hAnsiTheme="minorHAnsi" w:cstheme="minorHAnsi"/>
        </w:rPr>
      </w:pPr>
    </w:p>
    <w:p w14:paraId="2BF71C0E" w14:textId="258D1BBD" w:rsidR="003C35F5" w:rsidRPr="00B21C38" w:rsidRDefault="003C35F5" w:rsidP="00B422A0">
      <w:pPr>
        <w:spacing w:line="276" w:lineRule="auto"/>
        <w:rPr>
          <w:rFonts w:asciiTheme="minorHAnsi" w:hAnsiTheme="minorHAnsi" w:cstheme="minorHAnsi"/>
        </w:rPr>
      </w:pPr>
      <w:r w:rsidRPr="00B21C38">
        <w:rPr>
          <w:rFonts w:asciiTheme="minorHAnsi" w:hAnsiTheme="minorHAnsi" w:cstheme="minorHAnsi"/>
        </w:rPr>
        <w:t>Podpisy:</w:t>
      </w:r>
    </w:p>
    <w:p w14:paraId="190EF201" w14:textId="77777777" w:rsidR="003C35F5" w:rsidRPr="00B21C38" w:rsidRDefault="003C35F5" w:rsidP="00B422A0">
      <w:pPr>
        <w:spacing w:line="276" w:lineRule="auto"/>
        <w:rPr>
          <w:rFonts w:asciiTheme="minorHAnsi" w:hAnsiTheme="minorHAnsi" w:cstheme="minorHAnsi"/>
        </w:rPr>
      </w:pPr>
      <w:r w:rsidRPr="00B21C38">
        <w:rPr>
          <w:rFonts w:asciiTheme="minorHAnsi" w:hAnsiTheme="minorHAnsi" w:cstheme="minorHAnsi"/>
        </w:rPr>
        <w:t>Zamawiający:</w:t>
      </w:r>
    </w:p>
    <w:p w14:paraId="056DB4BC" w14:textId="77777777" w:rsidR="003C35F5" w:rsidRPr="00B21C38" w:rsidRDefault="003C35F5" w:rsidP="00B422A0">
      <w:pPr>
        <w:spacing w:line="276" w:lineRule="auto"/>
        <w:rPr>
          <w:rFonts w:asciiTheme="minorHAnsi" w:hAnsiTheme="minorHAnsi" w:cstheme="minorHAnsi"/>
        </w:rPr>
      </w:pPr>
      <w:r w:rsidRPr="00B21C38">
        <w:rPr>
          <w:rFonts w:asciiTheme="minorHAnsi" w:hAnsiTheme="minorHAnsi" w:cstheme="minorHAnsi"/>
        </w:rPr>
        <w:t>Kontrasygnata Skarbnika:</w:t>
      </w:r>
    </w:p>
    <w:p w14:paraId="185D2682" w14:textId="77777777" w:rsidR="003C35F5" w:rsidRPr="00B21C38" w:rsidRDefault="003C35F5" w:rsidP="00B422A0">
      <w:pPr>
        <w:spacing w:line="276" w:lineRule="auto"/>
        <w:rPr>
          <w:rFonts w:asciiTheme="minorHAnsi" w:hAnsiTheme="minorHAnsi" w:cstheme="minorHAnsi"/>
        </w:rPr>
      </w:pPr>
    </w:p>
    <w:p w14:paraId="70E21C1B" w14:textId="6EC01374" w:rsidR="00D870DE" w:rsidRPr="00B21C38" w:rsidRDefault="003C35F5" w:rsidP="00B422A0">
      <w:pPr>
        <w:spacing w:line="276" w:lineRule="auto"/>
        <w:rPr>
          <w:rFonts w:asciiTheme="minorHAnsi" w:hAnsiTheme="minorHAnsi" w:cstheme="minorHAnsi"/>
        </w:rPr>
      </w:pPr>
      <w:r w:rsidRPr="00B21C38">
        <w:rPr>
          <w:rFonts w:asciiTheme="minorHAnsi" w:hAnsiTheme="minorHAnsi" w:cstheme="minorHAnsi"/>
        </w:rPr>
        <w:t>Wykonawca:</w:t>
      </w:r>
      <w:r w:rsidR="00D870DE" w:rsidRPr="00B21C38">
        <w:rPr>
          <w:rFonts w:asciiTheme="minorHAnsi" w:hAnsiTheme="minorHAnsi" w:cstheme="minorHAnsi"/>
        </w:rPr>
        <w:br w:type="page"/>
      </w:r>
    </w:p>
    <w:p w14:paraId="3EDC9139" w14:textId="6BA1B011" w:rsidR="0003597A" w:rsidRPr="00B21C38" w:rsidRDefault="0003597A" w:rsidP="00596CBF">
      <w:pPr>
        <w:spacing w:line="276" w:lineRule="auto"/>
        <w:rPr>
          <w:rFonts w:asciiTheme="minorHAnsi" w:hAnsiTheme="minorHAnsi" w:cstheme="minorHAnsi"/>
        </w:rPr>
      </w:pPr>
      <w:r w:rsidRPr="00B21C38">
        <w:rPr>
          <w:rFonts w:asciiTheme="minorHAnsi" w:hAnsiTheme="minorHAnsi" w:cstheme="minorHAnsi"/>
        </w:rPr>
        <w:lastRenderedPageBreak/>
        <w:t xml:space="preserve">Załącznik </w:t>
      </w:r>
      <w:r w:rsidR="00BC1C31" w:rsidRPr="00B21C38">
        <w:rPr>
          <w:rFonts w:asciiTheme="minorHAnsi" w:hAnsiTheme="minorHAnsi" w:cstheme="minorHAnsi"/>
        </w:rPr>
        <w:t xml:space="preserve">nr 3 </w:t>
      </w:r>
      <w:r w:rsidRPr="00B21C38">
        <w:rPr>
          <w:rFonts w:asciiTheme="minorHAnsi" w:hAnsiTheme="minorHAnsi" w:cstheme="minorHAnsi"/>
        </w:rPr>
        <w:t xml:space="preserve">do </w:t>
      </w:r>
      <w:r w:rsidR="00784DE1" w:rsidRPr="00B21C38">
        <w:rPr>
          <w:rFonts w:asciiTheme="minorHAnsi" w:hAnsiTheme="minorHAnsi" w:cstheme="minorHAnsi"/>
        </w:rPr>
        <w:t>Umow</w:t>
      </w:r>
      <w:r w:rsidRPr="00B21C38">
        <w:rPr>
          <w:rFonts w:asciiTheme="minorHAnsi" w:hAnsiTheme="minorHAnsi" w:cstheme="minorHAnsi"/>
        </w:rPr>
        <w:t xml:space="preserve">y </w:t>
      </w:r>
    </w:p>
    <w:p w14:paraId="4089DA22"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b/>
          <w:bCs/>
          <w:sz w:val="23"/>
          <w:szCs w:val="23"/>
        </w:rPr>
      </w:pPr>
    </w:p>
    <w:p w14:paraId="2EBC0B1B" w14:textId="310C50F0" w:rsidR="0003597A" w:rsidRPr="00B21C38" w:rsidRDefault="0003597A" w:rsidP="00596CBF">
      <w:pPr>
        <w:autoSpaceDE w:val="0"/>
        <w:autoSpaceDN w:val="0"/>
        <w:adjustRightInd w:val="0"/>
        <w:spacing w:after="0" w:line="276" w:lineRule="auto"/>
        <w:jc w:val="both"/>
        <w:rPr>
          <w:rFonts w:asciiTheme="minorHAnsi" w:hAnsiTheme="minorHAnsi" w:cstheme="minorHAnsi"/>
          <w:sz w:val="23"/>
          <w:szCs w:val="23"/>
        </w:rPr>
      </w:pPr>
      <w:r w:rsidRPr="00B21C38">
        <w:rPr>
          <w:rFonts w:asciiTheme="minorHAnsi" w:hAnsiTheme="minorHAnsi" w:cstheme="minorHAnsi"/>
          <w:b/>
          <w:bCs/>
          <w:sz w:val="23"/>
          <w:szCs w:val="23"/>
        </w:rPr>
        <w:t xml:space="preserve">DOKUMENT GWARANCYJNY </w:t>
      </w:r>
    </w:p>
    <w:p w14:paraId="7F382B61" w14:textId="77777777" w:rsidR="00344BC5" w:rsidRPr="00B21C38" w:rsidRDefault="00344BC5" w:rsidP="00596CBF">
      <w:pPr>
        <w:autoSpaceDE w:val="0"/>
        <w:autoSpaceDN w:val="0"/>
        <w:adjustRightInd w:val="0"/>
        <w:spacing w:after="0" w:line="276" w:lineRule="auto"/>
        <w:jc w:val="both"/>
        <w:rPr>
          <w:rFonts w:asciiTheme="minorHAnsi" w:hAnsiTheme="minorHAnsi" w:cstheme="minorHAnsi"/>
          <w:sz w:val="22"/>
          <w:szCs w:val="22"/>
        </w:rPr>
      </w:pPr>
    </w:p>
    <w:p w14:paraId="7F02C4A6" w14:textId="0A3A721B"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Karta gwarancji jakości wykonanych robót sporządzona w dniu </w:t>
      </w:r>
      <w:r w:rsidRPr="00B21C38">
        <w:rPr>
          <w:rFonts w:asciiTheme="minorHAnsi" w:hAnsiTheme="minorHAnsi" w:cstheme="minorHAnsi"/>
          <w:b/>
          <w:bCs/>
          <w:sz w:val="22"/>
          <w:szCs w:val="22"/>
        </w:rPr>
        <w:t xml:space="preserve">…………………… </w:t>
      </w:r>
    </w:p>
    <w:p w14:paraId="283F1D33" w14:textId="092EA09A"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Zamawiający </w:t>
      </w:r>
      <w:r w:rsidRPr="00B21C38">
        <w:rPr>
          <w:rFonts w:asciiTheme="minorHAnsi" w:hAnsiTheme="minorHAnsi" w:cstheme="minorHAnsi"/>
          <w:b/>
          <w:bCs/>
          <w:sz w:val="22"/>
          <w:szCs w:val="22"/>
        </w:rPr>
        <w:t xml:space="preserve">Gmina </w:t>
      </w:r>
      <w:r w:rsidR="00122732" w:rsidRPr="00B21C38">
        <w:rPr>
          <w:rFonts w:asciiTheme="minorHAnsi" w:hAnsiTheme="minorHAnsi" w:cstheme="minorHAnsi"/>
          <w:b/>
          <w:bCs/>
          <w:sz w:val="22"/>
          <w:szCs w:val="22"/>
        </w:rPr>
        <w:t>Nowa Ruda z siedzibą w Nowej Rudzie przy ul. Niepodległości 2</w:t>
      </w:r>
      <w:r w:rsidRPr="00B21C38">
        <w:rPr>
          <w:rFonts w:asciiTheme="minorHAnsi" w:hAnsiTheme="minorHAnsi" w:cstheme="minorHAnsi"/>
          <w:b/>
          <w:bCs/>
          <w:sz w:val="22"/>
          <w:szCs w:val="22"/>
        </w:rPr>
        <w:t xml:space="preserve"> </w:t>
      </w:r>
    </w:p>
    <w:p w14:paraId="185001F9"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w:t>
      </w:r>
      <w:r w:rsidRPr="00B21C38">
        <w:rPr>
          <w:rFonts w:asciiTheme="minorHAnsi" w:hAnsiTheme="minorHAnsi" w:cstheme="minorHAnsi"/>
          <w:b/>
          <w:bCs/>
          <w:sz w:val="22"/>
          <w:szCs w:val="22"/>
        </w:rPr>
        <w:t xml:space="preserve">…………………………………………………………………………. </w:t>
      </w:r>
    </w:p>
    <w:p w14:paraId="50687C22" w14:textId="3B674CFF" w:rsidR="0003597A" w:rsidRPr="00B21C38" w:rsidRDefault="00784DE1"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Umow</w:t>
      </w:r>
      <w:r w:rsidR="0003597A" w:rsidRPr="00B21C38">
        <w:rPr>
          <w:rFonts w:asciiTheme="minorHAnsi" w:hAnsiTheme="minorHAnsi" w:cstheme="minorHAnsi"/>
          <w:sz w:val="22"/>
          <w:szCs w:val="22"/>
        </w:rPr>
        <w:t xml:space="preserve">a Nr </w:t>
      </w:r>
      <w:r w:rsidR="0003597A" w:rsidRPr="00B21C38">
        <w:rPr>
          <w:rFonts w:asciiTheme="minorHAnsi" w:hAnsiTheme="minorHAnsi" w:cstheme="minorHAnsi"/>
          <w:b/>
          <w:bCs/>
          <w:sz w:val="22"/>
          <w:szCs w:val="22"/>
        </w:rPr>
        <w:t>…………………………</w:t>
      </w:r>
      <w:proofErr w:type="gramStart"/>
      <w:r w:rsidR="0003597A" w:rsidRPr="00B21C38">
        <w:rPr>
          <w:rFonts w:asciiTheme="minorHAnsi" w:hAnsiTheme="minorHAnsi" w:cstheme="minorHAnsi"/>
          <w:b/>
          <w:bCs/>
          <w:sz w:val="22"/>
          <w:szCs w:val="22"/>
        </w:rPr>
        <w:t>…….</w:t>
      </w:r>
      <w:proofErr w:type="gramEnd"/>
      <w:r w:rsidR="0003597A" w:rsidRPr="00B21C38">
        <w:rPr>
          <w:rFonts w:asciiTheme="minorHAnsi" w:hAnsiTheme="minorHAnsi" w:cstheme="minorHAnsi"/>
          <w:b/>
          <w:bCs/>
          <w:sz w:val="22"/>
          <w:szCs w:val="22"/>
        </w:rPr>
        <w:t xml:space="preserve">. </w:t>
      </w:r>
      <w:r w:rsidR="0003597A" w:rsidRPr="00B21C38">
        <w:rPr>
          <w:rFonts w:asciiTheme="minorHAnsi" w:hAnsiTheme="minorHAnsi" w:cstheme="minorHAnsi"/>
          <w:sz w:val="22"/>
          <w:szCs w:val="22"/>
        </w:rPr>
        <w:t xml:space="preserve">z dnia </w:t>
      </w:r>
      <w:r w:rsidR="0003597A" w:rsidRPr="00B21C38">
        <w:rPr>
          <w:rFonts w:asciiTheme="minorHAnsi" w:hAnsiTheme="minorHAnsi" w:cstheme="minorHAnsi"/>
          <w:b/>
          <w:bCs/>
          <w:sz w:val="22"/>
          <w:szCs w:val="22"/>
        </w:rPr>
        <w:t xml:space="preserve">…………………………… roku </w:t>
      </w:r>
    </w:p>
    <w:p w14:paraId="79927147" w14:textId="77777777" w:rsidR="00344BC5" w:rsidRPr="00B21C38" w:rsidRDefault="00344BC5" w:rsidP="00596CBF">
      <w:pPr>
        <w:autoSpaceDE w:val="0"/>
        <w:autoSpaceDN w:val="0"/>
        <w:adjustRightInd w:val="0"/>
        <w:spacing w:after="0" w:line="276" w:lineRule="auto"/>
        <w:jc w:val="both"/>
        <w:rPr>
          <w:rFonts w:asciiTheme="minorHAnsi" w:hAnsiTheme="minorHAnsi" w:cstheme="minorHAnsi"/>
          <w:sz w:val="23"/>
          <w:szCs w:val="23"/>
        </w:rPr>
      </w:pPr>
    </w:p>
    <w:p w14:paraId="536EF38D" w14:textId="0501A835" w:rsidR="0003597A" w:rsidRPr="00B21C38" w:rsidRDefault="0003597A" w:rsidP="00596CBF">
      <w:pPr>
        <w:autoSpaceDE w:val="0"/>
        <w:autoSpaceDN w:val="0"/>
        <w:adjustRightInd w:val="0"/>
        <w:spacing w:after="0" w:line="276" w:lineRule="auto"/>
        <w:jc w:val="both"/>
        <w:rPr>
          <w:rFonts w:asciiTheme="minorHAnsi" w:hAnsiTheme="minorHAnsi" w:cstheme="minorHAnsi"/>
          <w:sz w:val="23"/>
          <w:szCs w:val="23"/>
        </w:rPr>
      </w:pPr>
      <w:r w:rsidRPr="00B21C38">
        <w:rPr>
          <w:rFonts w:asciiTheme="minorHAnsi" w:hAnsiTheme="minorHAnsi" w:cstheme="minorHAnsi"/>
          <w:sz w:val="23"/>
          <w:szCs w:val="23"/>
        </w:rPr>
        <w:t xml:space="preserve">Przedmiot </w:t>
      </w:r>
      <w:r w:rsidR="00784DE1" w:rsidRPr="00B21C38">
        <w:rPr>
          <w:rFonts w:asciiTheme="minorHAnsi" w:hAnsiTheme="minorHAnsi" w:cstheme="minorHAnsi"/>
          <w:sz w:val="23"/>
          <w:szCs w:val="23"/>
        </w:rPr>
        <w:t>Umow</w:t>
      </w:r>
      <w:r w:rsidRPr="00B21C38">
        <w:rPr>
          <w:rFonts w:asciiTheme="minorHAnsi" w:hAnsiTheme="minorHAnsi" w:cstheme="minorHAnsi"/>
          <w:sz w:val="23"/>
          <w:szCs w:val="23"/>
        </w:rPr>
        <w:t xml:space="preserve">y </w:t>
      </w:r>
    </w:p>
    <w:p w14:paraId="35017077" w14:textId="6B72DB05" w:rsidR="00122732" w:rsidRPr="00B21C38" w:rsidRDefault="00E87C8D" w:rsidP="00596CBF">
      <w:pPr>
        <w:autoSpaceDE w:val="0"/>
        <w:autoSpaceDN w:val="0"/>
        <w:adjustRightInd w:val="0"/>
        <w:spacing w:after="0" w:line="276" w:lineRule="auto"/>
        <w:jc w:val="both"/>
        <w:rPr>
          <w:rFonts w:asciiTheme="minorHAnsi" w:hAnsiTheme="minorHAnsi" w:cstheme="minorHAnsi"/>
          <w:b/>
          <w:bCs/>
          <w:sz w:val="32"/>
          <w:szCs w:val="32"/>
        </w:rPr>
      </w:pPr>
      <w:r w:rsidRPr="00B21C38">
        <w:rPr>
          <w:rFonts w:asciiTheme="minorHAnsi" w:hAnsiTheme="minorHAnsi" w:cstheme="minorHAnsi"/>
          <w:b/>
          <w:bCs/>
          <w:sz w:val="32"/>
          <w:szCs w:val="32"/>
        </w:rPr>
        <w:t>[…]</w:t>
      </w:r>
    </w:p>
    <w:p w14:paraId="5D263AE5"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27FCFDC4" w14:textId="2B9EBD5E"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Charakterystyka techniczna przedmiotu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będącego przedmiotem gwarancji: </w:t>
      </w:r>
    </w:p>
    <w:p w14:paraId="2FA0154E" w14:textId="03D376E6" w:rsidR="0003597A" w:rsidRPr="00B21C38" w:rsidRDefault="0003597A" w:rsidP="00596CBF">
      <w:pPr>
        <w:autoSpaceDE w:val="0"/>
        <w:autoSpaceDN w:val="0"/>
        <w:adjustRightInd w:val="0"/>
        <w:spacing w:after="0" w:line="276" w:lineRule="auto"/>
        <w:jc w:val="both"/>
        <w:rPr>
          <w:rFonts w:asciiTheme="minorHAnsi" w:hAnsiTheme="minorHAnsi" w:cstheme="minorHAnsi"/>
          <w:b/>
          <w:bCs/>
          <w:sz w:val="22"/>
          <w:szCs w:val="22"/>
        </w:rPr>
      </w:pPr>
      <w:r w:rsidRPr="00B21C38">
        <w:rPr>
          <w:rFonts w:asciiTheme="minorHAnsi" w:hAnsiTheme="minorHAnsi" w:cstheme="minorHAnsi"/>
          <w:b/>
          <w:bCs/>
          <w:sz w:val="22"/>
          <w:szCs w:val="22"/>
        </w:rPr>
        <w:t xml:space="preserve">zgodnie z </w:t>
      </w:r>
      <w:r w:rsidR="00784DE1" w:rsidRPr="00B21C38">
        <w:rPr>
          <w:rFonts w:asciiTheme="minorHAnsi" w:hAnsiTheme="minorHAnsi" w:cstheme="minorHAnsi"/>
          <w:b/>
          <w:bCs/>
          <w:sz w:val="22"/>
          <w:szCs w:val="22"/>
        </w:rPr>
        <w:t>Umow</w:t>
      </w:r>
      <w:r w:rsidRPr="00B21C38">
        <w:rPr>
          <w:rFonts w:asciiTheme="minorHAnsi" w:hAnsiTheme="minorHAnsi" w:cstheme="minorHAnsi"/>
          <w:b/>
          <w:bCs/>
          <w:sz w:val="22"/>
          <w:szCs w:val="22"/>
        </w:rPr>
        <w:t xml:space="preserve">ą </w:t>
      </w:r>
    </w:p>
    <w:p w14:paraId="1E11C5F3"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2B5E27A8" w14:textId="62850E6C"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Przedmiot gwarancji obejmuje łącznie wszystkie roboty budowlane, ziemne oraz zamontowane urządzenia i użyte materiały wykonane w ramach wymienionej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y. </w:t>
      </w:r>
    </w:p>
    <w:p w14:paraId="56241519"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Data odbioru końcowego: </w:t>
      </w:r>
      <w:r w:rsidRPr="00B21C38">
        <w:rPr>
          <w:rFonts w:asciiTheme="minorHAnsi" w:hAnsiTheme="minorHAnsi" w:cstheme="minorHAnsi"/>
          <w:b/>
          <w:bCs/>
          <w:sz w:val="22"/>
          <w:szCs w:val="22"/>
        </w:rPr>
        <w:t xml:space="preserve">………………………… </w:t>
      </w:r>
    </w:p>
    <w:p w14:paraId="7F7128B7"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b/>
          <w:bCs/>
          <w:sz w:val="22"/>
          <w:szCs w:val="22"/>
        </w:rPr>
      </w:pPr>
    </w:p>
    <w:p w14:paraId="414A3B58" w14:textId="2AE3C7B5"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b/>
          <w:bCs/>
          <w:sz w:val="22"/>
          <w:szCs w:val="22"/>
        </w:rPr>
        <w:t xml:space="preserve">Warunki gwarancji jakości: </w:t>
      </w:r>
    </w:p>
    <w:p w14:paraId="57D381F3" w14:textId="25874045" w:rsidR="0003597A" w:rsidRPr="00B21C38" w:rsidRDefault="0003597A" w:rsidP="00596CBF">
      <w:pPr>
        <w:pStyle w:val="Akapitzlist"/>
        <w:numPr>
          <w:ilvl w:val="0"/>
          <w:numId w:val="2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oświadcza, że objęty niniejszą kartą gwarancyjną przedmiot gwarancji został wykonany zgodnie z dokumentacja projektową, </w:t>
      </w:r>
      <w:r w:rsidR="00784DE1" w:rsidRPr="00B21C38">
        <w:rPr>
          <w:rFonts w:asciiTheme="minorHAnsi" w:hAnsiTheme="minorHAnsi" w:cstheme="minorHAnsi"/>
          <w:sz w:val="22"/>
          <w:szCs w:val="22"/>
        </w:rPr>
        <w:t>Umow</w:t>
      </w:r>
      <w:r w:rsidRPr="00B21C38">
        <w:rPr>
          <w:rFonts w:asciiTheme="minorHAnsi" w:hAnsiTheme="minorHAnsi" w:cstheme="minorHAnsi"/>
          <w:sz w:val="22"/>
          <w:szCs w:val="22"/>
        </w:rPr>
        <w:t xml:space="preserve">ą, zasadami wiedzy technicznej i przepisami </w:t>
      </w:r>
      <w:proofErr w:type="spellStart"/>
      <w:r w:rsidRPr="00B21C38">
        <w:rPr>
          <w:rFonts w:asciiTheme="minorHAnsi" w:hAnsiTheme="minorHAnsi" w:cstheme="minorHAnsi"/>
          <w:sz w:val="22"/>
          <w:szCs w:val="22"/>
        </w:rPr>
        <w:t>techniczno</w:t>
      </w:r>
      <w:proofErr w:type="spellEnd"/>
      <w:r w:rsidRPr="00B21C38">
        <w:rPr>
          <w:rFonts w:asciiTheme="minorHAnsi" w:hAnsiTheme="minorHAnsi" w:cstheme="minorHAnsi"/>
          <w:sz w:val="22"/>
          <w:szCs w:val="22"/>
        </w:rPr>
        <w:t xml:space="preserve"> – budowlanymi. </w:t>
      </w:r>
    </w:p>
    <w:p w14:paraId="682D1F17" w14:textId="1C2CB19D" w:rsidR="0003597A" w:rsidRPr="00B21C38" w:rsidRDefault="0003597A" w:rsidP="00596CBF">
      <w:pPr>
        <w:pStyle w:val="Akapitzlist"/>
        <w:numPr>
          <w:ilvl w:val="0"/>
          <w:numId w:val="2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Wykonawca ponosi odpowiedzialność z tytułu gwarancji jakości za wady fizyczne zmniejszające wartość użytkową, techniczną i estetyczną przedmiotu gwarancji. </w:t>
      </w:r>
    </w:p>
    <w:p w14:paraId="260EB110" w14:textId="2749AA1D" w:rsidR="0003597A" w:rsidRPr="00B21C38" w:rsidRDefault="0003597A" w:rsidP="00596CBF">
      <w:pPr>
        <w:pStyle w:val="Akapitzlist"/>
        <w:numPr>
          <w:ilvl w:val="0"/>
          <w:numId w:val="28"/>
        </w:num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Okres gwarancji jakości na wszystkie wykonane roboty, wynosi ………………………. </w:t>
      </w:r>
    </w:p>
    <w:p w14:paraId="1CAB8862" w14:textId="0456F6C1"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p>
    <w:p w14:paraId="1744F400"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7B9BDBB5" w14:textId="77777777"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b/>
          <w:bCs/>
          <w:sz w:val="22"/>
          <w:szCs w:val="22"/>
        </w:rPr>
        <w:t xml:space="preserve">Warunki gwarancji podpisali: </w:t>
      </w:r>
    </w:p>
    <w:p w14:paraId="08AD683A"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2548B33B" w14:textId="7F841DA2"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Udzielający gwarancji jakości – upoważniony przedstawiciel Wykonawcy: </w:t>
      </w:r>
    </w:p>
    <w:p w14:paraId="4DA401DB"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0A665070"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7110974D" w14:textId="27E80075"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 </w:t>
      </w:r>
    </w:p>
    <w:p w14:paraId="0DAC316E"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37A368BF" w14:textId="77777777" w:rsidR="00122732" w:rsidRPr="00B21C38" w:rsidRDefault="00122732" w:rsidP="00596CBF">
      <w:pPr>
        <w:autoSpaceDE w:val="0"/>
        <w:autoSpaceDN w:val="0"/>
        <w:adjustRightInd w:val="0"/>
        <w:spacing w:after="0" w:line="276" w:lineRule="auto"/>
        <w:jc w:val="both"/>
        <w:rPr>
          <w:rFonts w:asciiTheme="minorHAnsi" w:hAnsiTheme="minorHAnsi" w:cstheme="minorHAnsi"/>
          <w:sz w:val="22"/>
          <w:szCs w:val="22"/>
        </w:rPr>
      </w:pPr>
    </w:p>
    <w:p w14:paraId="24896002" w14:textId="21F10D99" w:rsidR="0003597A" w:rsidRPr="00B21C38" w:rsidRDefault="0003597A" w:rsidP="00596CBF">
      <w:pPr>
        <w:autoSpaceDE w:val="0"/>
        <w:autoSpaceDN w:val="0"/>
        <w:adjustRightInd w:val="0"/>
        <w:spacing w:after="0" w:line="276" w:lineRule="auto"/>
        <w:jc w:val="both"/>
        <w:rPr>
          <w:rFonts w:asciiTheme="minorHAnsi" w:hAnsiTheme="minorHAnsi" w:cstheme="minorHAnsi"/>
          <w:sz w:val="22"/>
          <w:szCs w:val="22"/>
        </w:rPr>
      </w:pPr>
      <w:r w:rsidRPr="00B21C38">
        <w:rPr>
          <w:rFonts w:asciiTheme="minorHAnsi" w:hAnsiTheme="minorHAnsi" w:cstheme="minorHAnsi"/>
          <w:sz w:val="22"/>
          <w:szCs w:val="22"/>
        </w:rPr>
        <w:t xml:space="preserve">Przyjmujący gwarancję jakości – upoważniony przedstawiciel Zamawiającego: </w:t>
      </w:r>
    </w:p>
    <w:p w14:paraId="3ABDE01A" w14:textId="77777777" w:rsidR="00122732" w:rsidRPr="00B21C38" w:rsidRDefault="00122732" w:rsidP="00596CBF">
      <w:pPr>
        <w:spacing w:line="276" w:lineRule="auto"/>
        <w:jc w:val="both"/>
        <w:rPr>
          <w:rFonts w:asciiTheme="minorHAnsi" w:hAnsiTheme="minorHAnsi" w:cstheme="minorHAnsi"/>
          <w:sz w:val="20"/>
          <w:szCs w:val="20"/>
        </w:rPr>
      </w:pPr>
    </w:p>
    <w:p w14:paraId="5652EF5A" w14:textId="77777777" w:rsidR="00122732" w:rsidRPr="00B21C38" w:rsidRDefault="00122732" w:rsidP="00596CBF">
      <w:pPr>
        <w:spacing w:line="276" w:lineRule="auto"/>
        <w:jc w:val="both"/>
        <w:rPr>
          <w:rFonts w:asciiTheme="minorHAnsi" w:hAnsiTheme="minorHAnsi" w:cstheme="minorHAnsi"/>
          <w:sz w:val="20"/>
          <w:szCs w:val="20"/>
        </w:rPr>
      </w:pPr>
    </w:p>
    <w:p w14:paraId="67C79709" w14:textId="214B06DC" w:rsidR="00D85720" w:rsidRPr="00596CBF" w:rsidRDefault="0003597A" w:rsidP="00596CBF">
      <w:pPr>
        <w:spacing w:line="276" w:lineRule="auto"/>
        <w:jc w:val="both"/>
        <w:rPr>
          <w:rFonts w:asciiTheme="minorHAnsi" w:hAnsiTheme="minorHAnsi" w:cstheme="minorHAnsi"/>
        </w:rPr>
      </w:pPr>
      <w:r w:rsidRPr="00B21C38">
        <w:rPr>
          <w:rFonts w:asciiTheme="minorHAnsi" w:hAnsiTheme="minorHAnsi" w:cstheme="minorHAnsi"/>
          <w:sz w:val="20"/>
          <w:szCs w:val="20"/>
        </w:rPr>
        <w:t>……………………………………………………………………………………</w:t>
      </w:r>
    </w:p>
    <w:sectPr w:rsidR="00D85720" w:rsidRPr="00596CBF" w:rsidSect="00043756">
      <w:headerReference w:type="default" r:id="rId8"/>
      <w:footerReference w:type="default" r:id="rId9"/>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B8E953" w14:textId="77777777" w:rsidR="00984AD1" w:rsidRDefault="00984AD1" w:rsidP="006C37DB">
      <w:pPr>
        <w:spacing w:after="0" w:line="240" w:lineRule="auto"/>
      </w:pPr>
      <w:r>
        <w:separator/>
      </w:r>
    </w:p>
  </w:endnote>
  <w:endnote w:type="continuationSeparator" w:id="0">
    <w:p w14:paraId="03E5950C" w14:textId="77777777" w:rsidR="00984AD1" w:rsidRDefault="00984AD1" w:rsidP="006C37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Lato">
    <w:altName w:val="Times New Roman"/>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cstheme="minorHAnsi"/>
        <w:sz w:val="22"/>
        <w:szCs w:val="22"/>
      </w:rPr>
      <w:id w:val="1724873834"/>
      <w:docPartObj>
        <w:docPartGallery w:val="Page Numbers (Bottom of Page)"/>
        <w:docPartUnique/>
      </w:docPartObj>
    </w:sdtPr>
    <w:sdtContent>
      <w:sdt>
        <w:sdtPr>
          <w:rPr>
            <w:rFonts w:asciiTheme="minorHAnsi" w:hAnsiTheme="minorHAnsi" w:cstheme="minorHAnsi"/>
            <w:sz w:val="22"/>
            <w:szCs w:val="22"/>
          </w:rPr>
          <w:id w:val="1728636285"/>
          <w:docPartObj>
            <w:docPartGallery w:val="Page Numbers (Top of Page)"/>
            <w:docPartUnique/>
          </w:docPartObj>
        </w:sdtPr>
        <w:sdtContent>
          <w:p w14:paraId="4665001C" w14:textId="77777777" w:rsidR="00C87217" w:rsidRPr="00D620FB" w:rsidRDefault="00C87217" w:rsidP="006C37DB">
            <w:pPr>
              <w:pStyle w:val="Stopka"/>
              <w:jc w:val="right"/>
              <w:rPr>
                <w:rFonts w:asciiTheme="minorHAnsi" w:hAnsiTheme="minorHAnsi" w:cstheme="minorHAnsi"/>
                <w:sz w:val="22"/>
                <w:szCs w:val="22"/>
              </w:rPr>
            </w:pPr>
          </w:p>
          <w:p w14:paraId="315357A1" w14:textId="34493430" w:rsidR="00C87217" w:rsidRPr="00D620FB" w:rsidRDefault="00C87217" w:rsidP="006C37DB">
            <w:pPr>
              <w:pStyle w:val="Stopka"/>
              <w:jc w:val="right"/>
              <w:rPr>
                <w:rFonts w:asciiTheme="minorHAnsi" w:hAnsiTheme="minorHAnsi" w:cstheme="minorHAnsi"/>
                <w:sz w:val="22"/>
                <w:szCs w:val="22"/>
              </w:rPr>
            </w:pPr>
            <w:r w:rsidRPr="00D620FB">
              <w:rPr>
                <w:rFonts w:asciiTheme="minorHAnsi" w:hAnsiTheme="minorHAnsi" w:cstheme="minorHAnsi"/>
                <w:sz w:val="22"/>
                <w:szCs w:val="22"/>
              </w:rPr>
              <w:t xml:space="preserve">Strona </w:t>
            </w:r>
            <w:r w:rsidRPr="00D620FB">
              <w:rPr>
                <w:rFonts w:asciiTheme="minorHAnsi" w:hAnsiTheme="minorHAnsi" w:cstheme="minorHAnsi"/>
                <w:b/>
                <w:bCs/>
                <w:sz w:val="22"/>
                <w:szCs w:val="22"/>
              </w:rPr>
              <w:fldChar w:fldCharType="begin"/>
            </w:r>
            <w:r w:rsidRPr="00D620FB">
              <w:rPr>
                <w:rFonts w:asciiTheme="minorHAnsi" w:hAnsiTheme="minorHAnsi" w:cstheme="minorHAnsi"/>
                <w:b/>
                <w:bCs/>
                <w:sz w:val="22"/>
                <w:szCs w:val="22"/>
              </w:rPr>
              <w:instrText>PAGE</w:instrText>
            </w:r>
            <w:r w:rsidRPr="00D620FB">
              <w:rPr>
                <w:rFonts w:asciiTheme="minorHAnsi" w:hAnsiTheme="minorHAnsi" w:cstheme="minorHAnsi"/>
                <w:b/>
                <w:bCs/>
                <w:sz w:val="22"/>
                <w:szCs w:val="22"/>
              </w:rPr>
              <w:fldChar w:fldCharType="separate"/>
            </w:r>
            <w:r w:rsidR="00BC1B60">
              <w:rPr>
                <w:rFonts w:asciiTheme="minorHAnsi" w:hAnsiTheme="minorHAnsi" w:cstheme="minorHAnsi"/>
                <w:b/>
                <w:bCs/>
                <w:noProof/>
                <w:sz w:val="22"/>
                <w:szCs w:val="22"/>
              </w:rPr>
              <w:t>24</w:t>
            </w:r>
            <w:r w:rsidRPr="00D620FB">
              <w:rPr>
                <w:rFonts w:asciiTheme="minorHAnsi" w:hAnsiTheme="minorHAnsi" w:cstheme="minorHAnsi"/>
                <w:b/>
                <w:bCs/>
                <w:sz w:val="22"/>
                <w:szCs w:val="22"/>
              </w:rPr>
              <w:fldChar w:fldCharType="end"/>
            </w:r>
            <w:r w:rsidRPr="00D620FB">
              <w:rPr>
                <w:rFonts w:asciiTheme="minorHAnsi" w:hAnsiTheme="minorHAnsi" w:cstheme="minorHAnsi"/>
                <w:sz w:val="22"/>
                <w:szCs w:val="22"/>
              </w:rPr>
              <w:t xml:space="preserve"> z </w:t>
            </w:r>
            <w:r w:rsidRPr="00D620FB">
              <w:rPr>
                <w:rFonts w:asciiTheme="minorHAnsi" w:hAnsiTheme="minorHAnsi" w:cstheme="minorHAnsi"/>
                <w:b/>
                <w:bCs/>
                <w:sz w:val="22"/>
                <w:szCs w:val="22"/>
              </w:rPr>
              <w:fldChar w:fldCharType="begin"/>
            </w:r>
            <w:r w:rsidRPr="00D620FB">
              <w:rPr>
                <w:rFonts w:asciiTheme="minorHAnsi" w:hAnsiTheme="minorHAnsi" w:cstheme="minorHAnsi"/>
                <w:b/>
                <w:bCs/>
                <w:sz w:val="22"/>
                <w:szCs w:val="22"/>
              </w:rPr>
              <w:instrText>NUMPAGES</w:instrText>
            </w:r>
            <w:r w:rsidRPr="00D620FB">
              <w:rPr>
                <w:rFonts w:asciiTheme="minorHAnsi" w:hAnsiTheme="minorHAnsi" w:cstheme="minorHAnsi"/>
                <w:b/>
                <w:bCs/>
                <w:sz w:val="22"/>
                <w:szCs w:val="22"/>
              </w:rPr>
              <w:fldChar w:fldCharType="separate"/>
            </w:r>
            <w:r w:rsidR="00BC1B60">
              <w:rPr>
                <w:rFonts w:asciiTheme="minorHAnsi" w:hAnsiTheme="minorHAnsi" w:cstheme="minorHAnsi"/>
                <w:b/>
                <w:bCs/>
                <w:noProof/>
                <w:sz w:val="22"/>
                <w:szCs w:val="22"/>
              </w:rPr>
              <w:t>24</w:t>
            </w:r>
            <w:r w:rsidRPr="00D620FB">
              <w:rPr>
                <w:rFonts w:asciiTheme="minorHAnsi" w:hAnsiTheme="minorHAnsi" w:cstheme="minorHAnsi"/>
                <w:b/>
                <w:bCs/>
                <w:sz w:val="22"/>
                <w:szCs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D00558" w14:textId="77777777" w:rsidR="00984AD1" w:rsidRDefault="00984AD1" w:rsidP="006C37DB">
      <w:pPr>
        <w:spacing w:after="0" w:line="240" w:lineRule="auto"/>
      </w:pPr>
      <w:r>
        <w:separator/>
      </w:r>
    </w:p>
  </w:footnote>
  <w:footnote w:type="continuationSeparator" w:id="0">
    <w:p w14:paraId="6E9F0806" w14:textId="77777777" w:rsidR="00984AD1" w:rsidRDefault="00984AD1" w:rsidP="006C37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D6CBC2" w14:textId="1EB65EA5" w:rsidR="00BF5B0B" w:rsidRDefault="00BF5B0B">
    <w:pPr>
      <w:pStyle w:val="Nagwek"/>
    </w:pPr>
    <w:r>
      <w:rPr>
        <w:noProof/>
      </w:rPr>
      <w:drawing>
        <wp:inline distT="0" distB="0" distL="0" distR="0" wp14:anchorId="55599032" wp14:editId="54C6EAB7">
          <wp:extent cx="5760720" cy="711200"/>
          <wp:effectExtent l="0" t="0" r="5080" b="0"/>
          <wp:docPr id="3" name="Obraz 2" descr="Logotyp składający się z zestawienia następujących znaków w wersji czarno-białej: z lewej strony znak Funduszy Europejskich wraz ze sformułowaniem „Fundusze Europejskie dla Dolnego Śląska”, jako drugi znak od lewej strony  - symbol Unii Europejskiej wraz ze sformułowaniem „Dofinansowane przez Unię Europejską” i po prawej stronie herb województwa dolnośląskiego wraz z napisem ,,Dolny Śląsk”">
            <a:extLst xmlns:a="http://schemas.openxmlformats.org/drawingml/2006/main">
              <a:ext uri="{FF2B5EF4-FFF2-40B4-BE49-F238E27FC236}">
                <a16:creationId xmlns:a16="http://schemas.microsoft.com/office/drawing/2014/main" id="{44E2A286-3D37-B401-5A03-60D5A04B176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2" descr="Logotyp składający się z zestawienia następujących znaków w wersji czarno-białej: z lewej strony znak Funduszy Europejskich wraz ze sformułowaniem „Fundusze Europejskie dla Dolnego Śląska”, jako drugi znak od lewej strony  - symbol Unii Europejskiej wraz ze sformułowaniem „Dofinansowane przez Unię Europejską” i po prawej stronie herb województwa dolnośląskiego wraz z napisem ,,Dolny Śląsk”">
                    <a:extLst>
                      <a:ext uri="{FF2B5EF4-FFF2-40B4-BE49-F238E27FC236}">
                        <a16:creationId xmlns:a16="http://schemas.microsoft.com/office/drawing/2014/main" id="{44E2A286-3D37-B401-5A03-60D5A04B176E}"/>
                      </a:ext>
                    </a:extLst>
                  </pic:cNvPr>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60720" cy="7112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upperRoman"/>
      <w:suff w:val="nothing"/>
      <w:lvlText w:val="Artykuł %1."/>
      <w:lvlJc w:val="left"/>
      <w:pPr>
        <w:tabs>
          <w:tab w:val="num" w:pos="0"/>
        </w:tabs>
        <w:ind w:left="0" w:firstLine="0"/>
      </w:pPr>
    </w:lvl>
    <w:lvl w:ilvl="1">
      <w:start w:val="1"/>
      <w:numFmt w:val="decimal"/>
      <w:pStyle w:val="Nagwek2"/>
      <w:suff w:val="nothing"/>
      <w:lvlText w:val="Sekcja %1.%2"/>
      <w:lvlJc w:val="left"/>
      <w:pPr>
        <w:tabs>
          <w:tab w:val="num" w:pos="0"/>
        </w:tabs>
        <w:ind w:left="0" w:firstLine="0"/>
      </w:pPr>
    </w:lvl>
    <w:lvl w:ilvl="2">
      <w:start w:val="1"/>
      <w:numFmt w:val="lowerLetter"/>
      <w:pStyle w:val="Nagwek3"/>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 w15:restartNumberingAfterBreak="0">
    <w:nsid w:val="00000004"/>
    <w:multiLevelType w:val="multilevel"/>
    <w:tmpl w:val="E8C0B4FE"/>
    <w:name w:val="WW8Num4"/>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olor w:val="auto"/>
      </w:rPr>
    </w:lvl>
    <w:lvl w:ilvl="4">
      <w:start w:val="1"/>
      <w:numFmt w:val="none"/>
      <w:suff w:val="nothing"/>
      <w:lvlText w:val=""/>
      <w:lvlJc w:val="left"/>
      <w:pPr>
        <w:tabs>
          <w:tab w:val="num" w:pos="2160"/>
        </w:tabs>
        <w:ind w:left="2160" w:hanging="360"/>
      </w:pPr>
    </w:lvl>
    <w:lvl w:ilvl="5">
      <w:start w:val="1"/>
      <w:numFmt w:val="none"/>
      <w:suff w:val="nothing"/>
      <w:lvlText w:val=""/>
      <w:lvlJc w:val="left"/>
      <w:pPr>
        <w:tabs>
          <w:tab w:val="num" w:pos="2520"/>
        </w:tabs>
        <w:ind w:left="2520" w:hanging="360"/>
      </w:pPr>
    </w:lvl>
    <w:lvl w:ilvl="6">
      <w:start w:val="1"/>
      <w:numFmt w:val="none"/>
      <w:suff w:val="nothing"/>
      <w:lvlText w:val=""/>
      <w:lvlJc w:val="left"/>
      <w:pPr>
        <w:tabs>
          <w:tab w:val="num" w:pos="2880"/>
        </w:tabs>
        <w:ind w:left="2880" w:hanging="360"/>
      </w:pPr>
    </w:lvl>
    <w:lvl w:ilvl="7">
      <w:start w:val="1"/>
      <w:numFmt w:val="none"/>
      <w:suff w:val="nothing"/>
      <w:lvlText w:val=""/>
      <w:lvlJc w:val="left"/>
      <w:pPr>
        <w:tabs>
          <w:tab w:val="num" w:pos="3240"/>
        </w:tabs>
        <w:ind w:left="3240" w:hanging="360"/>
      </w:pPr>
    </w:lvl>
    <w:lvl w:ilvl="8">
      <w:start w:val="1"/>
      <w:numFmt w:val="none"/>
      <w:suff w:val="nothing"/>
      <w:lvlText w:val=""/>
      <w:lvlJc w:val="left"/>
      <w:pPr>
        <w:tabs>
          <w:tab w:val="num" w:pos="3600"/>
        </w:tabs>
        <w:ind w:left="3600" w:hanging="360"/>
      </w:pPr>
    </w:lvl>
  </w:abstractNum>
  <w:abstractNum w:abstractNumId="2" w15:restartNumberingAfterBreak="0">
    <w:nsid w:val="00000007"/>
    <w:multiLevelType w:val="multilevel"/>
    <w:tmpl w:val="00000007"/>
    <w:name w:val="WW8Num7"/>
    <w:lvl w:ilvl="0">
      <w:start w:val="1"/>
      <w:numFmt w:val="decimal"/>
      <w:lvlText w:val="%1"/>
      <w:lvlJc w:val="left"/>
      <w:pPr>
        <w:tabs>
          <w:tab w:val="num" w:pos="397"/>
        </w:tabs>
        <w:ind w:left="397" w:hanging="397"/>
      </w:pPr>
    </w:lvl>
    <w:lvl w:ilvl="1">
      <w:start w:val="1"/>
      <w:numFmt w:val="decimal"/>
      <w:lvlText w:val="%2)"/>
      <w:lvlJc w:val="left"/>
      <w:pPr>
        <w:tabs>
          <w:tab w:val="num" w:pos="539"/>
        </w:tabs>
        <w:ind w:left="539"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olor w:val="auto"/>
      </w:rPr>
    </w:lvl>
    <w:lvl w:ilvl="4">
      <w:start w:val="1"/>
      <w:numFmt w:val="none"/>
      <w:suff w:val="nothing"/>
      <w:lvlText w:val=""/>
      <w:lvlJc w:val="left"/>
      <w:pPr>
        <w:tabs>
          <w:tab w:val="num" w:pos="2160"/>
        </w:tabs>
        <w:ind w:left="2160" w:hanging="360"/>
      </w:pPr>
    </w:lvl>
    <w:lvl w:ilvl="5">
      <w:start w:val="1"/>
      <w:numFmt w:val="none"/>
      <w:suff w:val="nothing"/>
      <w:lvlText w:val=""/>
      <w:lvlJc w:val="left"/>
      <w:pPr>
        <w:tabs>
          <w:tab w:val="num" w:pos="2520"/>
        </w:tabs>
        <w:ind w:left="2520" w:hanging="360"/>
      </w:pPr>
    </w:lvl>
    <w:lvl w:ilvl="6">
      <w:start w:val="1"/>
      <w:numFmt w:val="none"/>
      <w:suff w:val="nothing"/>
      <w:lvlText w:val=""/>
      <w:lvlJc w:val="left"/>
      <w:pPr>
        <w:tabs>
          <w:tab w:val="num" w:pos="2880"/>
        </w:tabs>
        <w:ind w:left="2880" w:hanging="360"/>
      </w:pPr>
    </w:lvl>
    <w:lvl w:ilvl="7">
      <w:start w:val="1"/>
      <w:numFmt w:val="none"/>
      <w:suff w:val="nothing"/>
      <w:lvlText w:val=""/>
      <w:lvlJc w:val="left"/>
      <w:pPr>
        <w:tabs>
          <w:tab w:val="num" w:pos="3240"/>
        </w:tabs>
        <w:ind w:left="3240" w:hanging="360"/>
      </w:pPr>
    </w:lvl>
    <w:lvl w:ilvl="8">
      <w:start w:val="1"/>
      <w:numFmt w:val="none"/>
      <w:suff w:val="nothing"/>
      <w:lvlText w:val=""/>
      <w:lvlJc w:val="left"/>
      <w:pPr>
        <w:tabs>
          <w:tab w:val="num" w:pos="3600"/>
        </w:tabs>
        <w:ind w:left="3600" w:hanging="360"/>
      </w:pPr>
    </w:lvl>
  </w:abstractNum>
  <w:abstractNum w:abstractNumId="3" w15:restartNumberingAfterBreak="0">
    <w:nsid w:val="00000008"/>
    <w:multiLevelType w:val="multilevel"/>
    <w:tmpl w:val="B17EDBBA"/>
    <w:lvl w:ilvl="0">
      <w:start w:val="1"/>
      <w:numFmt w:val="decimal"/>
      <w:lvlText w:val="%1."/>
      <w:lvlJc w:val="left"/>
      <w:pPr>
        <w:tabs>
          <w:tab w:val="num" w:pos="397"/>
        </w:tabs>
        <w:ind w:left="397" w:hanging="397"/>
      </w:pPr>
    </w:lvl>
    <w:lvl w:ilvl="1">
      <w:start w:val="1"/>
      <w:numFmt w:val="lowerLetter"/>
      <w:lvlText w:val="%2)"/>
      <w:lvlJc w:val="left"/>
      <w:pPr>
        <w:tabs>
          <w:tab w:val="num" w:pos="794"/>
        </w:tabs>
        <w:ind w:left="794"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s="Times New Roman"/>
      </w:rPr>
    </w:lvl>
    <w:lvl w:ilvl="4">
      <w:start w:val="1"/>
      <w:numFmt w:val="none"/>
      <w:suff w:val="nothing"/>
      <w:lvlText w:val=""/>
      <w:lvlJc w:val="left"/>
      <w:pPr>
        <w:tabs>
          <w:tab w:val="num" w:pos="2160"/>
        </w:tabs>
        <w:ind w:left="2160" w:hanging="360"/>
      </w:pPr>
    </w:lvl>
    <w:lvl w:ilvl="5">
      <w:start w:val="1"/>
      <w:numFmt w:val="none"/>
      <w:suff w:val="nothing"/>
      <w:lvlText w:val=""/>
      <w:lvlJc w:val="left"/>
      <w:pPr>
        <w:tabs>
          <w:tab w:val="num" w:pos="2520"/>
        </w:tabs>
        <w:ind w:left="2520" w:hanging="360"/>
      </w:pPr>
    </w:lvl>
    <w:lvl w:ilvl="6">
      <w:start w:val="1"/>
      <w:numFmt w:val="none"/>
      <w:suff w:val="nothing"/>
      <w:lvlText w:val=""/>
      <w:lvlJc w:val="left"/>
      <w:pPr>
        <w:tabs>
          <w:tab w:val="num" w:pos="2880"/>
        </w:tabs>
        <w:ind w:left="2880" w:hanging="360"/>
      </w:pPr>
    </w:lvl>
    <w:lvl w:ilvl="7">
      <w:start w:val="1"/>
      <w:numFmt w:val="none"/>
      <w:suff w:val="nothing"/>
      <w:lvlText w:val=""/>
      <w:lvlJc w:val="left"/>
      <w:pPr>
        <w:tabs>
          <w:tab w:val="num" w:pos="3240"/>
        </w:tabs>
        <w:ind w:left="3240" w:hanging="360"/>
      </w:pPr>
    </w:lvl>
    <w:lvl w:ilvl="8">
      <w:start w:val="1"/>
      <w:numFmt w:val="none"/>
      <w:suff w:val="nothing"/>
      <w:lvlText w:val=""/>
      <w:lvlJc w:val="left"/>
      <w:pPr>
        <w:tabs>
          <w:tab w:val="num" w:pos="3600"/>
        </w:tabs>
        <w:ind w:left="3600" w:hanging="360"/>
      </w:pPr>
    </w:lvl>
  </w:abstractNum>
  <w:abstractNum w:abstractNumId="4" w15:restartNumberingAfterBreak="0">
    <w:nsid w:val="0000000C"/>
    <w:multiLevelType w:val="multilevel"/>
    <w:tmpl w:val="72E4152E"/>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olor w:val="auto"/>
      </w:rPr>
    </w:lvl>
    <w:lvl w:ilvl="4">
      <w:start w:val="1"/>
      <w:numFmt w:val="none"/>
      <w:suff w:val="nothing"/>
      <w:lvlText w:val=""/>
      <w:lvlJc w:val="left"/>
      <w:pPr>
        <w:tabs>
          <w:tab w:val="num" w:pos="2160"/>
        </w:tabs>
        <w:ind w:left="2160" w:hanging="360"/>
      </w:pPr>
    </w:lvl>
    <w:lvl w:ilvl="5">
      <w:start w:val="1"/>
      <w:numFmt w:val="none"/>
      <w:suff w:val="nothing"/>
      <w:lvlText w:val=""/>
      <w:lvlJc w:val="left"/>
      <w:pPr>
        <w:tabs>
          <w:tab w:val="num" w:pos="2520"/>
        </w:tabs>
        <w:ind w:left="2520" w:hanging="360"/>
      </w:pPr>
    </w:lvl>
    <w:lvl w:ilvl="6">
      <w:start w:val="1"/>
      <w:numFmt w:val="none"/>
      <w:suff w:val="nothing"/>
      <w:lvlText w:val=""/>
      <w:lvlJc w:val="left"/>
      <w:pPr>
        <w:tabs>
          <w:tab w:val="num" w:pos="2880"/>
        </w:tabs>
        <w:ind w:left="2880" w:hanging="360"/>
      </w:pPr>
    </w:lvl>
    <w:lvl w:ilvl="7">
      <w:start w:val="1"/>
      <w:numFmt w:val="none"/>
      <w:suff w:val="nothing"/>
      <w:lvlText w:val=""/>
      <w:lvlJc w:val="left"/>
      <w:pPr>
        <w:tabs>
          <w:tab w:val="num" w:pos="3240"/>
        </w:tabs>
        <w:ind w:left="3240" w:hanging="360"/>
      </w:pPr>
    </w:lvl>
    <w:lvl w:ilvl="8">
      <w:start w:val="1"/>
      <w:numFmt w:val="none"/>
      <w:suff w:val="nothing"/>
      <w:lvlText w:val=""/>
      <w:lvlJc w:val="left"/>
      <w:pPr>
        <w:tabs>
          <w:tab w:val="num" w:pos="3600"/>
        </w:tabs>
        <w:ind w:left="3600" w:hanging="360"/>
      </w:pPr>
    </w:lvl>
  </w:abstractNum>
  <w:abstractNum w:abstractNumId="5" w15:restartNumberingAfterBreak="0">
    <w:nsid w:val="00000010"/>
    <w:multiLevelType w:val="multilevel"/>
    <w:tmpl w:val="C868C874"/>
    <w:name w:val="WW8Num16"/>
    <w:lvl w:ilvl="0">
      <w:start w:val="1"/>
      <w:numFmt w:val="decimal"/>
      <w:lvlText w:val="%1."/>
      <w:lvlJc w:val="left"/>
      <w:pPr>
        <w:tabs>
          <w:tab w:val="num" w:pos="397"/>
        </w:tabs>
        <w:ind w:left="397" w:hanging="397"/>
      </w:pPr>
    </w:lvl>
    <w:lvl w:ilvl="1">
      <w:start w:val="1"/>
      <w:numFmt w:val="decimal"/>
      <w:lvlText w:val="%2)"/>
      <w:lvlJc w:val="left"/>
      <w:pPr>
        <w:tabs>
          <w:tab w:val="num" w:pos="794"/>
        </w:tabs>
        <w:ind w:left="794"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olor w:val="auto"/>
      </w:rPr>
    </w:lvl>
    <w:lvl w:ilvl="4">
      <w:start w:val="1"/>
      <w:numFmt w:val="none"/>
      <w:suff w:val="nothing"/>
      <w:lvlText w:val=""/>
      <w:lvlJc w:val="left"/>
      <w:pPr>
        <w:tabs>
          <w:tab w:val="num" w:pos="2160"/>
        </w:tabs>
        <w:ind w:left="2160" w:hanging="360"/>
      </w:pPr>
    </w:lvl>
    <w:lvl w:ilvl="5">
      <w:start w:val="1"/>
      <w:numFmt w:val="none"/>
      <w:suff w:val="nothing"/>
      <w:lvlText w:val=""/>
      <w:lvlJc w:val="left"/>
      <w:pPr>
        <w:tabs>
          <w:tab w:val="num" w:pos="2520"/>
        </w:tabs>
        <w:ind w:left="2520" w:hanging="360"/>
      </w:pPr>
    </w:lvl>
    <w:lvl w:ilvl="6">
      <w:start w:val="1"/>
      <w:numFmt w:val="none"/>
      <w:suff w:val="nothing"/>
      <w:lvlText w:val=""/>
      <w:lvlJc w:val="left"/>
      <w:pPr>
        <w:tabs>
          <w:tab w:val="num" w:pos="2880"/>
        </w:tabs>
        <w:ind w:left="2880" w:hanging="360"/>
      </w:pPr>
    </w:lvl>
    <w:lvl w:ilvl="7">
      <w:start w:val="1"/>
      <w:numFmt w:val="none"/>
      <w:suff w:val="nothing"/>
      <w:lvlText w:val=""/>
      <w:lvlJc w:val="left"/>
      <w:pPr>
        <w:tabs>
          <w:tab w:val="num" w:pos="3240"/>
        </w:tabs>
        <w:ind w:left="3240" w:hanging="360"/>
      </w:pPr>
    </w:lvl>
    <w:lvl w:ilvl="8">
      <w:start w:val="1"/>
      <w:numFmt w:val="none"/>
      <w:suff w:val="nothing"/>
      <w:lvlText w:val=""/>
      <w:lvlJc w:val="left"/>
      <w:pPr>
        <w:tabs>
          <w:tab w:val="num" w:pos="3600"/>
        </w:tabs>
        <w:ind w:left="3600" w:hanging="360"/>
      </w:pPr>
    </w:lvl>
  </w:abstractNum>
  <w:abstractNum w:abstractNumId="6" w15:restartNumberingAfterBreak="0">
    <w:nsid w:val="00000011"/>
    <w:multiLevelType w:val="multilevel"/>
    <w:tmpl w:val="F5B02018"/>
    <w:name w:val="WW8Num17"/>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olor w:val="auto"/>
      </w:rPr>
    </w:lvl>
    <w:lvl w:ilvl="4">
      <w:start w:val="1"/>
      <w:numFmt w:val="none"/>
      <w:suff w:val="nothing"/>
      <w:lvlText w:val=""/>
      <w:lvlJc w:val="left"/>
      <w:pPr>
        <w:tabs>
          <w:tab w:val="num" w:pos="2160"/>
        </w:tabs>
        <w:ind w:left="2160" w:hanging="360"/>
      </w:pPr>
    </w:lvl>
    <w:lvl w:ilvl="5">
      <w:start w:val="1"/>
      <w:numFmt w:val="none"/>
      <w:suff w:val="nothing"/>
      <w:lvlText w:val=""/>
      <w:lvlJc w:val="left"/>
      <w:pPr>
        <w:tabs>
          <w:tab w:val="num" w:pos="2520"/>
        </w:tabs>
        <w:ind w:left="2520" w:hanging="360"/>
      </w:pPr>
    </w:lvl>
    <w:lvl w:ilvl="6">
      <w:start w:val="1"/>
      <w:numFmt w:val="none"/>
      <w:suff w:val="nothing"/>
      <w:lvlText w:val=""/>
      <w:lvlJc w:val="left"/>
      <w:pPr>
        <w:tabs>
          <w:tab w:val="num" w:pos="2880"/>
        </w:tabs>
        <w:ind w:left="2880" w:hanging="360"/>
      </w:pPr>
    </w:lvl>
    <w:lvl w:ilvl="7">
      <w:start w:val="1"/>
      <w:numFmt w:val="none"/>
      <w:suff w:val="nothing"/>
      <w:lvlText w:val=""/>
      <w:lvlJc w:val="left"/>
      <w:pPr>
        <w:tabs>
          <w:tab w:val="num" w:pos="3240"/>
        </w:tabs>
        <w:ind w:left="3240" w:hanging="360"/>
      </w:pPr>
    </w:lvl>
    <w:lvl w:ilvl="8">
      <w:start w:val="1"/>
      <w:numFmt w:val="none"/>
      <w:suff w:val="nothing"/>
      <w:lvlText w:val=""/>
      <w:lvlJc w:val="left"/>
      <w:pPr>
        <w:tabs>
          <w:tab w:val="num" w:pos="3600"/>
        </w:tabs>
        <w:ind w:left="3600" w:hanging="360"/>
      </w:pPr>
    </w:lvl>
  </w:abstractNum>
  <w:abstractNum w:abstractNumId="7" w15:restartNumberingAfterBreak="0">
    <w:nsid w:val="0000004A"/>
    <w:multiLevelType w:val="singleLevel"/>
    <w:tmpl w:val="FA040D6A"/>
    <w:name w:val="WW8Num74"/>
    <w:lvl w:ilvl="0">
      <w:start w:val="1"/>
      <w:numFmt w:val="decimal"/>
      <w:lvlText w:val="%1)"/>
      <w:lvlJc w:val="left"/>
      <w:pPr>
        <w:tabs>
          <w:tab w:val="num" w:pos="0"/>
        </w:tabs>
        <w:ind w:left="720" w:hanging="360"/>
      </w:pPr>
      <w:rPr>
        <w:rFonts w:cs="Arial"/>
        <w:strike w:val="0"/>
        <w:dstrike w:val="0"/>
        <w:color w:val="auto"/>
        <w:u w:val="none"/>
        <w:effect w:val="none"/>
      </w:rPr>
    </w:lvl>
  </w:abstractNum>
  <w:abstractNum w:abstractNumId="8" w15:restartNumberingAfterBreak="0">
    <w:nsid w:val="013044C9"/>
    <w:multiLevelType w:val="multilevel"/>
    <w:tmpl w:val="37D67FD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9" w15:restartNumberingAfterBreak="0">
    <w:nsid w:val="01DE490B"/>
    <w:multiLevelType w:val="hybridMultilevel"/>
    <w:tmpl w:val="DD488DA0"/>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04096E03"/>
    <w:multiLevelType w:val="hybridMultilevel"/>
    <w:tmpl w:val="C720AC18"/>
    <w:lvl w:ilvl="0" w:tplc="04150011">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043A5413"/>
    <w:multiLevelType w:val="hybridMultilevel"/>
    <w:tmpl w:val="76DC4C3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37E0EE08">
      <w:start w:val="1"/>
      <w:numFmt w:val="decimal"/>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06824DBE"/>
    <w:multiLevelType w:val="hybridMultilevel"/>
    <w:tmpl w:val="92F07EF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8EF5DEE"/>
    <w:multiLevelType w:val="hybridMultilevel"/>
    <w:tmpl w:val="654479AC"/>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09A65CE8"/>
    <w:multiLevelType w:val="hybridMultilevel"/>
    <w:tmpl w:val="E81AAEC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9D56312"/>
    <w:multiLevelType w:val="hybridMultilevel"/>
    <w:tmpl w:val="DE282F3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0C484B1A"/>
    <w:multiLevelType w:val="hybridMultilevel"/>
    <w:tmpl w:val="E8BCF0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0C7E7C47"/>
    <w:multiLevelType w:val="hybridMultilevel"/>
    <w:tmpl w:val="E82EDF5C"/>
    <w:lvl w:ilvl="0" w:tplc="04150017">
      <w:start w:val="1"/>
      <w:numFmt w:val="lowerLetter"/>
      <w:lvlText w:val="%1)"/>
      <w:lvlJc w:val="left"/>
      <w:pPr>
        <w:ind w:left="1080" w:hanging="360"/>
      </w:pPr>
    </w:lvl>
    <w:lvl w:ilvl="1" w:tplc="04150017">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0F5733FD"/>
    <w:multiLevelType w:val="hybridMultilevel"/>
    <w:tmpl w:val="80C6AD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35A264B"/>
    <w:multiLevelType w:val="hybridMultilevel"/>
    <w:tmpl w:val="4456E6E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15CC5605"/>
    <w:multiLevelType w:val="multilevel"/>
    <w:tmpl w:val="99A61A76"/>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1" w15:restartNumberingAfterBreak="0">
    <w:nsid w:val="17CE62C9"/>
    <w:multiLevelType w:val="hybridMultilevel"/>
    <w:tmpl w:val="9DCE5F8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15DACE40">
      <w:start w:val="1"/>
      <w:numFmt w:val="decimal"/>
      <w:lvlText w:val="%4)"/>
      <w:lvlJc w:val="left"/>
      <w:pPr>
        <w:ind w:left="2520" w:hanging="360"/>
      </w:pPr>
      <w:rPr>
        <w:rFonts w:hint="default"/>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1A4C1393"/>
    <w:multiLevelType w:val="hybridMultilevel"/>
    <w:tmpl w:val="424EFB50"/>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1A6C62EF"/>
    <w:multiLevelType w:val="hybridMultilevel"/>
    <w:tmpl w:val="6616BC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B51231A"/>
    <w:multiLevelType w:val="hybridMultilevel"/>
    <w:tmpl w:val="E1C250A8"/>
    <w:lvl w:ilvl="0" w:tplc="04150011">
      <w:start w:val="1"/>
      <w:numFmt w:val="decimal"/>
      <w:lvlText w:val="%1)"/>
      <w:lvlJc w:val="left"/>
      <w:pPr>
        <w:ind w:left="720" w:hanging="360"/>
      </w:pPr>
      <w:rPr>
        <w:rFonts w:hint="default"/>
        <w:b w:val="0"/>
        <w:i w:val="0"/>
        <w:sz w:val="22"/>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1C4D5D36"/>
    <w:multiLevelType w:val="hybridMultilevel"/>
    <w:tmpl w:val="4A922044"/>
    <w:lvl w:ilvl="0" w:tplc="04150017">
      <w:start w:val="1"/>
      <w:numFmt w:val="lowerLetter"/>
      <w:lvlText w:val="%1)"/>
      <w:lvlJc w:val="left"/>
      <w:pPr>
        <w:ind w:left="1068" w:hanging="360"/>
      </w:p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6" w15:restartNumberingAfterBreak="0">
    <w:nsid w:val="243E2829"/>
    <w:multiLevelType w:val="hybridMultilevel"/>
    <w:tmpl w:val="1C9AC34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26E54851"/>
    <w:multiLevelType w:val="hybridMultilevel"/>
    <w:tmpl w:val="1B12C8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A040A89"/>
    <w:multiLevelType w:val="hybridMultilevel"/>
    <w:tmpl w:val="72E41A74"/>
    <w:lvl w:ilvl="0" w:tplc="D3642FCC">
      <w:start w:val="1"/>
      <w:numFmt w:val="decimal"/>
      <w:lvlText w:val="%1."/>
      <w:lvlJc w:val="left"/>
      <w:pPr>
        <w:ind w:left="360" w:hanging="360"/>
      </w:pPr>
      <w:rPr>
        <w:b w:val="0"/>
        <w:bCs w:val="0"/>
      </w:rPr>
    </w:lvl>
    <w:lvl w:ilvl="1" w:tplc="59E2B8FA">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2B9C28FE"/>
    <w:multiLevelType w:val="hybridMultilevel"/>
    <w:tmpl w:val="C84C8CE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2BFD3E76"/>
    <w:multiLevelType w:val="multilevel"/>
    <w:tmpl w:val="EDCC2A9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2E44212E"/>
    <w:multiLevelType w:val="hybridMultilevel"/>
    <w:tmpl w:val="FF7A8064"/>
    <w:lvl w:ilvl="0" w:tplc="0415000F">
      <w:start w:val="1"/>
      <w:numFmt w:val="decimal"/>
      <w:lvlText w:val="%1."/>
      <w:lvlJc w:val="left"/>
      <w:pPr>
        <w:ind w:left="722" w:hanging="360"/>
      </w:p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32" w15:restartNumberingAfterBreak="0">
    <w:nsid w:val="32C15C9D"/>
    <w:multiLevelType w:val="hybridMultilevel"/>
    <w:tmpl w:val="FB84BB10"/>
    <w:lvl w:ilvl="0" w:tplc="04150011">
      <w:start w:val="1"/>
      <w:numFmt w:val="decimal"/>
      <w:lvlText w:val="%1)"/>
      <w:lvlJc w:val="left"/>
      <w:pPr>
        <w:ind w:left="360" w:hanging="360"/>
      </w:pPr>
      <w:rPr>
        <w:b w:val="0"/>
        <w:i w:val="0"/>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33" w15:restartNumberingAfterBreak="0">
    <w:nsid w:val="35C46C76"/>
    <w:multiLevelType w:val="hybridMultilevel"/>
    <w:tmpl w:val="4F665726"/>
    <w:lvl w:ilvl="0" w:tplc="0415000F">
      <w:start w:val="1"/>
      <w:numFmt w:val="decimal"/>
      <w:lvlText w:val="%1."/>
      <w:lvlJc w:val="left"/>
      <w:pPr>
        <w:ind w:left="720" w:hanging="360"/>
      </w:pPr>
    </w:lvl>
    <w:lvl w:ilvl="1" w:tplc="04150011">
      <w:start w:val="1"/>
      <w:numFmt w:val="decimal"/>
      <w:lvlText w:val="%2)"/>
      <w:lvlJc w:val="left"/>
      <w:pPr>
        <w:ind w:left="1068"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75612DC"/>
    <w:multiLevelType w:val="hybridMultilevel"/>
    <w:tmpl w:val="CCD6CC32"/>
    <w:lvl w:ilvl="0" w:tplc="0F8A9624">
      <w:start w:val="1"/>
      <w:numFmt w:val="decimal"/>
      <w:lvlText w:val="%1."/>
      <w:lvlJc w:val="left"/>
      <w:pPr>
        <w:ind w:left="360" w:hanging="360"/>
      </w:pPr>
      <w:rPr>
        <w:rFonts w:asciiTheme="minorHAnsi" w:hAnsiTheme="minorHAnsi" w:cstheme="minorHAnsi" w:hint="default"/>
        <w:b w:val="0"/>
        <w:i w:val="0"/>
        <w:sz w:val="22"/>
        <w:szCs w:val="2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38FA053F"/>
    <w:multiLevelType w:val="hybridMultilevel"/>
    <w:tmpl w:val="D8F4B2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9C31D48"/>
    <w:multiLevelType w:val="hybridMultilevel"/>
    <w:tmpl w:val="CB169236"/>
    <w:lvl w:ilvl="0" w:tplc="8E26F148">
      <w:start w:val="1"/>
      <w:numFmt w:val="decimal"/>
      <w:lvlText w:val="%1."/>
      <w:lvlJc w:val="left"/>
      <w:pPr>
        <w:ind w:left="720" w:hanging="360"/>
      </w:pPr>
      <w:rPr>
        <w:rFonts w:asciiTheme="minorHAnsi" w:hAnsiTheme="minorHAnsi" w:cstheme="minorHAnsi" w:hint="default"/>
        <w:b w:val="0"/>
        <w:i w:val="0"/>
        <w:sz w:val="22"/>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10B10F7"/>
    <w:multiLevelType w:val="hybridMultilevel"/>
    <w:tmpl w:val="F858FD84"/>
    <w:lvl w:ilvl="0" w:tplc="FEF6C9D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468656A6"/>
    <w:multiLevelType w:val="multilevel"/>
    <w:tmpl w:val="C7FEFF58"/>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olor w:val="auto"/>
      </w:rPr>
    </w:lvl>
    <w:lvl w:ilvl="4">
      <w:start w:val="1"/>
      <w:numFmt w:val="none"/>
      <w:suff w:val="nothing"/>
      <w:lvlText w:val=""/>
      <w:lvlJc w:val="left"/>
      <w:pPr>
        <w:tabs>
          <w:tab w:val="num" w:pos="2160"/>
        </w:tabs>
        <w:ind w:left="2160" w:hanging="360"/>
      </w:pPr>
    </w:lvl>
    <w:lvl w:ilvl="5">
      <w:start w:val="1"/>
      <w:numFmt w:val="none"/>
      <w:suff w:val="nothing"/>
      <w:lvlText w:val=""/>
      <w:lvlJc w:val="left"/>
      <w:pPr>
        <w:tabs>
          <w:tab w:val="num" w:pos="2520"/>
        </w:tabs>
        <w:ind w:left="2520" w:hanging="360"/>
      </w:pPr>
    </w:lvl>
    <w:lvl w:ilvl="6">
      <w:start w:val="1"/>
      <w:numFmt w:val="none"/>
      <w:suff w:val="nothing"/>
      <w:lvlText w:val=""/>
      <w:lvlJc w:val="left"/>
      <w:pPr>
        <w:tabs>
          <w:tab w:val="num" w:pos="2880"/>
        </w:tabs>
        <w:ind w:left="2880" w:hanging="360"/>
      </w:pPr>
    </w:lvl>
    <w:lvl w:ilvl="7">
      <w:start w:val="1"/>
      <w:numFmt w:val="none"/>
      <w:suff w:val="nothing"/>
      <w:lvlText w:val=""/>
      <w:lvlJc w:val="left"/>
      <w:pPr>
        <w:tabs>
          <w:tab w:val="num" w:pos="3240"/>
        </w:tabs>
        <w:ind w:left="3240" w:hanging="360"/>
      </w:pPr>
    </w:lvl>
    <w:lvl w:ilvl="8">
      <w:start w:val="1"/>
      <w:numFmt w:val="none"/>
      <w:suff w:val="nothing"/>
      <w:lvlText w:val=""/>
      <w:lvlJc w:val="left"/>
      <w:pPr>
        <w:tabs>
          <w:tab w:val="num" w:pos="3600"/>
        </w:tabs>
        <w:ind w:left="3600" w:hanging="360"/>
      </w:pPr>
    </w:lvl>
  </w:abstractNum>
  <w:abstractNum w:abstractNumId="39" w15:restartNumberingAfterBreak="0">
    <w:nsid w:val="484C5005"/>
    <w:multiLevelType w:val="multilevel"/>
    <w:tmpl w:val="17E4F83C"/>
    <w:lvl w:ilvl="0">
      <w:start w:val="1"/>
      <w:numFmt w:val="decimal"/>
      <w:lvlText w:val="%1."/>
      <w:lvlJc w:val="left"/>
      <w:pPr>
        <w:tabs>
          <w:tab w:val="num" w:pos="360"/>
        </w:tabs>
        <w:ind w:left="360" w:hanging="360"/>
      </w:pPr>
      <w:rPr>
        <w:rFonts w:ascii="Verdana" w:hAnsi="Verdana"/>
        <w:b w:val="0"/>
        <w:strike w:val="0"/>
        <w:dstrike w:val="0"/>
        <w:color w:val="00000A"/>
        <w:sz w:val="18"/>
        <w:u w:val="none"/>
        <w:effect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49450F4B"/>
    <w:multiLevelType w:val="hybridMultilevel"/>
    <w:tmpl w:val="EF16D9C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4A7647C3"/>
    <w:multiLevelType w:val="multilevel"/>
    <w:tmpl w:val="DCFA1604"/>
    <w:lvl w:ilvl="0">
      <w:start w:val="3"/>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lowerLetter"/>
      <w:lvlText w:val="%3)"/>
      <w:lvlJc w:val="left"/>
      <w:pPr>
        <w:tabs>
          <w:tab w:val="num" w:pos="1191"/>
        </w:tabs>
        <w:ind w:left="1191" w:hanging="397"/>
      </w:pPr>
      <w:rPr>
        <w:rFonts w:hint="default"/>
      </w:rPr>
    </w:lvl>
    <w:lvl w:ilvl="3">
      <w:start w:val="1"/>
      <w:numFmt w:val="bullet"/>
      <w:lvlText w:val=""/>
      <w:lvlJc w:val="left"/>
      <w:pPr>
        <w:tabs>
          <w:tab w:val="num" w:pos="1588"/>
        </w:tabs>
        <w:ind w:left="1588" w:hanging="397"/>
      </w:pPr>
      <w:rPr>
        <w:rFonts w:ascii="Symbol" w:hAnsi="Symbol" w:hint="default"/>
        <w:color w:val="auto"/>
      </w:rPr>
    </w:lvl>
    <w:lvl w:ilvl="4">
      <w:start w:val="1"/>
      <w:numFmt w:val="none"/>
      <w:suff w:val="nothing"/>
      <w:lvlText w:val=""/>
      <w:lvlJc w:val="left"/>
      <w:pPr>
        <w:ind w:left="2160" w:hanging="360"/>
      </w:pPr>
      <w:rPr>
        <w:rFonts w:hint="default"/>
      </w:rPr>
    </w:lvl>
    <w:lvl w:ilvl="5">
      <w:start w:val="1"/>
      <w:numFmt w:val="none"/>
      <w:suff w:val="nothing"/>
      <w:lvlText w:val=""/>
      <w:lvlJc w:val="left"/>
      <w:pPr>
        <w:ind w:left="2520" w:hanging="360"/>
      </w:pPr>
      <w:rPr>
        <w:rFonts w:hint="default"/>
      </w:rPr>
    </w:lvl>
    <w:lvl w:ilvl="6">
      <w:start w:val="1"/>
      <w:numFmt w:val="none"/>
      <w:suff w:val="nothing"/>
      <w:lvlText w:val=""/>
      <w:lvlJc w:val="left"/>
      <w:pPr>
        <w:ind w:left="2880" w:hanging="360"/>
      </w:pPr>
      <w:rPr>
        <w:rFonts w:hint="default"/>
      </w:rPr>
    </w:lvl>
    <w:lvl w:ilvl="7">
      <w:start w:val="1"/>
      <w:numFmt w:val="none"/>
      <w:suff w:val="nothing"/>
      <w:lvlText w:val=""/>
      <w:lvlJc w:val="left"/>
      <w:pPr>
        <w:ind w:left="3240" w:hanging="360"/>
      </w:pPr>
      <w:rPr>
        <w:rFonts w:hint="default"/>
      </w:rPr>
    </w:lvl>
    <w:lvl w:ilvl="8">
      <w:start w:val="1"/>
      <w:numFmt w:val="none"/>
      <w:suff w:val="nothing"/>
      <w:lvlText w:val=""/>
      <w:lvlJc w:val="left"/>
      <w:pPr>
        <w:ind w:left="3600" w:hanging="360"/>
      </w:pPr>
      <w:rPr>
        <w:rFonts w:hint="default"/>
      </w:rPr>
    </w:lvl>
  </w:abstractNum>
  <w:abstractNum w:abstractNumId="42" w15:restartNumberingAfterBreak="0">
    <w:nsid w:val="50714374"/>
    <w:multiLevelType w:val="hybridMultilevel"/>
    <w:tmpl w:val="0A70ABF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3" w15:restartNumberingAfterBreak="0">
    <w:nsid w:val="52B7704C"/>
    <w:multiLevelType w:val="multilevel"/>
    <w:tmpl w:val="C46AD14A"/>
    <w:lvl w:ilvl="0">
      <w:start w:val="1"/>
      <w:numFmt w:val="decimal"/>
      <w:lvlText w:val="%1."/>
      <w:lvlJc w:val="left"/>
      <w:pPr>
        <w:tabs>
          <w:tab w:val="num" w:pos="397"/>
        </w:tabs>
        <w:ind w:left="397" w:hanging="397"/>
      </w:pPr>
    </w:lvl>
    <w:lvl w:ilvl="1">
      <w:start w:val="1"/>
      <w:numFmt w:val="decimal"/>
      <w:lvlText w:val="%2)"/>
      <w:lvlJc w:val="left"/>
      <w:pPr>
        <w:tabs>
          <w:tab w:val="num" w:pos="794"/>
        </w:tabs>
        <w:ind w:left="794" w:hanging="397"/>
      </w:pPr>
    </w:lvl>
    <w:lvl w:ilvl="2">
      <w:start w:val="1"/>
      <w:numFmt w:val="lowerLetter"/>
      <w:lvlText w:val="%3)"/>
      <w:lvlJc w:val="left"/>
      <w:pPr>
        <w:tabs>
          <w:tab w:val="num" w:pos="1191"/>
        </w:tabs>
        <w:ind w:left="1191" w:hanging="397"/>
      </w:pPr>
    </w:lvl>
    <w:lvl w:ilvl="3">
      <w:start w:val="1"/>
      <w:numFmt w:val="bullet"/>
      <w:lvlText w:val=""/>
      <w:lvlJc w:val="left"/>
      <w:pPr>
        <w:tabs>
          <w:tab w:val="num" w:pos="1588"/>
        </w:tabs>
        <w:ind w:left="1588" w:hanging="397"/>
      </w:pPr>
      <w:rPr>
        <w:rFonts w:ascii="Symbol" w:hAnsi="Symbol" w:cs="Symbol" w:hint="default"/>
        <w:color w:val="auto"/>
      </w:r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44" w15:restartNumberingAfterBreak="0">
    <w:nsid w:val="5512677B"/>
    <w:multiLevelType w:val="hybridMultilevel"/>
    <w:tmpl w:val="7A741286"/>
    <w:lvl w:ilvl="0" w:tplc="04150011">
      <w:start w:val="1"/>
      <w:numFmt w:val="decimal"/>
      <w:lvlText w:val="%1)"/>
      <w:lvlJc w:val="left"/>
      <w:pPr>
        <w:ind w:left="720" w:hanging="360"/>
      </w:pPr>
      <w:rPr>
        <w:rFonts w:hint="default"/>
        <w:b w:val="0"/>
        <w:i w:val="0"/>
        <w:sz w:val="22"/>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55515F0E"/>
    <w:multiLevelType w:val="hybridMultilevel"/>
    <w:tmpl w:val="C7463CB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56EB34AB"/>
    <w:multiLevelType w:val="hybridMultilevel"/>
    <w:tmpl w:val="A3183BA6"/>
    <w:lvl w:ilvl="0" w:tplc="04150011">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7" w15:restartNumberingAfterBreak="0">
    <w:nsid w:val="58D81CAA"/>
    <w:multiLevelType w:val="hybridMultilevel"/>
    <w:tmpl w:val="CD6061C8"/>
    <w:lvl w:ilvl="0" w:tplc="04150017">
      <w:start w:val="1"/>
      <w:numFmt w:val="lowerLetter"/>
      <w:lvlText w:val="%1)"/>
      <w:lvlJc w:val="left"/>
      <w:pPr>
        <w:ind w:left="1068" w:hanging="360"/>
      </w:p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48" w15:restartNumberingAfterBreak="0">
    <w:nsid w:val="58DE0AC5"/>
    <w:multiLevelType w:val="hybridMultilevel"/>
    <w:tmpl w:val="8E6E8112"/>
    <w:lvl w:ilvl="0" w:tplc="04150011">
      <w:start w:val="1"/>
      <w:numFmt w:val="decimal"/>
      <w:lvlText w:val="%1)"/>
      <w:lvlJc w:val="left"/>
      <w:pPr>
        <w:ind w:left="1068" w:hanging="360"/>
      </w:pPr>
      <w:rPr>
        <w:rFonts w:hint="default"/>
        <w:b w:val="0"/>
        <w:i w:val="0"/>
        <w:sz w:val="22"/>
        <w:szCs w:val="2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9" w15:restartNumberingAfterBreak="0">
    <w:nsid w:val="5A2A37FF"/>
    <w:multiLevelType w:val="hybridMultilevel"/>
    <w:tmpl w:val="ED8CB8D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5EAB0CBB"/>
    <w:multiLevelType w:val="hybridMultilevel"/>
    <w:tmpl w:val="575E260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60D062C2"/>
    <w:multiLevelType w:val="hybridMultilevel"/>
    <w:tmpl w:val="4CC0DEAA"/>
    <w:lvl w:ilvl="0" w:tplc="04150011">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61640F7C"/>
    <w:multiLevelType w:val="hybridMultilevel"/>
    <w:tmpl w:val="69FA3D2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5594AC2"/>
    <w:multiLevelType w:val="multilevel"/>
    <w:tmpl w:val="59EC079A"/>
    <w:lvl w:ilvl="0">
      <w:start w:val="1"/>
      <w:numFmt w:val="decimal"/>
      <w:lvlText w:val="%1)"/>
      <w:lvlJc w:val="left"/>
      <w:pPr>
        <w:tabs>
          <w:tab w:val="num" w:pos="643"/>
        </w:tabs>
        <w:ind w:left="643" w:hanging="360"/>
      </w:pPr>
      <w:rPr>
        <w:rFonts w:ascii="Verdana" w:hAnsi="Verdana"/>
        <w:b w:val="0"/>
        <w:strike w:val="0"/>
        <w:dstrike w:val="0"/>
        <w:color w:val="00000A"/>
        <w:sz w:val="18"/>
        <w:u w:val="none"/>
        <w:effect w:val="none"/>
      </w:rPr>
    </w:lvl>
    <w:lvl w:ilvl="1">
      <w:start w:val="1"/>
      <w:numFmt w:val="lowerLetter"/>
      <w:lvlText w:val="%2."/>
      <w:lvlJc w:val="left"/>
      <w:pPr>
        <w:ind w:left="1723" w:hanging="360"/>
      </w:pPr>
    </w:lvl>
    <w:lvl w:ilvl="2">
      <w:start w:val="1"/>
      <w:numFmt w:val="lowerRoman"/>
      <w:lvlText w:val="%3."/>
      <w:lvlJc w:val="right"/>
      <w:pPr>
        <w:ind w:left="2443" w:hanging="180"/>
      </w:pPr>
    </w:lvl>
    <w:lvl w:ilvl="3">
      <w:start w:val="1"/>
      <w:numFmt w:val="decimal"/>
      <w:lvlText w:val="%4."/>
      <w:lvlJc w:val="left"/>
      <w:pPr>
        <w:ind w:left="3163" w:hanging="360"/>
      </w:pPr>
    </w:lvl>
    <w:lvl w:ilvl="4">
      <w:start w:val="1"/>
      <w:numFmt w:val="lowerLetter"/>
      <w:lvlText w:val="%5."/>
      <w:lvlJc w:val="left"/>
      <w:pPr>
        <w:ind w:left="3883" w:hanging="360"/>
      </w:pPr>
    </w:lvl>
    <w:lvl w:ilvl="5">
      <w:start w:val="1"/>
      <w:numFmt w:val="lowerRoman"/>
      <w:lvlText w:val="%6."/>
      <w:lvlJc w:val="right"/>
      <w:pPr>
        <w:ind w:left="4603" w:hanging="180"/>
      </w:pPr>
    </w:lvl>
    <w:lvl w:ilvl="6">
      <w:start w:val="1"/>
      <w:numFmt w:val="decimal"/>
      <w:lvlText w:val="%7."/>
      <w:lvlJc w:val="left"/>
      <w:pPr>
        <w:ind w:left="5323" w:hanging="360"/>
      </w:pPr>
    </w:lvl>
    <w:lvl w:ilvl="7">
      <w:start w:val="1"/>
      <w:numFmt w:val="lowerLetter"/>
      <w:lvlText w:val="%8."/>
      <w:lvlJc w:val="left"/>
      <w:pPr>
        <w:ind w:left="6043" w:hanging="360"/>
      </w:pPr>
    </w:lvl>
    <w:lvl w:ilvl="8">
      <w:start w:val="1"/>
      <w:numFmt w:val="lowerRoman"/>
      <w:lvlText w:val="%9."/>
      <w:lvlJc w:val="right"/>
      <w:pPr>
        <w:ind w:left="6763" w:hanging="180"/>
      </w:pPr>
    </w:lvl>
  </w:abstractNum>
  <w:abstractNum w:abstractNumId="54" w15:restartNumberingAfterBreak="0">
    <w:nsid w:val="662726A3"/>
    <w:multiLevelType w:val="hybridMultilevel"/>
    <w:tmpl w:val="A1582D74"/>
    <w:lvl w:ilvl="0" w:tplc="4030F50E">
      <w:start w:val="1"/>
      <w:numFmt w:val="decimal"/>
      <w:lvlText w:val="%1)"/>
      <w:lvlJc w:val="left"/>
      <w:pPr>
        <w:ind w:left="720" w:hanging="360"/>
      </w:pPr>
      <w:rPr>
        <w:rFonts w:asciiTheme="minorHAnsi" w:hAnsiTheme="minorHAnsi" w:cstheme="minorHAnsi" w:hint="default"/>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6EE1420"/>
    <w:multiLevelType w:val="hybridMultilevel"/>
    <w:tmpl w:val="A47EDD4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6AA22828"/>
    <w:multiLevelType w:val="hybridMultilevel"/>
    <w:tmpl w:val="6504D98C"/>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7" w15:restartNumberingAfterBreak="0">
    <w:nsid w:val="6C013AC1"/>
    <w:multiLevelType w:val="hybridMultilevel"/>
    <w:tmpl w:val="893C6A5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C3A4AFD"/>
    <w:multiLevelType w:val="hybridMultilevel"/>
    <w:tmpl w:val="414C7E0C"/>
    <w:lvl w:ilvl="0" w:tplc="04150017">
      <w:start w:val="1"/>
      <w:numFmt w:val="lowerLetter"/>
      <w:lvlText w:val="%1)"/>
      <w:lvlJc w:val="left"/>
      <w:pPr>
        <w:ind w:left="1068" w:hanging="360"/>
      </w:p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59" w15:restartNumberingAfterBreak="0">
    <w:nsid w:val="6DCE4526"/>
    <w:multiLevelType w:val="hybridMultilevel"/>
    <w:tmpl w:val="2DF2FC2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71912128"/>
    <w:multiLevelType w:val="hybridMultilevel"/>
    <w:tmpl w:val="5DB664F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56875A2"/>
    <w:multiLevelType w:val="multilevel"/>
    <w:tmpl w:val="38BE4E3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62" w15:restartNumberingAfterBreak="0">
    <w:nsid w:val="762416EC"/>
    <w:multiLevelType w:val="hybridMultilevel"/>
    <w:tmpl w:val="778CC70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3" w15:restartNumberingAfterBreak="0">
    <w:nsid w:val="76C826A4"/>
    <w:multiLevelType w:val="hybridMultilevel"/>
    <w:tmpl w:val="BE9C0BC0"/>
    <w:lvl w:ilvl="0" w:tplc="2A2E8F6A">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82F7D51"/>
    <w:multiLevelType w:val="multilevel"/>
    <w:tmpl w:val="BE0ECD08"/>
    <w:lvl w:ilvl="0">
      <w:start w:val="1"/>
      <w:numFmt w:val="decimal"/>
      <w:lvlText w:val="%1."/>
      <w:lvlJc w:val="left"/>
      <w:pPr>
        <w:ind w:left="360" w:hanging="360"/>
      </w:pPr>
      <w:rPr>
        <w:rFonts w:ascii="Verdana" w:hAnsi="Verdana"/>
        <w:sz w:val="18"/>
        <w:szCs w:val="18"/>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5" w15:restartNumberingAfterBreak="0">
    <w:nsid w:val="78536647"/>
    <w:multiLevelType w:val="hybridMultilevel"/>
    <w:tmpl w:val="1116CFCC"/>
    <w:lvl w:ilvl="0" w:tplc="0415000F">
      <w:start w:val="1"/>
      <w:numFmt w:val="decimal"/>
      <w:lvlText w:val="%1."/>
      <w:lvlJc w:val="left"/>
      <w:pPr>
        <w:ind w:left="360" w:hanging="360"/>
      </w:pPr>
      <w:rPr>
        <w:b w:val="0"/>
        <w:i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66" w15:restartNumberingAfterBreak="0">
    <w:nsid w:val="7AEC123E"/>
    <w:multiLevelType w:val="hybridMultilevel"/>
    <w:tmpl w:val="014AE0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E025D17"/>
    <w:multiLevelType w:val="hybridMultilevel"/>
    <w:tmpl w:val="58AC13F6"/>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7F286516"/>
    <w:multiLevelType w:val="hybridMultilevel"/>
    <w:tmpl w:val="7BA4ADD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06604281">
    <w:abstractNumId w:val="9"/>
  </w:num>
  <w:num w:numId="2" w16cid:durableId="59252119">
    <w:abstractNumId w:val="28"/>
  </w:num>
  <w:num w:numId="3" w16cid:durableId="1211191308">
    <w:abstractNumId w:val="50"/>
  </w:num>
  <w:num w:numId="4" w16cid:durableId="1196693365">
    <w:abstractNumId w:val="60"/>
  </w:num>
  <w:num w:numId="5" w16cid:durableId="1838689892">
    <w:abstractNumId w:val="63"/>
  </w:num>
  <w:num w:numId="6" w16cid:durableId="284117051">
    <w:abstractNumId w:val="18"/>
  </w:num>
  <w:num w:numId="7" w16cid:durableId="25184043">
    <w:abstractNumId w:val="21"/>
  </w:num>
  <w:num w:numId="8" w16cid:durableId="334504115">
    <w:abstractNumId w:val="27"/>
  </w:num>
  <w:num w:numId="9" w16cid:durableId="1935087390">
    <w:abstractNumId w:val="54"/>
  </w:num>
  <w:num w:numId="10" w16cid:durableId="316425670">
    <w:abstractNumId w:val="11"/>
  </w:num>
  <w:num w:numId="11" w16cid:durableId="401488767">
    <w:abstractNumId w:val="14"/>
  </w:num>
  <w:num w:numId="12" w16cid:durableId="1586112112">
    <w:abstractNumId w:val="19"/>
  </w:num>
  <w:num w:numId="13" w16cid:durableId="499585252">
    <w:abstractNumId w:val="59"/>
  </w:num>
  <w:num w:numId="14" w16cid:durableId="800155796">
    <w:abstractNumId w:val="25"/>
  </w:num>
  <w:num w:numId="15" w16cid:durableId="445318503">
    <w:abstractNumId w:val="68"/>
  </w:num>
  <w:num w:numId="16" w16cid:durableId="1649087473">
    <w:abstractNumId w:val="40"/>
  </w:num>
  <w:num w:numId="17" w16cid:durableId="1992442967">
    <w:abstractNumId w:val="35"/>
  </w:num>
  <w:num w:numId="18" w16cid:durableId="986131738">
    <w:abstractNumId w:val="52"/>
  </w:num>
  <w:num w:numId="19" w16cid:durableId="1764572488">
    <w:abstractNumId w:val="12"/>
  </w:num>
  <w:num w:numId="20" w16cid:durableId="1381899904">
    <w:abstractNumId w:val="34"/>
  </w:num>
  <w:num w:numId="21" w16cid:durableId="1898855228">
    <w:abstractNumId w:val="23"/>
  </w:num>
  <w:num w:numId="22" w16cid:durableId="1756054632">
    <w:abstractNumId w:val="62"/>
  </w:num>
  <w:num w:numId="23" w16cid:durableId="826675433">
    <w:abstractNumId w:val="66"/>
  </w:num>
  <w:num w:numId="24" w16cid:durableId="418868835">
    <w:abstractNumId w:val="26"/>
  </w:num>
  <w:num w:numId="25" w16cid:durableId="1131633489">
    <w:abstractNumId w:val="16"/>
  </w:num>
  <w:num w:numId="26" w16cid:durableId="1580092311">
    <w:abstractNumId w:val="45"/>
  </w:num>
  <w:num w:numId="27" w16cid:durableId="692078671">
    <w:abstractNumId w:val="22"/>
  </w:num>
  <w:num w:numId="28" w16cid:durableId="87121652">
    <w:abstractNumId w:val="55"/>
  </w:num>
  <w:num w:numId="29" w16cid:durableId="1464037085">
    <w:abstractNumId w:val="15"/>
  </w:num>
  <w:num w:numId="30" w16cid:durableId="1557934737">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4908109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0940664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68800483">
    <w:abstractNumId w:val="39"/>
  </w:num>
  <w:num w:numId="34" w16cid:durableId="1831558722">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0077653">
    <w:abstractNumId w:val="17"/>
  </w:num>
  <w:num w:numId="36" w16cid:durableId="266275529">
    <w:abstractNumId w:val="36"/>
  </w:num>
  <w:num w:numId="37" w16cid:durableId="1942639792">
    <w:abstractNumId w:val="48"/>
  </w:num>
  <w:num w:numId="38" w16cid:durableId="419524987">
    <w:abstractNumId w:val="42"/>
  </w:num>
  <w:num w:numId="39" w16cid:durableId="247464864">
    <w:abstractNumId w:val="0"/>
  </w:num>
  <w:num w:numId="40" w16cid:durableId="677999815">
    <w:abstractNumId w:val="4"/>
  </w:num>
  <w:num w:numId="41" w16cid:durableId="1641105841">
    <w:abstractNumId w:val="6"/>
  </w:num>
  <w:num w:numId="42" w16cid:durableId="963924363">
    <w:abstractNumId w:val="38"/>
  </w:num>
  <w:num w:numId="43" w16cid:durableId="1050885424">
    <w:abstractNumId w:val="2"/>
  </w:num>
  <w:num w:numId="44" w16cid:durableId="1876771641">
    <w:abstractNumId w:val="5"/>
  </w:num>
  <w:num w:numId="45" w16cid:durableId="1806508041">
    <w:abstractNumId w:val="3"/>
  </w:num>
  <w:num w:numId="46" w16cid:durableId="429547126">
    <w:abstractNumId w:val="41"/>
  </w:num>
  <w:num w:numId="47" w16cid:durableId="1201823989">
    <w:abstractNumId w:val="33"/>
  </w:num>
  <w:num w:numId="48" w16cid:durableId="1512257231">
    <w:abstractNumId w:val="65"/>
  </w:num>
  <w:num w:numId="49" w16cid:durableId="127297901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79934865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882087451">
    <w:abstractNumId w:val="32"/>
  </w:num>
  <w:num w:numId="52" w16cid:durableId="1515455525">
    <w:abstractNumId w:val="37"/>
  </w:num>
  <w:num w:numId="53" w16cid:durableId="851604460">
    <w:abstractNumId w:val="10"/>
  </w:num>
  <w:num w:numId="54" w16cid:durableId="1208419553">
    <w:abstractNumId w:val="46"/>
  </w:num>
  <w:num w:numId="55" w16cid:durableId="748963212">
    <w:abstractNumId w:val="44"/>
  </w:num>
  <w:num w:numId="56" w16cid:durableId="1315335624">
    <w:abstractNumId w:val="24"/>
  </w:num>
  <w:num w:numId="57" w16cid:durableId="2134667904">
    <w:abstractNumId w:val="31"/>
  </w:num>
  <w:num w:numId="58" w16cid:durableId="1070079720">
    <w:abstractNumId w:val="7"/>
    <w:lvlOverride w:ilvl="0">
      <w:startOverride w:val="1"/>
    </w:lvlOverride>
  </w:num>
  <w:num w:numId="59" w16cid:durableId="2137016875">
    <w:abstractNumId w:val="51"/>
  </w:num>
  <w:num w:numId="60" w16cid:durableId="1836728733">
    <w:abstractNumId w:val="57"/>
  </w:num>
  <w:num w:numId="61" w16cid:durableId="699934224">
    <w:abstractNumId w:val="56"/>
  </w:num>
  <w:num w:numId="62" w16cid:durableId="1940676711">
    <w:abstractNumId w:val="29"/>
  </w:num>
  <w:num w:numId="63" w16cid:durableId="428550305">
    <w:abstractNumId w:val="49"/>
  </w:num>
  <w:num w:numId="64" w16cid:durableId="1397582511">
    <w:abstractNumId w:val="13"/>
  </w:num>
  <w:num w:numId="65" w16cid:durableId="369116271">
    <w:abstractNumId w:val="20"/>
  </w:num>
  <w:num w:numId="66" w16cid:durableId="2015767172">
    <w:abstractNumId w:val="61"/>
  </w:num>
  <w:num w:numId="67" w16cid:durableId="1882745036">
    <w:abstractNumId w:val="43"/>
  </w:num>
  <w:num w:numId="68" w16cid:durableId="305865834">
    <w:abstractNumId w:val="67"/>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7DB"/>
    <w:rsid w:val="00003069"/>
    <w:rsid w:val="000056D7"/>
    <w:rsid w:val="00011620"/>
    <w:rsid w:val="000162E9"/>
    <w:rsid w:val="000233DC"/>
    <w:rsid w:val="000327C0"/>
    <w:rsid w:val="0003406F"/>
    <w:rsid w:val="0003597A"/>
    <w:rsid w:val="00040DA2"/>
    <w:rsid w:val="00043756"/>
    <w:rsid w:val="00043EF6"/>
    <w:rsid w:val="000464D5"/>
    <w:rsid w:val="0005160A"/>
    <w:rsid w:val="00054180"/>
    <w:rsid w:val="00055B54"/>
    <w:rsid w:val="00057BBB"/>
    <w:rsid w:val="00060878"/>
    <w:rsid w:val="00063A1C"/>
    <w:rsid w:val="00064FAC"/>
    <w:rsid w:val="000714F7"/>
    <w:rsid w:val="00075564"/>
    <w:rsid w:val="00080414"/>
    <w:rsid w:val="00084F37"/>
    <w:rsid w:val="0008766B"/>
    <w:rsid w:val="00091C76"/>
    <w:rsid w:val="00097890"/>
    <w:rsid w:val="000B4477"/>
    <w:rsid w:val="000B4FE5"/>
    <w:rsid w:val="000B670F"/>
    <w:rsid w:val="000C0121"/>
    <w:rsid w:val="000C5237"/>
    <w:rsid w:val="000C68EE"/>
    <w:rsid w:val="000D3674"/>
    <w:rsid w:val="000D4AB1"/>
    <w:rsid w:val="000E35C7"/>
    <w:rsid w:val="000F0DF8"/>
    <w:rsid w:val="000F3F4B"/>
    <w:rsid w:val="000F49E7"/>
    <w:rsid w:val="000F5602"/>
    <w:rsid w:val="000F601B"/>
    <w:rsid w:val="000F7A68"/>
    <w:rsid w:val="00102FC4"/>
    <w:rsid w:val="0010386B"/>
    <w:rsid w:val="00104149"/>
    <w:rsid w:val="00111985"/>
    <w:rsid w:val="00111B08"/>
    <w:rsid w:val="00122732"/>
    <w:rsid w:val="001259F2"/>
    <w:rsid w:val="00125A3B"/>
    <w:rsid w:val="00127463"/>
    <w:rsid w:val="00133868"/>
    <w:rsid w:val="00134CEA"/>
    <w:rsid w:val="0015019C"/>
    <w:rsid w:val="00150902"/>
    <w:rsid w:val="00155FDC"/>
    <w:rsid w:val="00157607"/>
    <w:rsid w:val="001637BC"/>
    <w:rsid w:val="0016605C"/>
    <w:rsid w:val="001803B8"/>
    <w:rsid w:val="001823A7"/>
    <w:rsid w:val="00185401"/>
    <w:rsid w:val="00191E52"/>
    <w:rsid w:val="001930D6"/>
    <w:rsid w:val="00195D9F"/>
    <w:rsid w:val="00196681"/>
    <w:rsid w:val="00196897"/>
    <w:rsid w:val="00196D67"/>
    <w:rsid w:val="001976DB"/>
    <w:rsid w:val="001A0C83"/>
    <w:rsid w:val="001A1D19"/>
    <w:rsid w:val="001A4454"/>
    <w:rsid w:val="001A5517"/>
    <w:rsid w:val="001A7280"/>
    <w:rsid w:val="001B6AC4"/>
    <w:rsid w:val="001C2FEA"/>
    <w:rsid w:val="001C68CF"/>
    <w:rsid w:val="001D0B49"/>
    <w:rsid w:val="001D2769"/>
    <w:rsid w:val="001D6BB4"/>
    <w:rsid w:val="002032C9"/>
    <w:rsid w:val="002040BB"/>
    <w:rsid w:val="0020633B"/>
    <w:rsid w:val="0021120D"/>
    <w:rsid w:val="002207AA"/>
    <w:rsid w:val="00220AEF"/>
    <w:rsid w:val="0022765F"/>
    <w:rsid w:val="00230810"/>
    <w:rsid w:val="0023173B"/>
    <w:rsid w:val="00233B47"/>
    <w:rsid w:val="0023670C"/>
    <w:rsid w:val="00237A24"/>
    <w:rsid w:val="0024239C"/>
    <w:rsid w:val="002440AE"/>
    <w:rsid w:val="00265D85"/>
    <w:rsid w:val="00276789"/>
    <w:rsid w:val="00276B0F"/>
    <w:rsid w:val="00286635"/>
    <w:rsid w:val="002927E3"/>
    <w:rsid w:val="00292F30"/>
    <w:rsid w:val="00297345"/>
    <w:rsid w:val="002A2612"/>
    <w:rsid w:val="002A30DB"/>
    <w:rsid w:val="002C0217"/>
    <w:rsid w:val="002C0FB4"/>
    <w:rsid w:val="002C2702"/>
    <w:rsid w:val="002D2D55"/>
    <w:rsid w:val="002D7061"/>
    <w:rsid w:val="002F771A"/>
    <w:rsid w:val="00320294"/>
    <w:rsid w:val="0032340E"/>
    <w:rsid w:val="003266FE"/>
    <w:rsid w:val="0032679F"/>
    <w:rsid w:val="00331E98"/>
    <w:rsid w:val="003374BB"/>
    <w:rsid w:val="0034070E"/>
    <w:rsid w:val="00344BC5"/>
    <w:rsid w:val="0035106E"/>
    <w:rsid w:val="003518C5"/>
    <w:rsid w:val="003522DE"/>
    <w:rsid w:val="00364D8B"/>
    <w:rsid w:val="00383220"/>
    <w:rsid w:val="00386C1B"/>
    <w:rsid w:val="00392B9C"/>
    <w:rsid w:val="00397983"/>
    <w:rsid w:val="003A28A4"/>
    <w:rsid w:val="003A3A40"/>
    <w:rsid w:val="003B02E0"/>
    <w:rsid w:val="003B12A8"/>
    <w:rsid w:val="003C35F5"/>
    <w:rsid w:val="003C52D4"/>
    <w:rsid w:val="003C56FD"/>
    <w:rsid w:val="003C6EE7"/>
    <w:rsid w:val="003D64DC"/>
    <w:rsid w:val="003E0A60"/>
    <w:rsid w:val="003E7F8A"/>
    <w:rsid w:val="003F191E"/>
    <w:rsid w:val="003F1B17"/>
    <w:rsid w:val="003F1C4C"/>
    <w:rsid w:val="00404552"/>
    <w:rsid w:val="00412824"/>
    <w:rsid w:val="00413BA7"/>
    <w:rsid w:val="00423E52"/>
    <w:rsid w:val="00425F7B"/>
    <w:rsid w:val="0043108A"/>
    <w:rsid w:val="0043137A"/>
    <w:rsid w:val="00436F5E"/>
    <w:rsid w:val="00441FD9"/>
    <w:rsid w:val="0044682F"/>
    <w:rsid w:val="00451CBB"/>
    <w:rsid w:val="0045323C"/>
    <w:rsid w:val="00453266"/>
    <w:rsid w:val="00453DE2"/>
    <w:rsid w:val="004679F0"/>
    <w:rsid w:val="004753ED"/>
    <w:rsid w:val="0047733B"/>
    <w:rsid w:val="00481057"/>
    <w:rsid w:val="00483080"/>
    <w:rsid w:val="00484335"/>
    <w:rsid w:val="004849A1"/>
    <w:rsid w:val="004B1A36"/>
    <w:rsid w:val="004B542D"/>
    <w:rsid w:val="004C05C5"/>
    <w:rsid w:val="004C20FA"/>
    <w:rsid w:val="004C227E"/>
    <w:rsid w:val="004C6246"/>
    <w:rsid w:val="004D5ADC"/>
    <w:rsid w:val="004E0B80"/>
    <w:rsid w:val="004E3BA2"/>
    <w:rsid w:val="004E7D9E"/>
    <w:rsid w:val="004F066E"/>
    <w:rsid w:val="004F1077"/>
    <w:rsid w:val="004F6055"/>
    <w:rsid w:val="005039D3"/>
    <w:rsid w:val="00516F1A"/>
    <w:rsid w:val="00523A17"/>
    <w:rsid w:val="005274C4"/>
    <w:rsid w:val="00527A0D"/>
    <w:rsid w:val="005326F1"/>
    <w:rsid w:val="00535F5E"/>
    <w:rsid w:val="00536FC9"/>
    <w:rsid w:val="00540911"/>
    <w:rsid w:val="00540F2D"/>
    <w:rsid w:val="0054395E"/>
    <w:rsid w:val="00552625"/>
    <w:rsid w:val="00556D82"/>
    <w:rsid w:val="00563D66"/>
    <w:rsid w:val="00564236"/>
    <w:rsid w:val="00573190"/>
    <w:rsid w:val="00583087"/>
    <w:rsid w:val="00596CBF"/>
    <w:rsid w:val="005A72A5"/>
    <w:rsid w:val="005B7A20"/>
    <w:rsid w:val="005C3584"/>
    <w:rsid w:val="005C553B"/>
    <w:rsid w:val="005D1A32"/>
    <w:rsid w:val="005D1E8C"/>
    <w:rsid w:val="005D55E9"/>
    <w:rsid w:val="005E3548"/>
    <w:rsid w:val="005F02B7"/>
    <w:rsid w:val="005F0C74"/>
    <w:rsid w:val="005F2868"/>
    <w:rsid w:val="005F3BE8"/>
    <w:rsid w:val="005F46C1"/>
    <w:rsid w:val="00603E73"/>
    <w:rsid w:val="00610169"/>
    <w:rsid w:val="006119AF"/>
    <w:rsid w:val="00612CCC"/>
    <w:rsid w:val="006234AF"/>
    <w:rsid w:val="00623ACF"/>
    <w:rsid w:val="0062436B"/>
    <w:rsid w:val="006362DC"/>
    <w:rsid w:val="00642C1F"/>
    <w:rsid w:val="006521AA"/>
    <w:rsid w:val="006609FD"/>
    <w:rsid w:val="00661D3E"/>
    <w:rsid w:val="006621A5"/>
    <w:rsid w:val="00662834"/>
    <w:rsid w:val="00663D34"/>
    <w:rsid w:val="00670028"/>
    <w:rsid w:val="006711F9"/>
    <w:rsid w:val="00673F09"/>
    <w:rsid w:val="00680396"/>
    <w:rsid w:val="0069794A"/>
    <w:rsid w:val="006A1230"/>
    <w:rsid w:val="006B5DE1"/>
    <w:rsid w:val="006B76FA"/>
    <w:rsid w:val="006C02C4"/>
    <w:rsid w:val="006C1036"/>
    <w:rsid w:val="006C37DB"/>
    <w:rsid w:val="006C676D"/>
    <w:rsid w:val="006D1D5B"/>
    <w:rsid w:val="006E4EE9"/>
    <w:rsid w:val="006F4A4D"/>
    <w:rsid w:val="006F5518"/>
    <w:rsid w:val="006F6374"/>
    <w:rsid w:val="006F752F"/>
    <w:rsid w:val="007003D7"/>
    <w:rsid w:val="0070101B"/>
    <w:rsid w:val="007117A5"/>
    <w:rsid w:val="00722181"/>
    <w:rsid w:val="007256EC"/>
    <w:rsid w:val="00734A7B"/>
    <w:rsid w:val="0075058C"/>
    <w:rsid w:val="007520E6"/>
    <w:rsid w:val="0077395C"/>
    <w:rsid w:val="00776E53"/>
    <w:rsid w:val="00784DE1"/>
    <w:rsid w:val="0078517B"/>
    <w:rsid w:val="00787F4E"/>
    <w:rsid w:val="00790CDE"/>
    <w:rsid w:val="007A07D0"/>
    <w:rsid w:val="007A540B"/>
    <w:rsid w:val="007B0E2F"/>
    <w:rsid w:val="007B20FB"/>
    <w:rsid w:val="007B5BF8"/>
    <w:rsid w:val="007B7389"/>
    <w:rsid w:val="007B7A3B"/>
    <w:rsid w:val="007C7D71"/>
    <w:rsid w:val="007D1567"/>
    <w:rsid w:val="007D1A96"/>
    <w:rsid w:val="007D27E4"/>
    <w:rsid w:val="007D75B3"/>
    <w:rsid w:val="007E1EA4"/>
    <w:rsid w:val="007E3FB1"/>
    <w:rsid w:val="007F0304"/>
    <w:rsid w:val="007F1BD9"/>
    <w:rsid w:val="007F280A"/>
    <w:rsid w:val="007F3F8F"/>
    <w:rsid w:val="007F47D6"/>
    <w:rsid w:val="007F7E49"/>
    <w:rsid w:val="008028DE"/>
    <w:rsid w:val="00813FC2"/>
    <w:rsid w:val="0081417A"/>
    <w:rsid w:val="0082112C"/>
    <w:rsid w:val="00827166"/>
    <w:rsid w:val="00830A60"/>
    <w:rsid w:val="00830EAB"/>
    <w:rsid w:val="00831BC4"/>
    <w:rsid w:val="008349DF"/>
    <w:rsid w:val="00835C4C"/>
    <w:rsid w:val="00835D38"/>
    <w:rsid w:val="00840C09"/>
    <w:rsid w:val="00852E55"/>
    <w:rsid w:val="0085467D"/>
    <w:rsid w:val="00855250"/>
    <w:rsid w:val="00860C2B"/>
    <w:rsid w:val="00861D52"/>
    <w:rsid w:val="0086432C"/>
    <w:rsid w:val="00865B5B"/>
    <w:rsid w:val="00872267"/>
    <w:rsid w:val="00872960"/>
    <w:rsid w:val="00881F18"/>
    <w:rsid w:val="008830A6"/>
    <w:rsid w:val="00891658"/>
    <w:rsid w:val="00892129"/>
    <w:rsid w:val="00895335"/>
    <w:rsid w:val="00895880"/>
    <w:rsid w:val="008A3257"/>
    <w:rsid w:val="008A3365"/>
    <w:rsid w:val="008B248E"/>
    <w:rsid w:val="008B3BA4"/>
    <w:rsid w:val="008B3E50"/>
    <w:rsid w:val="008B4C68"/>
    <w:rsid w:val="008B4FC0"/>
    <w:rsid w:val="008B72BA"/>
    <w:rsid w:val="008B7CC7"/>
    <w:rsid w:val="008C38D9"/>
    <w:rsid w:val="008C607E"/>
    <w:rsid w:val="008D06C0"/>
    <w:rsid w:val="008D6148"/>
    <w:rsid w:val="008D70D7"/>
    <w:rsid w:val="008D7A73"/>
    <w:rsid w:val="008D7FD2"/>
    <w:rsid w:val="008E100E"/>
    <w:rsid w:val="008F4528"/>
    <w:rsid w:val="008F4E7F"/>
    <w:rsid w:val="00906692"/>
    <w:rsid w:val="009137AB"/>
    <w:rsid w:val="00914466"/>
    <w:rsid w:val="00921D52"/>
    <w:rsid w:val="00925DE7"/>
    <w:rsid w:val="009273FB"/>
    <w:rsid w:val="009340B7"/>
    <w:rsid w:val="009347E0"/>
    <w:rsid w:val="00935643"/>
    <w:rsid w:val="00937476"/>
    <w:rsid w:val="00940845"/>
    <w:rsid w:val="00947069"/>
    <w:rsid w:val="00947654"/>
    <w:rsid w:val="00951256"/>
    <w:rsid w:val="00951B3E"/>
    <w:rsid w:val="0095522F"/>
    <w:rsid w:val="009561D8"/>
    <w:rsid w:val="00966EA2"/>
    <w:rsid w:val="009768AD"/>
    <w:rsid w:val="00984AD1"/>
    <w:rsid w:val="00985D9C"/>
    <w:rsid w:val="009977E3"/>
    <w:rsid w:val="009D0D2F"/>
    <w:rsid w:val="009D19B1"/>
    <w:rsid w:val="009D479E"/>
    <w:rsid w:val="009E0039"/>
    <w:rsid w:val="009E10A3"/>
    <w:rsid w:val="009E21E6"/>
    <w:rsid w:val="009E4D5F"/>
    <w:rsid w:val="009E6D74"/>
    <w:rsid w:val="009F6109"/>
    <w:rsid w:val="00A02CEA"/>
    <w:rsid w:val="00A0335A"/>
    <w:rsid w:val="00A049AF"/>
    <w:rsid w:val="00A117E3"/>
    <w:rsid w:val="00A13ADD"/>
    <w:rsid w:val="00A1436B"/>
    <w:rsid w:val="00A20D36"/>
    <w:rsid w:val="00A2450E"/>
    <w:rsid w:val="00A340D7"/>
    <w:rsid w:val="00A446A9"/>
    <w:rsid w:val="00A4682B"/>
    <w:rsid w:val="00A51B48"/>
    <w:rsid w:val="00A52FBA"/>
    <w:rsid w:val="00A5517B"/>
    <w:rsid w:val="00A552F6"/>
    <w:rsid w:val="00A56CF6"/>
    <w:rsid w:val="00A62D0B"/>
    <w:rsid w:val="00A64925"/>
    <w:rsid w:val="00A64E04"/>
    <w:rsid w:val="00A86CED"/>
    <w:rsid w:val="00A94589"/>
    <w:rsid w:val="00AA299D"/>
    <w:rsid w:val="00AA6216"/>
    <w:rsid w:val="00AB40EC"/>
    <w:rsid w:val="00AB5231"/>
    <w:rsid w:val="00AB6EEA"/>
    <w:rsid w:val="00AC2032"/>
    <w:rsid w:val="00AC388F"/>
    <w:rsid w:val="00AD0546"/>
    <w:rsid w:val="00AD5E61"/>
    <w:rsid w:val="00AD77D8"/>
    <w:rsid w:val="00AE0A73"/>
    <w:rsid w:val="00AE2036"/>
    <w:rsid w:val="00AE25E7"/>
    <w:rsid w:val="00AE7AEC"/>
    <w:rsid w:val="00AF2E78"/>
    <w:rsid w:val="00AF5053"/>
    <w:rsid w:val="00B04E7E"/>
    <w:rsid w:val="00B14614"/>
    <w:rsid w:val="00B176AD"/>
    <w:rsid w:val="00B21C38"/>
    <w:rsid w:val="00B23324"/>
    <w:rsid w:val="00B252CC"/>
    <w:rsid w:val="00B27BC8"/>
    <w:rsid w:val="00B34F46"/>
    <w:rsid w:val="00B35A6D"/>
    <w:rsid w:val="00B37EE6"/>
    <w:rsid w:val="00B40044"/>
    <w:rsid w:val="00B422A0"/>
    <w:rsid w:val="00B42894"/>
    <w:rsid w:val="00B42BD7"/>
    <w:rsid w:val="00B473AA"/>
    <w:rsid w:val="00B512DD"/>
    <w:rsid w:val="00B558DA"/>
    <w:rsid w:val="00B56934"/>
    <w:rsid w:val="00B61E17"/>
    <w:rsid w:val="00B63818"/>
    <w:rsid w:val="00B63FD5"/>
    <w:rsid w:val="00B66047"/>
    <w:rsid w:val="00B71BF6"/>
    <w:rsid w:val="00B87E03"/>
    <w:rsid w:val="00B91CBC"/>
    <w:rsid w:val="00BA1E01"/>
    <w:rsid w:val="00BA2792"/>
    <w:rsid w:val="00BA7C66"/>
    <w:rsid w:val="00BA7DF6"/>
    <w:rsid w:val="00BC17B5"/>
    <w:rsid w:val="00BC1B60"/>
    <w:rsid w:val="00BC1C31"/>
    <w:rsid w:val="00BC658C"/>
    <w:rsid w:val="00BC7307"/>
    <w:rsid w:val="00BD7AC3"/>
    <w:rsid w:val="00BF0108"/>
    <w:rsid w:val="00BF1A49"/>
    <w:rsid w:val="00BF52DC"/>
    <w:rsid w:val="00BF5B0B"/>
    <w:rsid w:val="00C114F0"/>
    <w:rsid w:val="00C1345D"/>
    <w:rsid w:val="00C1546D"/>
    <w:rsid w:val="00C16338"/>
    <w:rsid w:val="00C21482"/>
    <w:rsid w:val="00C25133"/>
    <w:rsid w:val="00C33E70"/>
    <w:rsid w:val="00C3705D"/>
    <w:rsid w:val="00C375C1"/>
    <w:rsid w:val="00C40646"/>
    <w:rsid w:val="00C51183"/>
    <w:rsid w:val="00C526AE"/>
    <w:rsid w:val="00C532FA"/>
    <w:rsid w:val="00C55E6A"/>
    <w:rsid w:val="00C60712"/>
    <w:rsid w:val="00C71606"/>
    <w:rsid w:val="00C76440"/>
    <w:rsid w:val="00C76881"/>
    <w:rsid w:val="00C819A1"/>
    <w:rsid w:val="00C868F7"/>
    <w:rsid w:val="00C87217"/>
    <w:rsid w:val="00C94567"/>
    <w:rsid w:val="00C95053"/>
    <w:rsid w:val="00C96A38"/>
    <w:rsid w:val="00C9786A"/>
    <w:rsid w:val="00CA3195"/>
    <w:rsid w:val="00CA4C60"/>
    <w:rsid w:val="00CA66DB"/>
    <w:rsid w:val="00CB3F69"/>
    <w:rsid w:val="00CB4D42"/>
    <w:rsid w:val="00CB5BC6"/>
    <w:rsid w:val="00CB5EFF"/>
    <w:rsid w:val="00CC41D7"/>
    <w:rsid w:val="00CD41EF"/>
    <w:rsid w:val="00CE3EFE"/>
    <w:rsid w:val="00D01F02"/>
    <w:rsid w:val="00D0344A"/>
    <w:rsid w:val="00D03F9F"/>
    <w:rsid w:val="00D0440C"/>
    <w:rsid w:val="00D04EB4"/>
    <w:rsid w:val="00D119B0"/>
    <w:rsid w:val="00D15053"/>
    <w:rsid w:val="00D32E92"/>
    <w:rsid w:val="00D33011"/>
    <w:rsid w:val="00D3535A"/>
    <w:rsid w:val="00D37156"/>
    <w:rsid w:val="00D53E59"/>
    <w:rsid w:val="00D543A3"/>
    <w:rsid w:val="00D620FB"/>
    <w:rsid w:val="00D658FD"/>
    <w:rsid w:val="00D67FDE"/>
    <w:rsid w:val="00D729BE"/>
    <w:rsid w:val="00D72A28"/>
    <w:rsid w:val="00D85720"/>
    <w:rsid w:val="00D870DE"/>
    <w:rsid w:val="00D879EE"/>
    <w:rsid w:val="00D924AE"/>
    <w:rsid w:val="00D93EBD"/>
    <w:rsid w:val="00DA1AA5"/>
    <w:rsid w:val="00DA5216"/>
    <w:rsid w:val="00DB36B5"/>
    <w:rsid w:val="00DB579D"/>
    <w:rsid w:val="00DC115D"/>
    <w:rsid w:val="00DC24AA"/>
    <w:rsid w:val="00DC295E"/>
    <w:rsid w:val="00DC4A27"/>
    <w:rsid w:val="00DD1B22"/>
    <w:rsid w:val="00DD5576"/>
    <w:rsid w:val="00DD5897"/>
    <w:rsid w:val="00DD7FB6"/>
    <w:rsid w:val="00DE3CA7"/>
    <w:rsid w:val="00DF3911"/>
    <w:rsid w:val="00DF4F9F"/>
    <w:rsid w:val="00DF57D4"/>
    <w:rsid w:val="00E05BA4"/>
    <w:rsid w:val="00E12DB5"/>
    <w:rsid w:val="00E17CAB"/>
    <w:rsid w:val="00E206F4"/>
    <w:rsid w:val="00E2111E"/>
    <w:rsid w:val="00E2136A"/>
    <w:rsid w:val="00E262DB"/>
    <w:rsid w:val="00E32AAC"/>
    <w:rsid w:val="00E352E8"/>
    <w:rsid w:val="00E414AA"/>
    <w:rsid w:val="00E43810"/>
    <w:rsid w:val="00E56D8F"/>
    <w:rsid w:val="00E64565"/>
    <w:rsid w:val="00E75727"/>
    <w:rsid w:val="00E843ED"/>
    <w:rsid w:val="00E87C8D"/>
    <w:rsid w:val="00E9601B"/>
    <w:rsid w:val="00E9649F"/>
    <w:rsid w:val="00EA4BE9"/>
    <w:rsid w:val="00EC2561"/>
    <w:rsid w:val="00EC29EE"/>
    <w:rsid w:val="00ED0CFF"/>
    <w:rsid w:val="00ED58E3"/>
    <w:rsid w:val="00EE37E9"/>
    <w:rsid w:val="00F011AF"/>
    <w:rsid w:val="00F045D6"/>
    <w:rsid w:val="00F05848"/>
    <w:rsid w:val="00F13A60"/>
    <w:rsid w:val="00F16F30"/>
    <w:rsid w:val="00F173A8"/>
    <w:rsid w:val="00F21722"/>
    <w:rsid w:val="00F31DBA"/>
    <w:rsid w:val="00F32240"/>
    <w:rsid w:val="00F3597D"/>
    <w:rsid w:val="00F52682"/>
    <w:rsid w:val="00F6439A"/>
    <w:rsid w:val="00F64B58"/>
    <w:rsid w:val="00F66A00"/>
    <w:rsid w:val="00F7008F"/>
    <w:rsid w:val="00F73746"/>
    <w:rsid w:val="00F774CF"/>
    <w:rsid w:val="00F800C4"/>
    <w:rsid w:val="00F81D43"/>
    <w:rsid w:val="00F87782"/>
    <w:rsid w:val="00F8786A"/>
    <w:rsid w:val="00F928F6"/>
    <w:rsid w:val="00FA0BB4"/>
    <w:rsid w:val="00FA1C15"/>
    <w:rsid w:val="00FA5240"/>
    <w:rsid w:val="00FB50C4"/>
    <w:rsid w:val="00FB5704"/>
    <w:rsid w:val="00FB5DFF"/>
    <w:rsid w:val="00FB6DC7"/>
    <w:rsid w:val="00FC4A3D"/>
    <w:rsid w:val="00FC5C7E"/>
    <w:rsid w:val="00FC5D1E"/>
    <w:rsid w:val="00FD080E"/>
    <w:rsid w:val="00FD6FA3"/>
    <w:rsid w:val="00FE40B9"/>
    <w:rsid w:val="00FF0B3A"/>
    <w:rsid w:val="00FF58D0"/>
    <w:rsid w:val="00FF74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C7194F"/>
  <w15:chartTrackingRefBased/>
  <w15:docId w15:val="{3FECE489-980D-47CA-B65E-C92FAD758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ato" w:eastAsiaTheme="minorHAnsi" w:hAnsi="Lato" w:cstheme="majorHAnsi"/>
        <w:sz w:val="24"/>
        <w:szCs w:val="24"/>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2">
    <w:name w:val="heading 2"/>
    <w:basedOn w:val="Normalny"/>
    <w:next w:val="Normalny"/>
    <w:link w:val="Nagwek2Znak"/>
    <w:qFormat/>
    <w:rsid w:val="00084F37"/>
    <w:pPr>
      <w:keepNext/>
      <w:numPr>
        <w:ilvl w:val="1"/>
        <w:numId w:val="39"/>
      </w:numPr>
      <w:suppressAutoHyphens/>
      <w:spacing w:after="0" w:line="240" w:lineRule="auto"/>
      <w:ind w:right="4400"/>
      <w:outlineLvl w:val="1"/>
    </w:pPr>
    <w:rPr>
      <w:rFonts w:ascii="Times New Roman" w:eastAsia="Times New Roman" w:hAnsi="Times New Roman" w:cs="Times New Roman"/>
      <w:b/>
      <w:bCs/>
      <w:u w:val="single"/>
      <w:lang w:val="x-none" w:eastAsia="ar-SA"/>
    </w:rPr>
  </w:style>
  <w:style w:type="paragraph" w:styleId="Nagwek3">
    <w:name w:val="heading 3"/>
    <w:basedOn w:val="Normalny"/>
    <w:next w:val="Normalny"/>
    <w:link w:val="Nagwek3Znak"/>
    <w:qFormat/>
    <w:rsid w:val="00084F37"/>
    <w:pPr>
      <w:keepNext/>
      <w:numPr>
        <w:ilvl w:val="2"/>
        <w:numId w:val="39"/>
      </w:numPr>
      <w:suppressAutoHyphens/>
      <w:spacing w:after="0" w:line="240" w:lineRule="auto"/>
      <w:outlineLvl w:val="2"/>
    </w:pPr>
    <w:rPr>
      <w:rFonts w:ascii="Times New Roman" w:eastAsia="Times New Roman" w:hAnsi="Times New Roman" w:cs="Times New Roman"/>
      <w:i/>
      <w:iCs/>
      <w:szCs w:val="28"/>
      <w:lang w:val="x-none"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6C37DB"/>
    <w:pPr>
      <w:autoSpaceDE w:val="0"/>
      <w:autoSpaceDN w:val="0"/>
      <w:adjustRightInd w:val="0"/>
      <w:spacing w:after="0" w:line="240" w:lineRule="auto"/>
    </w:pPr>
    <w:rPr>
      <w:rFonts w:ascii="Times New Roman" w:hAnsi="Times New Roman" w:cs="Times New Roman"/>
      <w:color w:val="000000"/>
    </w:rPr>
  </w:style>
  <w:style w:type="paragraph" w:styleId="Nagwek">
    <w:name w:val="header"/>
    <w:basedOn w:val="Normalny"/>
    <w:link w:val="NagwekZnak"/>
    <w:uiPriority w:val="99"/>
    <w:unhideWhenUsed/>
    <w:rsid w:val="006C37D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C37DB"/>
  </w:style>
  <w:style w:type="paragraph" w:styleId="Stopka">
    <w:name w:val="footer"/>
    <w:basedOn w:val="Normalny"/>
    <w:link w:val="StopkaZnak"/>
    <w:uiPriority w:val="99"/>
    <w:unhideWhenUsed/>
    <w:rsid w:val="006C37D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C37DB"/>
  </w:style>
  <w:style w:type="paragraph" w:styleId="Akapitzlist">
    <w:name w:val="List Paragraph"/>
    <w:aliases w:val="Numerowanie,List Paragraph,Akapit z listą BS,Kolorowa lista — akcent 11,Colorful Shading Accent 3,L1,Light List Accent 5,lp1,Preambuła,sw tekst,Akapit z listą5,CW_Lista,normalny tekst,Eko punkty"/>
    <w:basedOn w:val="Normalny"/>
    <w:link w:val="AkapitzlistZnak"/>
    <w:uiPriority w:val="34"/>
    <w:qFormat/>
    <w:rsid w:val="00540911"/>
    <w:pPr>
      <w:ind w:left="720"/>
      <w:contextualSpacing/>
    </w:pPr>
  </w:style>
  <w:style w:type="character" w:styleId="Odwoaniedokomentarza">
    <w:name w:val="annotation reference"/>
    <w:basedOn w:val="Domylnaczcionkaakapitu"/>
    <w:semiHidden/>
    <w:unhideWhenUsed/>
    <w:qFormat/>
    <w:rsid w:val="006E4EE9"/>
    <w:rPr>
      <w:sz w:val="16"/>
      <w:szCs w:val="16"/>
    </w:rPr>
  </w:style>
  <w:style w:type="paragraph" w:styleId="Tekstkomentarza">
    <w:name w:val="annotation text"/>
    <w:basedOn w:val="Normalny"/>
    <w:link w:val="TekstkomentarzaZnak"/>
    <w:unhideWhenUsed/>
    <w:qFormat/>
    <w:rsid w:val="006E4EE9"/>
    <w:pPr>
      <w:spacing w:line="240" w:lineRule="auto"/>
    </w:pPr>
    <w:rPr>
      <w:sz w:val="20"/>
      <w:szCs w:val="20"/>
    </w:rPr>
  </w:style>
  <w:style w:type="character" w:customStyle="1" w:styleId="TekstkomentarzaZnak">
    <w:name w:val="Tekst komentarza Znak"/>
    <w:basedOn w:val="Domylnaczcionkaakapitu"/>
    <w:link w:val="Tekstkomentarza"/>
    <w:qFormat/>
    <w:rsid w:val="006E4EE9"/>
    <w:rPr>
      <w:sz w:val="20"/>
      <w:szCs w:val="20"/>
    </w:rPr>
  </w:style>
  <w:style w:type="paragraph" w:styleId="Tematkomentarza">
    <w:name w:val="annotation subject"/>
    <w:basedOn w:val="Tekstkomentarza"/>
    <w:next w:val="Tekstkomentarza"/>
    <w:link w:val="TematkomentarzaZnak"/>
    <w:uiPriority w:val="99"/>
    <w:semiHidden/>
    <w:unhideWhenUsed/>
    <w:rsid w:val="006E4EE9"/>
    <w:rPr>
      <w:b/>
      <w:bCs/>
    </w:rPr>
  </w:style>
  <w:style w:type="character" w:customStyle="1" w:styleId="TematkomentarzaZnak">
    <w:name w:val="Temat komentarza Znak"/>
    <w:basedOn w:val="TekstkomentarzaZnak"/>
    <w:link w:val="Tematkomentarza"/>
    <w:uiPriority w:val="99"/>
    <w:semiHidden/>
    <w:rsid w:val="006E4EE9"/>
    <w:rPr>
      <w:b/>
      <w:bCs/>
      <w:sz w:val="20"/>
      <w:szCs w:val="20"/>
    </w:rPr>
  </w:style>
  <w:style w:type="paragraph" w:styleId="Poprawka">
    <w:name w:val="Revision"/>
    <w:hidden/>
    <w:uiPriority w:val="99"/>
    <w:semiHidden/>
    <w:rsid w:val="006E4EE9"/>
    <w:pPr>
      <w:spacing w:after="0" w:line="240" w:lineRule="auto"/>
    </w:pPr>
  </w:style>
  <w:style w:type="character" w:customStyle="1" w:styleId="alb">
    <w:name w:val="a_lb"/>
    <w:basedOn w:val="Domylnaczcionkaakapitu"/>
    <w:rsid w:val="0023173B"/>
  </w:style>
  <w:style w:type="character" w:customStyle="1" w:styleId="AkapitzlistZnak">
    <w:name w:val="Akapit z listą Znak"/>
    <w:aliases w:val="Numerowanie Znak,List Paragraph Znak,Akapit z listą BS Znak,Kolorowa lista — akcent 11 Znak,Colorful Shading Accent 3 Znak,L1 Znak,Light List Accent 5 Znak,lp1 Znak,Preambuła Znak,sw tekst Znak,Akapit z listą5 Znak,CW_Lista Znak"/>
    <w:link w:val="Akapitzlist"/>
    <w:uiPriority w:val="34"/>
    <w:qFormat/>
    <w:locked/>
    <w:rsid w:val="0082112C"/>
  </w:style>
  <w:style w:type="paragraph" w:customStyle="1" w:styleId="Listapoziom2">
    <w:name w:val="Lista_poziom_2"/>
    <w:basedOn w:val="Normalny"/>
    <w:qFormat/>
    <w:rsid w:val="006C02C4"/>
    <w:pPr>
      <w:spacing w:before="120" w:after="0" w:line="240" w:lineRule="auto"/>
      <w:jc w:val="both"/>
    </w:pPr>
    <w:rPr>
      <w:rFonts w:ascii="Calibri" w:eastAsia="Calibri" w:hAnsi="Calibri" w:cs="Times New Roman"/>
      <w:sz w:val="22"/>
      <w:szCs w:val="22"/>
    </w:rPr>
  </w:style>
  <w:style w:type="character" w:customStyle="1" w:styleId="WW8Num31z0">
    <w:name w:val="WW8Num31z0"/>
    <w:qFormat/>
    <w:rsid w:val="00610169"/>
    <w:rPr>
      <w:b w:val="0"/>
    </w:rPr>
  </w:style>
  <w:style w:type="character" w:customStyle="1" w:styleId="Teksttreci">
    <w:name w:val="Tekst treści_"/>
    <w:basedOn w:val="Domylnaczcionkaakapitu"/>
    <w:link w:val="Teksttreci0"/>
    <w:qFormat/>
    <w:rsid w:val="009E0039"/>
    <w:rPr>
      <w:sz w:val="22"/>
      <w:szCs w:val="22"/>
      <w:shd w:val="clear" w:color="auto" w:fill="FFFFFF"/>
    </w:rPr>
  </w:style>
  <w:style w:type="paragraph" w:customStyle="1" w:styleId="Teksttreci0">
    <w:name w:val="Tekst treści"/>
    <w:basedOn w:val="Normalny"/>
    <w:link w:val="Teksttreci"/>
    <w:qFormat/>
    <w:rsid w:val="009E0039"/>
    <w:pPr>
      <w:widowControl w:val="0"/>
      <w:shd w:val="clear" w:color="auto" w:fill="FFFFFF"/>
      <w:spacing w:before="300" w:after="300" w:line="240" w:lineRule="auto"/>
      <w:ind w:hanging="520"/>
      <w:jc w:val="center"/>
    </w:pPr>
    <w:rPr>
      <w:sz w:val="22"/>
      <w:szCs w:val="22"/>
    </w:rPr>
  </w:style>
  <w:style w:type="paragraph" w:styleId="Bezodstpw">
    <w:name w:val="No Spacing"/>
    <w:uiPriority w:val="1"/>
    <w:qFormat/>
    <w:rsid w:val="00A02CEA"/>
    <w:pPr>
      <w:spacing w:after="0" w:line="240" w:lineRule="auto"/>
    </w:pPr>
  </w:style>
  <w:style w:type="character" w:customStyle="1" w:styleId="WW8Num20z0">
    <w:name w:val="WW8Num20z0"/>
    <w:qFormat/>
    <w:rsid w:val="00A64E04"/>
    <w:rPr>
      <w:b w:val="0"/>
    </w:rPr>
  </w:style>
  <w:style w:type="paragraph" w:customStyle="1" w:styleId="WW-Tekstpodstawowywcity2">
    <w:name w:val="WW-Tekst podstawowy wcięty 2"/>
    <w:basedOn w:val="Normalny"/>
    <w:qFormat/>
    <w:rsid w:val="00AD0546"/>
    <w:pPr>
      <w:widowControl w:val="0"/>
      <w:suppressAutoHyphens/>
      <w:spacing w:after="0" w:line="240" w:lineRule="auto"/>
      <w:ind w:left="360" w:hanging="360"/>
      <w:jc w:val="both"/>
    </w:pPr>
    <w:rPr>
      <w:rFonts w:ascii="Arial" w:eastAsia="Tahoma" w:hAnsi="Arial" w:cs="Tahoma"/>
      <w:lang w:eastAsia="pl-PL" w:bidi="pl-PL"/>
    </w:rPr>
  </w:style>
  <w:style w:type="character" w:customStyle="1" w:styleId="Nagwek2Znak">
    <w:name w:val="Nagłówek 2 Znak"/>
    <w:basedOn w:val="Domylnaczcionkaakapitu"/>
    <w:link w:val="Nagwek2"/>
    <w:rsid w:val="00084F37"/>
    <w:rPr>
      <w:rFonts w:ascii="Times New Roman" w:eastAsia="Times New Roman" w:hAnsi="Times New Roman" w:cs="Times New Roman"/>
      <w:b/>
      <w:bCs/>
      <w:u w:val="single"/>
      <w:lang w:val="x-none" w:eastAsia="ar-SA"/>
    </w:rPr>
  </w:style>
  <w:style w:type="character" w:customStyle="1" w:styleId="Nagwek3Znak">
    <w:name w:val="Nagłówek 3 Znak"/>
    <w:basedOn w:val="Domylnaczcionkaakapitu"/>
    <w:link w:val="Nagwek3"/>
    <w:rsid w:val="00084F37"/>
    <w:rPr>
      <w:rFonts w:ascii="Times New Roman" w:eastAsia="Times New Roman" w:hAnsi="Times New Roman" w:cs="Times New Roman"/>
      <w:i/>
      <w:iCs/>
      <w:szCs w:val="28"/>
      <w:lang w:val="x-none" w:eastAsia="ar-SA"/>
    </w:rPr>
  </w:style>
  <w:style w:type="paragraph" w:styleId="Tekstpodstawowy">
    <w:name w:val="Body Text"/>
    <w:basedOn w:val="Normalny"/>
    <w:link w:val="TekstpodstawowyZnak"/>
    <w:rsid w:val="00084F37"/>
    <w:pPr>
      <w:suppressAutoHyphens/>
      <w:spacing w:after="0" w:line="240" w:lineRule="auto"/>
      <w:jc w:val="both"/>
    </w:pPr>
    <w:rPr>
      <w:rFonts w:ascii="Times New Roman" w:eastAsia="Times New Roman" w:hAnsi="Times New Roman" w:cs="Times New Roman"/>
      <w:sz w:val="28"/>
      <w:szCs w:val="28"/>
      <w:lang w:val="x-none" w:eastAsia="ar-SA"/>
    </w:rPr>
  </w:style>
  <w:style w:type="character" w:customStyle="1" w:styleId="TekstpodstawowyZnak">
    <w:name w:val="Tekst podstawowy Znak"/>
    <w:basedOn w:val="Domylnaczcionkaakapitu"/>
    <w:link w:val="Tekstpodstawowy"/>
    <w:rsid w:val="00084F37"/>
    <w:rPr>
      <w:rFonts w:ascii="Times New Roman" w:eastAsia="Times New Roman" w:hAnsi="Times New Roman" w:cs="Times New Roman"/>
      <w:sz w:val="28"/>
      <w:szCs w:val="28"/>
      <w:lang w:val="x-none" w:eastAsia="ar-SA"/>
    </w:rPr>
  </w:style>
  <w:style w:type="paragraph" w:customStyle="1" w:styleId="Tekstpodstawowywcity21">
    <w:name w:val="Tekst podstawowy wcięty 21"/>
    <w:basedOn w:val="Normalny"/>
    <w:rsid w:val="00084F37"/>
    <w:pPr>
      <w:suppressAutoHyphens/>
      <w:spacing w:after="0" w:line="240" w:lineRule="auto"/>
      <w:ind w:left="360" w:hanging="360"/>
      <w:jc w:val="both"/>
    </w:pPr>
    <w:rPr>
      <w:rFonts w:ascii="Times New Roman" w:eastAsia="Times New Roman" w:hAnsi="Times New Roman" w:cs="Times New Roman"/>
      <w:lang w:eastAsia="ar-SA"/>
    </w:rPr>
  </w:style>
  <w:style w:type="paragraph" w:customStyle="1" w:styleId="Tekstpodstawowywcity31">
    <w:name w:val="Tekst podstawowy wcięty 31"/>
    <w:basedOn w:val="Normalny"/>
    <w:rsid w:val="00084F37"/>
    <w:pPr>
      <w:suppressAutoHyphens/>
      <w:spacing w:after="0" w:line="240" w:lineRule="auto"/>
      <w:ind w:left="460" w:hanging="460"/>
      <w:jc w:val="both"/>
    </w:pPr>
    <w:rPr>
      <w:rFonts w:ascii="Times New Roman" w:eastAsia="Times New Roman" w:hAnsi="Times New Roman" w:cs="Times New Roman"/>
      <w:lang w:eastAsia="ar-SA"/>
    </w:rPr>
  </w:style>
  <w:style w:type="paragraph" w:customStyle="1" w:styleId="tekstost">
    <w:name w:val="tekst ost"/>
    <w:basedOn w:val="Normalny"/>
    <w:rsid w:val="0020633B"/>
    <w:pPr>
      <w:suppressAutoHyphens/>
      <w:overflowPunct w:val="0"/>
      <w:autoSpaceDE w:val="0"/>
      <w:spacing w:after="0" w:line="240" w:lineRule="auto"/>
      <w:jc w:val="both"/>
      <w:textAlignment w:val="baseline"/>
    </w:pPr>
    <w:rPr>
      <w:rFonts w:ascii="Times New Roman" w:eastAsia="Times New Roman" w:hAnsi="Times New Roman" w:cs="Times New Roman"/>
      <w:sz w:val="20"/>
      <w:szCs w:val="20"/>
      <w:lang w:eastAsia="ar-SA"/>
    </w:rPr>
  </w:style>
  <w:style w:type="paragraph" w:styleId="Tekstpodstawowywcity">
    <w:name w:val="Body Text Indent"/>
    <w:basedOn w:val="Normalny"/>
    <w:link w:val="TekstpodstawowywcityZnak"/>
    <w:uiPriority w:val="99"/>
    <w:semiHidden/>
    <w:unhideWhenUsed/>
    <w:rsid w:val="00EA4BE9"/>
    <w:pPr>
      <w:spacing w:after="120"/>
      <w:ind w:left="283"/>
    </w:pPr>
  </w:style>
  <w:style w:type="character" w:customStyle="1" w:styleId="TekstpodstawowywcityZnak">
    <w:name w:val="Tekst podstawowy wcięty Znak"/>
    <w:basedOn w:val="Domylnaczcionkaakapitu"/>
    <w:link w:val="Tekstpodstawowywcity"/>
    <w:uiPriority w:val="99"/>
    <w:semiHidden/>
    <w:rsid w:val="00EA4BE9"/>
  </w:style>
  <w:style w:type="paragraph" w:customStyle="1" w:styleId="Tekstblokowy1">
    <w:name w:val="Tekst blokowy1"/>
    <w:basedOn w:val="Normalny"/>
    <w:rsid w:val="000056D7"/>
    <w:pPr>
      <w:widowControl w:val="0"/>
      <w:suppressAutoHyphens/>
      <w:spacing w:after="0" w:line="336" w:lineRule="auto"/>
      <w:ind w:left="720" w:right="200" w:hanging="320"/>
      <w:jc w:val="both"/>
    </w:pPr>
    <w:rPr>
      <w:rFonts w:ascii="Times New Roman" w:eastAsia="Times New Roman" w:hAnsi="Times New Roman" w:cs="Times New Roman"/>
      <w:sz w:val="20"/>
      <w:szCs w:val="20"/>
      <w:lang w:eastAsia="ar-SA"/>
    </w:rPr>
  </w:style>
  <w:style w:type="paragraph" w:styleId="Tekstdymka">
    <w:name w:val="Balloon Text"/>
    <w:basedOn w:val="Normalny"/>
    <w:link w:val="TekstdymkaZnak"/>
    <w:uiPriority w:val="99"/>
    <w:semiHidden/>
    <w:unhideWhenUsed/>
    <w:rsid w:val="00C3705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3705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345213">
      <w:bodyDiv w:val="1"/>
      <w:marLeft w:val="0"/>
      <w:marRight w:val="0"/>
      <w:marTop w:val="0"/>
      <w:marBottom w:val="0"/>
      <w:divBdr>
        <w:top w:val="none" w:sz="0" w:space="0" w:color="auto"/>
        <w:left w:val="none" w:sz="0" w:space="0" w:color="auto"/>
        <w:bottom w:val="none" w:sz="0" w:space="0" w:color="auto"/>
        <w:right w:val="none" w:sz="0" w:space="0" w:color="auto"/>
      </w:divBdr>
    </w:div>
    <w:div w:id="236208728">
      <w:bodyDiv w:val="1"/>
      <w:marLeft w:val="0"/>
      <w:marRight w:val="0"/>
      <w:marTop w:val="0"/>
      <w:marBottom w:val="0"/>
      <w:divBdr>
        <w:top w:val="none" w:sz="0" w:space="0" w:color="auto"/>
        <w:left w:val="none" w:sz="0" w:space="0" w:color="auto"/>
        <w:bottom w:val="none" w:sz="0" w:space="0" w:color="auto"/>
        <w:right w:val="none" w:sz="0" w:space="0" w:color="auto"/>
      </w:divBdr>
    </w:div>
    <w:div w:id="256597029">
      <w:bodyDiv w:val="1"/>
      <w:marLeft w:val="0"/>
      <w:marRight w:val="0"/>
      <w:marTop w:val="0"/>
      <w:marBottom w:val="0"/>
      <w:divBdr>
        <w:top w:val="none" w:sz="0" w:space="0" w:color="auto"/>
        <w:left w:val="none" w:sz="0" w:space="0" w:color="auto"/>
        <w:bottom w:val="none" w:sz="0" w:space="0" w:color="auto"/>
        <w:right w:val="none" w:sz="0" w:space="0" w:color="auto"/>
      </w:divBdr>
    </w:div>
    <w:div w:id="310326136">
      <w:bodyDiv w:val="1"/>
      <w:marLeft w:val="0"/>
      <w:marRight w:val="0"/>
      <w:marTop w:val="0"/>
      <w:marBottom w:val="0"/>
      <w:divBdr>
        <w:top w:val="none" w:sz="0" w:space="0" w:color="auto"/>
        <w:left w:val="none" w:sz="0" w:space="0" w:color="auto"/>
        <w:bottom w:val="none" w:sz="0" w:space="0" w:color="auto"/>
        <w:right w:val="none" w:sz="0" w:space="0" w:color="auto"/>
      </w:divBdr>
    </w:div>
    <w:div w:id="1816139892">
      <w:bodyDiv w:val="1"/>
      <w:marLeft w:val="0"/>
      <w:marRight w:val="0"/>
      <w:marTop w:val="0"/>
      <w:marBottom w:val="0"/>
      <w:divBdr>
        <w:top w:val="none" w:sz="0" w:space="0" w:color="auto"/>
        <w:left w:val="none" w:sz="0" w:space="0" w:color="auto"/>
        <w:bottom w:val="none" w:sz="0" w:space="0" w:color="auto"/>
        <w:right w:val="none" w:sz="0" w:space="0" w:color="auto"/>
      </w:divBdr>
    </w:div>
    <w:div w:id="2071153634">
      <w:bodyDiv w:val="1"/>
      <w:marLeft w:val="0"/>
      <w:marRight w:val="0"/>
      <w:marTop w:val="0"/>
      <w:marBottom w:val="0"/>
      <w:divBdr>
        <w:top w:val="none" w:sz="0" w:space="0" w:color="auto"/>
        <w:left w:val="none" w:sz="0" w:space="0" w:color="auto"/>
        <w:bottom w:val="none" w:sz="0" w:space="0" w:color="auto"/>
        <w:right w:val="none" w:sz="0" w:space="0" w:color="auto"/>
      </w:divBdr>
      <w:divsChild>
        <w:div w:id="45103417">
          <w:marLeft w:val="360"/>
          <w:marRight w:val="0"/>
          <w:marTop w:val="0"/>
          <w:marBottom w:val="0"/>
          <w:divBdr>
            <w:top w:val="none" w:sz="0" w:space="0" w:color="auto"/>
            <w:left w:val="none" w:sz="0" w:space="0" w:color="auto"/>
            <w:bottom w:val="none" w:sz="0" w:space="0" w:color="auto"/>
            <w:right w:val="none" w:sz="0" w:space="0" w:color="auto"/>
          </w:divBdr>
        </w:div>
        <w:div w:id="1213619814">
          <w:marLeft w:val="360"/>
          <w:marRight w:val="0"/>
          <w:marTop w:val="0"/>
          <w:marBottom w:val="0"/>
          <w:divBdr>
            <w:top w:val="none" w:sz="0" w:space="0" w:color="auto"/>
            <w:left w:val="none" w:sz="0" w:space="0" w:color="auto"/>
            <w:bottom w:val="none" w:sz="0" w:space="0" w:color="auto"/>
            <w:right w:val="none" w:sz="0" w:space="0" w:color="auto"/>
          </w:divBdr>
        </w:div>
        <w:div w:id="554003076">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ip@gmina.nowaruda.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100</TotalTime>
  <Pages>26</Pages>
  <Words>10644</Words>
  <Characters>63866</Characters>
  <Application>Microsoft Office Word</Application>
  <DocSecurity>0</DocSecurity>
  <Lines>532</Lines>
  <Paragraphs>148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Marcin Bernat</dc:creator>
  <cp:keywords/>
  <dc:description/>
  <cp:lastModifiedBy>Marcin Bernat</cp:lastModifiedBy>
  <cp:revision>7</cp:revision>
  <cp:lastPrinted>2024-08-14T10:11:00Z</cp:lastPrinted>
  <dcterms:created xsi:type="dcterms:W3CDTF">2024-08-14T11:35:00Z</dcterms:created>
  <dcterms:modified xsi:type="dcterms:W3CDTF">2025-03-24T10:42:00Z</dcterms:modified>
</cp:coreProperties>
</file>