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21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21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9C081B" w:rsidRDefault="009C081B" w:rsidP="009C081B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2D5BC6" w:rsidRPr="002D5BC6" w:rsidRDefault="00C3312A" w:rsidP="009C081B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2D5BC6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2D5BC6">
        <w:rPr>
          <w:rFonts w:ascii="Cambria" w:hAnsi="Cambria" w:cs="Arial"/>
          <w:color w:val="auto"/>
          <w:szCs w:val="24"/>
        </w:rPr>
        <w:t>klasycznego</w:t>
      </w:r>
      <w:r w:rsidRPr="002D5BC6">
        <w:rPr>
          <w:rFonts w:ascii="Cambria" w:hAnsi="Cambria" w:cs="Arial"/>
          <w:color w:val="auto"/>
          <w:szCs w:val="24"/>
        </w:rPr>
        <w:t xml:space="preserve"> na </w:t>
      </w:r>
      <w:r w:rsidR="002D5BC6" w:rsidRPr="000531ED">
        <w:rPr>
          <w:rFonts w:ascii="Cambria" w:hAnsi="Cambria"/>
          <w:b/>
          <w:color w:val="auto"/>
          <w:szCs w:val="24"/>
        </w:rPr>
        <w:t>Dostawę sprzętu i materiałów</w:t>
      </w:r>
      <w:r w:rsidR="00CC7F11" w:rsidRPr="000531ED">
        <w:rPr>
          <w:rFonts w:ascii="Cambria" w:hAnsi="Cambria"/>
          <w:b/>
          <w:color w:val="auto"/>
          <w:szCs w:val="24"/>
        </w:rPr>
        <w:t xml:space="preserve"> </w:t>
      </w:r>
      <w:r w:rsidR="009C081B">
        <w:rPr>
          <w:rFonts w:ascii="Cambria" w:hAnsi="Cambria"/>
          <w:b/>
          <w:color w:val="auto"/>
          <w:szCs w:val="24"/>
        </w:rPr>
        <w:t xml:space="preserve">- </w:t>
      </w:r>
      <w:r w:rsidR="00CC7F11" w:rsidRPr="000531ED">
        <w:rPr>
          <w:rFonts w:ascii="Cambria" w:hAnsi="Cambria"/>
          <w:b/>
          <w:color w:val="auto"/>
          <w:szCs w:val="24"/>
        </w:rPr>
        <w:t>II postępowanie</w:t>
      </w:r>
      <w:r w:rsidR="00CC7F11">
        <w:rPr>
          <w:rFonts w:ascii="Cambria" w:hAnsi="Cambria"/>
          <w:color w:val="auto"/>
          <w:szCs w:val="24"/>
        </w:rPr>
        <w:t xml:space="preserve"> </w:t>
      </w:r>
      <w:r w:rsidR="002D5BC6" w:rsidRPr="002D5BC6">
        <w:rPr>
          <w:rFonts w:ascii="Cambria" w:hAnsi="Cambria"/>
          <w:color w:val="auto"/>
          <w:szCs w:val="24"/>
        </w:rPr>
        <w:t>na potrzeby wykonywania badań w ramach projektu :</w:t>
      </w:r>
      <w:r w:rsidR="002D5BC6" w:rsidRPr="002D5BC6">
        <w:rPr>
          <w:rFonts w:ascii="Cambria" w:hAnsi="Cambria" w:cs="Arial"/>
          <w:color w:val="auto"/>
          <w:szCs w:val="24"/>
        </w:rPr>
        <w:t>„</w:t>
      </w:r>
      <w:r w:rsidR="002D5BC6" w:rsidRPr="002D5BC6">
        <w:rPr>
          <w:rFonts w:ascii="Cambria" w:hAnsi="Cambria"/>
          <w:i/>
          <w:iCs/>
          <w:color w:val="auto"/>
        </w:rPr>
        <w:t xml:space="preserve"> </w:t>
      </w:r>
      <w:r w:rsidR="002D5BC6" w:rsidRPr="002D5BC6">
        <w:rPr>
          <w:rFonts w:ascii="Cambria" w:hAnsi="Cambria"/>
          <w:i/>
          <w:iCs/>
        </w:rPr>
        <w:t>Pro life Program profilaktyki raka jelita grubego dla osób z terenu powiatu suskiego, wadowickiego i oświęcimskiego,</w:t>
      </w:r>
      <w:r w:rsidR="002D5BC6" w:rsidRPr="002D5BC6">
        <w:rPr>
          <w:rFonts w:ascii="Cambria" w:hAnsi="Cambria"/>
        </w:rPr>
        <w:t xml:space="preserve"> dofinansowany ze środków Regionalnego Programu Operacyjnego Województwa Małopolskiego na lata 2014-2020 w ramach 8 Osi Priorytetowej Rynek pracy, Działania 8.6 Wsparcie na rzecz wydłużania aktywności zawodowej, Poddziałanie 8.6.2 Programy zdrowotne, Typ projektu A: Wdrażanie krajowych programów zdrowotnych dotyczących rozwoju profilaktyki nowotworowej w kierunku wykrywania raka jelita grubego, szyjki macicy i piersi;</w:t>
      </w:r>
    </w:p>
    <w:p w:rsidR="00C3312A" w:rsidRPr="002D5BC6" w:rsidRDefault="002D5BC6" w:rsidP="002D5BC6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2D5BC6">
        <w:rPr>
          <w:rFonts w:ascii="Cambria" w:hAnsi="Cambria" w:cs="Arial"/>
          <w:color w:val="auto"/>
          <w:szCs w:val="24"/>
        </w:rPr>
        <w:t xml:space="preserve"> </w:t>
      </w:r>
      <w:r w:rsidR="00C3312A" w:rsidRPr="002D5BC6">
        <w:rPr>
          <w:rFonts w:ascii="Cambria" w:hAnsi="Cambria" w:cs="Arial"/>
          <w:color w:val="auto"/>
          <w:szCs w:val="24"/>
        </w:rPr>
        <w:t>(znak:</w:t>
      </w:r>
      <w:r w:rsidR="00C3312A" w:rsidRPr="002D5BC6">
        <w:rPr>
          <w:rFonts w:ascii="Cambria" w:hAnsi="Cambria" w:cs="Arial"/>
          <w:color w:val="auto"/>
        </w:rPr>
        <w:t xml:space="preserve"> ZOZ.V.010/DZP/</w:t>
      </w:r>
      <w:r w:rsidR="00CC7F11">
        <w:rPr>
          <w:rFonts w:ascii="Cambria" w:hAnsi="Cambria" w:cs="Arial"/>
          <w:color w:val="auto"/>
        </w:rPr>
        <w:t>37</w:t>
      </w:r>
      <w:r w:rsidR="00C3312A" w:rsidRPr="002D5BC6">
        <w:rPr>
          <w:rFonts w:ascii="Cambria" w:hAnsi="Cambria" w:cs="Arial"/>
          <w:color w:val="auto"/>
        </w:rPr>
        <w:t>/</w:t>
      </w:r>
      <w:r w:rsidR="006D7379" w:rsidRPr="002D5BC6">
        <w:rPr>
          <w:rFonts w:ascii="Cambria" w:hAnsi="Cambria" w:cs="Arial"/>
          <w:color w:val="auto"/>
        </w:rPr>
        <w:t>2</w:t>
      </w:r>
      <w:r w:rsidR="00EF1976" w:rsidRPr="002D5BC6">
        <w:rPr>
          <w:rFonts w:ascii="Cambria" w:hAnsi="Cambria" w:cs="Arial"/>
          <w:color w:val="auto"/>
        </w:rPr>
        <w:t>1</w:t>
      </w:r>
      <w:r w:rsidR="00C3312A" w:rsidRPr="002D5BC6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C3312A" w:rsidRPr="004142F0" w:rsidRDefault="00C3312A" w:rsidP="00C3312A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4142F0">
        <w:rPr>
          <w:rFonts w:ascii="Cambria" w:hAnsi="Cambria" w:cs="Arial"/>
          <w:b w:val="0"/>
        </w:rPr>
        <w:t xml:space="preserve">Na podstawie złożonej oferty przetargowej Dostawca zobowiązuje się do sprzedaży </w:t>
      </w:r>
      <w:r w:rsidR="001120D3">
        <w:rPr>
          <w:rFonts w:ascii="Cambria" w:hAnsi="Cambria" w:cs="Arial"/>
          <w:b w:val="0"/>
        </w:rPr>
        <w:t>sprzętu 1x użytku</w:t>
      </w:r>
      <w:r w:rsidR="002D5BC6">
        <w:rPr>
          <w:rFonts w:ascii="Cambria" w:hAnsi="Cambria" w:cs="Arial"/>
          <w:b w:val="0"/>
        </w:rPr>
        <w:t xml:space="preserve"> i innych materiałów do wykonywania badań endoskopowych (</w:t>
      </w:r>
      <w:proofErr w:type="spellStart"/>
      <w:r w:rsidR="002D5BC6">
        <w:rPr>
          <w:rFonts w:ascii="Cambria" w:hAnsi="Cambria" w:cs="Arial"/>
          <w:b w:val="0"/>
        </w:rPr>
        <w:t>kolonoskopia</w:t>
      </w:r>
      <w:proofErr w:type="spellEnd"/>
      <w:r w:rsidR="002D5BC6">
        <w:rPr>
          <w:rFonts w:ascii="Cambria" w:hAnsi="Cambria" w:cs="Arial"/>
          <w:b w:val="0"/>
        </w:rPr>
        <w:t>)</w:t>
      </w:r>
      <w:r w:rsidRPr="004142F0">
        <w:rPr>
          <w:rFonts w:ascii="Cambria" w:hAnsi="Cambria" w:cs="Arial"/>
          <w:b w:val="0"/>
        </w:rPr>
        <w:t>.</w:t>
      </w:r>
    </w:p>
    <w:p w:rsidR="00C3312A" w:rsidRPr="009C081B" w:rsidRDefault="00C3312A" w:rsidP="00A434FA">
      <w:pPr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</w:rPr>
      </w:pPr>
      <w:r w:rsidRPr="009C081B">
        <w:rPr>
          <w:rFonts w:ascii="Cambria" w:hAnsi="Cambria" w:cs="Arial"/>
          <w:sz w:val="24"/>
        </w:rPr>
        <w:t xml:space="preserve">Szczegółowy rodzaj - asortyment i ceny jednostkowe brutto </w:t>
      </w:r>
      <w:r w:rsidRPr="009C081B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9C081B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 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lastRenderedPageBreak/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okres trwania umowy.</w:t>
      </w:r>
    </w:p>
    <w:p w:rsidR="00B63350" w:rsidRDefault="00B63350" w:rsidP="001120D3">
      <w:pPr>
        <w:jc w:val="center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1120D3" w:rsidRDefault="001120D3" w:rsidP="001120D3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PŁATNOŚCI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Zamawiający przekaże należność przelewem na konto Wykonawcy, po zrealizowaniu dostawy, w terminie </w:t>
      </w:r>
      <w:r>
        <w:rPr>
          <w:rFonts w:ascii="Cambria" w:hAnsi="Cambria" w:cs="Tahoma"/>
          <w:b/>
          <w:sz w:val="24"/>
          <w:szCs w:val="24"/>
        </w:rPr>
        <w:t>60 dni</w:t>
      </w:r>
      <w:r>
        <w:rPr>
          <w:rFonts w:ascii="Cambria" w:hAnsi="Cambria" w:cs="Tahoma"/>
          <w:sz w:val="24"/>
          <w:szCs w:val="24"/>
        </w:rPr>
        <w:t xml:space="preserve"> od daty wystawienia faktury przez Wykonawcę.</w:t>
      </w:r>
    </w:p>
    <w:p w:rsidR="001120D3" w:rsidRPr="0049444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 w:rsidRPr="00494443">
        <w:rPr>
          <w:rFonts w:ascii="Cambria" w:hAnsi="Cambria" w:cs="Tahoma"/>
          <w:sz w:val="24"/>
          <w:szCs w:val="24"/>
        </w:rPr>
        <w:t xml:space="preserve">Wykonawca może przesłać fakturę w formie elektronicznej na adres Platformy Elektronicznego Fakturowania: </w:t>
      </w:r>
      <w:hyperlink r:id="rId7" w:history="1">
        <w:r w:rsidRPr="00494443">
          <w:rPr>
            <w:rStyle w:val="Hipercze"/>
            <w:rFonts w:ascii="Cambria" w:hAnsi="Cambria" w:cs="Tahoma"/>
            <w:sz w:val="24"/>
            <w:szCs w:val="24"/>
          </w:rPr>
          <w:t>https://efaktura.gov.pl</w:t>
        </w:r>
      </w:hyperlink>
      <w:r w:rsidRPr="00494443">
        <w:rPr>
          <w:rFonts w:ascii="Cambria" w:hAnsi="Cambria" w:cs="Tahoma"/>
          <w:sz w:val="24"/>
          <w:szCs w:val="24"/>
        </w:rPr>
        <w:t>, hasło: NIP 5521274352.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Zamawiający przystąpi do negocjacji na wezwanie Wykonawcy niezwłocznie, nie później niż w terminie 3 dni od daty wezwania.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1120D3" w:rsidRDefault="001120D3" w:rsidP="001120D3">
      <w:pPr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w przypadku negocjacji telefonicznych nie musi czekać na protokół może od razu wstrzymać dostawy. Musi jednak podpisać protokół negocjacyjny i odesłać jeden egzemplarz. Przeprowadzenie postępowania negocjacyjnego także w formie telefonicznej uprawnia Wykonawcę do wstrzymania dostarczania towaru.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ma prawo naliczyć odsetki w wysokości i na warunkach określonych w ustawie z dnia 08.03.2013r. o terminach zapłaty w transakcjach handlowych.</w:t>
      </w:r>
    </w:p>
    <w:p w:rsidR="001120D3" w:rsidRDefault="001120D3" w:rsidP="001120D3">
      <w:pPr>
        <w:jc w:val="both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1120D3" w:rsidRDefault="001120D3" w:rsidP="001120D3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WARUNKI I TERMIN DOSTAWY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zobowiązany jest do wykonania dostaw cząstkowych przedmiotu umowy, na podstawie składanych zamówień w ciągu ….. dni ( zgodnie ze złożoną ofertą) od chwili otrzymania pisemnego zamówienia.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zobowiązuje się dostarczyć towar transportem własnym na swój koszt i ryzyko do jednostki zamawiającego, (od poniedziałku do piątku) w godzinie 8.00 do 14.00.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dostarczenia przez Wykonawcę sprzętu o terminie ważności krótszym niż 12 miesięcy lub połowa okresu ważności, Zamawiającemu przysługuje prawo zwrotu towaru na koszt Wykonawcy.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1120D3" w:rsidRPr="00494443" w:rsidRDefault="001120D3" w:rsidP="001120D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ulotki w języku polskim, zawierające wszystkie niezbędne dla bezpośredniego użytkownika </w:t>
      </w:r>
      <w:r w:rsidRPr="00494443">
        <w:rPr>
          <w:rFonts w:ascii="Cambria" w:hAnsi="Cambria" w:cs="Tahoma"/>
          <w:sz w:val="24"/>
          <w:szCs w:val="24"/>
        </w:rPr>
        <w:t xml:space="preserve">informacje (wg potrzeb po pisemnym wezwaniu przez Zamawiającego) </w:t>
      </w:r>
    </w:p>
    <w:p w:rsidR="001120D3" w:rsidRDefault="001120D3" w:rsidP="001120D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instrukcje w języku polskim dotyczące magazynowania i przechowywania sprzętu</w:t>
      </w:r>
    </w:p>
    <w:p w:rsidR="001120D3" w:rsidRDefault="001120D3" w:rsidP="001120D3">
      <w:pPr>
        <w:pStyle w:val="Tekstpodstawowy"/>
        <w:numPr>
          <w:ilvl w:val="0"/>
          <w:numId w:val="29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Wykonawca jest zobowiązany do dostarczania oferowanego towaru przez okres trwania umowy. Zmiana może nastąpić w przypadku zaniechania produkcji lub wycofania towaru z rynku. W tym przypadku Wykonawca zobowiązany będzie poinformować Zamawiającego i przedstawić mu nowy towar do testowania i akceptacji, przy zachowaniu ceny przetargowej.</w:t>
      </w:r>
    </w:p>
    <w:p w:rsidR="00B63350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5</w:t>
      </w:r>
    </w:p>
    <w:p w:rsidR="001120D3" w:rsidRDefault="001120D3" w:rsidP="001120D3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REKLAMACJI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gwarantuje, że przedmiot umowy jest wolny od wad.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Reklamacje Zamawiającego będą załatwiane przez Wykonawcę, nie później niż w </w:t>
      </w:r>
      <w:r w:rsidRPr="008C537B">
        <w:rPr>
          <w:rFonts w:ascii="Cambria" w:hAnsi="Cambria" w:cs="Tahoma"/>
          <w:sz w:val="24"/>
          <w:szCs w:val="24"/>
        </w:rPr>
        <w:t xml:space="preserve">ciągu 5 dni od </w:t>
      </w:r>
      <w:r>
        <w:rPr>
          <w:rFonts w:ascii="Cambria" w:hAnsi="Cambria" w:cs="Tahoma"/>
          <w:sz w:val="24"/>
          <w:szCs w:val="24"/>
        </w:rPr>
        <w:t>daty otrzymania zgłoszenia o wadzie.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nie załatwienia reklamacji przez Wykonawcę w terminie, o którym mowa w ust.3, Zamawiający ma prawo dokonać zakupu przedmiotu umowy u innego kontrahenta. W tym przypadku Wykonawca jest zobowiązany pokryć różnicę pomiędzy kwotą określoną w niniejszej umowie a kwotą dokonanego zakupu.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Przepisu określonego w ust.4 nie stosuje się w przypadku, gdy termin załatwienia reklamacji nie został zachowany przez Wykonawcę z przyczyn przez niego niezależnych. W takim przypadku, Wykonawca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wypowiedzenia, po pisemnym wezwaniu Wykonawcy do realizacji należytego wykonania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</w:p>
    <w:p w:rsidR="00C3312A" w:rsidRPr="004142F0" w:rsidRDefault="001120D3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Pr="004142F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113DD0" w:rsidRPr="004142F0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4142F0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lastRenderedPageBreak/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EA44CF" w:rsidRPr="00EA44CF" w:rsidRDefault="00EA44CF" w:rsidP="00EA44CF">
      <w:pPr>
        <w:pStyle w:val="Default"/>
        <w:numPr>
          <w:ilvl w:val="0"/>
          <w:numId w:val="24"/>
        </w:numPr>
        <w:tabs>
          <w:tab w:val="clear" w:pos="714"/>
          <w:tab w:val="num" w:pos="640"/>
        </w:tabs>
        <w:ind w:left="640"/>
        <w:jc w:val="both"/>
        <w:rPr>
          <w:rFonts w:ascii="Cambria" w:hAnsi="Cambria"/>
          <w:color w:val="auto"/>
        </w:rPr>
      </w:pPr>
      <w:r w:rsidRPr="00EA44CF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C3312A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C3312A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7C7D81">
      <w:pPr>
        <w:pStyle w:val="Akapitzlist"/>
        <w:numPr>
          <w:ilvl w:val="0"/>
          <w:numId w:val="2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 xml:space="preserve">Zamawiający zobowiązuje się odstąpić od dochodzenia kar lub odszkodowań zawartych w/w umowie z tytułu </w:t>
      </w:r>
      <w:r w:rsidR="00760019">
        <w:rPr>
          <w:rFonts w:ascii="Cambria" w:hAnsi="Cambria"/>
          <w:iCs/>
          <w:sz w:val="24"/>
          <w:szCs w:val="24"/>
        </w:rPr>
        <w:t>zwłoki</w:t>
      </w:r>
      <w:r w:rsidRPr="004142F0">
        <w:rPr>
          <w:rFonts w:ascii="Cambria" w:hAnsi="Cambria"/>
          <w:iCs/>
          <w:sz w:val="24"/>
          <w:szCs w:val="24"/>
        </w:rPr>
        <w:t xml:space="preserve"> w dostawie wyrobów objętych niniejszą umową o ile </w:t>
      </w:r>
      <w:r w:rsidR="00760019">
        <w:rPr>
          <w:rFonts w:ascii="Cambria" w:hAnsi="Cambria"/>
          <w:iCs/>
          <w:sz w:val="24"/>
          <w:szCs w:val="24"/>
        </w:rPr>
        <w:t>zwłoka</w:t>
      </w:r>
      <w:r w:rsidRPr="004142F0">
        <w:rPr>
          <w:rFonts w:ascii="Cambria" w:hAnsi="Cambria"/>
          <w:iCs/>
          <w:sz w:val="24"/>
          <w:szCs w:val="24"/>
        </w:rPr>
        <w:t xml:space="preserve">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9C081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9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</w:t>
      </w:r>
      <w:r w:rsidR="009C081B">
        <w:rPr>
          <w:rFonts w:ascii="Cambria" w:hAnsi="Cambria" w:cs="Arial"/>
          <w:sz w:val="24"/>
        </w:rPr>
        <w:t>0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</w:t>
      </w:r>
      <w:r w:rsidR="009C081B">
        <w:rPr>
          <w:rFonts w:ascii="Cambria" w:hAnsi="Cambria" w:cs="Arial"/>
          <w:sz w:val="24"/>
        </w:rPr>
        <w:t>1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CC7F11">
        <w:rPr>
          <w:rFonts w:ascii="Cambria" w:hAnsi="Cambria" w:cs="Arial"/>
          <w:color w:val="FF0000"/>
          <w:sz w:val="24"/>
        </w:rPr>
        <w:t>23</w:t>
      </w:r>
      <w:r w:rsidR="001120D3" w:rsidRPr="004B1619">
        <w:rPr>
          <w:rFonts w:ascii="Cambria" w:hAnsi="Cambria" w:cs="Arial"/>
          <w:color w:val="FF0000"/>
          <w:sz w:val="24"/>
        </w:rPr>
        <w:t xml:space="preserve"> </w:t>
      </w:r>
      <w:r w:rsidR="00981087" w:rsidRPr="004B1619">
        <w:rPr>
          <w:rFonts w:ascii="Cambria" w:hAnsi="Cambria" w:cs="Arial"/>
          <w:color w:val="FF0000"/>
          <w:sz w:val="24"/>
        </w:rPr>
        <w:t xml:space="preserve">miesięcy </w:t>
      </w:r>
      <w:r w:rsidR="00981087" w:rsidRPr="004142F0">
        <w:rPr>
          <w:rFonts w:ascii="Cambria" w:hAnsi="Cambria" w:cs="Arial"/>
          <w:sz w:val="24"/>
        </w:rPr>
        <w:t xml:space="preserve">od </w:t>
      </w:r>
      <w:r w:rsidR="00EA44CF">
        <w:rPr>
          <w:rFonts w:ascii="Cambria" w:hAnsi="Cambria" w:cs="Arial"/>
          <w:sz w:val="24"/>
        </w:rPr>
        <w:t>dnia</w:t>
      </w:r>
      <w:r w:rsidR="006A3BA7">
        <w:rPr>
          <w:rFonts w:ascii="Cambria" w:hAnsi="Cambria" w:cs="Arial"/>
          <w:sz w:val="24"/>
        </w:rPr>
        <w:t xml:space="preserve"> jej</w:t>
      </w:r>
      <w:r w:rsidR="00EA44CF">
        <w:rPr>
          <w:rFonts w:ascii="Cambria" w:hAnsi="Cambria" w:cs="Arial"/>
          <w:sz w:val="24"/>
        </w:rPr>
        <w:t xml:space="preserve"> </w:t>
      </w:r>
      <w:r w:rsidR="002D5BC6">
        <w:rPr>
          <w:rFonts w:ascii="Cambria" w:hAnsi="Cambria" w:cs="Arial"/>
          <w:sz w:val="24"/>
        </w:rPr>
        <w:t xml:space="preserve">podpisania </w:t>
      </w:r>
      <w:r w:rsidR="006A3BA7">
        <w:rPr>
          <w:rFonts w:ascii="Cambria" w:hAnsi="Cambria" w:cs="Arial"/>
          <w:sz w:val="24"/>
        </w:rPr>
        <w:t>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</w:t>
      </w:r>
      <w:r w:rsidR="009C081B">
        <w:rPr>
          <w:rFonts w:ascii="Cambria" w:hAnsi="Cambria" w:cs="Arial"/>
          <w:sz w:val="24"/>
        </w:rPr>
        <w:t>2</w:t>
      </w:r>
      <w:bookmarkStart w:id="0" w:name="_GoBack"/>
      <w:bookmarkEnd w:id="0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14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headerReference w:type="default" r:id="rId8"/>
      <w:footerReference w:type="even" r:id="rId9"/>
      <w:footerReference w:type="default" r:id="rId10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081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C6" w:rsidRDefault="002D5BC6">
    <w:pPr>
      <w:pStyle w:val="Nagwek"/>
    </w:pPr>
    <w:r>
      <w:rPr>
        <w:noProof/>
      </w:rPr>
      <w:drawing>
        <wp:inline distT="114300" distB="114300" distL="114300" distR="114300" wp14:anchorId="0B9E03C8" wp14:editId="4803CCCC">
          <wp:extent cx="5759450" cy="491382"/>
          <wp:effectExtent l="0" t="0" r="0" b="444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91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3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2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6"/>
  </w:num>
  <w:num w:numId="9">
    <w:abstractNumId w:val="9"/>
  </w:num>
  <w:num w:numId="10">
    <w:abstractNumId w:val="19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2"/>
  </w:num>
  <w:num w:numId="17">
    <w:abstractNumId w:val="8"/>
  </w:num>
  <w:num w:numId="18">
    <w:abstractNumId w:val="25"/>
  </w:num>
  <w:num w:numId="19">
    <w:abstractNumId w:val="22"/>
  </w:num>
  <w:num w:numId="20">
    <w:abstractNumId w:val="18"/>
  </w:num>
  <w:num w:numId="21">
    <w:abstractNumId w:val="15"/>
  </w:num>
  <w:num w:numId="22">
    <w:abstractNumId w:val="27"/>
  </w:num>
  <w:num w:numId="23">
    <w:abstractNumId w:val="26"/>
  </w:num>
  <w:num w:numId="24">
    <w:abstractNumId w:val="7"/>
  </w:num>
  <w:num w:numId="25">
    <w:abstractNumId w:val="20"/>
  </w:num>
  <w:num w:numId="26">
    <w:abstractNumId w:val="0"/>
  </w:num>
  <w:num w:numId="27">
    <w:abstractNumId w:val="24"/>
  </w:num>
  <w:num w:numId="28">
    <w:abstractNumId w:val="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531ED"/>
    <w:rsid w:val="000F5F75"/>
    <w:rsid w:val="001120D3"/>
    <w:rsid w:val="00113DD0"/>
    <w:rsid w:val="001858D4"/>
    <w:rsid w:val="00196CC6"/>
    <w:rsid w:val="001E5F6F"/>
    <w:rsid w:val="001F7F4B"/>
    <w:rsid w:val="00231F27"/>
    <w:rsid w:val="00276DA4"/>
    <w:rsid w:val="00280605"/>
    <w:rsid w:val="00287716"/>
    <w:rsid w:val="002B20C6"/>
    <w:rsid w:val="002D5BC6"/>
    <w:rsid w:val="00305949"/>
    <w:rsid w:val="003210D5"/>
    <w:rsid w:val="00322009"/>
    <w:rsid w:val="00331523"/>
    <w:rsid w:val="003F717D"/>
    <w:rsid w:val="004142F0"/>
    <w:rsid w:val="00436533"/>
    <w:rsid w:val="00473F6B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8431A"/>
    <w:rsid w:val="00696D0B"/>
    <w:rsid w:val="006A3BA7"/>
    <w:rsid w:val="006D7379"/>
    <w:rsid w:val="006E067C"/>
    <w:rsid w:val="00705D78"/>
    <w:rsid w:val="00731F23"/>
    <w:rsid w:val="00735A91"/>
    <w:rsid w:val="007425EB"/>
    <w:rsid w:val="00760019"/>
    <w:rsid w:val="00787BA9"/>
    <w:rsid w:val="007C7097"/>
    <w:rsid w:val="007C7D81"/>
    <w:rsid w:val="007D746D"/>
    <w:rsid w:val="007E1CA7"/>
    <w:rsid w:val="00823017"/>
    <w:rsid w:val="0085393F"/>
    <w:rsid w:val="008C41B7"/>
    <w:rsid w:val="008C537B"/>
    <w:rsid w:val="00981087"/>
    <w:rsid w:val="009A03E4"/>
    <w:rsid w:val="009C081B"/>
    <w:rsid w:val="009C21F9"/>
    <w:rsid w:val="009E3E4A"/>
    <w:rsid w:val="00AA6450"/>
    <w:rsid w:val="00B22FE7"/>
    <w:rsid w:val="00B4507D"/>
    <w:rsid w:val="00B63350"/>
    <w:rsid w:val="00B8133C"/>
    <w:rsid w:val="00BB6E1F"/>
    <w:rsid w:val="00BD6A05"/>
    <w:rsid w:val="00C3312A"/>
    <w:rsid w:val="00C45E52"/>
    <w:rsid w:val="00C6316D"/>
    <w:rsid w:val="00CA68FF"/>
    <w:rsid w:val="00CB07C2"/>
    <w:rsid w:val="00CC7F11"/>
    <w:rsid w:val="00D123C0"/>
    <w:rsid w:val="00D44775"/>
    <w:rsid w:val="00D576F2"/>
    <w:rsid w:val="00D60D26"/>
    <w:rsid w:val="00D84742"/>
    <w:rsid w:val="00D9382B"/>
    <w:rsid w:val="00DC4C0E"/>
    <w:rsid w:val="00DF6E65"/>
    <w:rsid w:val="00E01AA3"/>
    <w:rsid w:val="00E0613B"/>
    <w:rsid w:val="00E45A55"/>
    <w:rsid w:val="00E46E9D"/>
    <w:rsid w:val="00EA44CF"/>
    <w:rsid w:val="00EA5F7B"/>
    <w:rsid w:val="00EF1976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5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B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17</cp:revision>
  <cp:lastPrinted>2021-02-03T09:16:00Z</cp:lastPrinted>
  <dcterms:created xsi:type="dcterms:W3CDTF">2021-01-26T11:29:00Z</dcterms:created>
  <dcterms:modified xsi:type="dcterms:W3CDTF">2021-05-05T08:44:00Z</dcterms:modified>
</cp:coreProperties>
</file>