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7B88" w14:textId="77777777" w:rsidR="0002685B" w:rsidRPr="0002685B" w:rsidRDefault="0002685B" w:rsidP="0002685B">
      <w:pPr>
        <w:pStyle w:val="Nagwek3"/>
        <w:tabs>
          <w:tab w:val="num" w:pos="720"/>
        </w:tabs>
        <w:jc w:val="center"/>
        <w:rPr>
          <w:i/>
          <w:sz w:val="22"/>
          <w:szCs w:val="22"/>
        </w:rPr>
      </w:pPr>
      <w:r w:rsidRPr="0002685B">
        <w:rPr>
          <w:i/>
          <w:sz w:val="22"/>
          <w:szCs w:val="22"/>
        </w:rPr>
        <w:t>FORMULARZ OPIS PRZEDMIOTU ZAMÓWIENIA</w:t>
      </w:r>
    </w:p>
    <w:p w14:paraId="45CAAEA3" w14:textId="76FE4FF5" w:rsidR="0002685B" w:rsidRDefault="0002685B" w:rsidP="0002685B">
      <w:pPr>
        <w:pStyle w:val="Kolorowalistaakcent11"/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02685B">
        <w:rPr>
          <w:rFonts w:ascii="Times New Roman" w:hAnsi="Times New Roman" w:cs="Times New Roman"/>
          <w:b/>
        </w:rPr>
        <w:t xml:space="preserve">Tytuł zamówienia: </w:t>
      </w:r>
      <w:r w:rsidRPr="0002685B">
        <w:rPr>
          <w:rFonts w:ascii="Times New Roman" w:hAnsi="Times New Roman" w:cs="Times New Roman"/>
          <w:b/>
          <w:bCs/>
        </w:rPr>
        <w:t xml:space="preserve">Dostawa unikalnego systemu </w:t>
      </w:r>
      <w:proofErr w:type="spellStart"/>
      <w:r w:rsidRPr="0002685B">
        <w:rPr>
          <w:rFonts w:ascii="Times New Roman" w:hAnsi="Times New Roman" w:cs="Times New Roman"/>
          <w:b/>
          <w:bCs/>
        </w:rPr>
        <w:t>radiochirurgii</w:t>
      </w:r>
      <w:proofErr w:type="spellEnd"/>
      <w:r w:rsidRPr="0002685B">
        <w:rPr>
          <w:rFonts w:ascii="Times New Roman" w:hAnsi="Times New Roman" w:cs="Times New Roman"/>
          <w:b/>
          <w:bCs/>
        </w:rPr>
        <w:t xml:space="preserve"> </w:t>
      </w:r>
      <w:r w:rsidRPr="001554AF">
        <w:rPr>
          <w:rFonts w:ascii="Times New Roman" w:hAnsi="Times New Roman" w:cs="Times New Roman"/>
          <w:b/>
          <w:bCs/>
          <w:strike/>
          <w:color w:val="FF0000"/>
        </w:rPr>
        <w:t>żyroskopowej</w:t>
      </w:r>
      <w:r w:rsidRPr="0002685B">
        <w:rPr>
          <w:rFonts w:ascii="Times New Roman" w:hAnsi="Times New Roman" w:cs="Times New Roman"/>
          <w:b/>
          <w:bCs/>
        </w:rPr>
        <w:t xml:space="preserve">, wraz z niezbędną infrastrukturą, dla potrzeb utworzenia „Centrum </w:t>
      </w:r>
      <w:proofErr w:type="spellStart"/>
      <w:r w:rsidRPr="0002685B">
        <w:rPr>
          <w:rFonts w:ascii="Times New Roman" w:hAnsi="Times New Roman" w:cs="Times New Roman"/>
          <w:b/>
          <w:bCs/>
        </w:rPr>
        <w:t>Radiochirurgii</w:t>
      </w:r>
      <w:proofErr w:type="spellEnd"/>
      <w:r w:rsidRPr="0002685B">
        <w:rPr>
          <w:rFonts w:ascii="Times New Roman" w:hAnsi="Times New Roman" w:cs="Times New Roman"/>
          <w:b/>
          <w:bCs/>
        </w:rPr>
        <w:t xml:space="preserve"> Mózgu, Głowy i Szyi”</w:t>
      </w:r>
    </w:p>
    <w:p w14:paraId="154E5AA0" w14:textId="79F75FE6" w:rsidR="0002685B" w:rsidRDefault="0002685B" w:rsidP="0002685B">
      <w:pPr>
        <w:pStyle w:val="Kolorowalistaakcent11"/>
        <w:suppressAutoHyphens w:val="0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6EEABA11" w14:textId="4394C61E" w:rsidR="004E78B7" w:rsidRPr="004E78B7" w:rsidRDefault="004E78B7" w:rsidP="004E78B7">
      <w:pPr>
        <w:numPr>
          <w:ilvl w:val="0"/>
          <w:numId w:val="12"/>
        </w:numPr>
        <w:tabs>
          <w:tab w:val="clear" w:pos="0"/>
        </w:tabs>
        <w:spacing w:after="200" w:line="240" w:lineRule="auto"/>
        <w:ind w:left="426" w:hanging="425"/>
        <w:jc w:val="both"/>
        <w:rPr>
          <w:rFonts w:ascii="Times New Roman" w:hAnsi="Times New Roman" w:cs="Times New Roman"/>
          <w:bCs/>
          <w:i/>
          <w:iCs/>
          <w:lang w:eastAsia="ar-SA"/>
        </w:rPr>
      </w:pPr>
      <w:r w:rsidRPr="004E78B7">
        <w:rPr>
          <w:rFonts w:ascii="Times New Roman" w:hAnsi="Times New Roman" w:cs="Times New Roman"/>
          <w:bCs/>
          <w:i/>
          <w:iCs/>
          <w:lang w:eastAsia="ar-SA"/>
        </w:rPr>
        <w:t xml:space="preserve">Zamawiający wymaga aby dostarczony przedmiot zamówienia był fabrycznie nowy. W celu uniknięcia wieloznaczności leksykalnej, Zamawiający informuje, </w:t>
      </w:r>
      <w:r>
        <w:rPr>
          <w:rFonts w:ascii="Times New Roman" w:hAnsi="Times New Roman" w:cs="Times New Roman"/>
          <w:bCs/>
          <w:i/>
          <w:iCs/>
          <w:lang w:eastAsia="ar-SA"/>
        </w:rPr>
        <w:t>że</w:t>
      </w:r>
      <w:r w:rsidRPr="004E78B7">
        <w:rPr>
          <w:rFonts w:ascii="Times New Roman" w:hAnsi="Times New Roman" w:cs="Times New Roman"/>
          <w:bCs/>
          <w:i/>
          <w:iCs/>
          <w:lang w:eastAsia="ar-SA"/>
        </w:rPr>
        <w:t xml:space="preserve"> pojęcie „fabrycznie nowy” tj. wytworzony (wyprodukowany) środek trwały który nie był używany przed nabyciem w jakiejkolwiek formie włącznie z jego częściami. Zaoferowany sprzęt musi pochodzić z bieżącej produkcji tj. </w:t>
      </w:r>
      <w:r>
        <w:rPr>
          <w:rFonts w:ascii="Times New Roman" w:hAnsi="Times New Roman" w:cs="Times New Roman"/>
          <w:bCs/>
          <w:i/>
          <w:iCs/>
          <w:lang w:eastAsia="ar-SA"/>
        </w:rPr>
        <w:t xml:space="preserve">nie starszy niż </w:t>
      </w:r>
      <w:r w:rsidRPr="004E78B7">
        <w:rPr>
          <w:rFonts w:ascii="Times New Roman" w:hAnsi="Times New Roman" w:cs="Times New Roman"/>
          <w:bCs/>
          <w:i/>
          <w:iCs/>
          <w:lang w:eastAsia="ar-SA"/>
        </w:rPr>
        <w:t xml:space="preserve">2021 r. </w:t>
      </w:r>
    </w:p>
    <w:p w14:paraId="3DF11D08" w14:textId="2B980640" w:rsidR="004E78B7" w:rsidRPr="004E78B7" w:rsidRDefault="004E78B7" w:rsidP="004E78B7">
      <w:pPr>
        <w:numPr>
          <w:ilvl w:val="0"/>
          <w:numId w:val="12"/>
        </w:numPr>
        <w:tabs>
          <w:tab w:val="clear" w:pos="0"/>
        </w:tabs>
        <w:spacing w:after="200" w:line="240" w:lineRule="auto"/>
        <w:ind w:left="426" w:hanging="425"/>
        <w:jc w:val="both"/>
        <w:rPr>
          <w:rFonts w:ascii="Times New Roman" w:hAnsi="Times New Roman" w:cs="Times New Roman"/>
          <w:bCs/>
          <w:i/>
          <w:iCs/>
          <w:lang w:eastAsia="ar-SA"/>
        </w:rPr>
      </w:pPr>
      <w:r w:rsidRPr="004E78B7">
        <w:rPr>
          <w:rFonts w:ascii="Times New Roman" w:hAnsi="Times New Roman" w:cs="Times New Roman"/>
          <w:bCs/>
          <w:i/>
          <w:iCs/>
        </w:rPr>
        <w:t>Zamawiający wymaga wypełnienia kolumny „</w:t>
      </w:r>
      <w:r w:rsidR="004B1335">
        <w:rPr>
          <w:rFonts w:ascii="Times New Roman" w:hAnsi="Times New Roman" w:cs="Times New Roman"/>
          <w:bCs/>
          <w:i/>
          <w:iCs/>
        </w:rPr>
        <w:t>Oferowane parametry</w:t>
      </w:r>
      <w:r w:rsidRPr="004E78B7">
        <w:rPr>
          <w:rFonts w:ascii="Times New Roman" w:hAnsi="Times New Roman" w:cs="Times New Roman"/>
          <w:bCs/>
          <w:i/>
          <w:iCs/>
        </w:rPr>
        <w:t xml:space="preserve">” przez wpisanie konkretnych oferowanych parametrów wraz z ich szczegółowym opisem oraz wpisania </w:t>
      </w:r>
      <w:r>
        <w:rPr>
          <w:rFonts w:ascii="Times New Roman" w:hAnsi="Times New Roman" w:cs="Times New Roman"/>
          <w:bCs/>
          <w:i/>
          <w:iCs/>
        </w:rPr>
        <w:t>kraju pochodzenia,</w:t>
      </w:r>
      <w:r w:rsidRPr="004E78B7">
        <w:rPr>
          <w:rFonts w:ascii="Times New Roman" w:hAnsi="Times New Roman" w:cs="Times New Roman"/>
          <w:bCs/>
          <w:i/>
          <w:iCs/>
        </w:rPr>
        <w:t xml:space="preserve"> producenta, modelu lub symbolu oferowanego asortymentu. W przypadku braku danych o które wnosi Zamawiający, należy podać informację, że do danego asortymentu nie została przypisana np. nazwa modelu. Brak w ofercie  jednoznacznego wskazania wyszczególnionych powyżej parametrów spowoduje odrzucenie oferty na podstawie art. </w:t>
      </w:r>
      <w:r>
        <w:rPr>
          <w:rFonts w:ascii="Times New Roman" w:hAnsi="Times New Roman" w:cs="Times New Roman"/>
          <w:bCs/>
          <w:i/>
          <w:iCs/>
        </w:rPr>
        <w:t>226</w:t>
      </w:r>
      <w:r w:rsidRPr="004E78B7">
        <w:rPr>
          <w:rFonts w:ascii="Times New Roman" w:hAnsi="Times New Roman" w:cs="Times New Roman"/>
          <w:bCs/>
          <w:i/>
          <w:iCs/>
        </w:rPr>
        <w:t xml:space="preserve"> ust. 1 pkt. </w:t>
      </w:r>
      <w:r>
        <w:rPr>
          <w:rFonts w:ascii="Times New Roman" w:hAnsi="Times New Roman" w:cs="Times New Roman"/>
          <w:bCs/>
          <w:i/>
          <w:iCs/>
        </w:rPr>
        <w:t>5</w:t>
      </w:r>
      <w:r w:rsidRPr="004E78B7">
        <w:rPr>
          <w:rFonts w:ascii="Times New Roman" w:hAnsi="Times New Roman" w:cs="Times New Roman"/>
          <w:bCs/>
          <w:i/>
          <w:iCs/>
        </w:rPr>
        <w:t xml:space="preserve">) ustawy </w:t>
      </w:r>
      <w:proofErr w:type="spellStart"/>
      <w:r w:rsidRPr="004E78B7">
        <w:rPr>
          <w:rFonts w:ascii="Times New Roman" w:hAnsi="Times New Roman" w:cs="Times New Roman"/>
          <w:bCs/>
          <w:i/>
          <w:iCs/>
        </w:rPr>
        <w:t>Pzp</w:t>
      </w:r>
      <w:proofErr w:type="spellEnd"/>
      <w:r w:rsidRPr="004E78B7">
        <w:rPr>
          <w:rFonts w:ascii="Times New Roman" w:hAnsi="Times New Roman" w:cs="Times New Roman"/>
          <w:bCs/>
          <w:i/>
          <w:iCs/>
        </w:rPr>
        <w:t xml:space="preserve"> jako oferty, której treść nie odpowiada treści specyfikacji warunków zamówienia.</w:t>
      </w:r>
    </w:p>
    <w:p w14:paraId="7D950858" w14:textId="77777777" w:rsidR="0002685B" w:rsidRPr="0002685B" w:rsidRDefault="0002685B" w:rsidP="004E78B7">
      <w:pPr>
        <w:pStyle w:val="Kolorowalistaakcent11"/>
        <w:suppressAutoHyphens w:val="0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142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5"/>
      </w:tblGrid>
      <w:tr w:rsidR="00DC11E6" w:rsidRPr="00DC11E6" w14:paraId="51DE42EB" w14:textId="77777777" w:rsidTr="004E78B7">
        <w:trPr>
          <w:trHeight w:val="439"/>
        </w:trPr>
        <w:tc>
          <w:tcPr>
            <w:tcW w:w="1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D2B5" w14:textId="197FBB88" w:rsidR="00DC11E6" w:rsidRPr="00464F9C" w:rsidRDefault="00DC11E6" w:rsidP="00DC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Aparat do </w:t>
            </w:r>
            <w:proofErr w:type="spellStart"/>
            <w:r w:rsidRPr="0046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Radiochirurgii</w:t>
            </w:r>
            <w:proofErr w:type="spellEnd"/>
            <w:r w:rsidRPr="0046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Głowy i </w:t>
            </w:r>
            <w:r w:rsidR="00B36470" w:rsidRPr="0046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Szyi</w:t>
            </w:r>
            <w:r w:rsidR="00B41675" w:rsidRPr="0046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(SRS)</w:t>
            </w:r>
          </w:p>
        </w:tc>
      </w:tr>
      <w:tr w:rsidR="00DC11E6" w:rsidRPr="00DC11E6" w14:paraId="3B2D1E34" w14:textId="77777777" w:rsidTr="004E78B7">
        <w:trPr>
          <w:trHeight w:val="1744"/>
        </w:trPr>
        <w:tc>
          <w:tcPr>
            <w:tcW w:w="1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0FC" w14:textId="77777777" w:rsidR="00E32F27" w:rsidRPr="00464F9C" w:rsidRDefault="00E32F27" w:rsidP="00E32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BA110E" w14:textId="334062F4" w:rsidR="00DC11E6" w:rsidRPr="00464F9C" w:rsidRDefault="00DC11E6" w:rsidP="00E32F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Nazwa producenta oferowanego przedmiotu zamówienia……………………………………</w:t>
            </w:r>
            <w:r w:rsidRPr="0046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2. Kraj pochodzenia sprzętu…………………………………………………………………..............</w:t>
            </w:r>
            <w:r w:rsidRPr="0046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3. Nazwa handlowa oferowanego przedmiotu zamówienie (model/</w:t>
            </w:r>
            <w:r w:rsidR="004E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symbol</w:t>
            </w:r>
            <w:r w:rsidRPr="0046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urządzenia) ……………………………….</w:t>
            </w:r>
            <w:r w:rsidRPr="0046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4. Fabrycznie nowy, rok produkcji (nie starszy niż 2021r)……………………………………..</w:t>
            </w:r>
          </w:p>
        </w:tc>
      </w:tr>
    </w:tbl>
    <w:p w14:paraId="5C3336B0" w14:textId="77777777" w:rsidR="0002685B" w:rsidRPr="00C92DBA" w:rsidRDefault="0002685B" w:rsidP="00A83982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14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42"/>
        <w:gridCol w:w="4394"/>
        <w:gridCol w:w="3544"/>
        <w:gridCol w:w="5528"/>
      </w:tblGrid>
      <w:tr w:rsidR="00A83982" w:rsidRPr="004B1335" w14:paraId="3B6FE3BC" w14:textId="77777777" w:rsidTr="00A16F89">
        <w:tc>
          <w:tcPr>
            <w:tcW w:w="694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14:paraId="440B489F" w14:textId="77777777" w:rsidR="00A16F89" w:rsidRPr="004B1335" w:rsidRDefault="00A16F89" w:rsidP="00A16F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F6AFB6" w14:textId="78007166" w:rsidR="00A83982" w:rsidRPr="004B1335" w:rsidRDefault="00A83982" w:rsidP="00A16F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33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6" w:space="0" w:color="000000"/>
            </w:tcBorders>
          </w:tcPr>
          <w:p w14:paraId="0D814A43" w14:textId="77777777" w:rsidR="00A16F89" w:rsidRPr="004B1335" w:rsidRDefault="00A16F89" w:rsidP="00A16F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76AAF8" w14:textId="1B89B8BF" w:rsidR="00A83982" w:rsidRPr="004B1335" w:rsidRDefault="00A83982" w:rsidP="00A16F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335">
              <w:rPr>
                <w:rFonts w:ascii="Times New Roman" w:hAnsi="Times New Roman" w:cs="Times New Roman"/>
                <w:b/>
              </w:rPr>
              <w:t>Parametr/Warunek</w:t>
            </w:r>
          </w:p>
          <w:p w14:paraId="6FBF870C" w14:textId="2CD5930A" w:rsidR="00A16F89" w:rsidRPr="004B1335" w:rsidRDefault="00A16F89" w:rsidP="00A16F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12" w:space="0" w:color="000000"/>
              <w:bottom w:val="single" w:sz="6" w:space="0" w:color="000000"/>
            </w:tcBorders>
          </w:tcPr>
          <w:p w14:paraId="1606AD96" w14:textId="77777777" w:rsidR="00A16F89" w:rsidRPr="004B1335" w:rsidRDefault="00A16F89" w:rsidP="00A16F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ACBE77" w14:textId="340A9BC5" w:rsidR="00A83982" w:rsidRPr="004B1335" w:rsidRDefault="00A83982" w:rsidP="00A16F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335">
              <w:rPr>
                <w:rFonts w:ascii="Times New Roman" w:hAnsi="Times New Roman" w:cs="Times New Roman"/>
                <w:b/>
              </w:rPr>
              <w:t>Warunek graniczny</w:t>
            </w:r>
            <w:r w:rsidR="00A16F89" w:rsidRPr="004B1335">
              <w:rPr>
                <w:rFonts w:ascii="Times New Roman" w:hAnsi="Times New Roman" w:cs="Times New Roman"/>
                <w:b/>
              </w:rPr>
              <w:t>/Punktacja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</w:tcPr>
          <w:p w14:paraId="7A67B7BB" w14:textId="77777777" w:rsidR="00A16F89" w:rsidRPr="004B1335" w:rsidRDefault="00A16F89" w:rsidP="00A16F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B13A362" w14:textId="193DFEE1" w:rsidR="00A83982" w:rsidRPr="004B1335" w:rsidRDefault="00A83982" w:rsidP="00A16F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335">
              <w:rPr>
                <w:rFonts w:ascii="Times New Roman" w:hAnsi="Times New Roman" w:cs="Times New Roman"/>
                <w:b/>
              </w:rPr>
              <w:t>Oferowane parametry</w:t>
            </w:r>
          </w:p>
        </w:tc>
      </w:tr>
      <w:tr w:rsidR="00A16F89" w:rsidRPr="004B1335" w14:paraId="7DFF4BC5" w14:textId="77777777" w:rsidTr="004B1335">
        <w:tc>
          <w:tcPr>
            <w:tcW w:w="14160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8190D23" w14:textId="224686A7" w:rsidR="00A16F89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B1335">
              <w:rPr>
                <w:rFonts w:ascii="Times New Roman" w:hAnsi="Times New Roman" w:cs="Times New Roman"/>
                <w:b/>
                <w:lang w:val="en-US"/>
              </w:rPr>
              <w:t>Wymagane</w:t>
            </w:r>
            <w:proofErr w:type="spellEnd"/>
            <w:r w:rsidRPr="004B133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B1335">
              <w:rPr>
                <w:rFonts w:ascii="Times New Roman" w:hAnsi="Times New Roman" w:cs="Times New Roman"/>
                <w:b/>
                <w:lang w:val="en-US"/>
              </w:rPr>
              <w:t>parametry</w:t>
            </w:r>
            <w:proofErr w:type="spellEnd"/>
            <w:r w:rsidRPr="004B133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B1335">
              <w:rPr>
                <w:rFonts w:ascii="Times New Roman" w:hAnsi="Times New Roman" w:cs="Times New Roman"/>
                <w:b/>
                <w:lang w:val="en-US"/>
              </w:rPr>
              <w:t>techniczne</w:t>
            </w:r>
            <w:proofErr w:type="spellEnd"/>
            <w:r w:rsidRPr="004B1335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proofErr w:type="spellStart"/>
            <w:r w:rsidRPr="004B1335">
              <w:rPr>
                <w:rFonts w:ascii="Times New Roman" w:hAnsi="Times New Roman" w:cs="Times New Roman"/>
                <w:b/>
                <w:lang w:val="en-US"/>
              </w:rPr>
              <w:t>użytkowe</w:t>
            </w:r>
            <w:proofErr w:type="spellEnd"/>
          </w:p>
          <w:p w14:paraId="636A3EFD" w14:textId="6DDB109B" w:rsidR="00A16F89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B1335">
              <w:rPr>
                <w:rFonts w:ascii="Times New Roman" w:hAnsi="Times New Roman" w:cs="Times New Roman"/>
                <w:sz w:val="22"/>
                <w:szCs w:val="22"/>
                <w:lang w:val="en"/>
              </w:rPr>
              <w:t>Required technical and operational parameters</w:t>
            </w:r>
          </w:p>
        </w:tc>
      </w:tr>
      <w:tr w:rsidR="00A83982" w:rsidRPr="004B1335" w14:paraId="383E57B0" w14:textId="77777777" w:rsidTr="00A16F89">
        <w:tc>
          <w:tcPr>
            <w:tcW w:w="694" w:type="dxa"/>
            <w:gridSpan w:val="2"/>
            <w:tcBorders>
              <w:bottom w:val="nil"/>
            </w:tcBorders>
          </w:tcPr>
          <w:p w14:paraId="460AB8EE" w14:textId="77777777" w:rsidR="00A83982" w:rsidRPr="004B1335" w:rsidRDefault="00A83982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5F41B789" w14:textId="77777777" w:rsidR="00221353" w:rsidRPr="004B1335" w:rsidRDefault="00221353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Wymagana konfiguracja wyposażania w aparaturę i sprzęt medyczny </w:t>
            </w:r>
          </w:p>
          <w:p w14:paraId="772AE17A" w14:textId="2C21C1FD" w:rsidR="00221353" w:rsidRPr="004B1335" w:rsidRDefault="00221353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- wysokoenergetyczny akcelerator liniowy (przyspieszacz) dedykowany do leczenia stereotaktycznego </w:t>
            </w:r>
            <w:r w:rsidR="003876ED" w:rsidRPr="004B1335">
              <w:rPr>
                <w:rFonts w:ascii="Times New Roman" w:hAnsi="Times New Roman" w:cs="Times New Roman"/>
              </w:rPr>
              <w:t xml:space="preserve">(SRS) w obrębie głowy i szyi wraz z niezbędnym wyposażeniem i </w:t>
            </w:r>
            <w:r w:rsidRPr="004B1335">
              <w:rPr>
                <w:rFonts w:ascii="Times New Roman" w:hAnsi="Times New Roman" w:cs="Times New Roman"/>
              </w:rPr>
              <w:t>konsolą operatora – 1 szt.</w:t>
            </w:r>
          </w:p>
          <w:p w14:paraId="4318F5F0" w14:textId="38018471" w:rsidR="00221353" w:rsidRPr="004B1335" w:rsidRDefault="00221353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- dedykowany komputerowy system do planowania leczenia</w:t>
            </w:r>
            <w:r w:rsidR="00EE3648" w:rsidRPr="004B1335">
              <w:rPr>
                <w:rFonts w:ascii="Times New Roman" w:hAnsi="Times New Roman" w:cs="Times New Roman"/>
              </w:rPr>
              <w:t xml:space="preserve"> oraz</w:t>
            </w:r>
            <w:r w:rsidRPr="004B1335">
              <w:rPr>
                <w:rFonts w:ascii="Times New Roman" w:hAnsi="Times New Roman" w:cs="Times New Roman"/>
              </w:rPr>
              <w:t xml:space="preserve"> weryfikacji leczenia radioterapeutycznego 1 </w:t>
            </w:r>
            <w:proofErr w:type="spellStart"/>
            <w:r w:rsidRPr="004B1335">
              <w:rPr>
                <w:rFonts w:ascii="Times New Roman" w:hAnsi="Times New Roman" w:cs="Times New Roman"/>
              </w:rPr>
              <w:t>kpl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. </w:t>
            </w:r>
          </w:p>
          <w:p w14:paraId="2F9FD254" w14:textId="77777777" w:rsidR="00221353" w:rsidRPr="004B1335" w:rsidRDefault="00221353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-  zestaw przyrządów i akcesoriów do kontroli parametrów wiązek promieniowania w aparacie terapeutycznym 1 </w:t>
            </w:r>
            <w:proofErr w:type="spellStart"/>
            <w:r w:rsidRPr="004B1335">
              <w:rPr>
                <w:rFonts w:ascii="Times New Roman" w:hAnsi="Times New Roman" w:cs="Times New Roman"/>
              </w:rPr>
              <w:t>klp</w:t>
            </w:r>
            <w:proofErr w:type="spellEnd"/>
            <w:r w:rsidRPr="004B1335">
              <w:rPr>
                <w:rFonts w:ascii="Times New Roman" w:hAnsi="Times New Roman" w:cs="Times New Roman"/>
              </w:rPr>
              <w:t>.</w:t>
            </w:r>
          </w:p>
          <w:p w14:paraId="2154A7B3" w14:textId="77777777" w:rsidR="00221353" w:rsidRPr="004B1335" w:rsidRDefault="00221353" w:rsidP="00C471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1335">
              <w:rPr>
                <w:rFonts w:ascii="Times New Roman" w:hAnsi="Times New Roman" w:cs="Times New Roman"/>
                <w:sz w:val="22"/>
                <w:szCs w:val="22"/>
              </w:rPr>
              <w:t xml:space="preserve">-  zestaw przyrządów i akcesoriów do kontroli parametrów wiązek promieniowania w urządzeniach radiologicznych stosowanych w systemie planowania leczenia 1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</w:rPr>
              <w:t>klp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7B246EF" w14:textId="77777777" w:rsidR="00221353" w:rsidRPr="004B1335" w:rsidRDefault="00221353" w:rsidP="00C471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655FC0" w14:textId="1D580E8D" w:rsidR="00877550" w:rsidRPr="004B1335" w:rsidRDefault="00221353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- systemem unieruchomienia pacjenta – 1 </w:t>
            </w:r>
            <w:proofErr w:type="spellStart"/>
            <w:r w:rsidRPr="004B1335">
              <w:rPr>
                <w:rFonts w:ascii="Times New Roman" w:hAnsi="Times New Roman" w:cs="Times New Roman"/>
              </w:rPr>
              <w:t>kpl</w:t>
            </w:r>
            <w:proofErr w:type="spellEnd"/>
            <w:r w:rsidRPr="004B13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</w:tcPr>
          <w:p w14:paraId="6DA8E54D" w14:textId="5AE7AA46" w:rsidR="00451314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  <w:tcBorders>
              <w:bottom w:val="nil"/>
            </w:tcBorders>
          </w:tcPr>
          <w:p w14:paraId="03719A6F" w14:textId="65D7C8FD" w:rsidR="00A83982" w:rsidRPr="004B1335" w:rsidRDefault="00A83982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F89" w:rsidRPr="004B1335" w14:paraId="5AEEBC02" w14:textId="77777777" w:rsidTr="004B1335">
        <w:tc>
          <w:tcPr>
            <w:tcW w:w="14160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3F6C6EF8" w14:textId="77777777" w:rsidR="00A16F89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14:paraId="554E2A2D" w14:textId="77777777" w:rsidR="00A16F89" w:rsidRPr="004B1335" w:rsidRDefault="00A16F89" w:rsidP="004B1335">
            <w:pPr>
              <w:pStyle w:val="HTML-wstpniesformatowany"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1335">
              <w:rPr>
                <w:rFonts w:ascii="Times New Roman" w:hAnsi="Times New Roman" w:cs="Times New Roman"/>
                <w:b/>
                <w:sz w:val="22"/>
                <w:szCs w:val="22"/>
              </w:rPr>
              <w:t>Specyfikacja pomieszczenia terapeutycznego pod instalację urządzenia</w:t>
            </w:r>
          </w:p>
          <w:p w14:paraId="7AC461F4" w14:textId="3DEA01A7" w:rsidR="00A16F89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6D" w:rsidRPr="004B1335" w14:paraId="02E4EF1F" w14:textId="77777777" w:rsidTr="00A16F89">
        <w:tc>
          <w:tcPr>
            <w:tcW w:w="694" w:type="dxa"/>
            <w:gridSpan w:val="2"/>
            <w:tcBorders>
              <w:bottom w:val="nil"/>
            </w:tcBorders>
          </w:tcPr>
          <w:p w14:paraId="37C1E82D" w14:textId="77777777" w:rsidR="00DB136D" w:rsidRPr="004B1335" w:rsidRDefault="00DB136D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24F4CF68" w14:textId="6F7F91D0" w:rsidR="00DB136D" w:rsidRPr="004B1335" w:rsidRDefault="00DB136D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Pomieszczenie terapeutyczne nie wymaga dodatkowych osłon radiologicznych.</w:t>
            </w:r>
          </w:p>
        </w:tc>
        <w:tc>
          <w:tcPr>
            <w:tcW w:w="3544" w:type="dxa"/>
            <w:tcBorders>
              <w:bottom w:val="nil"/>
            </w:tcBorders>
          </w:tcPr>
          <w:p w14:paraId="1BE44F73" w14:textId="77777777" w:rsidR="00EB73A1" w:rsidRPr="004B1335" w:rsidRDefault="00EB73A1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NIE – 0 pkt</w:t>
            </w:r>
          </w:p>
          <w:p w14:paraId="5EC58014" w14:textId="20C8ABB2" w:rsidR="00DB136D" w:rsidRPr="004B1335" w:rsidRDefault="00EB73A1" w:rsidP="00A16F8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335">
              <w:rPr>
                <w:rFonts w:ascii="Times New Roman" w:hAnsi="Times New Roman" w:cs="Times New Roman"/>
              </w:rPr>
              <w:t>TAK - 10 pkt</w:t>
            </w:r>
          </w:p>
        </w:tc>
        <w:tc>
          <w:tcPr>
            <w:tcW w:w="5528" w:type="dxa"/>
            <w:tcBorders>
              <w:bottom w:val="nil"/>
            </w:tcBorders>
          </w:tcPr>
          <w:p w14:paraId="59CF5B0D" w14:textId="2AC62D1B" w:rsidR="00DB136D" w:rsidRPr="004B1335" w:rsidRDefault="00DB136D" w:rsidP="00D10F2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136D" w:rsidRPr="004B1335" w14:paraId="71C6EEBD" w14:textId="77777777" w:rsidTr="00A16F89">
        <w:tc>
          <w:tcPr>
            <w:tcW w:w="694" w:type="dxa"/>
            <w:gridSpan w:val="2"/>
            <w:tcBorders>
              <w:bottom w:val="nil"/>
            </w:tcBorders>
          </w:tcPr>
          <w:p w14:paraId="58960067" w14:textId="77777777" w:rsidR="00DB136D" w:rsidRPr="004B1335" w:rsidRDefault="00DB136D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0D9A56D3" w14:textId="3FC2A9D8" w:rsidR="00DB136D" w:rsidRPr="004B1335" w:rsidRDefault="00DB136D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Konsola operatora sterująca akceleratorem oraz procesem leczenia powinna znajdować się w pomieszczeniu terapeutycznym, umożliwiając monitorowanie procesu leczenia bez konieczności opuszczania pomieszczenia</w:t>
            </w:r>
            <w:r w:rsidR="00E61DD2" w:rsidRPr="004B1335">
              <w:rPr>
                <w:rFonts w:ascii="Times New Roman" w:hAnsi="Times New Roman" w:cs="Times New Roman"/>
              </w:rPr>
              <w:t xml:space="preserve"> przez personel obsługujący urządzanie</w:t>
            </w:r>
            <w:r w:rsidRPr="004B133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  <w:tcBorders>
              <w:bottom w:val="nil"/>
            </w:tcBorders>
          </w:tcPr>
          <w:p w14:paraId="3D61FF4B" w14:textId="77777777" w:rsidR="00C753C7" w:rsidRPr="004B1335" w:rsidRDefault="00C753C7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NIE – 0 pkt</w:t>
            </w:r>
          </w:p>
          <w:p w14:paraId="7501833D" w14:textId="738BAC72" w:rsidR="00DB136D" w:rsidRPr="004B1335" w:rsidRDefault="00C753C7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TAK - 10 pkt</w:t>
            </w:r>
          </w:p>
        </w:tc>
        <w:tc>
          <w:tcPr>
            <w:tcW w:w="5528" w:type="dxa"/>
            <w:tcBorders>
              <w:bottom w:val="nil"/>
            </w:tcBorders>
          </w:tcPr>
          <w:p w14:paraId="5614A9E7" w14:textId="0FBD2241" w:rsidR="00DB136D" w:rsidRPr="004B1335" w:rsidRDefault="00DB136D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F89" w:rsidRPr="004B1335" w14:paraId="32CC82F1" w14:textId="77777777" w:rsidTr="004B1335">
        <w:tc>
          <w:tcPr>
            <w:tcW w:w="14160" w:type="dxa"/>
            <w:gridSpan w:val="5"/>
            <w:shd w:val="clear" w:color="auto" w:fill="D9D9D9" w:themeFill="background1" w:themeFillShade="D9"/>
          </w:tcPr>
          <w:p w14:paraId="2F28584E" w14:textId="77777777" w:rsidR="004B1335" w:rsidRPr="004B1335" w:rsidRDefault="004B1335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F584770" w14:textId="77777777" w:rsidR="00A16F89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1335">
              <w:rPr>
                <w:rFonts w:ascii="Times New Roman" w:hAnsi="Times New Roman" w:cs="Times New Roman"/>
                <w:b/>
                <w:sz w:val="22"/>
                <w:szCs w:val="22"/>
              </w:rPr>
              <w:t>Specyfikacja techniczna przyspieszacza liniowego</w:t>
            </w:r>
          </w:p>
          <w:p w14:paraId="30E0954D" w14:textId="39D083AD" w:rsidR="004B1335" w:rsidRPr="004B1335" w:rsidRDefault="004B1335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54108" w:rsidRPr="004B1335" w14:paraId="199F20E9" w14:textId="77777777" w:rsidTr="00A16F89">
        <w:tc>
          <w:tcPr>
            <w:tcW w:w="552" w:type="dxa"/>
          </w:tcPr>
          <w:p w14:paraId="6AC81477" w14:textId="77777777" w:rsidR="00F54108" w:rsidRPr="004B1335" w:rsidRDefault="00F54108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18C60CEC" w14:textId="121B5525" w:rsidR="00F54108" w:rsidRPr="004B1335" w:rsidRDefault="00F54108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W pełni zintegrowany wysokoenergetyczny akcelerator liniowy dedykowany do leczenia stereotaktycznego (SRS) w obrębie głowy i szyi wraz z niezbędnym wyposażeniem.</w:t>
            </w:r>
          </w:p>
        </w:tc>
        <w:tc>
          <w:tcPr>
            <w:tcW w:w="3544" w:type="dxa"/>
          </w:tcPr>
          <w:p w14:paraId="00EA7E99" w14:textId="7AEFD7CB" w:rsidR="00F54108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3F076449" w14:textId="51003824" w:rsidR="00F54108" w:rsidRPr="004B1335" w:rsidRDefault="00F54108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5E5E" w:rsidRPr="004B1335" w14:paraId="7AB56183" w14:textId="77777777" w:rsidTr="00A16F89">
        <w:tc>
          <w:tcPr>
            <w:tcW w:w="552" w:type="dxa"/>
          </w:tcPr>
          <w:p w14:paraId="28B3412B" w14:textId="77777777" w:rsidR="004B5E5E" w:rsidRPr="004B1335" w:rsidRDefault="004B5E5E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7FD7DDF8" w14:textId="49D04ACB" w:rsidR="004B5E5E" w:rsidRPr="004B1335" w:rsidRDefault="00406289" w:rsidP="00C471EE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B1335">
              <w:rPr>
                <w:rFonts w:ascii="Times New Roman" w:hAnsi="Times New Roman" w:cs="Times New Roman"/>
              </w:rPr>
              <w:t xml:space="preserve">System żyroskopowy umożliwiający </w:t>
            </w:r>
            <w:r w:rsidR="004B5E5E" w:rsidRPr="004B1335">
              <w:rPr>
                <w:rFonts w:ascii="Times New Roman" w:hAnsi="Times New Roman" w:cs="Times New Roman"/>
              </w:rPr>
              <w:t>porusza</w:t>
            </w:r>
            <w:r w:rsidRPr="004B1335">
              <w:rPr>
                <w:rFonts w:ascii="Times New Roman" w:hAnsi="Times New Roman" w:cs="Times New Roman"/>
              </w:rPr>
              <w:t>nie</w:t>
            </w:r>
            <w:r w:rsidR="004B5E5E" w:rsidRPr="004B1335">
              <w:rPr>
                <w:rFonts w:ascii="Times New Roman" w:hAnsi="Times New Roman" w:cs="Times New Roman"/>
              </w:rPr>
              <w:t xml:space="preserve"> się </w:t>
            </w:r>
            <w:proofErr w:type="spellStart"/>
            <w:r w:rsidRPr="004B1335">
              <w:rPr>
                <w:rFonts w:ascii="Times New Roman" w:hAnsi="Times New Roman" w:cs="Times New Roman"/>
              </w:rPr>
              <w:t>gantry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</w:t>
            </w:r>
            <w:r w:rsidR="004B5E5E" w:rsidRPr="004B1335">
              <w:rPr>
                <w:rFonts w:ascii="Times New Roman" w:hAnsi="Times New Roman" w:cs="Times New Roman"/>
              </w:rPr>
              <w:t>wzdłuż min jednej osi obrotu</w:t>
            </w:r>
            <w:r w:rsidR="007735FD" w:rsidRPr="004B1335">
              <w:rPr>
                <w:rFonts w:ascii="Times New Roman" w:hAnsi="Times New Roman" w:cs="Times New Roman"/>
              </w:rPr>
              <w:t xml:space="preserve">, podać. </w:t>
            </w:r>
          </w:p>
        </w:tc>
        <w:tc>
          <w:tcPr>
            <w:tcW w:w="3544" w:type="dxa"/>
          </w:tcPr>
          <w:p w14:paraId="248A6CE3" w14:textId="461F3EC2" w:rsidR="00C92DBA" w:rsidRPr="004B1335" w:rsidRDefault="00C92DBA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1 oś obrotu – 0 pkt</w:t>
            </w:r>
          </w:p>
          <w:p w14:paraId="0FF3BF34" w14:textId="77B14E3C" w:rsidR="004B5E5E" w:rsidRPr="004B1335" w:rsidRDefault="00C92DBA" w:rsidP="00A16F8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1335">
              <w:rPr>
                <w:rFonts w:ascii="Times New Roman" w:hAnsi="Times New Roman" w:cs="Times New Roman"/>
              </w:rPr>
              <w:t xml:space="preserve">&gt; 1 oś obrotu – </w:t>
            </w:r>
            <w:r w:rsidR="000B5F4D" w:rsidRPr="004B1335">
              <w:rPr>
                <w:rFonts w:ascii="Times New Roman" w:hAnsi="Times New Roman" w:cs="Times New Roman"/>
              </w:rPr>
              <w:t>10</w:t>
            </w:r>
            <w:r w:rsidRPr="004B1335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5528" w:type="dxa"/>
          </w:tcPr>
          <w:p w14:paraId="14FAF5D3" w14:textId="10769F63" w:rsidR="004B5E5E" w:rsidRPr="004B1335" w:rsidRDefault="004B5E5E" w:rsidP="00C471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6D" w:rsidRPr="004B1335" w14:paraId="1DBA8E96" w14:textId="77777777" w:rsidTr="00A16F89">
        <w:tc>
          <w:tcPr>
            <w:tcW w:w="552" w:type="dxa"/>
          </w:tcPr>
          <w:p w14:paraId="7136E41F" w14:textId="77777777" w:rsidR="00DB136D" w:rsidRPr="004B1335" w:rsidRDefault="00DB136D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1DA6861" w14:textId="1E1E4C11" w:rsidR="00DB136D" w:rsidRPr="004B1335" w:rsidRDefault="00DB136D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Panel sterowania wyposażony w ekran dotykowy.</w:t>
            </w:r>
          </w:p>
        </w:tc>
        <w:tc>
          <w:tcPr>
            <w:tcW w:w="3544" w:type="dxa"/>
          </w:tcPr>
          <w:p w14:paraId="12E33977" w14:textId="5E367710" w:rsidR="00DB136D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3220571C" w14:textId="31CD586E" w:rsidR="00DB136D" w:rsidRPr="004B1335" w:rsidRDefault="00DB136D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136D" w:rsidRPr="004B1335" w14:paraId="74009C7A" w14:textId="77777777" w:rsidTr="00A16F89">
        <w:tc>
          <w:tcPr>
            <w:tcW w:w="552" w:type="dxa"/>
          </w:tcPr>
          <w:p w14:paraId="03C8AD3C" w14:textId="77777777" w:rsidR="00DB136D" w:rsidRPr="004B1335" w:rsidRDefault="00DB136D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44AA779E" w14:textId="6D9F231A" w:rsidR="00D917DC" w:rsidRPr="004B1335" w:rsidRDefault="00D917DC" w:rsidP="00D917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7DC">
              <w:rPr>
                <w:rFonts w:ascii="Times New Roman" w:hAnsi="Times New Roman" w:cs="Times New Roman"/>
                <w:color w:val="FF0000"/>
              </w:rPr>
              <w:t xml:space="preserve">System do radioterapii stereotaktycznej i </w:t>
            </w:r>
            <w:proofErr w:type="spellStart"/>
            <w:r w:rsidRPr="00D917DC">
              <w:rPr>
                <w:rFonts w:ascii="Times New Roman" w:hAnsi="Times New Roman" w:cs="Times New Roman"/>
                <w:color w:val="FF0000"/>
              </w:rPr>
              <w:t>radiochirurgii</w:t>
            </w:r>
            <w:proofErr w:type="spellEnd"/>
            <w:r w:rsidRPr="00D917DC">
              <w:rPr>
                <w:rFonts w:ascii="Times New Roman" w:hAnsi="Times New Roman" w:cs="Times New Roman"/>
                <w:color w:val="FF0000"/>
              </w:rPr>
              <w:t xml:space="preserve"> wyposażony w system komunikacji z pacjentem zarówno przez  dwukierunkowy system komunikacji głosowej (</w:t>
            </w:r>
            <w:proofErr w:type="spellStart"/>
            <w:r w:rsidRPr="00D917DC">
              <w:rPr>
                <w:rFonts w:ascii="Times New Roman" w:hAnsi="Times New Roman" w:cs="Times New Roman"/>
                <w:color w:val="FF0000"/>
              </w:rPr>
              <w:t>interfonia</w:t>
            </w:r>
            <w:proofErr w:type="spellEnd"/>
            <w:r w:rsidRPr="00D917DC">
              <w:rPr>
                <w:rFonts w:ascii="Times New Roman" w:hAnsi="Times New Roman" w:cs="Times New Roman"/>
                <w:color w:val="FF0000"/>
              </w:rPr>
              <w:t>) jak i video (interwizja) oraz możliwość bezpośredniego podglądu pacjenta w czasie napromieniania</w:t>
            </w:r>
          </w:p>
        </w:tc>
        <w:tc>
          <w:tcPr>
            <w:tcW w:w="3544" w:type="dxa"/>
          </w:tcPr>
          <w:p w14:paraId="5ABBB14D" w14:textId="6A828570" w:rsidR="00DB136D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6D8DCD0F" w14:textId="2DC64808" w:rsidR="00DB136D" w:rsidRPr="004B1335" w:rsidRDefault="00DB136D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37D9" w:rsidRPr="004B1335" w14:paraId="4A14BC9C" w14:textId="77777777" w:rsidTr="00A16F89">
        <w:tc>
          <w:tcPr>
            <w:tcW w:w="552" w:type="dxa"/>
          </w:tcPr>
          <w:p w14:paraId="1B6AD1D5" w14:textId="77777777" w:rsidR="006337D9" w:rsidRPr="00FA27B2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C0099F0" w14:textId="7B97C2C5" w:rsidR="00FA27B2" w:rsidRPr="00FA27B2" w:rsidRDefault="00FA27B2" w:rsidP="00C471EE">
            <w:pPr>
              <w:spacing w:line="240" w:lineRule="auto"/>
              <w:ind w:right="360"/>
              <w:rPr>
                <w:rFonts w:ascii="Times New Roman" w:hAnsi="Times New Roman" w:cs="Times New Roman"/>
                <w:color w:val="FF0000"/>
              </w:rPr>
            </w:pPr>
            <w:r w:rsidRPr="00FA27B2">
              <w:rPr>
                <w:rFonts w:ascii="Times New Roman" w:hAnsi="Times New Roman" w:cs="Times New Roman"/>
                <w:color w:val="FF0000"/>
              </w:rPr>
              <w:t xml:space="preserve">Odległość źródła promieniowania od </w:t>
            </w:r>
            <w:proofErr w:type="spellStart"/>
            <w:r w:rsidRPr="00FA27B2">
              <w:rPr>
                <w:rFonts w:ascii="Times New Roman" w:hAnsi="Times New Roman" w:cs="Times New Roman"/>
                <w:color w:val="FF0000"/>
              </w:rPr>
              <w:t>izocentrum</w:t>
            </w:r>
            <w:proofErr w:type="spellEnd"/>
            <w:r w:rsidRPr="00FA27B2">
              <w:rPr>
                <w:rFonts w:ascii="Times New Roman" w:hAnsi="Times New Roman" w:cs="Times New Roman"/>
                <w:color w:val="FF0000"/>
              </w:rPr>
              <w:t xml:space="preserve"> akceleratora w przypadku zabiegów wykonywanych w obrębie głowy i szyi nie większa niż 65 cm.</w:t>
            </w:r>
          </w:p>
        </w:tc>
        <w:tc>
          <w:tcPr>
            <w:tcW w:w="3544" w:type="dxa"/>
          </w:tcPr>
          <w:p w14:paraId="30997684" w14:textId="2C4617B8" w:rsidR="006337D9" w:rsidRPr="00FA27B2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7B2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FA27B2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FA27B2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0A646F76" w14:textId="02160188" w:rsidR="006337D9" w:rsidRPr="00F124AF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92DBA" w:rsidRPr="004B1335" w14:paraId="0689BB2B" w14:textId="77777777" w:rsidTr="00A16F89">
        <w:tc>
          <w:tcPr>
            <w:tcW w:w="552" w:type="dxa"/>
          </w:tcPr>
          <w:p w14:paraId="18949619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174F065D" w14:textId="494AC39D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Średnica mechanicznego </w:t>
            </w:r>
            <w:proofErr w:type="spellStart"/>
            <w:r w:rsidRPr="004B1335">
              <w:rPr>
                <w:rFonts w:ascii="Times New Roman" w:hAnsi="Times New Roman" w:cs="Times New Roman"/>
              </w:rPr>
              <w:t>izocentrum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wiązki promieniowania, podać. </w:t>
            </w:r>
          </w:p>
        </w:tc>
        <w:tc>
          <w:tcPr>
            <w:tcW w:w="3544" w:type="dxa"/>
          </w:tcPr>
          <w:p w14:paraId="3043D166" w14:textId="1808B541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34C50CD3" w14:textId="214571A9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1B4BC48D" w14:textId="77777777" w:rsidTr="00A16F89">
        <w:tc>
          <w:tcPr>
            <w:tcW w:w="552" w:type="dxa"/>
          </w:tcPr>
          <w:p w14:paraId="6CDE2328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20F79AC3" w14:textId="7501289F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Zakres obrotu ramienia, podać. </w:t>
            </w:r>
          </w:p>
        </w:tc>
        <w:tc>
          <w:tcPr>
            <w:tcW w:w="3544" w:type="dxa"/>
          </w:tcPr>
          <w:p w14:paraId="49C000B7" w14:textId="211E3610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65E8492A" w14:textId="00261D2B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C92DBA" w:rsidRPr="004B1335" w14:paraId="2B03D6CC" w14:textId="77777777" w:rsidTr="00A16F89">
        <w:tc>
          <w:tcPr>
            <w:tcW w:w="552" w:type="dxa"/>
          </w:tcPr>
          <w:p w14:paraId="0B8CC70F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32BD3D07" w14:textId="7D494E93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Prędkość obrotu </w:t>
            </w:r>
            <w:proofErr w:type="spellStart"/>
            <w:r w:rsidRPr="004B1335">
              <w:rPr>
                <w:rFonts w:ascii="Times New Roman" w:hAnsi="Times New Roman" w:cs="Times New Roman"/>
              </w:rPr>
              <w:t>gantry</w:t>
            </w:r>
            <w:proofErr w:type="spellEnd"/>
            <w:r w:rsidRPr="004B1335">
              <w:rPr>
                <w:rFonts w:ascii="Times New Roman" w:hAnsi="Times New Roman" w:cs="Times New Roman"/>
              </w:rPr>
              <w:t>, podać.</w:t>
            </w:r>
          </w:p>
        </w:tc>
        <w:tc>
          <w:tcPr>
            <w:tcW w:w="3544" w:type="dxa"/>
          </w:tcPr>
          <w:p w14:paraId="20DB0053" w14:textId="1F0CC72D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0CA82E45" w14:textId="5139AAA6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D9" w:rsidRPr="004B1335" w14:paraId="70A7AEDB" w14:textId="77777777" w:rsidTr="00A16F89">
        <w:tc>
          <w:tcPr>
            <w:tcW w:w="552" w:type="dxa"/>
          </w:tcPr>
          <w:p w14:paraId="25BD1A52" w14:textId="77777777" w:rsidR="006337D9" w:rsidRPr="004B1335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Hlk72940718"/>
          </w:p>
        </w:tc>
        <w:tc>
          <w:tcPr>
            <w:tcW w:w="4536" w:type="dxa"/>
            <w:gridSpan w:val="2"/>
          </w:tcPr>
          <w:p w14:paraId="62A77DA6" w14:textId="7E926FF6" w:rsidR="006337D9" w:rsidRPr="004B1335" w:rsidRDefault="006337D9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System kontroli dozymetrycznej wiązki promieniowania wraz z awaryjnym licznikiem dawki.</w:t>
            </w:r>
          </w:p>
        </w:tc>
        <w:tc>
          <w:tcPr>
            <w:tcW w:w="3544" w:type="dxa"/>
          </w:tcPr>
          <w:p w14:paraId="4E8C3C8B" w14:textId="25CF0B09" w:rsidR="006337D9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4FB8845" w14:textId="75CA8929" w:rsidR="006337D9" w:rsidRPr="004B1335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0"/>
      <w:tr w:rsidR="006337D9" w:rsidRPr="004B1335" w14:paraId="6BAEB468" w14:textId="77777777" w:rsidTr="00A16F89">
        <w:tc>
          <w:tcPr>
            <w:tcW w:w="552" w:type="dxa"/>
          </w:tcPr>
          <w:p w14:paraId="642B3A67" w14:textId="77777777" w:rsidR="006337D9" w:rsidRPr="004B1335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696C673E" w14:textId="30C2A539" w:rsidR="006337D9" w:rsidRPr="004B1335" w:rsidRDefault="006337D9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Akcelerator pracujący w trypie z FFF (</w:t>
            </w:r>
            <w:proofErr w:type="spellStart"/>
            <w:r w:rsidRPr="004B1335">
              <w:rPr>
                <w:rFonts w:ascii="Times New Roman" w:hAnsi="Times New Roman" w:cs="Times New Roman"/>
              </w:rPr>
              <w:t>Flattening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335">
              <w:rPr>
                <w:rFonts w:ascii="Times New Roman" w:hAnsi="Times New Roman" w:cs="Times New Roman"/>
              </w:rPr>
              <w:t>Filter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335">
              <w:rPr>
                <w:rFonts w:ascii="Times New Roman" w:hAnsi="Times New Roman" w:cs="Times New Roman"/>
              </w:rPr>
              <w:t>Free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544" w:type="dxa"/>
          </w:tcPr>
          <w:p w14:paraId="7EC1AFF4" w14:textId="12E71258" w:rsidR="006337D9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67881C33" w14:textId="51B3B51C" w:rsidR="006337D9" w:rsidRPr="004B1335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37D9" w:rsidRPr="004B1335" w14:paraId="03C67A73" w14:textId="77777777" w:rsidTr="00A16F89">
        <w:tc>
          <w:tcPr>
            <w:tcW w:w="552" w:type="dxa"/>
          </w:tcPr>
          <w:p w14:paraId="14C283D9" w14:textId="77777777" w:rsidR="006337D9" w:rsidRPr="004B1335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0548C74B" w14:textId="01260DC2" w:rsidR="006337D9" w:rsidRPr="004B1335" w:rsidRDefault="006337D9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Nominalna energia wiązki promieniowania, podać. </w:t>
            </w:r>
          </w:p>
        </w:tc>
        <w:tc>
          <w:tcPr>
            <w:tcW w:w="3544" w:type="dxa"/>
          </w:tcPr>
          <w:p w14:paraId="664E67ED" w14:textId="77777777" w:rsidR="00C92DBA" w:rsidRPr="004B1335" w:rsidRDefault="00C92DBA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≥ 6 MV – 0 pkt</w:t>
            </w:r>
          </w:p>
          <w:p w14:paraId="54124935" w14:textId="5C3FA962" w:rsidR="006337D9" w:rsidRPr="004B1335" w:rsidRDefault="00C92DBA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&lt; 6 MV – </w:t>
            </w:r>
            <w:r w:rsidR="000B5F4D" w:rsidRPr="004B1335">
              <w:rPr>
                <w:rFonts w:ascii="Times New Roman" w:hAnsi="Times New Roman" w:cs="Times New Roman"/>
              </w:rPr>
              <w:t>10</w:t>
            </w:r>
            <w:r w:rsidRPr="004B1335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5528" w:type="dxa"/>
          </w:tcPr>
          <w:p w14:paraId="5C8F6299" w14:textId="0F807C71" w:rsidR="006337D9" w:rsidRPr="004B1335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9F8" w:rsidRPr="004B1335" w14:paraId="56BB294C" w14:textId="77777777" w:rsidTr="00A16F89">
        <w:tc>
          <w:tcPr>
            <w:tcW w:w="552" w:type="dxa"/>
          </w:tcPr>
          <w:p w14:paraId="3ACDA036" w14:textId="77777777" w:rsidR="006337D9" w:rsidRPr="004B1335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7D880517" w14:textId="2426AA20" w:rsidR="00BA7A25" w:rsidRPr="004B1335" w:rsidRDefault="006337D9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Akcelerator wyposażony w antykolizyjny system zabezpieczenia pacjenta</w:t>
            </w:r>
            <w:r w:rsidR="00F430B3" w:rsidRPr="004B13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66383C83" w14:textId="45B764AE" w:rsidR="007C5F78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167662DB" w14:textId="4F32B665" w:rsidR="006337D9" w:rsidRPr="004B1335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37D9" w:rsidRPr="004B1335" w14:paraId="4F500221" w14:textId="77777777" w:rsidTr="00A16F89">
        <w:tc>
          <w:tcPr>
            <w:tcW w:w="552" w:type="dxa"/>
          </w:tcPr>
          <w:p w14:paraId="6D1AE6BA" w14:textId="77777777" w:rsidR="006337D9" w:rsidRPr="004B1335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3C124F6D" w14:textId="05FFD206" w:rsidR="006337D9" w:rsidRPr="004B1335" w:rsidRDefault="008B04F3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Maksymalna m</w:t>
            </w:r>
            <w:r w:rsidR="006337D9" w:rsidRPr="004B1335">
              <w:rPr>
                <w:rFonts w:ascii="Times New Roman" w:hAnsi="Times New Roman" w:cs="Times New Roman"/>
              </w:rPr>
              <w:t xml:space="preserve">oc dawki akceleratora, podać. </w:t>
            </w:r>
          </w:p>
        </w:tc>
        <w:tc>
          <w:tcPr>
            <w:tcW w:w="3544" w:type="dxa"/>
          </w:tcPr>
          <w:p w14:paraId="257DEB21" w14:textId="279E2F38" w:rsidR="006337D9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6AB2255B" w14:textId="678C1522" w:rsidR="006337D9" w:rsidRPr="004B1335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D9" w:rsidRPr="004B1335" w14:paraId="0B3F6304" w14:textId="77777777" w:rsidTr="00A16F89">
        <w:tc>
          <w:tcPr>
            <w:tcW w:w="552" w:type="dxa"/>
          </w:tcPr>
          <w:p w14:paraId="57D293CC" w14:textId="77777777" w:rsidR="006337D9" w:rsidRPr="004B1335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447CE4EE" w14:textId="50E83840" w:rsidR="006337D9" w:rsidRPr="004B1335" w:rsidRDefault="006337D9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Sygnalizacja „</w:t>
            </w:r>
            <w:proofErr w:type="spellStart"/>
            <w:r w:rsidRPr="004B1335">
              <w:rPr>
                <w:rFonts w:ascii="Times New Roman" w:hAnsi="Times New Roman" w:cs="Times New Roman"/>
              </w:rPr>
              <w:t>beam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on” w pomieszczeniu terapeutycznym oraz przy konsoli sterującej. </w:t>
            </w:r>
          </w:p>
        </w:tc>
        <w:tc>
          <w:tcPr>
            <w:tcW w:w="3544" w:type="dxa"/>
          </w:tcPr>
          <w:p w14:paraId="066766EA" w14:textId="7A86402C" w:rsidR="006337D9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47E3DA6D" w14:textId="0413AE65" w:rsidR="006337D9" w:rsidRPr="004B1335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37D9" w:rsidRPr="004B1335" w14:paraId="7D2557E8" w14:textId="77777777" w:rsidTr="00A16F89">
        <w:tc>
          <w:tcPr>
            <w:tcW w:w="552" w:type="dxa"/>
          </w:tcPr>
          <w:p w14:paraId="333CFA77" w14:textId="77777777" w:rsidR="006337D9" w:rsidRPr="004B1335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45617F0C" w14:textId="58417264" w:rsidR="006337D9" w:rsidRPr="004B1335" w:rsidRDefault="006337D9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Podwójny system zabezpieczenia przed przekroczeniem dawki promieniowania w czasie leczenia – system przerywa leczenie kiedy dany poziom dawki zostanie osiągnięty lub po upływie zaplanowanego czasu napromieniania. </w:t>
            </w:r>
          </w:p>
        </w:tc>
        <w:tc>
          <w:tcPr>
            <w:tcW w:w="3544" w:type="dxa"/>
          </w:tcPr>
          <w:p w14:paraId="4853DBB5" w14:textId="0B58C71B" w:rsidR="006337D9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54207B41" w14:textId="3940F807" w:rsidR="006337D9" w:rsidRPr="004B1335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37D9" w:rsidRPr="004B1335" w14:paraId="40F57296" w14:textId="77777777" w:rsidTr="00A16F89">
        <w:tc>
          <w:tcPr>
            <w:tcW w:w="552" w:type="dxa"/>
          </w:tcPr>
          <w:p w14:paraId="77AAA94B" w14:textId="77777777" w:rsidR="006337D9" w:rsidRPr="004B1335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692D8E11" w14:textId="52218B47" w:rsidR="006337D9" w:rsidRPr="004B1335" w:rsidRDefault="006337D9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Dwa niezależne tory dozymetryczne do pomiaru i kontroli dawki oraz mocy dawki promieniowania.</w:t>
            </w:r>
          </w:p>
        </w:tc>
        <w:tc>
          <w:tcPr>
            <w:tcW w:w="3544" w:type="dxa"/>
          </w:tcPr>
          <w:p w14:paraId="13B00AB4" w14:textId="67DB18AB" w:rsidR="006337D9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63975DC6" w14:textId="0C77F9D1" w:rsidR="006337D9" w:rsidRPr="004B1335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37D9" w:rsidRPr="004B1335" w14:paraId="7FB05D91" w14:textId="77777777" w:rsidTr="00A16F89">
        <w:tc>
          <w:tcPr>
            <w:tcW w:w="552" w:type="dxa"/>
          </w:tcPr>
          <w:p w14:paraId="006015B3" w14:textId="77777777" w:rsidR="006337D9" w:rsidRPr="004B1335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012D2BDA" w14:textId="651C59EB" w:rsidR="006337D9" w:rsidRPr="004B1335" w:rsidRDefault="006337D9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Możliwość zapisu dawki dostarczonej w czasie leczenia oraz dawki częściowej w przypadku awaryjnego przerwania leczenia.</w:t>
            </w:r>
          </w:p>
        </w:tc>
        <w:tc>
          <w:tcPr>
            <w:tcW w:w="3544" w:type="dxa"/>
          </w:tcPr>
          <w:p w14:paraId="3CF80A09" w14:textId="5B4E4B5C" w:rsidR="006337D9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12A5DA32" w14:textId="71B76F29" w:rsidR="006337D9" w:rsidRPr="004B1335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37D9" w:rsidRPr="004B1335" w14:paraId="42E8AA86" w14:textId="77777777" w:rsidTr="00A16F89">
        <w:tc>
          <w:tcPr>
            <w:tcW w:w="552" w:type="dxa"/>
          </w:tcPr>
          <w:p w14:paraId="5AD9175C" w14:textId="77777777" w:rsidR="006337D9" w:rsidRPr="004B1335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55620408" w14:textId="79F9FD3D" w:rsidR="006337D9" w:rsidRPr="004B1335" w:rsidRDefault="006337D9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Powtarzalność pomiaru dawki, podać. </w:t>
            </w:r>
          </w:p>
        </w:tc>
        <w:tc>
          <w:tcPr>
            <w:tcW w:w="3544" w:type="dxa"/>
          </w:tcPr>
          <w:p w14:paraId="2C41780E" w14:textId="65ADF032" w:rsidR="006337D9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66A7800F" w14:textId="2530667E" w:rsidR="006337D9" w:rsidRPr="004B1335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D9" w:rsidRPr="004B1335" w14:paraId="7831A175" w14:textId="77777777" w:rsidTr="00A16F89">
        <w:tc>
          <w:tcPr>
            <w:tcW w:w="552" w:type="dxa"/>
          </w:tcPr>
          <w:p w14:paraId="4BCD6FC9" w14:textId="77777777" w:rsidR="006337D9" w:rsidRPr="004B1335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234655AD" w14:textId="052029B3" w:rsidR="006337D9" w:rsidRPr="004B1335" w:rsidRDefault="006337D9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Liniowość pomiaru dawki, podać. </w:t>
            </w:r>
          </w:p>
        </w:tc>
        <w:tc>
          <w:tcPr>
            <w:tcW w:w="3544" w:type="dxa"/>
          </w:tcPr>
          <w:p w14:paraId="5C5197A7" w14:textId="5CE49DF5" w:rsidR="006337D9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4133B849" w14:textId="4CD8A725" w:rsidR="006337D9" w:rsidRPr="004B1335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D9" w:rsidRPr="004B1335" w14:paraId="09CE650A" w14:textId="77777777" w:rsidTr="00A16F89">
        <w:tc>
          <w:tcPr>
            <w:tcW w:w="552" w:type="dxa"/>
          </w:tcPr>
          <w:p w14:paraId="5A2DC1D4" w14:textId="10EB3B2F" w:rsidR="006337D9" w:rsidRPr="004B1335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2871D5C8" w14:textId="524863A3" w:rsidR="006337D9" w:rsidRPr="004B1335" w:rsidRDefault="006337D9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Stabilność pomiaru dawki, podać. </w:t>
            </w:r>
          </w:p>
        </w:tc>
        <w:tc>
          <w:tcPr>
            <w:tcW w:w="3544" w:type="dxa"/>
          </w:tcPr>
          <w:p w14:paraId="3223257C" w14:textId="498C9A24" w:rsidR="006337D9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0961D8FF" w14:textId="2E911933" w:rsidR="006337D9" w:rsidRPr="004B1335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F89" w:rsidRPr="004B1335" w14:paraId="29DAA235" w14:textId="77777777" w:rsidTr="004B1335">
        <w:tc>
          <w:tcPr>
            <w:tcW w:w="14160" w:type="dxa"/>
            <w:gridSpan w:val="5"/>
            <w:shd w:val="clear" w:color="auto" w:fill="D9D9D9" w:themeFill="background1" w:themeFillShade="D9"/>
          </w:tcPr>
          <w:p w14:paraId="0600328A" w14:textId="77777777" w:rsidR="004B1335" w:rsidRPr="004B1335" w:rsidRDefault="004B1335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90BECC" w14:textId="77777777" w:rsidR="00A16F89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3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System </w:t>
            </w:r>
            <w:proofErr w:type="spellStart"/>
            <w:r w:rsidRPr="004B13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kolimujący</w:t>
            </w:r>
            <w:proofErr w:type="spellEnd"/>
            <w:r w:rsidRPr="004B13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wiązkę promieniowania</w:t>
            </w:r>
          </w:p>
          <w:p w14:paraId="5785249E" w14:textId="509F83D1" w:rsidR="004B1335" w:rsidRPr="004B1335" w:rsidRDefault="004B1335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7D9" w:rsidRPr="004B1335" w14:paraId="26E7AA0A" w14:textId="77777777" w:rsidTr="00A16F89">
        <w:tc>
          <w:tcPr>
            <w:tcW w:w="552" w:type="dxa"/>
          </w:tcPr>
          <w:p w14:paraId="58DD27B8" w14:textId="77777777" w:rsidR="006337D9" w:rsidRPr="004B1335" w:rsidRDefault="006337D9" w:rsidP="00C471E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37499D9A" w14:textId="706859DA" w:rsidR="006337D9" w:rsidRPr="004B1335" w:rsidRDefault="006337D9" w:rsidP="00C47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Akcelerator wyposażony w system ośmiu lub więcej kolimatorów o różnych średnicach.</w:t>
            </w:r>
          </w:p>
        </w:tc>
        <w:tc>
          <w:tcPr>
            <w:tcW w:w="3544" w:type="dxa"/>
          </w:tcPr>
          <w:p w14:paraId="1E2FFC08" w14:textId="11188EF6" w:rsidR="006337D9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31E485A4" w14:textId="15FD80C0" w:rsidR="006337D9" w:rsidRPr="004B1335" w:rsidRDefault="006337D9" w:rsidP="00C471E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19E12B03" w14:textId="77777777" w:rsidTr="00A16F89">
        <w:tc>
          <w:tcPr>
            <w:tcW w:w="552" w:type="dxa"/>
          </w:tcPr>
          <w:p w14:paraId="31365338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0C234C9C" w14:textId="3921DCD5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B1335">
              <w:rPr>
                <w:rFonts w:ascii="Times New Roman" w:hAnsi="Times New Roman" w:cs="Times New Roman"/>
              </w:rPr>
              <w:t xml:space="preserve">Maksymalny wymiar pola promieniowania w </w:t>
            </w:r>
            <w:proofErr w:type="spellStart"/>
            <w:r w:rsidRPr="004B1335">
              <w:rPr>
                <w:rFonts w:ascii="Times New Roman" w:hAnsi="Times New Roman" w:cs="Times New Roman"/>
              </w:rPr>
              <w:t>izocentrum</w:t>
            </w:r>
            <w:proofErr w:type="spellEnd"/>
            <w:r w:rsidR="00850638" w:rsidRPr="004B1335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544" w:type="dxa"/>
          </w:tcPr>
          <w:p w14:paraId="413EB82A" w14:textId="763127D0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1E2C05A4" w14:textId="3965885A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45A1D1B9" w14:textId="77777777" w:rsidTr="00A16F89">
        <w:tc>
          <w:tcPr>
            <w:tcW w:w="552" w:type="dxa"/>
          </w:tcPr>
          <w:p w14:paraId="3511EF53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0C1724CA" w14:textId="71251E9B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B1335">
              <w:rPr>
                <w:rFonts w:ascii="Times New Roman" w:hAnsi="Times New Roman" w:cs="Times New Roman"/>
              </w:rPr>
              <w:t xml:space="preserve">Minimalny wymiar pola promieniowania w </w:t>
            </w:r>
            <w:proofErr w:type="spellStart"/>
            <w:r w:rsidRPr="004B1335">
              <w:rPr>
                <w:rFonts w:ascii="Times New Roman" w:hAnsi="Times New Roman" w:cs="Times New Roman"/>
              </w:rPr>
              <w:t>izocentrum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14:paraId="6CB3AF30" w14:textId="40811F33" w:rsidR="008350D8" w:rsidRPr="004B1335" w:rsidRDefault="00EC288A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&gt;</w:t>
            </w:r>
            <w:r w:rsidR="008350D8" w:rsidRPr="004B1335">
              <w:rPr>
                <w:rFonts w:ascii="Times New Roman" w:hAnsi="Times New Roman" w:cs="Times New Roman"/>
              </w:rPr>
              <w:t xml:space="preserve"> 4 mm – 0 pkt</w:t>
            </w:r>
          </w:p>
          <w:p w14:paraId="6EEB007E" w14:textId="24B1FDFF" w:rsidR="008350D8" w:rsidRPr="004B1335" w:rsidRDefault="00EC288A" w:rsidP="00A16F89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B1335">
              <w:rPr>
                <w:rFonts w:ascii="Times New Roman" w:hAnsi="Times New Roman" w:cs="Times New Roman"/>
              </w:rPr>
              <w:t xml:space="preserve">≤ </w:t>
            </w:r>
            <w:r w:rsidR="008350D8" w:rsidRPr="004B1335">
              <w:rPr>
                <w:rFonts w:ascii="Times New Roman" w:hAnsi="Times New Roman" w:cs="Times New Roman"/>
              </w:rPr>
              <w:t xml:space="preserve">4 mm – </w:t>
            </w:r>
            <w:r w:rsidR="005027D1" w:rsidRPr="004B1335">
              <w:rPr>
                <w:rFonts w:ascii="Times New Roman" w:hAnsi="Times New Roman" w:cs="Times New Roman"/>
              </w:rPr>
              <w:t>2</w:t>
            </w:r>
            <w:r w:rsidR="008350D8" w:rsidRPr="004B1335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5528" w:type="dxa"/>
          </w:tcPr>
          <w:p w14:paraId="487EDAEF" w14:textId="072CA9DC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1C552070" w14:textId="77777777" w:rsidTr="00A16F89">
        <w:tc>
          <w:tcPr>
            <w:tcW w:w="552" w:type="dxa"/>
          </w:tcPr>
          <w:p w14:paraId="01D08D92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38D3DCA7" w14:textId="58AFC823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Współczynnik transmisji kolimatora, podać. </w:t>
            </w:r>
          </w:p>
        </w:tc>
        <w:tc>
          <w:tcPr>
            <w:tcW w:w="3544" w:type="dxa"/>
          </w:tcPr>
          <w:p w14:paraId="32C4B881" w14:textId="56D15C75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3FE7026F" w14:textId="577D1A23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5E666700" w14:textId="77777777" w:rsidTr="00A16F89">
        <w:tc>
          <w:tcPr>
            <w:tcW w:w="552" w:type="dxa"/>
          </w:tcPr>
          <w:p w14:paraId="05838488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21800882" w14:textId="088263B8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Max prędkość zmiany rozmiaru kolimatora w czasie pojedynczej sesji leczenia, podać. </w:t>
            </w:r>
          </w:p>
        </w:tc>
        <w:tc>
          <w:tcPr>
            <w:tcW w:w="3544" w:type="dxa"/>
          </w:tcPr>
          <w:p w14:paraId="6B692A6E" w14:textId="6EFD8211" w:rsidR="00EC288A" w:rsidRPr="004B1335" w:rsidRDefault="00EC288A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&gt; 1.5 </w:t>
            </w:r>
            <w:proofErr w:type="spellStart"/>
            <w:r w:rsidRPr="004B1335">
              <w:rPr>
                <w:rFonts w:ascii="Times New Roman" w:hAnsi="Times New Roman" w:cs="Times New Roman"/>
              </w:rPr>
              <w:t>sek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– 0 pkt</w:t>
            </w:r>
          </w:p>
          <w:p w14:paraId="47D3386B" w14:textId="06A3C7E6" w:rsidR="00EC288A" w:rsidRPr="004B1335" w:rsidRDefault="00EC288A" w:rsidP="00A1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4B1335">
              <w:rPr>
                <w:rFonts w:ascii="Times New Roman" w:hAnsi="Times New Roman" w:cs="Times New Roman"/>
              </w:rPr>
              <w:t xml:space="preserve">≤ 1.5 </w:t>
            </w:r>
            <w:proofErr w:type="spellStart"/>
            <w:r w:rsidRPr="004B1335">
              <w:rPr>
                <w:rFonts w:ascii="Times New Roman" w:hAnsi="Times New Roman" w:cs="Times New Roman"/>
              </w:rPr>
              <w:t>sek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– </w:t>
            </w:r>
            <w:r w:rsidR="005027D1" w:rsidRPr="004B1335">
              <w:rPr>
                <w:rFonts w:ascii="Times New Roman" w:hAnsi="Times New Roman" w:cs="Times New Roman"/>
              </w:rPr>
              <w:t>2</w:t>
            </w:r>
            <w:r w:rsidRPr="004B1335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5528" w:type="dxa"/>
          </w:tcPr>
          <w:p w14:paraId="0D284EDF" w14:textId="756099E9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F89" w:rsidRPr="004B1335" w14:paraId="4AA994F4" w14:textId="77777777" w:rsidTr="004B1335">
        <w:tc>
          <w:tcPr>
            <w:tcW w:w="14160" w:type="dxa"/>
            <w:gridSpan w:val="5"/>
            <w:shd w:val="clear" w:color="auto" w:fill="D9D9D9" w:themeFill="background1" w:themeFillShade="D9"/>
          </w:tcPr>
          <w:p w14:paraId="42139628" w14:textId="77777777" w:rsidR="004B1335" w:rsidRPr="004B1335" w:rsidRDefault="004B1335" w:rsidP="004B1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EBD8532" w14:textId="77777777" w:rsidR="00A16F89" w:rsidRPr="004B1335" w:rsidRDefault="00A16F89" w:rsidP="004B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35">
              <w:rPr>
                <w:rFonts w:ascii="Times New Roman" w:hAnsi="Times New Roman" w:cs="Times New Roman"/>
                <w:b/>
                <w:bCs/>
              </w:rPr>
              <w:t>Stół terapeutyczny</w:t>
            </w:r>
          </w:p>
          <w:p w14:paraId="0040A293" w14:textId="04745A6C" w:rsidR="004B1335" w:rsidRPr="004B1335" w:rsidRDefault="004B1335" w:rsidP="004B1335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C92DBA" w:rsidRPr="004B1335" w14:paraId="1A477C65" w14:textId="77777777" w:rsidTr="00A16F89">
        <w:tc>
          <w:tcPr>
            <w:tcW w:w="552" w:type="dxa"/>
          </w:tcPr>
          <w:p w14:paraId="53A15DD8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7099FEC2" w14:textId="3BB50526" w:rsidR="00C92DBA" w:rsidRPr="004B1335" w:rsidRDefault="00C92DBA" w:rsidP="004B1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Rozmiar stołu, podać.</w:t>
            </w:r>
          </w:p>
        </w:tc>
        <w:tc>
          <w:tcPr>
            <w:tcW w:w="3544" w:type="dxa"/>
          </w:tcPr>
          <w:p w14:paraId="5ECF553B" w14:textId="53271008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5305A2E8" w14:textId="7738E043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C92DBA" w:rsidRPr="004B1335" w14:paraId="56631BCF" w14:textId="77777777" w:rsidTr="00A16F89">
        <w:tc>
          <w:tcPr>
            <w:tcW w:w="552" w:type="dxa"/>
          </w:tcPr>
          <w:p w14:paraId="3D2BC27B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52D0B21D" w14:textId="61100EEE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Minimalna odległość mierzona od podłogi do najniższego położenia stołu, podać. </w:t>
            </w:r>
          </w:p>
        </w:tc>
        <w:tc>
          <w:tcPr>
            <w:tcW w:w="3544" w:type="dxa"/>
          </w:tcPr>
          <w:p w14:paraId="2B4DDCAD" w14:textId="1C9EDDCC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6517A007" w14:textId="5C006778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0B08348C" w14:textId="77777777" w:rsidTr="00A16F89">
        <w:tc>
          <w:tcPr>
            <w:tcW w:w="552" w:type="dxa"/>
          </w:tcPr>
          <w:p w14:paraId="1DF5CF3A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7A1BB657" w14:textId="4F7B592E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Maksymalna odległość mierzona od podłogi do najwyższego położenia stołu, podać. </w:t>
            </w:r>
          </w:p>
        </w:tc>
        <w:tc>
          <w:tcPr>
            <w:tcW w:w="3544" w:type="dxa"/>
          </w:tcPr>
          <w:p w14:paraId="142F1262" w14:textId="15AF9B40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6CE0E6EE" w14:textId="168E4D9F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18F211B9" w14:textId="77777777" w:rsidTr="00A16F89">
        <w:tc>
          <w:tcPr>
            <w:tcW w:w="552" w:type="dxa"/>
          </w:tcPr>
          <w:p w14:paraId="7080AF67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13D602FF" w14:textId="6F471EF9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Automatyczna korekcja położenia stołu z konsoli operatora oraz panelu sterowania jeśli zajdzie taka potrzeba. </w:t>
            </w:r>
          </w:p>
        </w:tc>
        <w:tc>
          <w:tcPr>
            <w:tcW w:w="3544" w:type="dxa"/>
          </w:tcPr>
          <w:p w14:paraId="143DBECA" w14:textId="0CE3AC50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1FCD102B" w14:textId="6C449D3B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6F021190" w14:textId="77777777" w:rsidTr="00A16F89">
        <w:tc>
          <w:tcPr>
            <w:tcW w:w="552" w:type="dxa"/>
          </w:tcPr>
          <w:p w14:paraId="4149EDB7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4C316E9B" w14:textId="31B97C98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B1335">
              <w:rPr>
                <w:rFonts w:ascii="Times New Roman" w:hAnsi="Times New Roman" w:cs="Times New Roman"/>
              </w:rPr>
              <w:t>Maksymalna  nośność stołu, podać.</w:t>
            </w:r>
          </w:p>
        </w:tc>
        <w:tc>
          <w:tcPr>
            <w:tcW w:w="3544" w:type="dxa"/>
          </w:tcPr>
          <w:p w14:paraId="1F6D0415" w14:textId="1556262C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34424FF4" w14:textId="1F50E3C9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5046F4E2" w14:textId="77777777" w:rsidTr="00A16F89">
        <w:tc>
          <w:tcPr>
            <w:tcW w:w="552" w:type="dxa"/>
          </w:tcPr>
          <w:p w14:paraId="01AB8775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2C78342B" w14:textId="56AAFC04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B1335">
              <w:rPr>
                <w:rFonts w:ascii="Times New Roman" w:hAnsi="Times New Roman" w:cs="Times New Roman"/>
              </w:rPr>
              <w:t>Możliwość awaryjnego wysunięcia stołu w wypadku braku zasilania.</w:t>
            </w:r>
          </w:p>
        </w:tc>
        <w:tc>
          <w:tcPr>
            <w:tcW w:w="3544" w:type="dxa"/>
          </w:tcPr>
          <w:p w14:paraId="1A762F54" w14:textId="250326CD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430274C8" w14:textId="7D3F5987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C92DBA" w:rsidRPr="004B1335" w14:paraId="5FFA4354" w14:textId="77777777" w:rsidTr="00A16F89">
        <w:tc>
          <w:tcPr>
            <w:tcW w:w="552" w:type="dxa"/>
          </w:tcPr>
          <w:p w14:paraId="7D7E6267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749205DF" w14:textId="4AFCAE19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Stół wyposażony w system antykolizyjny. </w:t>
            </w:r>
          </w:p>
        </w:tc>
        <w:tc>
          <w:tcPr>
            <w:tcW w:w="3544" w:type="dxa"/>
          </w:tcPr>
          <w:p w14:paraId="20F830FA" w14:textId="04F43E86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6C7BAF20" w14:textId="025A8323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2C43448B" w14:textId="77777777" w:rsidTr="00A16F89">
        <w:tc>
          <w:tcPr>
            <w:tcW w:w="552" w:type="dxa"/>
          </w:tcPr>
          <w:p w14:paraId="5C7DD33A" w14:textId="1C92EA64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621D5234" w14:textId="537712CE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Maksymalna prędkość przesuwu stołu, podać. </w:t>
            </w:r>
          </w:p>
        </w:tc>
        <w:tc>
          <w:tcPr>
            <w:tcW w:w="3544" w:type="dxa"/>
          </w:tcPr>
          <w:p w14:paraId="19E77194" w14:textId="290F4910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5EFD08B1" w14:textId="65658930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31C5CB8C" w14:textId="77777777" w:rsidTr="00A16F89">
        <w:tc>
          <w:tcPr>
            <w:tcW w:w="552" w:type="dxa"/>
          </w:tcPr>
          <w:p w14:paraId="769DA78D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1931B4C0" w14:textId="4325F558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Niedokładność przesuwu blatu stołu w osiach X, Y, Z, podać. </w:t>
            </w:r>
          </w:p>
        </w:tc>
        <w:tc>
          <w:tcPr>
            <w:tcW w:w="3544" w:type="dxa"/>
          </w:tcPr>
          <w:p w14:paraId="22EFEC37" w14:textId="4A72AEFF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6945B1E0" w14:textId="034CEE7B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F89" w:rsidRPr="004B1335" w14:paraId="751AA238" w14:textId="77777777" w:rsidTr="004B1335">
        <w:tc>
          <w:tcPr>
            <w:tcW w:w="14160" w:type="dxa"/>
            <w:gridSpan w:val="5"/>
            <w:shd w:val="clear" w:color="auto" w:fill="D9D9D9" w:themeFill="background1" w:themeFillShade="D9"/>
          </w:tcPr>
          <w:p w14:paraId="26530E7B" w14:textId="77777777" w:rsidR="004B1335" w:rsidRPr="004B1335" w:rsidRDefault="004B1335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3E835CA" w14:textId="77777777" w:rsidR="00A16F89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3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System obrazowania kilowoltowego</w:t>
            </w:r>
          </w:p>
          <w:p w14:paraId="64283232" w14:textId="5B5F590D" w:rsidR="004B1335" w:rsidRPr="004B1335" w:rsidRDefault="004B1335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</w:tr>
      <w:tr w:rsidR="00C92DBA" w:rsidRPr="004B1335" w14:paraId="36130F06" w14:textId="77777777" w:rsidTr="00A16F89">
        <w:tc>
          <w:tcPr>
            <w:tcW w:w="552" w:type="dxa"/>
          </w:tcPr>
          <w:p w14:paraId="6B111285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0900578E" w14:textId="4782141D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System obrazowania kilowoltowego zintegrowany z akceleratorem.</w:t>
            </w:r>
          </w:p>
        </w:tc>
        <w:tc>
          <w:tcPr>
            <w:tcW w:w="3544" w:type="dxa"/>
          </w:tcPr>
          <w:p w14:paraId="6D2B90F7" w14:textId="00987838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3B653E47" w14:textId="4C88DC25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64A05379" w14:textId="77777777" w:rsidTr="00A16F89">
        <w:tc>
          <w:tcPr>
            <w:tcW w:w="552" w:type="dxa"/>
          </w:tcPr>
          <w:p w14:paraId="7C75B08C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4A02E79D" w14:textId="2E49C40F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System obrazowania umożliwia pozycjonowanie pacjenta na podstawie korelacji obrazu </w:t>
            </w:r>
            <w:proofErr w:type="spellStart"/>
            <w:r w:rsidRPr="004B1335">
              <w:rPr>
                <w:rFonts w:ascii="Times New Roman" w:hAnsi="Times New Roman" w:cs="Times New Roman"/>
              </w:rPr>
              <w:t>kV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z danymi obrazowania pacjenta na etapie planowania leczenia w odniesieniu do </w:t>
            </w:r>
            <w:proofErr w:type="spellStart"/>
            <w:r w:rsidRPr="004B1335">
              <w:rPr>
                <w:rFonts w:ascii="Times New Roman" w:hAnsi="Times New Roman" w:cs="Times New Roman"/>
              </w:rPr>
              <w:t>izocentrum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akceleratora. </w:t>
            </w:r>
          </w:p>
        </w:tc>
        <w:tc>
          <w:tcPr>
            <w:tcW w:w="3544" w:type="dxa"/>
          </w:tcPr>
          <w:p w14:paraId="6C7C5C82" w14:textId="74489DC2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9F5C555" w14:textId="39725FAB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4F8C2BCD" w14:textId="77777777" w:rsidTr="00A16F89">
        <w:tc>
          <w:tcPr>
            <w:tcW w:w="552" w:type="dxa"/>
          </w:tcPr>
          <w:p w14:paraId="16D56C63" w14:textId="77777777" w:rsidR="00C92DBA" w:rsidRPr="009C1446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14ABD029" w14:textId="101416C1" w:rsidR="00C92DBA" w:rsidRPr="009C1446" w:rsidRDefault="00C92DBA" w:rsidP="00C92DBA">
            <w:pPr>
              <w:spacing w:line="240" w:lineRule="auto"/>
              <w:rPr>
                <w:rFonts w:ascii="Times New Roman" w:hAnsi="Times New Roman" w:cs="Times New Roman"/>
                <w:strike/>
                <w:color w:val="FF0000"/>
              </w:rPr>
            </w:pPr>
            <w:r w:rsidRPr="009C1446">
              <w:rPr>
                <w:rFonts w:ascii="Times New Roman" w:hAnsi="Times New Roman" w:cs="Times New Roman"/>
                <w:strike/>
                <w:color w:val="FF0000"/>
              </w:rPr>
              <w:t>Zakres ruchu detektora</w:t>
            </w:r>
            <w:r w:rsidR="004B6271" w:rsidRPr="009C1446">
              <w:rPr>
                <w:rFonts w:ascii="Times New Roman" w:hAnsi="Times New Roman" w:cs="Times New Roman"/>
                <w:strike/>
                <w:color w:val="FF0000"/>
              </w:rPr>
              <w:t xml:space="preserve"> 360 stopni</w:t>
            </w:r>
            <w:r w:rsidRPr="009C1446">
              <w:rPr>
                <w:rFonts w:ascii="Times New Roman" w:hAnsi="Times New Roman" w:cs="Times New Roman"/>
                <w:strike/>
                <w:color w:val="FF0000"/>
              </w:rPr>
              <w:t xml:space="preserve">. </w:t>
            </w:r>
          </w:p>
        </w:tc>
        <w:tc>
          <w:tcPr>
            <w:tcW w:w="3544" w:type="dxa"/>
          </w:tcPr>
          <w:p w14:paraId="1E5D5F3B" w14:textId="20D91C22" w:rsidR="00C92DBA" w:rsidRPr="009C1446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val="en"/>
              </w:rPr>
            </w:pPr>
            <w:proofErr w:type="spellStart"/>
            <w:r w:rsidRPr="009C1446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val="en-US"/>
              </w:rPr>
              <w:t>Tak</w:t>
            </w:r>
            <w:proofErr w:type="spellEnd"/>
            <w:r w:rsidRPr="009C1446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9C1446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F1B25F5" w14:textId="73CCEFFF" w:rsidR="00C92DBA" w:rsidRPr="009C1446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C92DBA" w:rsidRPr="004B1335" w14:paraId="5DC822B3" w14:textId="77777777" w:rsidTr="00A16F89">
        <w:tc>
          <w:tcPr>
            <w:tcW w:w="552" w:type="dxa"/>
          </w:tcPr>
          <w:p w14:paraId="47F32944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682F5E9" w14:textId="6E4422FD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Rozdzielczość detektora w </w:t>
            </w:r>
            <w:proofErr w:type="spellStart"/>
            <w:r w:rsidRPr="004B1335">
              <w:rPr>
                <w:rFonts w:ascii="Times New Roman" w:hAnsi="Times New Roman" w:cs="Times New Roman"/>
              </w:rPr>
              <w:t>izocentrum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, podać. </w:t>
            </w:r>
          </w:p>
        </w:tc>
        <w:tc>
          <w:tcPr>
            <w:tcW w:w="3544" w:type="dxa"/>
          </w:tcPr>
          <w:p w14:paraId="7920CE2C" w14:textId="4418FEB9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A9268B7" w14:textId="181FF16A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12A5416C" w14:textId="77777777" w:rsidTr="00A16F89">
        <w:tc>
          <w:tcPr>
            <w:tcW w:w="552" w:type="dxa"/>
          </w:tcPr>
          <w:p w14:paraId="421295B5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E0626BB" w14:textId="5C0701EE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Obszar aktywny detektora, podać. </w:t>
            </w:r>
          </w:p>
        </w:tc>
        <w:tc>
          <w:tcPr>
            <w:tcW w:w="3544" w:type="dxa"/>
          </w:tcPr>
          <w:p w14:paraId="2D08B5F1" w14:textId="0DF0C5CB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4238A881" w14:textId="1C7D3904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0BF8C95E" w14:textId="77777777" w:rsidTr="00A16F89">
        <w:tc>
          <w:tcPr>
            <w:tcW w:w="552" w:type="dxa"/>
          </w:tcPr>
          <w:p w14:paraId="0D20AA81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3939BF40" w14:textId="3D215CDA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Niedokładność pozycjonowania detektora względem </w:t>
            </w:r>
            <w:proofErr w:type="spellStart"/>
            <w:r w:rsidRPr="004B1335">
              <w:rPr>
                <w:rFonts w:ascii="Times New Roman" w:hAnsi="Times New Roman" w:cs="Times New Roman"/>
              </w:rPr>
              <w:t>izocentrum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wiązki, podać. </w:t>
            </w:r>
          </w:p>
        </w:tc>
        <w:tc>
          <w:tcPr>
            <w:tcW w:w="3544" w:type="dxa"/>
          </w:tcPr>
          <w:p w14:paraId="776AD06A" w14:textId="68E0B444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57CA6E5D" w14:textId="0B010933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0C01C4C1" w14:textId="77777777" w:rsidTr="00A16F89">
        <w:tc>
          <w:tcPr>
            <w:tcW w:w="552" w:type="dxa"/>
          </w:tcPr>
          <w:p w14:paraId="1FB6BC20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405BD19F" w14:textId="1374EEDC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Oprogramowanie umożliwia korekcję ułożenia stołu w osi X, Y i Z stosownie do zidentyfikowanego </w:t>
            </w:r>
            <w:proofErr w:type="spellStart"/>
            <w:r w:rsidRPr="004B1335">
              <w:rPr>
                <w:rFonts w:ascii="Times New Roman" w:hAnsi="Times New Roman" w:cs="Times New Roman"/>
              </w:rPr>
              <w:t>shiftu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bazując na zmianach położenia struktur w obrazie (struktury stałe – kości lub tkanki miękkie) bez konieczności manipulacji stołu z panelu sterowania. </w:t>
            </w:r>
          </w:p>
        </w:tc>
        <w:tc>
          <w:tcPr>
            <w:tcW w:w="3544" w:type="dxa"/>
          </w:tcPr>
          <w:p w14:paraId="1D858ADE" w14:textId="0F708566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272D32C7" w14:textId="41CAAC97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3366460D" w14:textId="77777777" w:rsidTr="00A16F89">
        <w:tc>
          <w:tcPr>
            <w:tcW w:w="552" w:type="dxa"/>
          </w:tcPr>
          <w:p w14:paraId="64674E67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6A37C205" w14:textId="39036DB2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Akwizycja obrazów 2D i ich zapamiętywanie w bazie systemu zarządzania procesem leczenia w standardzie DICOM wraz z możliwością </w:t>
            </w:r>
            <w:r w:rsidRPr="004B1335">
              <w:rPr>
                <w:rFonts w:ascii="Times New Roman" w:hAnsi="Times New Roman" w:cs="Times New Roman"/>
              </w:rPr>
              <w:lastRenderedPageBreak/>
              <w:t xml:space="preserve">drukowania obrazów i eksportu do elektronicznego systemu obiegu dokumentów.   </w:t>
            </w:r>
          </w:p>
        </w:tc>
        <w:tc>
          <w:tcPr>
            <w:tcW w:w="3544" w:type="dxa"/>
          </w:tcPr>
          <w:p w14:paraId="781B3CA3" w14:textId="6ABA54B9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lastRenderedPageBreak/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47F23EF6" w14:textId="174BE623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22423554" w14:textId="77777777" w:rsidTr="00A16F89">
        <w:tc>
          <w:tcPr>
            <w:tcW w:w="552" w:type="dxa"/>
          </w:tcPr>
          <w:p w14:paraId="6A711A00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0FFF5A14" w14:textId="23A13D1F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Oprogramowanie musi zapewniać funkcję nawigacji i prezentacji obrazów w czasie rzeczywistym. </w:t>
            </w:r>
          </w:p>
        </w:tc>
        <w:tc>
          <w:tcPr>
            <w:tcW w:w="3544" w:type="dxa"/>
          </w:tcPr>
          <w:p w14:paraId="522F7034" w14:textId="09511FAB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00F06AEA" w14:textId="55C898EA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103F1EEB" w14:textId="77777777" w:rsidTr="00A16F89">
        <w:tc>
          <w:tcPr>
            <w:tcW w:w="552" w:type="dxa"/>
          </w:tcPr>
          <w:p w14:paraId="52E447DE" w14:textId="77777777" w:rsidR="00C92DBA" w:rsidRPr="005B63C0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en-US"/>
              </w:rPr>
            </w:pPr>
            <w:bookmarkStart w:id="1" w:name="_Hlk72775071"/>
          </w:p>
        </w:tc>
        <w:tc>
          <w:tcPr>
            <w:tcW w:w="4536" w:type="dxa"/>
            <w:gridSpan w:val="2"/>
          </w:tcPr>
          <w:p w14:paraId="6FC401E7" w14:textId="5F927652" w:rsidR="00C92DBA" w:rsidRPr="005B63C0" w:rsidRDefault="00C92DBA" w:rsidP="00C92DBA">
            <w:pPr>
              <w:pStyle w:val="Default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5B63C0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  <w:t xml:space="preserve">Oprogramowanie musi zapewnić odczytywanie z serwera obrazów referencyjnych typu DRR i export do systemu planowania leczenia. </w:t>
            </w:r>
          </w:p>
          <w:p w14:paraId="1AA5F9AD" w14:textId="019943A0" w:rsidR="00C92DBA" w:rsidRPr="005B63C0" w:rsidRDefault="00C92DBA" w:rsidP="00C92DBA">
            <w:pPr>
              <w:pStyle w:val="Default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C681625" w14:textId="08388A2A" w:rsidR="00C92DBA" w:rsidRPr="005B63C0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proofErr w:type="spellStart"/>
            <w:r w:rsidRPr="005B63C0">
              <w:rPr>
                <w:rFonts w:ascii="Times New Roman" w:hAnsi="Times New Roman" w:cs="Times New Roman"/>
                <w:strike/>
                <w:color w:val="FF0000"/>
                <w:lang w:val="en-US"/>
              </w:rPr>
              <w:t>Tak</w:t>
            </w:r>
            <w:proofErr w:type="spellEnd"/>
            <w:r w:rsidRPr="005B63C0">
              <w:rPr>
                <w:rFonts w:ascii="Times New Roman" w:hAnsi="Times New Roman" w:cs="Times New Roman"/>
                <w:strike/>
                <w:color w:val="FF0000"/>
                <w:lang w:val="en-US"/>
              </w:rPr>
              <w:t xml:space="preserve"> / Bez </w:t>
            </w:r>
            <w:proofErr w:type="spellStart"/>
            <w:r w:rsidRPr="005B63C0">
              <w:rPr>
                <w:rFonts w:ascii="Times New Roman" w:hAnsi="Times New Roman" w:cs="Times New Roman"/>
                <w:strike/>
                <w:color w:val="FF0000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0268166" w14:textId="0B9F3ECC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1"/>
      <w:tr w:rsidR="00A16F89" w:rsidRPr="004B1335" w14:paraId="6F3667E3" w14:textId="77777777" w:rsidTr="004B1335">
        <w:tc>
          <w:tcPr>
            <w:tcW w:w="14160" w:type="dxa"/>
            <w:gridSpan w:val="5"/>
            <w:shd w:val="clear" w:color="auto" w:fill="D9D9D9" w:themeFill="background1" w:themeFillShade="D9"/>
          </w:tcPr>
          <w:p w14:paraId="6091E56A" w14:textId="77777777" w:rsidR="004B1335" w:rsidRPr="004B1335" w:rsidRDefault="004B1335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DFBCAE4" w14:textId="77777777" w:rsidR="00A16F89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3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System pomiaru dawki wyjściowej</w:t>
            </w:r>
          </w:p>
          <w:p w14:paraId="5F9EEEA7" w14:textId="581AFA29" w:rsidR="004B1335" w:rsidRPr="004B1335" w:rsidRDefault="004B1335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DBA" w:rsidRPr="004B1335" w14:paraId="77484742" w14:textId="77777777" w:rsidTr="00A16F89">
        <w:tc>
          <w:tcPr>
            <w:tcW w:w="552" w:type="dxa"/>
          </w:tcPr>
          <w:p w14:paraId="508DE11F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6E0241CB" w14:textId="3C6BE284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System pomiaru dawki wyjściowej zintegrowany z akceleratorem.</w:t>
            </w:r>
          </w:p>
        </w:tc>
        <w:tc>
          <w:tcPr>
            <w:tcW w:w="3544" w:type="dxa"/>
          </w:tcPr>
          <w:p w14:paraId="67A2F949" w14:textId="510AC3C0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2425F20" w14:textId="620188A4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606A629E" w14:textId="77777777" w:rsidTr="00A16F89">
        <w:tc>
          <w:tcPr>
            <w:tcW w:w="552" w:type="dxa"/>
          </w:tcPr>
          <w:p w14:paraId="3CC511ED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605812EC" w14:textId="629A9ABE" w:rsidR="00C92DBA" w:rsidRPr="004B1335" w:rsidRDefault="00C92DBA" w:rsidP="00C92DBA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2"/>
                <w:szCs w:val="22"/>
              </w:rPr>
            </w:pPr>
            <w:r w:rsidRPr="004B1335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Pomiar intensywności transmitowanej wiązki promieniowania i porównanie jej z oczekiwaną wartością obliczoną na podstawie danych z systemu planowania leczenia.</w:t>
            </w:r>
          </w:p>
          <w:p w14:paraId="6F4D853D" w14:textId="2ECBED37" w:rsidR="00C92DBA" w:rsidRPr="004B1335" w:rsidRDefault="00C92DBA" w:rsidP="00C92DBA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FD74B1" w14:textId="25047518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157263C6" w14:textId="6FE3DA6F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676E3E82" w14:textId="77777777" w:rsidTr="00A16F89">
        <w:tc>
          <w:tcPr>
            <w:tcW w:w="552" w:type="dxa"/>
          </w:tcPr>
          <w:p w14:paraId="4D7E38A9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7E508887" w14:textId="236F1BC1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B1335">
              <w:rPr>
                <w:rFonts w:ascii="Times New Roman" w:hAnsi="Times New Roman" w:cs="Times New Roman"/>
              </w:rPr>
              <w:t xml:space="preserve">System pomiaru dawki wyjściowej w czasie rzeczywistym. </w:t>
            </w:r>
          </w:p>
        </w:tc>
        <w:tc>
          <w:tcPr>
            <w:tcW w:w="3544" w:type="dxa"/>
          </w:tcPr>
          <w:p w14:paraId="72929AC7" w14:textId="370CD31D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D48A852" w14:textId="133FD2E2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2F12B6C3" w14:textId="77777777" w:rsidTr="00A16F89">
        <w:tc>
          <w:tcPr>
            <w:tcW w:w="552" w:type="dxa"/>
          </w:tcPr>
          <w:p w14:paraId="39A21678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1A44C859" w14:textId="5923B58E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Możliwość ustalenia progu reagowania. </w:t>
            </w:r>
          </w:p>
        </w:tc>
        <w:tc>
          <w:tcPr>
            <w:tcW w:w="3544" w:type="dxa"/>
          </w:tcPr>
          <w:p w14:paraId="5BC6AE23" w14:textId="020BDEA0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0134A35" w14:textId="1289D3A3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F89" w:rsidRPr="004B1335" w14:paraId="5EF772DE" w14:textId="77777777" w:rsidTr="004B1335">
        <w:tc>
          <w:tcPr>
            <w:tcW w:w="14160" w:type="dxa"/>
            <w:gridSpan w:val="5"/>
            <w:shd w:val="clear" w:color="auto" w:fill="D9D9D9" w:themeFill="background1" w:themeFillShade="D9"/>
          </w:tcPr>
          <w:p w14:paraId="1875F904" w14:textId="77777777" w:rsidR="004B1335" w:rsidRPr="004B1335" w:rsidRDefault="004B1335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14:paraId="7C63BD66" w14:textId="77777777" w:rsidR="00A16F89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B13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Wyposażenie</w:t>
            </w:r>
            <w:proofErr w:type="spellEnd"/>
            <w:r w:rsidRPr="004B13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13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dodatkowe</w:t>
            </w:r>
            <w:proofErr w:type="spellEnd"/>
          </w:p>
          <w:p w14:paraId="20EA7E2E" w14:textId="00DEBF76" w:rsidR="004B1335" w:rsidRPr="004B1335" w:rsidRDefault="004B1335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2DBA" w:rsidRPr="004B1335" w14:paraId="3D5C966A" w14:textId="77777777" w:rsidTr="00A16F89">
        <w:tc>
          <w:tcPr>
            <w:tcW w:w="552" w:type="dxa"/>
          </w:tcPr>
          <w:p w14:paraId="7395C36A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B9B8189" w14:textId="77777777" w:rsidR="00C92DBA" w:rsidRPr="004B1335" w:rsidRDefault="00C92DBA" w:rsidP="00C92D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1335">
              <w:rPr>
                <w:rFonts w:ascii="Times New Roman" w:hAnsi="Times New Roman" w:cs="Times New Roman"/>
                <w:sz w:val="22"/>
                <w:szCs w:val="22"/>
              </w:rPr>
              <w:t>Zestaw przyrządów i akcesoriów do kontroli parametrów wiązek promieniowania w aparacie terapeutycznym.</w:t>
            </w:r>
          </w:p>
          <w:p w14:paraId="5376AE05" w14:textId="23F1501F" w:rsidR="00C92DBA" w:rsidRPr="004B1335" w:rsidRDefault="00C92DBA" w:rsidP="00C92D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AFEE10B" w14:textId="0AA9FBAF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6F0C13B2" w14:textId="76943CAE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1A63234E" w14:textId="77777777" w:rsidTr="00A16F89">
        <w:tc>
          <w:tcPr>
            <w:tcW w:w="552" w:type="dxa"/>
          </w:tcPr>
          <w:p w14:paraId="18ADEF02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3FE6D19F" w14:textId="77777777" w:rsidR="00C92DBA" w:rsidRPr="004B1335" w:rsidRDefault="00C92DBA" w:rsidP="00C92D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1335">
              <w:rPr>
                <w:rFonts w:ascii="Times New Roman" w:hAnsi="Times New Roman" w:cs="Times New Roman"/>
                <w:sz w:val="22"/>
                <w:szCs w:val="22"/>
              </w:rPr>
              <w:t xml:space="preserve">Zestaw przyrządów i akcesoriów do kontroli parametrów wiązek promieniowania w </w:t>
            </w:r>
            <w:r w:rsidRPr="004B13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urządzeniach radiologicznych stosowanych w systemie planowania leczenia.</w:t>
            </w:r>
          </w:p>
          <w:p w14:paraId="63B6D021" w14:textId="23599CF3" w:rsidR="00C92DBA" w:rsidRPr="004B1335" w:rsidRDefault="00C92DBA" w:rsidP="00C92D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75B68DD" w14:textId="3629312E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08D2CF30" w14:textId="2FE8CEEE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3C4B526B" w14:textId="77777777" w:rsidTr="00A16F89">
        <w:tc>
          <w:tcPr>
            <w:tcW w:w="552" w:type="dxa"/>
          </w:tcPr>
          <w:p w14:paraId="71DB52F3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70CE309C" w14:textId="77777777" w:rsidR="00C92DBA" w:rsidRPr="004B1335" w:rsidRDefault="00C92DBA" w:rsidP="00C92D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1335">
              <w:rPr>
                <w:rFonts w:ascii="Times New Roman" w:hAnsi="Times New Roman" w:cs="Times New Roman"/>
                <w:sz w:val="22"/>
                <w:szCs w:val="22"/>
              </w:rPr>
              <w:t xml:space="preserve">Fantom lub zestaw fantomów pozwalających na kalibrację i okresową kontrolę całego systemu w tym systemu obrazowania 2D, kontrolę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</w:rPr>
              <w:t>izocentrum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</w:rPr>
              <w:t xml:space="preserve"> i geometrii zintegrowanego systemu obrazowania.</w:t>
            </w:r>
          </w:p>
          <w:p w14:paraId="060A2233" w14:textId="77777777" w:rsidR="00C92DBA" w:rsidRPr="004B1335" w:rsidRDefault="00C92DBA" w:rsidP="00C92D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DCEC3FC" w14:textId="65508BEC" w:rsidR="00C92DBA" w:rsidRPr="004B1335" w:rsidRDefault="00A16F89" w:rsidP="00A16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10418300" w14:textId="115753B6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0BB044F1" w14:textId="77777777" w:rsidTr="00A16F89">
        <w:tc>
          <w:tcPr>
            <w:tcW w:w="552" w:type="dxa"/>
          </w:tcPr>
          <w:p w14:paraId="42194873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4CB17C3A" w14:textId="0218CD95" w:rsidR="00C92DBA" w:rsidRPr="004B1335" w:rsidRDefault="00C92DBA" w:rsidP="00C92D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1335">
              <w:rPr>
                <w:rFonts w:ascii="Times New Roman" w:hAnsi="Times New Roman" w:cs="Times New Roman"/>
                <w:sz w:val="22"/>
                <w:szCs w:val="22"/>
              </w:rPr>
              <w:t xml:space="preserve">Fantom antropomorficzny do codziennej kontroli jakości wiązki promieniowania wraz z zestawem filmów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</w:rPr>
              <w:t>gafchromic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EFD39A5" w14:textId="2F6B9149" w:rsidR="00C92DBA" w:rsidRPr="004B1335" w:rsidRDefault="00C92DBA" w:rsidP="00C92D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3994EED" w14:textId="5E14D13F" w:rsidR="00C92DBA" w:rsidRPr="004B1335" w:rsidRDefault="00A16F89" w:rsidP="00A16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1B75A7BA" w14:textId="5E331906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532D72F0" w14:textId="77777777" w:rsidTr="00A16F89">
        <w:tc>
          <w:tcPr>
            <w:tcW w:w="552" w:type="dxa"/>
          </w:tcPr>
          <w:p w14:paraId="05560AA2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50E29416" w14:textId="376B27A7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Adaptacja istniejącego w lokalizacji aparatu </w:t>
            </w:r>
            <w:r w:rsidRPr="004B1335">
              <w:rPr>
                <w:rFonts w:ascii="Times New Roman" w:hAnsi="Times New Roman" w:cs="Times New Roman"/>
                <w:color w:val="000000"/>
              </w:rPr>
              <w:t xml:space="preserve"> diagnostycznego TK  </w:t>
            </w:r>
            <w:proofErr w:type="spellStart"/>
            <w:r w:rsidRPr="004B1335">
              <w:rPr>
                <w:rFonts w:ascii="Times New Roman" w:hAnsi="Times New Roman" w:cs="Times New Roman"/>
                <w:color w:val="000000"/>
              </w:rPr>
              <w:t>Aquillion</w:t>
            </w:r>
            <w:proofErr w:type="spellEnd"/>
            <w:r w:rsidRPr="004B13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335">
              <w:rPr>
                <w:rFonts w:ascii="Times New Roman" w:hAnsi="Times New Roman" w:cs="Times New Roman"/>
                <w:color w:val="000000"/>
              </w:rPr>
              <w:t>Prime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do potrzeb planowania leczenia stereotaktycznego.</w:t>
            </w:r>
          </w:p>
        </w:tc>
        <w:tc>
          <w:tcPr>
            <w:tcW w:w="3544" w:type="dxa"/>
          </w:tcPr>
          <w:p w14:paraId="1F57E26A" w14:textId="5FAC4908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0995CEDC" w14:textId="6953E5F3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1E0A2B43" w14:textId="77777777" w:rsidTr="00A16F89">
        <w:tc>
          <w:tcPr>
            <w:tcW w:w="552" w:type="dxa"/>
          </w:tcPr>
          <w:p w14:paraId="76CF1B1E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02503F6B" w14:textId="1F052759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Atestowane przyrządy do pomiaru ciśnienia atmosferycznego i temperatury powietrza. </w:t>
            </w:r>
          </w:p>
        </w:tc>
        <w:tc>
          <w:tcPr>
            <w:tcW w:w="3544" w:type="dxa"/>
          </w:tcPr>
          <w:p w14:paraId="5B9DA68A" w14:textId="6F7AAE5E" w:rsidR="00C92DBA" w:rsidRPr="004B1335" w:rsidRDefault="00A16F89" w:rsidP="00A16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pl-PL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4A0ADE97" w14:textId="52A99543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552287AD" w14:textId="77777777" w:rsidTr="00A16F89">
        <w:tc>
          <w:tcPr>
            <w:tcW w:w="552" w:type="dxa"/>
          </w:tcPr>
          <w:p w14:paraId="2705F36D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2A58632F" w14:textId="1F9AA5BE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Laptop lub PC wraz z licencją do niezależnego programu analizującego dane z akceleratora liniowego oraz z urządzeń radiologicznych stosowanych w systemie planowania leczenia.</w:t>
            </w:r>
          </w:p>
        </w:tc>
        <w:tc>
          <w:tcPr>
            <w:tcW w:w="3544" w:type="dxa"/>
          </w:tcPr>
          <w:p w14:paraId="1BE1B999" w14:textId="50802CA8" w:rsidR="00C92DBA" w:rsidRPr="004B1335" w:rsidRDefault="00A16F89" w:rsidP="00A16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pl-PL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3D99ECE9" w14:textId="4ECFFA17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175E6C09" w14:textId="77777777" w:rsidTr="00A16F89">
        <w:tc>
          <w:tcPr>
            <w:tcW w:w="552" w:type="dxa"/>
          </w:tcPr>
          <w:p w14:paraId="5DB4B4E9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788D3C7C" w14:textId="67000FD1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Skaner z funkcją analizy danych testów kontroli jakości.</w:t>
            </w:r>
          </w:p>
        </w:tc>
        <w:tc>
          <w:tcPr>
            <w:tcW w:w="3544" w:type="dxa"/>
          </w:tcPr>
          <w:p w14:paraId="5D566C30" w14:textId="603E0112" w:rsidR="00C92DBA" w:rsidRPr="004B1335" w:rsidRDefault="00A16F89" w:rsidP="00A16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5781531D" w14:textId="1BBA1A87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28639A43" w14:textId="77777777" w:rsidTr="00A16F89">
        <w:tc>
          <w:tcPr>
            <w:tcW w:w="552" w:type="dxa"/>
          </w:tcPr>
          <w:p w14:paraId="3DCAC482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26E18C84" w14:textId="1032CB33" w:rsidR="00C92DBA" w:rsidRPr="004B1335" w:rsidRDefault="00C92DBA" w:rsidP="00C9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Oprzyrządowanie do unieruchamiania i pozycjonowania pacjenta na stole terapeutycznym, w ilości umożliwiającej niezależne stosowanie w pomieszczeniu symulatora i aparatu terapeutycznego.</w:t>
            </w:r>
          </w:p>
        </w:tc>
        <w:tc>
          <w:tcPr>
            <w:tcW w:w="3544" w:type="dxa"/>
          </w:tcPr>
          <w:p w14:paraId="35D85CE6" w14:textId="45BBF9CA" w:rsidR="00C92DBA" w:rsidRPr="004B1335" w:rsidRDefault="00A16F89" w:rsidP="00A16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4870BF31" w14:textId="4D985C2C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2493" w:rsidRPr="004B1335" w14:paraId="1468F540" w14:textId="77777777" w:rsidTr="00A16F89">
        <w:tc>
          <w:tcPr>
            <w:tcW w:w="552" w:type="dxa"/>
          </w:tcPr>
          <w:p w14:paraId="7C31BB7E" w14:textId="77777777" w:rsidR="00712493" w:rsidRPr="004B1335" w:rsidRDefault="00712493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1AF2BD59" w14:textId="25388441" w:rsidR="00712493" w:rsidRPr="004B1335" w:rsidRDefault="00712493" w:rsidP="00C9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Pomieszczenia wyposażone w monitoring wideo oraz kontrolę dostępu Roger</w:t>
            </w:r>
          </w:p>
        </w:tc>
        <w:tc>
          <w:tcPr>
            <w:tcW w:w="3544" w:type="dxa"/>
          </w:tcPr>
          <w:p w14:paraId="6D56BA73" w14:textId="576A8396" w:rsidR="00712493" w:rsidRPr="004B1335" w:rsidRDefault="00A16F89" w:rsidP="00A16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333BB3AE" w14:textId="6914E77D" w:rsidR="00712493" w:rsidRPr="004B1335" w:rsidRDefault="00712493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F89" w:rsidRPr="004B1335" w14:paraId="0E96D6E8" w14:textId="77777777" w:rsidTr="004B1335">
        <w:tc>
          <w:tcPr>
            <w:tcW w:w="14160" w:type="dxa"/>
            <w:gridSpan w:val="5"/>
            <w:shd w:val="clear" w:color="auto" w:fill="D9D9D9" w:themeFill="background1" w:themeFillShade="D9"/>
          </w:tcPr>
          <w:p w14:paraId="745CAA18" w14:textId="77777777" w:rsidR="004B1335" w:rsidRPr="004B1335" w:rsidRDefault="004B1335" w:rsidP="00A16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0F15998" w14:textId="77777777" w:rsidR="00A16F89" w:rsidRPr="004B1335" w:rsidRDefault="00A16F89" w:rsidP="00A16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B133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Specyfikacja</w:t>
            </w:r>
            <w:proofErr w:type="spellEnd"/>
            <w:r w:rsidRPr="004B133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B1335">
              <w:rPr>
                <w:rFonts w:ascii="Times New Roman" w:hAnsi="Times New Roman" w:cs="Times New Roman"/>
                <w:b/>
                <w:bCs/>
                <w:lang w:val="en-US"/>
              </w:rPr>
              <w:t>techniczna</w:t>
            </w:r>
            <w:proofErr w:type="spellEnd"/>
            <w:r w:rsidRPr="004B133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B1335">
              <w:rPr>
                <w:rFonts w:ascii="Times New Roman" w:hAnsi="Times New Roman" w:cs="Times New Roman"/>
                <w:b/>
                <w:bCs/>
                <w:lang w:val="en-US"/>
              </w:rPr>
              <w:t>wyposażenia</w:t>
            </w:r>
            <w:proofErr w:type="spellEnd"/>
            <w:r w:rsidRPr="004B133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B1335">
              <w:rPr>
                <w:rFonts w:ascii="Times New Roman" w:hAnsi="Times New Roman" w:cs="Times New Roman"/>
                <w:b/>
                <w:bCs/>
                <w:lang w:val="en-US"/>
              </w:rPr>
              <w:t>sterowni</w:t>
            </w:r>
            <w:proofErr w:type="spellEnd"/>
          </w:p>
          <w:p w14:paraId="45169675" w14:textId="21F64CE9" w:rsidR="004B1335" w:rsidRPr="004B1335" w:rsidRDefault="004B1335" w:rsidP="00A16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C92DBA" w:rsidRPr="004B1335" w14:paraId="7E530C1F" w14:textId="77777777" w:rsidTr="00A16F89">
        <w:tc>
          <w:tcPr>
            <w:tcW w:w="552" w:type="dxa"/>
          </w:tcPr>
          <w:p w14:paraId="44C0051A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4AB9E2CB" w14:textId="40B44DFF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Zintegrowana sterownia operatorska wraz z niezbędnym wyposażeniem:</w:t>
            </w:r>
          </w:p>
          <w:p w14:paraId="6D3389A7" w14:textId="1354D3E4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- konsola sterująca pracą akceleratora wraz z niezbędnym wyposażeniem </w:t>
            </w:r>
          </w:p>
          <w:p w14:paraId="6142D897" w14:textId="1B3955E3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- ekran interfejsu użytkownika </w:t>
            </w:r>
          </w:p>
          <w:p w14:paraId="159092E9" w14:textId="4BE7C64D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- ekran obrazowy </w:t>
            </w:r>
          </w:p>
        </w:tc>
        <w:tc>
          <w:tcPr>
            <w:tcW w:w="3544" w:type="dxa"/>
          </w:tcPr>
          <w:p w14:paraId="6660ADAA" w14:textId="7F482F85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25F3355E" w14:textId="77777777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071E977C" w14:textId="77777777" w:rsidTr="00A16F89">
        <w:tc>
          <w:tcPr>
            <w:tcW w:w="552" w:type="dxa"/>
          </w:tcPr>
          <w:p w14:paraId="5304EB36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25CC8E1A" w14:textId="254AF4BE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Zintegrowana konsola wyposażona w </w:t>
            </w:r>
            <w:proofErr w:type="spellStart"/>
            <w:r w:rsidRPr="004B1335">
              <w:rPr>
                <w:rFonts w:ascii="Times New Roman" w:hAnsi="Times New Roman" w:cs="Times New Roman"/>
              </w:rPr>
              <w:t>Treatmtnet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Delivery Software (TDS) sterująca pracą akceleratora wraz z niezbędnym wyposażeniem:</w:t>
            </w:r>
          </w:p>
          <w:p w14:paraId="33743152" w14:textId="77777777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- system generowania wiązki terapeutycznej </w:t>
            </w:r>
          </w:p>
          <w:p w14:paraId="0B94E145" w14:textId="77777777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- system </w:t>
            </w:r>
            <w:proofErr w:type="spellStart"/>
            <w:r w:rsidRPr="004B1335">
              <w:rPr>
                <w:rFonts w:ascii="Times New Roman" w:hAnsi="Times New Roman" w:cs="Times New Roman"/>
              </w:rPr>
              <w:t>kolimowania</w:t>
            </w:r>
            <w:proofErr w:type="spellEnd"/>
            <w:r w:rsidRPr="004B1335">
              <w:rPr>
                <w:rFonts w:ascii="Times New Roman" w:hAnsi="Times New Roman" w:cs="Times New Roman"/>
              </w:rPr>
              <w:t xml:space="preserve"> wiązki terapeutycznej</w:t>
            </w:r>
          </w:p>
          <w:p w14:paraId="6992DCAB" w14:textId="68FA3476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- system pomiaru dawki wyjściowej </w:t>
            </w:r>
          </w:p>
          <w:p w14:paraId="42288CB3" w14:textId="61BB78EB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- kilowoltowy system obrazowania </w:t>
            </w:r>
          </w:p>
          <w:p w14:paraId="7EC04A75" w14:textId="28AA7D2E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- stół terapeutyczny</w:t>
            </w:r>
          </w:p>
        </w:tc>
        <w:tc>
          <w:tcPr>
            <w:tcW w:w="3544" w:type="dxa"/>
          </w:tcPr>
          <w:p w14:paraId="308402A3" w14:textId="0F53F83B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5365E568" w14:textId="4B9D9723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4680D7D7" w14:textId="77777777" w:rsidTr="00A16F89">
        <w:tc>
          <w:tcPr>
            <w:tcW w:w="552" w:type="dxa"/>
          </w:tcPr>
          <w:p w14:paraId="3BA61536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6AA4A34F" w14:textId="068E21CB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Automatyczne sekwencjonowanie pól radioterapeutycznych polegające na przekazywaniu ustawień wiązki promieniowania w realizowanym planie leczenia stereotaktycznego z systemu weryfikacji i zarządzania do aparatu. </w:t>
            </w:r>
          </w:p>
        </w:tc>
        <w:tc>
          <w:tcPr>
            <w:tcW w:w="3544" w:type="dxa"/>
          </w:tcPr>
          <w:p w14:paraId="04D9A805" w14:textId="2366AD1A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2D0F7ED1" w14:textId="63E0D583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4E582984" w14:textId="77777777" w:rsidTr="00A16F89">
        <w:tc>
          <w:tcPr>
            <w:tcW w:w="552" w:type="dxa"/>
          </w:tcPr>
          <w:p w14:paraId="09E6A64F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7086E1FD" w14:textId="5B87487C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System musi </w:t>
            </w:r>
            <w:r w:rsidR="00712493" w:rsidRPr="004B1335">
              <w:rPr>
                <w:rFonts w:ascii="Times New Roman" w:hAnsi="Times New Roman" w:cs="Times New Roman"/>
              </w:rPr>
              <w:t>posiadać aktywny</w:t>
            </w:r>
            <w:r w:rsidRPr="004B1335">
              <w:rPr>
                <w:rFonts w:ascii="Times New Roman" w:hAnsi="Times New Roman" w:cs="Times New Roman"/>
              </w:rPr>
              <w:t xml:space="preserve"> interfejs komunikacyjny umożliwiający współpracę z serwerem PACS w formacie DICOM. </w:t>
            </w:r>
          </w:p>
        </w:tc>
        <w:tc>
          <w:tcPr>
            <w:tcW w:w="3544" w:type="dxa"/>
          </w:tcPr>
          <w:p w14:paraId="66199121" w14:textId="350B84BB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DE17BD2" w14:textId="436C01D1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2493" w:rsidRPr="004B1335" w14:paraId="0C349802" w14:textId="77777777" w:rsidTr="00A16F89">
        <w:tc>
          <w:tcPr>
            <w:tcW w:w="552" w:type="dxa"/>
          </w:tcPr>
          <w:p w14:paraId="005D8145" w14:textId="77777777" w:rsidR="00712493" w:rsidRPr="004B1335" w:rsidRDefault="00712493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1E34D88F" w14:textId="1E47B236" w:rsidR="00712493" w:rsidRPr="004B1335" w:rsidRDefault="00712493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Licencja radiologiczna do  posiadanego systemu PACS dla lekarza opisującego badania – 1 szt.</w:t>
            </w:r>
          </w:p>
        </w:tc>
        <w:tc>
          <w:tcPr>
            <w:tcW w:w="3544" w:type="dxa"/>
          </w:tcPr>
          <w:p w14:paraId="6C64AB08" w14:textId="15EFBBF3" w:rsidR="00712493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6D024C43" w14:textId="218E991A" w:rsidR="00712493" w:rsidRPr="004B1335" w:rsidRDefault="00712493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F89" w:rsidRPr="004B1335" w14:paraId="000B2739" w14:textId="77777777" w:rsidTr="004B1335">
        <w:tc>
          <w:tcPr>
            <w:tcW w:w="14160" w:type="dxa"/>
            <w:gridSpan w:val="5"/>
            <w:shd w:val="clear" w:color="auto" w:fill="D9D9D9" w:themeFill="background1" w:themeFillShade="D9"/>
          </w:tcPr>
          <w:p w14:paraId="0ECACC4C" w14:textId="77777777" w:rsidR="004B1335" w:rsidRPr="004B1335" w:rsidRDefault="004B1335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0A05E33" w14:textId="77777777" w:rsidR="00A16F89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1335">
              <w:rPr>
                <w:rFonts w:ascii="Times New Roman" w:hAnsi="Times New Roman" w:cs="Times New Roman"/>
                <w:b/>
                <w:sz w:val="22"/>
                <w:szCs w:val="22"/>
              </w:rPr>
              <w:t>Parametry funkcjonalne systemu do planowania leczenia</w:t>
            </w:r>
          </w:p>
          <w:p w14:paraId="31FE3384" w14:textId="150C36D6" w:rsidR="004B1335" w:rsidRPr="004B1335" w:rsidRDefault="004B1335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DBA" w:rsidRPr="004B1335" w14:paraId="05FBB480" w14:textId="77777777" w:rsidTr="00A16F89">
        <w:tc>
          <w:tcPr>
            <w:tcW w:w="552" w:type="dxa"/>
          </w:tcPr>
          <w:p w14:paraId="79300344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1FA4CED" w14:textId="104BDDA4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B1335">
              <w:rPr>
                <w:rFonts w:ascii="Times New Roman" w:hAnsi="Times New Roman" w:cs="Times New Roman"/>
              </w:rPr>
              <w:t>Dedykowany komputerowy system do planowania oraz weryfikacji leczenia radioterapeutycznego</w:t>
            </w:r>
          </w:p>
        </w:tc>
        <w:tc>
          <w:tcPr>
            <w:tcW w:w="3544" w:type="dxa"/>
          </w:tcPr>
          <w:p w14:paraId="3A65F870" w14:textId="19D95DC4" w:rsidR="00C92DBA" w:rsidRPr="004B1335" w:rsidRDefault="00A16F89" w:rsidP="00A16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4F8C071" w14:textId="6205E77B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6B48835B" w14:textId="77777777" w:rsidTr="00A16F89">
        <w:tc>
          <w:tcPr>
            <w:tcW w:w="552" w:type="dxa"/>
          </w:tcPr>
          <w:p w14:paraId="6A8BF1BA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5C569C7" w14:textId="19313316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Dedykowany komputerowy system do weryfikacji planów leczenia.</w:t>
            </w:r>
          </w:p>
        </w:tc>
        <w:tc>
          <w:tcPr>
            <w:tcW w:w="3544" w:type="dxa"/>
          </w:tcPr>
          <w:p w14:paraId="5177BEC6" w14:textId="42EED589" w:rsidR="00C92DBA" w:rsidRPr="004B1335" w:rsidRDefault="00A16F89" w:rsidP="00A16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9DE96B4" w14:textId="178E4C2D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60925738" w14:textId="77777777" w:rsidTr="00A16F89">
        <w:tc>
          <w:tcPr>
            <w:tcW w:w="552" w:type="dxa"/>
          </w:tcPr>
          <w:p w14:paraId="4113AEF4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2B2BA0EE" w14:textId="64506420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Licencja na oprogramowanie obejmuje w minimalnym zakresie prawo do wykorzystania oprogramowania na min. 1 stanowisku z opcją odpłatnego rozszerzenia.</w:t>
            </w:r>
          </w:p>
        </w:tc>
        <w:tc>
          <w:tcPr>
            <w:tcW w:w="3544" w:type="dxa"/>
          </w:tcPr>
          <w:p w14:paraId="43C99F94" w14:textId="5F82BE7C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28FBD7CB" w14:textId="490D22CE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2493" w:rsidRPr="004B1335" w14:paraId="3DC3A39C" w14:textId="77777777" w:rsidTr="00A16F89">
        <w:tc>
          <w:tcPr>
            <w:tcW w:w="552" w:type="dxa"/>
          </w:tcPr>
          <w:p w14:paraId="488E199C" w14:textId="77777777" w:rsidR="00712493" w:rsidRPr="004B1335" w:rsidRDefault="00712493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E795655" w14:textId="517F7C9B" w:rsidR="00712493" w:rsidRPr="004B1335" w:rsidRDefault="00712493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Licencja na podłączenie urządzenia oraz stacji opisowej do systemu PACS</w:t>
            </w:r>
          </w:p>
        </w:tc>
        <w:tc>
          <w:tcPr>
            <w:tcW w:w="3544" w:type="dxa"/>
          </w:tcPr>
          <w:p w14:paraId="5FF1BA7E" w14:textId="35D29375" w:rsidR="00712493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578C55C7" w14:textId="17FD051E" w:rsidR="00712493" w:rsidRPr="004B1335" w:rsidRDefault="00712493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5AB24747" w14:textId="77777777" w:rsidTr="00A16F89">
        <w:tc>
          <w:tcPr>
            <w:tcW w:w="552" w:type="dxa"/>
          </w:tcPr>
          <w:p w14:paraId="14F576E4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8382A50" w14:textId="77777777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Program zostanie dostarczony z poniżej wymienionymi urządzeniami niezbędnymi do pracy  </w:t>
            </w:r>
          </w:p>
          <w:p w14:paraId="3DBBF8D5" w14:textId="77777777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Sprzęt komputerowy:</w:t>
            </w:r>
          </w:p>
          <w:p w14:paraId="6F45DEF0" w14:textId="21E3682B" w:rsidR="00C92DBA" w:rsidRPr="004B1335" w:rsidRDefault="00C92DBA" w:rsidP="00C92DB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</w:rPr>
            </w:pPr>
            <w:r w:rsidRPr="004B1335">
              <w:rPr>
                <w:rFonts w:ascii="Times New Roman" w:hAnsi="Times New Roman" w:cs="Times New Roman"/>
                <w:color w:val="000000"/>
              </w:rPr>
              <w:t>Stacja robocza</w:t>
            </w:r>
            <w:r w:rsidRPr="004B1335">
              <w:rPr>
                <w:rFonts w:ascii="Times New Roman" w:hAnsi="Times New Roman" w:cs="Times New Roman"/>
                <w:strike/>
                <w:color w:val="000000"/>
              </w:rPr>
              <w:t xml:space="preserve"> </w:t>
            </w:r>
          </w:p>
          <w:p w14:paraId="1A9842E9" w14:textId="77777777" w:rsidR="00C92DBA" w:rsidRPr="004B1335" w:rsidRDefault="00C92DBA" w:rsidP="00C92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14:paraId="159BE8FD" w14:textId="5CCE8FB3" w:rsidR="00C92DBA" w:rsidRPr="004B1335" w:rsidRDefault="00C92DBA" w:rsidP="006906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4B1335">
              <w:rPr>
                <w:rFonts w:ascii="Times New Roman" w:hAnsi="Times New Roman" w:cs="Times New Roman"/>
                <w:color w:val="000000"/>
              </w:rPr>
              <w:t xml:space="preserve">Samodzielny serwer oprogramowania </w:t>
            </w:r>
            <w:r w:rsidR="00690640" w:rsidRPr="004B1335">
              <w:rPr>
                <w:rFonts w:ascii="Times New Roman" w:hAnsi="Times New Roman" w:cs="Times New Roman"/>
                <w:color w:val="000000"/>
              </w:rPr>
              <w:t>-– może być w formie maszyny wirtualnej zainstalowanej na infrastrukturze Zamawiającego</w:t>
            </w:r>
          </w:p>
          <w:p w14:paraId="515777C5" w14:textId="5C5B36F9" w:rsidR="00C92DBA" w:rsidRPr="004B1335" w:rsidRDefault="00C92DBA" w:rsidP="00C92DB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35">
              <w:rPr>
                <w:rFonts w:ascii="Times New Roman" w:hAnsi="Times New Roman" w:cs="Times New Roman"/>
                <w:color w:val="000000"/>
              </w:rPr>
              <w:t>Drukarka laserowa</w:t>
            </w:r>
            <w:r w:rsidR="005C74C8">
              <w:rPr>
                <w:rFonts w:ascii="Times New Roman" w:hAnsi="Times New Roman" w:cs="Times New Roman"/>
                <w:color w:val="000000"/>
              </w:rPr>
              <w:t>*</w:t>
            </w:r>
            <w:r w:rsidRPr="004B1335">
              <w:rPr>
                <w:rFonts w:ascii="Times New Roman" w:hAnsi="Times New Roman" w:cs="Times New Roman"/>
                <w:color w:val="000000"/>
              </w:rPr>
              <w:t xml:space="preserve"> (stanowisko administracyjne</w:t>
            </w:r>
            <w:r w:rsidR="00690640" w:rsidRPr="004B1335">
              <w:rPr>
                <w:rFonts w:ascii="Times New Roman" w:hAnsi="Times New Roman" w:cs="Times New Roman"/>
                <w:color w:val="000000"/>
              </w:rPr>
              <w:t xml:space="preserve"> – opis w załączniku</w:t>
            </w:r>
            <w:r w:rsidRPr="004B1335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14:paraId="2C675853" w14:textId="77777777" w:rsidR="00C92DBA" w:rsidRPr="004B1335" w:rsidRDefault="00C92DBA" w:rsidP="00C92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7DEB5B6" w14:textId="41541286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lastRenderedPageBreak/>
              <w:t>oraz pozostałe niezbędne do prawidłowego funkcjonowania urządzenia.</w:t>
            </w:r>
          </w:p>
        </w:tc>
        <w:tc>
          <w:tcPr>
            <w:tcW w:w="3544" w:type="dxa"/>
          </w:tcPr>
          <w:p w14:paraId="25EDD964" w14:textId="6A6FC55F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lastRenderedPageBreak/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30B995BD" w14:textId="60B9FFED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1220F7D9" w14:textId="77777777" w:rsidTr="00A16F89">
        <w:tc>
          <w:tcPr>
            <w:tcW w:w="552" w:type="dxa"/>
          </w:tcPr>
          <w:p w14:paraId="11E18EA9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52AAA23" w14:textId="73B245BC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B1335">
              <w:rPr>
                <w:rFonts w:ascii="Times New Roman" w:hAnsi="Times New Roman" w:cs="Times New Roman"/>
                <w:color w:val="000000"/>
              </w:rPr>
              <w:t>Instalacja komponentów niezbędnych do funkcjonowania systemu na zleceniowych stacjach roboczych udostępnionych przez Zamawiającego.</w:t>
            </w:r>
          </w:p>
        </w:tc>
        <w:tc>
          <w:tcPr>
            <w:tcW w:w="3544" w:type="dxa"/>
          </w:tcPr>
          <w:p w14:paraId="20CDB1CC" w14:textId="5CF3AD7E" w:rsidR="00C92DBA" w:rsidRPr="004B1335" w:rsidRDefault="00A16F89" w:rsidP="00A16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0E2A919D" w14:textId="5A9C117F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36CF4A0F" w14:textId="77777777" w:rsidTr="00A16F89">
        <w:tc>
          <w:tcPr>
            <w:tcW w:w="552" w:type="dxa"/>
          </w:tcPr>
          <w:p w14:paraId="672558E9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ED0C853" w14:textId="7C6C0A93" w:rsidR="00C92DBA" w:rsidRPr="004B1335" w:rsidRDefault="00C92DBA" w:rsidP="00C92DBA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4B1335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 xml:space="preserve">System posiada pełną bazę danych wszystkich zaplanowanych i leczonych pacjentów, w tym status planowany, częściowo leczony, ukończony. </w:t>
            </w:r>
          </w:p>
        </w:tc>
        <w:tc>
          <w:tcPr>
            <w:tcW w:w="3544" w:type="dxa"/>
          </w:tcPr>
          <w:p w14:paraId="4AA1DE49" w14:textId="0B53AEC4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3ED970F5" w14:textId="30580C48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31CADDC2" w14:textId="77777777" w:rsidTr="00A16F89">
        <w:tc>
          <w:tcPr>
            <w:tcW w:w="552" w:type="dxa"/>
          </w:tcPr>
          <w:p w14:paraId="59345C94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C45E1D5" w14:textId="3EE865B5" w:rsidR="00C92DBA" w:rsidRPr="004B1335" w:rsidRDefault="00C92DBA" w:rsidP="00C92DBA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2"/>
                <w:szCs w:val="22"/>
              </w:rPr>
            </w:pPr>
            <w:r w:rsidRPr="004B1335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 xml:space="preserve">System wraz z dedykowanymi i zintegrowanymi modułami planowania leczenia (TPS) i dostarczania zabiegów (TDS) z możliwością importowania plików DICOM RT oraz obrazów DICOM RT </w:t>
            </w:r>
            <w:proofErr w:type="spellStart"/>
            <w:r w:rsidRPr="004B1335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Structure</w:t>
            </w:r>
            <w:proofErr w:type="spellEnd"/>
            <w:r w:rsidRPr="004B1335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 xml:space="preserve"> z innych stacji konturowania lub innych systemów planowania leczenia, o ile są w niezmienionym formacie DICOM. </w:t>
            </w:r>
          </w:p>
          <w:p w14:paraId="48D07C85" w14:textId="078A35FD" w:rsidR="00C92DBA" w:rsidRPr="004B1335" w:rsidRDefault="00C92DBA" w:rsidP="00C92DBA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145E398" w14:textId="335A216F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138F98F" w14:textId="3CDBE326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0DE1CD0B" w14:textId="77777777" w:rsidTr="00A16F89">
        <w:tc>
          <w:tcPr>
            <w:tcW w:w="552" w:type="dxa"/>
          </w:tcPr>
          <w:p w14:paraId="2FE94DF4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4604ECD" w14:textId="6C4EF701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Style w:val="y2iqfc"/>
                <w:rFonts w:ascii="Times New Roman" w:hAnsi="Times New Roman" w:cs="Times New Roman"/>
              </w:rPr>
              <w:t xml:space="preserve">System planowania leczenia TPS może eksportować zestawy danych obrazu, pliki RT </w:t>
            </w:r>
            <w:proofErr w:type="spellStart"/>
            <w:r w:rsidRPr="004B1335">
              <w:rPr>
                <w:rStyle w:val="y2iqfc"/>
                <w:rFonts w:ascii="Times New Roman" w:hAnsi="Times New Roman" w:cs="Times New Roman"/>
              </w:rPr>
              <w:t>Strucure</w:t>
            </w:r>
            <w:proofErr w:type="spellEnd"/>
            <w:r w:rsidRPr="004B1335">
              <w:rPr>
                <w:rStyle w:val="y2iqfc"/>
                <w:rFonts w:ascii="Times New Roman" w:hAnsi="Times New Roman" w:cs="Times New Roman"/>
              </w:rPr>
              <w:t xml:space="preserve"> i pliki RT </w:t>
            </w:r>
            <w:proofErr w:type="spellStart"/>
            <w:r w:rsidRPr="004B1335">
              <w:rPr>
                <w:rStyle w:val="y2iqfc"/>
                <w:rFonts w:ascii="Times New Roman" w:hAnsi="Times New Roman" w:cs="Times New Roman"/>
              </w:rPr>
              <w:t>Dose</w:t>
            </w:r>
            <w:proofErr w:type="spellEnd"/>
            <w:r w:rsidRPr="004B1335">
              <w:rPr>
                <w:rStyle w:val="y2iqfc"/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1DBBDB0D" w14:textId="23C169A8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4ACF4DA0" w14:textId="5AA5FD19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DBA" w:rsidRPr="004B1335" w14:paraId="678002D6" w14:textId="77777777" w:rsidTr="00A16F89">
        <w:tc>
          <w:tcPr>
            <w:tcW w:w="552" w:type="dxa"/>
          </w:tcPr>
          <w:p w14:paraId="128C3B7C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28D2B820" w14:textId="036DB6F3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1335">
              <w:rPr>
                <w:rFonts w:ascii="Times New Roman" w:hAnsi="Times New Roman" w:cs="Times New Roman"/>
              </w:rPr>
              <w:t xml:space="preserve">System sterowania oprogramowaniem zintegrowany z systemem sterującym akceleratora. </w:t>
            </w:r>
          </w:p>
        </w:tc>
        <w:tc>
          <w:tcPr>
            <w:tcW w:w="3544" w:type="dxa"/>
          </w:tcPr>
          <w:p w14:paraId="36EE6051" w14:textId="4DFF0CB3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1F1E235" w14:textId="2CEB8F2F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F89" w:rsidRPr="004B1335" w14:paraId="5D94F363" w14:textId="77777777" w:rsidTr="004B1335">
        <w:tc>
          <w:tcPr>
            <w:tcW w:w="14160" w:type="dxa"/>
            <w:gridSpan w:val="5"/>
            <w:shd w:val="clear" w:color="auto" w:fill="D9D9D9" w:themeFill="background1" w:themeFillShade="D9"/>
          </w:tcPr>
          <w:p w14:paraId="0F5D152C" w14:textId="77777777" w:rsidR="004B1335" w:rsidRPr="004B1335" w:rsidRDefault="004B1335" w:rsidP="004B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395D21B" w14:textId="77777777" w:rsidR="004B1335" w:rsidRPr="004B1335" w:rsidRDefault="00A16F89" w:rsidP="004B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B1335">
              <w:rPr>
                <w:rFonts w:ascii="Times New Roman" w:hAnsi="Times New Roman" w:cs="Times New Roman"/>
                <w:b/>
                <w:bCs/>
                <w:lang w:val="en-US"/>
              </w:rPr>
              <w:t>Warunki</w:t>
            </w:r>
            <w:proofErr w:type="spellEnd"/>
            <w:r w:rsidRPr="004B133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B1335">
              <w:rPr>
                <w:rFonts w:ascii="Times New Roman" w:hAnsi="Times New Roman" w:cs="Times New Roman"/>
                <w:b/>
                <w:bCs/>
                <w:lang w:val="en-US"/>
              </w:rPr>
              <w:t>gwarancji</w:t>
            </w:r>
            <w:proofErr w:type="spellEnd"/>
            <w:r w:rsidRPr="004B133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</w:t>
            </w:r>
            <w:proofErr w:type="spellStart"/>
            <w:r w:rsidRPr="004B1335">
              <w:rPr>
                <w:rFonts w:ascii="Times New Roman" w:hAnsi="Times New Roman" w:cs="Times New Roman"/>
                <w:b/>
                <w:bCs/>
                <w:lang w:val="en-US"/>
              </w:rPr>
              <w:t>serwisu</w:t>
            </w:r>
            <w:proofErr w:type="spellEnd"/>
          </w:p>
          <w:p w14:paraId="445720DF" w14:textId="185C9A3D" w:rsidR="004B1335" w:rsidRPr="004B1335" w:rsidRDefault="004B1335" w:rsidP="004B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92DBA" w:rsidRPr="004B1335" w14:paraId="5508443E" w14:textId="77777777" w:rsidTr="00A16F89">
        <w:tc>
          <w:tcPr>
            <w:tcW w:w="552" w:type="dxa"/>
          </w:tcPr>
          <w:p w14:paraId="66A4B764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72F9CCFA" w14:textId="4917DA01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Gwarancja na przedmiot umowy </w:t>
            </w:r>
            <w:r w:rsidR="00AF6BF7">
              <w:rPr>
                <w:rFonts w:ascii="Times New Roman" w:hAnsi="Times New Roman" w:cs="Times New Roman"/>
              </w:rPr>
              <w:t xml:space="preserve">min. </w:t>
            </w:r>
            <w:r w:rsidR="00E32F27" w:rsidRPr="004B1335">
              <w:rPr>
                <w:rFonts w:ascii="Times New Roman" w:hAnsi="Times New Roman" w:cs="Times New Roman"/>
              </w:rPr>
              <w:t xml:space="preserve">36 </w:t>
            </w:r>
            <w:r w:rsidRPr="004B1335">
              <w:rPr>
                <w:rFonts w:ascii="Times New Roman" w:hAnsi="Times New Roman" w:cs="Times New Roman"/>
              </w:rPr>
              <w:t>miesięcy od daty uruchomienia systemu.</w:t>
            </w:r>
          </w:p>
          <w:p w14:paraId="581C66E5" w14:textId="56B43208" w:rsidR="00712493" w:rsidRPr="004B1335" w:rsidRDefault="00712493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lastRenderedPageBreak/>
              <w:t>W cenie oferty gwarancyjne przeglądy okresowe niezbędne do prawidłowej pracy</w:t>
            </w:r>
            <w:r w:rsidR="004C2521" w:rsidRPr="004B1335">
              <w:rPr>
                <w:rFonts w:ascii="Times New Roman" w:hAnsi="Times New Roman" w:cs="Times New Roman"/>
              </w:rPr>
              <w:t xml:space="preserve"> </w:t>
            </w:r>
            <w:r w:rsidRPr="004B1335">
              <w:rPr>
                <w:rFonts w:ascii="Times New Roman" w:hAnsi="Times New Roman" w:cs="Times New Roman"/>
              </w:rPr>
              <w:t>przedmiotu zamówienia w tym jeden przegląd w ostatnim miesiącu przed upływem gwarancji. Przegląd wykonywany przez autoryzowany serwis zgodnie z harmonogramem przeglądów bez konieczności ich zgłaszania przez Zamawiającego.</w:t>
            </w:r>
          </w:p>
        </w:tc>
        <w:tc>
          <w:tcPr>
            <w:tcW w:w="3544" w:type="dxa"/>
          </w:tcPr>
          <w:p w14:paraId="54A44ACA" w14:textId="1A8920A4" w:rsidR="00C92DBA" w:rsidRPr="004B1335" w:rsidRDefault="00A16F89" w:rsidP="004B1335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3DD5FAEE" w14:textId="50DC6962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5EBD6CE6" w14:textId="77777777" w:rsidTr="00A16F89">
        <w:tc>
          <w:tcPr>
            <w:tcW w:w="552" w:type="dxa"/>
          </w:tcPr>
          <w:p w14:paraId="13189CBB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32417C6A" w14:textId="70D9CCDE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Zgłoszenia awarii i usterek Systemu przyjmowane będą we wszystkie robocze dni tygodnia (od poniedziałku do piątku) w godzinach od 08:00 do 17:00 za pośrednictwem telefonu, faksu i e-mail w siedzibie Wykonawcy.</w:t>
            </w:r>
          </w:p>
        </w:tc>
        <w:tc>
          <w:tcPr>
            <w:tcW w:w="3544" w:type="dxa"/>
          </w:tcPr>
          <w:p w14:paraId="154EB71E" w14:textId="19B60195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07D3ADC1" w14:textId="32C3B9E8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2124655D" w14:textId="77777777" w:rsidTr="00A16F89">
        <w:tc>
          <w:tcPr>
            <w:tcW w:w="552" w:type="dxa"/>
          </w:tcPr>
          <w:p w14:paraId="59E5AD4E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B36759B" w14:textId="45D90824" w:rsidR="00C92DBA" w:rsidRPr="004B1335" w:rsidRDefault="00C92DBA" w:rsidP="00C92DBA">
            <w:pPr>
              <w:pStyle w:val="Default"/>
              <w:spacing w:after="6"/>
              <w:rPr>
                <w:rFonts w:ascii="Times New Roman" w:hAnsi="Times New Roman" w:cs="Times New Roman"/>
                <w:sz w:val="22"/>
                <w:szCs w:val="22"/>
              </w:rPr>
            </w:pPr>
            <w:r w:rsidRPr="004B1335">
              <w:rPr>
                <w:rFonts w:ascii="Times New Roman" w:hAnsi="Times New Roman" w:cs="Times New Roman"/>
                <w:sz w:val="22"/>
                <w:szCs w:val="22"/>
              </w:rPr>
              <w:t xml:space="preserve">Czas reakcji serwisu technicznego Wykonawcy od momentu zgłoszenia awarii przez Zamawiającego wynosi 48 godzin w dni robocze (od poniedziałku do piątku) z wyłączeniem dni wolnych od pracy i dni ustawowo wolnych od pracy. Pod pojęciem „czas reakcji” Zamawiający rozumie czas, w którym podjęte przez Wykonawcę działanie ma doprowadzić do usunięcia usterki lub zdiagnozowania uszkodzenia w drodze: serwisu zdalnego lub telefonicznego wywiadu technicznego lub wizyty pracownika działu serwisu Wykonawcy. </w:t>
            </w:r>
          </w:p>
        </w:tc>
        <w:tc>
          <w:tcPr>
            <w:tcW w:w="3544" w:type="dxa"/>
          </w:tcPr>
          <w:p w14:paraId="534AA734" w14:textId="1B4E96BB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71FD654E" w14:textId="19BFC2F0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6C9BF581" w14:textId="77777777" w:rsidTr="00A16F89">
        <w:tc>
          <w:tcPr>
            <w:tcW w:w="552" w:type="dxa"/>
          </w:tcPr>
          <w:p w14:paraId="694CAB11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3D4B8B3C" w14:textId="0BF83FAA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 xml:space="preserve">Usunięcie nieprawidłowości w działaniu Systemu nastąpi w ciągu maksymalnie 5 dni roboczych, natomiast w przypadku konieczności importu części zamiennych w ciągu maksymalnie 8 dni roboczych. W przypadku niemożności dostarczenia części zamiennej pochodzącej z importu w terminie 8 dni </w:t>
            </w:r>
            <w:r w:rsidRPr="004B1335">
              <w:rPr>
                <w:rFonts w:ascii="Times New Roman" w:hAnsi="Times New Roman" w:cs="Times New Roman"/>
              </w:rPr>
              <w:lastRenderedPageBreak/>
              <w:t>roboczych, strony ustalą oddzielny termin dostarczenia tej części.</w:t>
            </w:r>
          </w:p>
        </w:tc>
        <w:tc>
          <w:tcPr>
            <w:tcW w:w="3544" w:type="dxa"/>
          </w:tcPr>
          <w:p w14:paraId="16295165" w14:textId="30F943B3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4A2445F0" w14:textId="6CA639DE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BA" w:rsidRPr="004B1335" w14:paraId="53B308CB" w14:textId="77777777" w:rsidTr="00A16F89">
        <w:tc>
          <w:tcPr>
            <w:tcW w:w="552" w:type="dxa"/>
          </w:tcPr>
          <w:p w14:paraId="2B0678A6" w14:textId="77777777" w:rsidR="00C92DBA" w:rsidRPr="004B1335" w:rsidRDefault="00C92DBA" w:rsidP="00C92DB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324F3E5D" w14:textId="7E3DA5A4" w:rsidR="00C92DBA" w:rsidRPr="004B1335" w:rsidRDefault="00C92DBA" w:rsidP="00C92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335">
              <w:rPr>
                <w:rFonts w:ascii="Times New Roman" w:hAnsi="Times New Roman" w:cs="Times New Roman"/>
              </w:rPr>
              <w:t>Raport techniczny potwierdzający usunięcie usterki/awarii musi być podpisany przez osoby upoważnione ze strony Wykonawcy oraz Zamawiającego.</w:t>
            </w:r>
          </w:p>
        </w:tc>
        <w:tc>
          <w:tcPr>
            <w:tcW w:w="3544" w:type="dxa"/>
          </w:tcPr>
          <w:p w14:paraId="25184942" w14:textId="65A6F39B" w:rsidR="00C92DBA" w:rsidRPr="004B1335" w:rsidRDefault="00A16F89" w:rsidP="00A16F89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</w:t>
            </w:r>
            <w:proofErr w:type="spellEnd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Bez </w:t>
            </w:r>
            <w:proofErr w:type="spellStart"/>
            <w:r w:rsidRPr="004B13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punktacji</w:t>
            </w:r>
            <w:proofErr w:type="spellEnd"/>
          </w:p>
        </w:tc>
        <w:tc>
          <w:tcPr>
            <w:tcW w:w="5528" w:type="dxa"/>
          </w:tcPr>
          <w:p w14:paraId="2FBF29CA" w14:textId="4006DAD5" w:rsidR="00C92DBA" w:rsidRPr="004B1335" w:rsidRDefault="00C92DBA" w:rsidP="00C92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B830C0" w14:textId="1485B76A" w:rsidR="005409F8" w:rsidRPr="00C92DBA" w:rsidRDefault="005409F8" w:rsidP="005409F8">
      <w:pPr>
        <w:jc w:val="center"/>
        <w:rPr>
          <w:rFonts w:ascii="Times New Roman" w:hAnsi="Times New Roman" w:cs="Times New Roman"/>
        </w:rPr>
      </w:pPr>
    </w:p>
    <w:p w14:paraId="3AB1EAA9" w14:textId="7912F0FD" w:rsidR="00690640" w:rsidRPr="005D5415" w:rsidRDefault="00690640" w:rsidP="00690640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  <w:r w:rsidR="00DA0644">
        <w:rPr>
          <w:rFonts w:ascii="Times New Roman" w:hAnsi="Times New Roman" w:cs="Times New Roman"/>
        </w:rPr>
        <w:lastRenderedPageBreak/>
        <w:t xml:space="preserve">Załącznik 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8625"/>
      </w:tblGrid>
      <w:tr w:rsidR="00690640" w:rsidRPr="00DA0644" w14:paraId="3E2EEB79" w14:textId="77777777" w:rsidTr="00DA0644">
        <w:trPr>
          <w:trHeight w:val="445"/>
        </w:trPr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568435C0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625" w:type="dxa"/>
            <w:shd w:val="clear" w:color="auto" w:fill="D9D9D9" w:themeFill="background1" w:themeFillShade="D9"/>
            <w:vAlign w:val="center"/>
          </w:tcPr>
          <w:p w14:paraId="290EF738" w14:textId="65E34865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b/>
                <w:lang w:eastAsia="pl-PL"/>
              </w:rPr>
              <w:t>Drukarka</w:t>
            </w:r>
            <w:r w:rsidR="005C74C8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DA064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 następujących parametrach:</w:t>
            </w:r>
          </w:p>
        </w:tc>
      </w:tr>
      <w:tr w:rsidR="00690640" w:rsidRPr="00DA0644" w14:paraId="79F47C69" w14:textId="77777777" w:rsidTr="00DA0644">
        <w:tc>
          <w:tcPr>
            <w:tcW w:w="440" w:type="dxa"/>
            <w:vAlign w:val="center"/>
          </w:tcPr>
          <w:p w14:paraId="290C496A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576933C9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Typ drukarki: Monochromatyczna - A4</w:t>
            </w:r>
          </w:p>
        </w:tc>
      </w:tr>
      <w:tr w:rsidR="00690640" w:rsidRPr="00DA0644" w14:paraId="56753192" w14:textId="77777777" w:rsidTr="00DA0644">
        <w:tc>
          <w:tcPr>
            <w:tcW w:w="440" w:type="dxa"/>
            <w:vAlign w:val="center"/>
          </w:tcPr>
          <w:p w14:paraId="3355B28B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79AF55A2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Technologia: Laser</w:t>
            </w:r>
          </w:p>
        </w:tc>
      </w:tr>
      <w:tr w:rsidR="00690640" w:rsidRPr="00DA0644" w14:paraId="38B49168" w14:textId="77777777" w:rsidTr="00DA0644">
        <w:tc>
          <w:tcPr>
            <w:tcW w:w="440" w:type="dxa"/>
            <w:vAlign w:val="center"/>
          </w:tcPr>
          <w:p w14:paraId="68FB827B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13C99DB9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Szybkość: min. 20 stron na minutę</w:t>
            </w:r>
          </w:p>
        </w:tc>
      </w:tr>
      <w:tr w:rsidR="00690640" w:rsidRPr="00DA0644" w14:paraId="652D2B0B" w14:textId="77777777" w:rsidTr="00DA0644">
        <w:tc>
          <w:tcPr>
            <w:tcW w:w="440" w:type="dxa"/>
            <w:vAlign w:val="center"/>
          </w:tcPr>
          <w:p w14:paraId="023B1C66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30BD31D3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 xml:space="preserve">Funkcja automatycznego </w:t>
            </w:r>
            <w:proofErr w:type="spellStart"/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duplexu</w:t>
            </w:r>
            <w:proofErr w:type="spellEnd"/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690640" w:rsidRPr="00DA0644" w14:paraId="0F6A6BEC" w14:textId="77777777" w:rsidTr="00DA0644">
        <w:tc>
          <w:tcPr>
            <w:tcW w:w="440" w:type="dxa"/>
            <w:vAlign w:val="center"/>
          </w:tcPr>
          <w:p w14:paraId="10D9291A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760A97B2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 xml:space="preserve">Rozdzielczość: min. 1200 </w:t>
            </w:r>
            <w:proofErr w:type="spellStart"/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</w:tc>
      </w:tr>
      <w:tr w:rsidR="00690640" w:rsidRPr="00DA0644" w14:paraId="4FBD4B16" w14:textId="77777777" w:rsidTr="00DA0644">
        <w:tc>
          <w:tcPr>
            <w:tcW w:w="440" w:type="dxa"/>
            <w:vAlign w:val="center"/>
          </w:tcPr>
          <w:p w14:paraId="00BAF1B6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1ED796B4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Czas nagrzewania: max. 20 sek.</w:t>
            </w:r>
          </w:p>
        </w:tc>
      </w:tr>
      <w:tr w:rsidR="00690640" w:rsidRPr="00DA0644" w14:paraId="14BC4769" w14:textId="77777777" w:rsidTr="00DA0644">
        <w:tc>
          <w:tcPr>
            <w:tcW w:w="440" w:type="dxa"/>
            <w:vAlign w:val="center"/>
          </w:tcPr>
          <w:p w14:paraId="2BF66C37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27A23447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Czas do pierwszego wydruku: max. 15 sek.</w:t>
            </w:r>
          </w:p>
        </w:tc>
      </w:tr>
      <w:tr w:rsidR="00690640" w:rsidRPr="00DA0644" w14:paraId="78520CCB" w14:textId="77777777" w:rsidTr="00DA0644">
        <w:tc>
          <w:tcPr>
            <w:tcW w:w="440" w:type="dxa"/>
            <w:vAlign w:val="center"/>
          </w:tcPr>
          <w:p w14:paraId="160C42CA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6F6B0956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Wymiary maksymalne: (Szer. x Głęb. x Wys.) 370 × 300 × 250 mm</w:t>
            </w:r>
          </w:p>
        </w:tc>
      </w:tr>
      <w:tr w:rsidR="00690640" w:rsidRPr="00DA0644" w14:paraId="28E72EBC" w14:textId="77777777" w:rsidTr="00DA0644">
        <w:tc>
          <w:tcPr>
            <w:tcW w:w="440" w:type="dxa"/>
            <w:vAlign w:val="center"/>
          </w:tcPr>
          <w:p w14:paraId="7EC1BEF4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69C7968A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 xml:space="preserve">Pobór mocy: Drukowanie: max 550 W, Stand-by: max 15 W, </w:t>
            </w:r>
            <w:proofErr w:type="spellStart"/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Sleep</w:t>
            </w:r>
            <w:proofErr w:type="spellEnd"/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: max. 5 W</w:t>
            </w:r>
          </w:p>
        </w:tc>
      </w:tr>
      <w:tr w:rsidR="00690640" w:rsidRPr="00DA0644" w14:paraId="39C04FC5" w14:textId="77777777" w:rsidTr="00DA0644">
        <w:tc>
          <w:tcPr>
            <w:tcW w:w="440" w:type="dxa"/>
            <w:vAlign w:val="center"/>
          </w:tcPr>
          <w:p w14:paraId="47F8ACC7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2A0916E6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 xml:space="preserve">Napięcie zasilania: AC 220 ~ 240 V, 50/60 </w:t>
            </w:r>
            <w:proofErr w:type="spellStart"/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</w:tc>
      </w:tr>
      <w:tr w:rsidR="00690640" w:rsidRPr="00DA0644" w14:paraId="71B24195" w14:textId="77777777" w:rsidTr="00DA0644">
        <w:tc>
          <w:tcPr>
            <w:tcW w:w="440" w:type="dxa"/>
            <w:vAlign w:val="center"/>
          </w:tcPr>
          <w:p w14:paraId="21C106B8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052B85A2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 xml:space="preserve">Hałas: max. 63 </w:t>
            </w:r>
            <w:proofErr w:type="spellStart"/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(A)</w:t>
            </w:r>
          </w:p>
        </w:tc>
      </w:tr>
      <w:tr w:rsidR="00690640" w:rsidRPr="00DA0644" w14:paraId="32FD99E2" w14:textId="77777777" w:rsidTr="00DA0644">
        <w:tc>
          <w:tcPr>
            <w:tcW w:w="440" w:type="dxa"/>
            <w:vAlign w:val="center"/>
          </w:tcPr>
          <w:p w14:paraId="5E8AF800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1458F00B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Pamięć: min. 8 MB RAM</w:t>
            </w:r>
          </w:p>
        </w:tc>
      </w:tr>
      <w:tr w:rsidR="00690640" w:rsidRPr="00DA0644" w14:paraId="358B0F5F" w14:textId="77777777" w:rsidTr="00DA0644">
        <w:tc>
          <w:tcPr>
            <w:tcW w:w="440" w:type="dxa"/>
            <w:vAlign w:val="center"/>
          </w:tcPr>
          <w:p w14:paraId="46053C4E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51E767EF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Pojemność wejściowa: min. 250 arkuszy A4</w:t>
            </w:r>
          </w:p>
        </w:tc>
      </w:tr>
      <w:tr w:rsidR="00690640" w:rsidRPr="00DA0644" w14:paraId="48E526E3" w14:textId="77777777" w:rsidTr="00DA0644">
        <w:tc>
          <w:tcPr>
            <w:tcW w:w="440" w:type="dxa"/>
            <w:vAlign w:val="center"/>
          </w:tcPr>
          <w:p w14:paraId="32D9774B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5BC25289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Moduł dwustronny: W standardzie</w:t>
            </w:r>
          </w:p>
        </w:tc>
      </w:tr>
      <w:tr w:rsidR="00690640" w:rsidRPr="00DA0644" w14:paraId="3E8538E0" w14:textId="77777777" w:rsidTr="00DA0644">
        <w:tc>
          <w:tcPr>
            <w:tcW w:w="440" w:type="dxa"/>
            <w:vAlign w:val="center"/>
          </w:tcPr>
          <w:p w14:paraId="1A11B97E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3505E73F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Pojemność wyjściowa: min. 120 arkuszy A4</w:t>
            </w:r>
          </w:p>
        </w:tc>
      </w:tr>
      <w:tr w:rsidR="00690640" w:rsidRPr="00DA0644" w14:paraId="2B93C0C0" w14:textId="77777777" w:rsidTr="00DA0644">
        <w:tc>
          <w:tcPr>
            <w:tcW w:w="440" w:type="dxa"/>
            <w:vAlign w:val="center"/>
          </w:tcPr>
          <w:p w14:paraId="17E3ACD0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14696D53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Obsługiwane Systemy Operacyjne (Wydruk): min. Windows 7/10/Server 2012 oraz nowsze</w:t>
            </w:r>
          </w:p>
        </w:tc>
      </w:tr>
      <w:tr w:rsidR="00690640" w:rsidRPr="00DA0644" w14:paraId="5585EDE5" w14:textId="77777777" w:rsidTr="00DA0644">
        <w:tc>
          <w:tcPr>
            <w:tcW w:w="440" w:type="dxa"/>
            <w:vAlign w:val="center"/>
          </w:tcPr>
          <w:p w14:paraId="5E56570C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31564446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 xml:space="preserve">Standardowe interfejsy: min. USB 2.0, </w:t>
            </w:r>
            <w:proofErr w:type="spellStart"/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FastEthernet</w:t>
            </w:r>
            <w:proofErr w:type="spellEnd"/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 xml:space="preserve"> (10/100BaseTX)</w:t>
            </w:r>
          </w:p>
        </w:tc>
      </w:tr>
      <w:tr w:rsidR="00690640" w:rsidRPr="00DA0644" w14:paraId="339D8C77" w14:textId="77777777" w:rsidTr="00DA0644">
        <w:tc>
          <w:tcPr>
            <w:tcW w:w="440" w:type="dxa"/>
            <w:vAlign w:val="center"/>
          </w:tcPr>
          <w:p w14:paraId="0E045A70" w14:textId="77777777" w:rsidR="00690640" w:rsidRPr="00DA0644" w:rsidRDefault="00690640" w:rsidP="00690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25" w:type="dxa"/>
          </w:tcPr>
          <w:p w14:paraId="580E31E9" w14:textId="77777777" w:rsidR="00690640" w:rsidRPr="00DA0644" w:rsidRDefault="00690640" w:rsidP="00AF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644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</w:t>
            </w:r>
          </w:p>
        </w:tc>
      </w:tr>
    </w:tbl>
    <w:p w14:paraId="303FE6BA" w14:textId="3E227C62" w:rsidR="00D4402C" w:rsidRPr="00C92DBA" w:rsidRDefault="00D4402C" w:rsidP="005409F8">
      <w:pPr>
        <w:jc w:val="center"/>
        <w:rPr>
          <w:rFonts w:ascii="Times New Roman" w:hAnsi="Times New Roman" w:cs="Times New Roman"/>
        </w:rPr>
      </w:pPr>
    </w:p>
    <w:sectPr w:rsidR="00D4402C" w:rsidRPr="00C92DBA" w:rsidSect="0002685B">
      <w:headerReference w:type="default" r:id="rId8"/>
      <w:footerReference w:type="default" r:id="rId9"/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4003" w14:textId="77777777" w:rsidR="00AF6BF7" w:rsidRDefault="00AF6BF7" w:rsidP="00BD0F51">
      <w:pPr>
        <w:spacing w:after="0" w:line="240" w:lineRule="auto"/>
      </w:pPr>
      <w:r>
        <w:separator/>
      </w:r>
    </w:p>
  </w:endnote>
  <w:endnote w:type="continuationSeparator" w:id="0">
    <w:p w14:paraId="68705F94" w14:textId="77777777" w:rsidR="00AF6BF7" w:rsidRDefault="00AF6BF7" w:rsidP="00BD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750945"/>
      <w:docPartObj>
        <w:docPartGallery w:val="Page Numbers (Bottom of Page)"/>
        <w:docPartUnique/>
      </w:docPartObj>
    </w:sdtPr>
    <w:sdtEndPr/>
    <w:sdtContent>
      <w:p w14:paraId="705E53FF" w14:textId="5D507ED2" w:rsidR="00AF6BF7" w:rsidRDefault="00AF6B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25A46" w14:textId="77777777" w:rsidR="00AF6BF7" w:rsidRDefault="00AF6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FF00" w14:textId="77777777" w:rsidR="00AF6BF7" w:rsidRDefault="00AF6BF7" w:rsidP="00BD0F51">
      <w:pPr>
        <w:spacing w:after="0" w:line="240" w:lineRule="auto"/>
      </w:pPr>
      <w:r>
        <w:separator/>
      </w:r>
    </w:p>
  </w:footnote>
  <w:footnote w:type="continuationSeparator" w:id="0">
    <w:p w14:paraId="29B32159" w14:textId="77777777" w:rsidR="00AF6BF7" w:rsidRDefault="00AF6BF7" w:rsidP="00BD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E871" w14:textId="7D605838" w:rsidR="00AF6BF7" w:rsidRPr="004E78B7" w:rsidRDefault="00AF6BF7" w:rsidP="0002685B">
    <w:pPr>
      <w:pStyle w:val="Nagwek"/>
      <w:jc w:val="right"/>
      <w:rPr>
        <w:rFonts w:ascii="Times New Roman" w:hAnsi="Times New Roman" w:cs="Times New Roman"/>
      </w:rPr>
    </w:pPr>
    <w:r w:rsidRPr="004E78B7">
      <w:rPr>
        <w:rFonts w:ascii="Times New Roman" w:hAnsi="Times New Roman" w:cs="Times New Roman"/>
      </w:rPr>
      <w:t>Załącznik nr 1 do SWZ</w:t>
    </w:r>
    <w:r w:rsidR="00D917DC">
      <w:rPr>
        <w:rFonts w:ascii="Times New Roman" w:hAnsi="Times New Roman" w:cs="Times New Roman"/>
      </w:rPr>
      <w:t xml:space="preserve"> PO MODYFIKACJI</w:t>
    </w:r>
  </w:p>
  <w:p w14:paraId="2D7F215B" w14:textId="2A07F430" w:rsidR="00AF6BF7" w:rsidRPr="004E78B7" w:rsidRDefault="00AF6BF7" w:rsidP="0002685B">
    <w:pPr>
      <w:pStyle w:val="Nagwek"/>
      <w:jc w:val="right"/>
      <w:rPr>
        <w:rFonts w:ascii="Times New Roman" w:hAnsi="Times New Roman" w:cs="Times New Roman"/>
      </w:rPr>
    </w:pPr>
    <w:r w:rsidRPr="004E78B7">
      <w:rPr>
        <w:rFonts w:ascii="Times New Roman" w:hAnsi="Times New Roman" w:cs="Times New Roman"/>
      </w:rPr>
      <w:t>Nr postępowania: 293/2021/PN/DZP</w:t>
    </w:r>
  </w:p>
  <w:p w14:paraId="0E2F9E6C" w14:textId="77777777" w:rsidR="00AF6BF7" w:rsidRDefault="00AF6BF7" w:rsidP="000268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DCA"/>
    <w:multiLevelType w:val="hybridMultilevel"/>
    <w:tmpl w:val="4A2E4916"/>
    <w:lvl w:ilvl="0" w:tplc="BBAC28A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7F4419"/>
    <w:multiLevelType w:val="hybridMultilevel"/>
    <w:tmpl w:val="FC5017E0"/>
    <w:lvl w:ilvl="0" w:tplc="3FC271A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4F96"/>
    <w:multiLevelType w:val="hybridMultilevel"/>
    <w:tmpl w:val="CC36CAA4"/>
    <w:lvl w:ilvl="0" w:tplc="BBAC28A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5506A"/>
    <w:multiLevelType w:val="hybridMultilevel"/>
    <w:tmpl w:val="52FE2B66"/>
    <w:lvl w:ilvl="0" w:tplc="64C8B1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B2551"/>
    <w:multiLevelType w:val="multilevel"/>
    <w:tmpl w:val="B9EAC31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1EDC"/>
    <w:multiLevelType w:val="hybridMultilevel"/>
    <w:tmpl w:val="619E6522"/>
    <w:lvl w:ilvl="0" w:tplc="9A2041D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E0122"/>
    <w:multiLevelType w:val="multilevel"/>
    <w:tmpl w:val="372E5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 w15:restartNumberingAfterBreak="0">
    <w:nsid w:val="3F7A7A4F"/>
    <w:multiLevelType w:val="hybridMultilevel"/>
    <w:tmpl w:val="53F2C776"/>
    <w:lvl w:ilvl="0" w:tplc="DFF2D29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81E67"/>
    <w:multiLevelType w:val="multilevel"/>
    <w:tmpl w:val="04E4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44336"/>
    <w:multiLevelType w:val="multilevel"/>
    <w:tmpl w:val="8030268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2B2795"/>
    <w:multiLevelType w:val="hybridMultilevel"/>
    <w:tmpl w:val="997258E0"/>
    <w:lvl w:ilvl="0" w:tplc="7E540308">
      <w:start w:val="1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9A8287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F8"/>
    <w:rsid w:val="000003A5"/>
    <w:rsid w:val="0000131B"/>
    <w:rsid w:val="0000414C"/>
    <w:rsid w:val="00016821"/>
    <w:rsid w:val="00016D70"/>
    <w:rsid w:val="000246F6"/>
    <w:rsid w:val="00024DDD"/>
    <w:rsid w:val="00024F70"/>
    <w:rsid w:val="00025CD4"/>
    <w:rsid w:val="0002685B"/>
    <w:rsid w:val="000336F5"/>
    <w:rsid w:val="00035718"/>
    <w:rsid w:val="00035E2D"/>
    <w:rsid w:val="00036FA6"/>
    <w:rsid w:val="00040301"/>
    <w:rsid w:val="00051AD3"/>
    <w:rsid w:val="00056A14"/>
    <w:rsid w:val="00061592"/>
    <w:rsid w:val="00062314"/>
    <w:rsid w:val="00064B54"/>
    <w:rsid w:val="0006633E"/>
    <w:rsid w:val="00073487"/>
    <w:rsid w:val="00076103"/>
    <w:rsid w:val="00083488"/>
    <w:rsid w:val="000838ED"/>
    <w:rsid w:val="00094137"/>
    <w:rsid w:val="00096E02"/>
    <w:rsid w:val="000A0535"/>
    <w:rsid w:val="000B0F3B"/>
    <w:rsid w:val="000B5F4D"/>
    <w:rsid w:val="000B6B7E"/>
    <w:rsid w:val="000B7082"/>
    <w:rsid w:val="000C0EE2"/>
    <w:rsid w:val="000C4A42"/>
    <w:rsid w:val="000C62BA"/>
    <w:rsid w:val="000D1830"/>
    <w:rsid w:val="000D6208"/>
    <w:rsid w:val="000E0A12"/>
    <w:rsid w:val="000E0ACC"/>
    <w:rsid w:val="0010642E"/>
    <w:rsid w:val="00106E31"/>
    <w:rsid w:val="00110B59"/>
    <w:rsid w:val="00111F87"/>
    <w:rsid w:val="001130E2"/>
    <w:rsid w:val="00115B2F"/>
    <w:rsid w:val="001332BE"/>
    <w:rsid w:val="001348A6"/>
    <w:rsid w:val="00134BC5"/>
    <w:rsid w:val="00141121"/>
    <w:rsid w:val="001424C5"/>
    <w:rsid w:val="00146D02"/>
    <w:rsid w:val="001501D3"/>
    <w:rsid w:val="001536D1"/>
    <w:rsid w:val="00154CBD"/>
    <w:rsid w:val="00154E73"/>
    <w:rsid w:val="001554AF"/>
    <w:rsid w:val="00160DC8"/>
    <w:rsid w:val="001640C0"/>
    <w:rsid w:val="00165224"/>
    <w:rsid w:val="00165C19"/>
    <w:rsid w:val="0017211C"/>
    <w:rsid w:val="00172261"/>
    <w:rsid w:val="00173724"/>
    <w:rsid w:val="00176E20"/>
    <w:rsid w:val="00184B97"/>
    <w:rsid w:val="00185F84"/>
    <w:rsid w:val="00190746"/>
    <w:rsid w:val="0019109B"/>
    <w:rsid w:val="001921DC"/>
    <w:rsid w:val="00192A4B"/>
    <w:rsid w:val="0019372F"/>
    <w:rsid w:val="001A0521"/>
    <w:rsid w:val="001A2A73"/>
    <w:rsid w:val="001A3C9D"/>
    <w:rsid w:val="001B142E"/>
    <w:rsid w:val="001C1360"/>
    <w:rsid w:val="001C544A"/>
    <w:rsid w:val="001C5BF8"/>
    <w:rsid w:val="001D1583"/>
    <w:rsid w:val="001D4A09"/>
    <w:rsid w:val="001E7F09"/>
    <w:rsid w:val="001F04BB"/>
    <w:rsid w:val="001F0B08"/>
    <w:rsid w:val="002010E0"/>
    <w:rsid w:val="0021282A"/>
    <w:rsid w:val="00212CDA"/>
    <w:rsid w:val="00213C2A"/>
    <w:rsid w:val="002145D9"/>
    <w:rsid w:val="002210F2"/>
    <w:rsid w:val="00221353"/>
    <w:rsid w:val="002228C2"/>
    <w:rsid w:val="0022590A"/>
    <w:rsid w:val="00227E14"/>
    <w:rsid w:val="00235781"/>
    <w:rsid w:val="0023671E"/>
    <w:rsid w:val="0025214D"/>
    <w:rsid w:val="00260079"/>
    <w:rsid w:val="0026323B"/>
    <w:rsid w:val="00263FBB"/>
    <w:rsid w:val="0027616B"/>
    <w:rsid w:val="00293FBD"/>
    <w:rsid w:val="00295D92"/>
    <w:rsid w:val="002A05D0"/>
    <w:rsid w:val="002A1C41"/>
    <w:rsid w:val="002A68B5"/>
    <w:rsid w:val="002A7AC3"/>
    <w:rsid w:val="002B2A54"/>
    <w:rsid w:val="002B74FF"/>
    <w:rsid w:val="002C0615"/>
    <w:rsid w:val="002D27D8"/>
    <w:rsid w:val="002E0BDC"/>
    <w:rsid w:val="002F1E5D"/>
    <w:rsid w:val="002F4366"/>
    <w:rsid w:val="00314B61"/>
    <w:rsid w:val="00316777"/>
    <w:rsid w:val="003207AB"/>
    <w:rsid w:val="00323011"/>
    <w:rsid w:val="00330095"/>
    <w:rsid w:val="0033100A"/>
    <w:rsid w:val="00337823"/>
    <w:rsid w:val="00337DC0"/>
    <w:rsid w:val="0034323D"/>
    <w:rsid w:val="003434F7"/>
    <w:rsid w:val="0034588C"/>
    <w:rsid w:val="003476D5"/>
    <w:rsid w:val="00347ABF"/>
    <w:rsid w:val="003505B9"/>
    <w:rsid w:val="0035324C"/>
    <w:rsid w:val="00353C5A"/>
    <w:rsid w:val="0036369B"/>
    <w:rsid w:val="0037079E"/>
    <w:rsid w:val="00370C0B"/>
    <w:rsid w:val="003754E7"/>
    <w:rsid w:val="0038054B"/>
    <w:rsid w:val="003873FE"/>
    <w:rsid w:val="003876ED"/>
    <w:rsid w:val="003952DD"/>
    <w:rsid w:val="00395E83"/>
    <w:rsid w:val="00397408"/>
    <w:rsid w:val="003A0709"/>
    <w:rsid w:val="003A386E"/>
    <w:rsid w:val="003A4ACD"/>
    <w:rsid w:val="003A5280"/>
    <w:rsid w:val="003B4160"/>
    <w:rsid w:val="003B4CF8"/>
    <w:rsid w:val="003C344A"/>
    <w:rsid w:val="003C3BE2"/>
    <w:rsid w:val="003C48ED"/>
    <w:rsid w:val="003C55FF"/>
    <w:rsid w:val="003D3F10"/>
    <w:rsid w:val="003D5E17"/>
    <w:rsid w:val="003E2C59"/>
    <w:rsid w:val="003E56AE"/>
    <w:rsid w:val="003E7413"/>
    <w:rsid w:val="003F4AA8"/>
    <w:rsid w:val="003F71A9"/>
    <w:rsid w:val="00402A24"/>
    <w:rsid w:val="00404557"/>
    <w:rsid w:val="00404C4A"/>
    <w:rsid w:val="00406289"/>
    <w:rsid w:val="004134F0"/>
    <w:rsid w:val="00413989"/>
    <w:rsid w:val="00416E0F"/>
    <w:rsid w:val="00426DED"/>
    <w:rsid w:val="00427A86"/>
    <w:rsid w:val="00434E77"/>
    <w:rsid w:val="004356BA"/>
    <w:rsid w:val="004360D5"/>
    <w:rsid w:val="00440140"/>
    <w:rsid w:val="00440D32"/>
    <w:rsid w:val="00440E66"/>
    <w:rsid w:val="00444224"/>
    <w:rsid w:val="00445005"/>
    <w:rsid w:val="00445B24"/>
    <w:rsid w:val="004462A1"/>
    <w:rsid w:val="0044764F"/>
    <w:rsid w:val="00451314"/>
    <w:rsid w:val="00461149"/>
    <w:rsid w:val="00461DDD"/>
    <w:rsid w:val="00464F9C"/>
    <w:rsid w:val="00465B03"/>
    <w:rsid w:val="00466C26"/>
    <w:rsid w:val="00467AC8"/>
    <w:rsid w:val="00471201"/>
    <w:rsid w:val="00480567"/>
    <w:rsid w:val="00483B9F"/>
    <w:rsid w:val="00487AB1"/>
    <w:rsid w:val="0049281A"/>
    <w:rsid w:val="0049520B"/>
    <w:rsid w:val="004964AD"/>
    <w:rsid w:val="004A1532"/>
    <w:rsid w:val="004A48BA"/>
    <w:rsid w:val="004A4964"/>
    <w:rsid w:val="004A551B"/>
    <w:rsid w:val="004B003D"/>
    <w:rsid w:val="004B0373"/>
    <w:rsid w:val="004B1335"/>
    <w:rsid w:val="004B3F38"/>
    <w:rsid w:val="004B5E5E"/>
    <w:rsid w:val="004B6271"/>
    <w:rsid w:val="004B6A31"/>
    <w:rsid w:val="004C0721"/>
    <w:rsid w:val="004C0ACB"/>
    <w:rsid w:val="004C2521"/>
    <w:rsid w:val="004C32EF"/>
    <w:rsid w:val="004C3E7B"/>
    <w:rsid w:val="004E12CD"/>
    <w:rsid w:val="004E5EE3"/>
    <w:rsid w:val="004E71AB"/>
    <w:rsid w:val="004E78B7"/>
    <w:rsid w:val="005027D1"/>
    <w:rsid w:val="005239B2"/>
    <w:rsid w:val="00524358"/>
    <w:rsid w:val="005363B1"/>
    <w:rsid w:val="005409F8"/>
    <w:rsid w:val="00540BE2"/>
    <w:rsid w:val="00542AE6"/>
    <w:rsid w:val="005476A1"/>
    <w:rsid w:val="00547C1F"/>
    <w:rsid w:val="005564A3"/>
    <w:rsid w:val="005630BC"/>
    <w:rsid w:val="0056558C"/>
    <w:rsid w:val="005655FD"/>
    <w:rsid w:val="00576DA6"/>
    <w:rsid w:val="005774C8"/>
    <w:rsid w:val="005817E5"/>
    <w:rsid w:val="00584956"/>
    <w:rsid w:val="00590623"/>
    <w:rsid w:val="00594C30"/>
    <w:rsid w:val="005951D6"/>
    <w:rsid w:val="00595894"/>
    <w:rsid w:val="00595A4B"/>
    <w:rsid w:val="005B3151"/>
    <w:rsid w:val="005B3863"/>
    <w:rsid w:val="005B63C0"/>
    <w:rsid w:val="005C29C0"/>
    <w:rsid w:val="005C74C8"/>
    <w:rsid w:val="005D138B"/>
    <w:rsid w:val="005D3F92"/>
    <w:rsid w:val="005D6190"/>
    <w:rsid w:val="005E02FE"/>
    <w:rsid w:val="005E28AF"/>
    <w:rsid w:val="005E40DB"/>
    <w:rsid w:val="005E429A"/>
    <w:rsid w:val="005E62A6"/>
    <w:rsid w:val="005F34DD"/>
    <w:rsid w:val="005F70FF"/>
    <w:rsid w:val="005F7C45"/>
    <w:rsid w:val="00600DC8"/>
    <w:rsid w:val="00601E83"/>
    <w:rsid w:val="00603C36"/>
    <w:rsid w:val="00604D76"/>
    <w:rsid w:val="00604E09"/>
    <w:rsid w:val="00614531"/>
    <w:rsid w:val="0061535C"/>
    <w:rsid w:val="00617BAB"/>
    <w:rsid w:val="0062281D"/>
    <w:rsid w:val="0062602C"/>
    <w:rsid w:val="006305BE"/>
    <w:rsid w:val="006337D9"/>
    <w:rsid w:val="00640CC7"/>
    <w:rsid w:val="006539C9"/>
    <w:rsid w:val="00657289"/>
    <w:rsid w:val="00657D5D"/>
    <w:rsid w:val="006642C2"/>
    <w:rsid w:val="006644FE"/>
    <w:rsid w:val="00664839"/>
    <w:rsid w:val="00675C24"/>
    <w:rsid w:val="006806B1"/>
    <w:rsid w:val="00690640"/>
    <w:rsid w:val="006A0C7E"/>
    <w:rsid w:val="006A28BC"/>
    <w:rsid w:val="006A578F"/>
    <w:rsid w:val="006A76FD"/>
    <w:rsid w:val="006B047B"/>
    <w:rsid w:val="006B2803"/>
    <w:rsid w:val="006B495B"/>
    <w:rsid w:val="006B578B"/>
    <w:rsid w:val="006C02A6"/>
    <w:rsid w:val="006C29EB"/>
    <w:rsid w:val="006C4E79"/>
    <w:rsid w:val="006C4FA7"/>
    <w:rsid w:val="006C5745"/>
    <w:rsid w:val="006C654F"/>
    <w:rsid w:val="006D7A8E"/>
    <w:rsid w:val="006E441A"/>
    <w:rsid w:val="006F39FD"/>
    <w:rsid w:val="006F750F"/>
    <w:rsid w:val="0070049F"/>
    <w:rsid w:val="007030F3"/>
    <w:rsid w:val="00712493"/>
    <w:rsid w:val="00713858"/>
    <w:rsid w:val="0071683E"/>
    <w:rsid w:val="007204C6"/>
    <w:rsid w:val="007337BD"/>
    <w:rsid w:val="00733B3C"/>
    <w:rsid w:val="00737418"/>
    <w:rsid w:val="0074073F"/>
    <w:rsid w:val="007431A7"/>
    <w:rsid w:val="0074377B"/>
    <w:rsid w:val="0074386A"/>
    <w:rsid w:val="00747B54"/>
    <w:rsid w:val="00750F19"/>
    <w:rsid w:val="00751E9E"/>
    <w:rsid w:val="00752B4F"/>
    <w:rsid w:val="00756F79"/>
    <w:rsid w:val="007735FD"/>
    <w:rsid w:val="00795EF9"/>
    <w:rsid w:val="007A385C"/>
    <w:rsid w:val="007A3F3A"/>
    <w:rsid w:val="007A6AFA"/>
    <w:rsid w:val="007A7422"/>
    <w:rsid w:val="007A78BA"/>
    <w:rsid w:val="007C3127"/>
    <w:rsid w:val="007C5735"/>
    <w:rsid w:val="007C5F78"/>
    <w:rsid w:val="007C667E"/>
    <w:rsid w:val="007D2932"/>
    <w:rsid w:val="007E25FB"/>
    <w:rsid w:val="007F1002"/>
    <w:rsid w:val="007F4CBB"/>
    <w:rsid w:val="008019BE"/>
    <w:rsid w:val="00802723"/>
    <w:rsid w:val="00803DD5"/>
    <w:rsid w:val="0080480C"/>
    <w:rsid w:val="00804E69"/>
    <w:rsid w:val="008129EE"/>
    <w:rsid w:val="00812B50"/>
    <w:rsid w:val="00813AC0"/>
    <w:rsid w:val="0081433A"/>
    <w:rsid w:val="00820D5B"/>
    <w:rsid w:val="008252BD"/>
    <w:rsid w:val="00832801"/>
    <w:rsid w:val="008344C9"/>
    <w:rsid w:val="008350D8"/>
    <w:rsid w:val="008361D8"/>
    <w:rsid w:val="00837BC8"/>
    <w:rsid w:val="0084048A"/>
    <w:rsid w:val="0084323B"/>
    <w:rsid w:val="008443E6"/>
    <w:rsid w:val="00850638"/>
    <w:rsid w:val="00850BAF"/>
    <w:rsid w:val="00854DDD"/>
    <w:rsid w:val="00854F59"/>
    <w:rsid w:val="0087397E"/>
    <w:rsid w:val="00877550"/>
    <w:rsid w:val="008823DA"/>
    <w:rsid w:val="0088362C"/>
    <w:rsid w:val="0089074E"/>
    <w:rsid w:val="0089678B"/>
    <w:rsid w:val="008976A4"/>
    <w:rsid w:val="008A237B"/>
    <w:rsid w:val="008B04F3"/>
    <w:rsid w:val="008B6AB1"/>
    <w:rsid w:val="008C384C"/>
    <w:rsid w:val="008D1C7B"/>
    <w:rsid w:val="008D41C6"/>
    <w:rsid w:val="008D5B81"/>
    <w:rsid w:val="008D7365"/>
    <w:rsid w:val="008E0148"/>
    <w:rsid w:val="008E0348"/>
    <w:rsid w:val="008E7C2E"/>
    <w:rsid w:val="008F0F47"/>
    <w:rsid w:val="008F1B89"/>
    <w:rsid w:val="009105B7"/>
    <w:rsid w:val="0091226C"/>
    <w:rsid w:val="0091284D"/>
    <w:rsid w:val="009129F8"/>
    <w:rsid w:val="00925642"/>
    <w:rsid w:val="00927EB1"/>
    <w:rsid w:val="00935BD1"/>
    <w:rsid w:val="0094008D"/>
    <w:rsid w:val="0094555E"/>
    <w:rsid w:val="009475DF"/>
    <w:rsid w:val="00950692"/>
    <w:rsid w:val="00953D45"/>
    <w:rsid w:val="00954D00"/>
    <w:rsid w:val="009617AF"/>
    <w:rsid w:val="00963CB9"/>
    <w:rsid w:val="009641E9"/>
    <w:rsid w:val="0096629A"/>
    <w:rsid w:val="009714CC"/>
    <w:rsid w:val="009742D2"/>
    <w:rsid w:val="00976544"/>
    <w:rsid w:val="009820DB"/>
    <w:rsid w:val="00982476"/>
    <w:rsid w:val="00983778"/>
    <w:rsid w:val="0098697F"/>
    <w:rsid w:val="009917B4"/>
    <w:rsid w:val="0099690B"/>
    <w:rsid w:val="009A46CC"/>
    <w:rsid w:val="009A659D"/>
    <w:rsid w:val="009B7166"/>
    <w:rsid w:val="009C1446"/>
    <w:rsid w:val="009C4E28"/>
    <w:rsid w:val="009C701D"/>
    <w:rsid w:val="009D00BB"/>
    <w:rsid w:val="009D1DCD"/>
    <w:rsid w:val="009D5EAE"/>
    <w:rsid w:val="009D6354"/>
    <w:rsid w:val="009D7879"/>
    <w:rsid w:val="009D7A49"/>
    <w:rsid w:val="009D7AA4"/>
    <w:rsid w:val="009E0980"/>
    <w:rsid w:val="009E1D76"/>
    <w:rsid w:val="009F0090"/>
    <w:rsid w:val="009F2559"/>
    <w:rsid w:val="009F2A0D"/>
    <w:rsid w:val="009F4B74"/>
    <w:rsid w:val="00A02C06"/>
    <w:rsid w:val="00A04EFB"/>
    <w:rsid w:val="00A118A1"/>
    <w:rsid w:val="00A16F89"/>
    <w:rsid w:val="00A17CD4"/>
    <w:rsid w:val="00A2459B"/>
    <w:rsid w:val="00A30283"/>
    <w:rsid w:val="00A32BBA"/>
    <w:rsid w:val="00A33CB4"/>
    <w:rsid w:val="00A4167F"/>
    <w:rsid w:val="00A41DEC"/>
    <w:rsid w:val="00A42DF8"/>
    <w:rsid w:val="00A43C69"/>
    <w:rsid w:val="00A44454"/>
    <w:rsid w:val="00A5083E"/>
    <w:rsid w:val="00A62924"/>
    <w:rsid w:val="00A62B3E"/>
    <w:rsid w:val="00A63708"/>
    <w:rsid w:val="00A659E9"/>
    <w:rsid w:val="00A74893"/>
    <w:rsid w:val="00A7535D"/>
    <w:rsid w:val="00A803D0"/>
    <w:rsid w:val="00A82085"/>
    <w:rsid w:val="00A83982"/>
    <w:rsid w:val="00A8754D"/>
    <w:rsid w:val="00A929A6"/>
    <w:rsid w:val="00A973C5"/>
    <w:rsid w:val="00AA39A6"/>
    <w:rsid w:val="00AA4DBC"/>
    <w:rsid w:val="00AB6527"/>
    <w:rsid w:val="00AD50C2"/>
    <w:rsid w:val="00AD670D"/>
    <w:rsid w:val="00AE0FFE"/>
    <w:rsid w:val="00AE1259"/>
    <w:rsid w:val="00AE1B59"/>
    <w:rsid w:val="00AE2F29"/>
    <w:rsid w:val="00AE44EE"/>
    <w:rsid w:val="00AF127E"/>
    <w:rsid w:val="00AF3401"/>
    <w:rsid w:val="00AF40D4"/>
    <w:rsid w:val="00AF6BF7"/>
    <w:rsid w:val="00B071E2"/>
    <w:rsid w:val="00B145F2"/>
    <w:rsid w:val="00B151F8"/>
    <w:rsid w:val="00B15B9A"/>
    <w:rsid w:val="00B1621E"/>
    <w:rsid w:val="00B16282"/>
    <w:rsid w:val="00B166A6"/>
    <w:rsid w:val="00B16B4A"/>
    <w:rsid w:val="00B16C5C"/>
    <w:rsid w:val="00B20EB5"/>
    <w:rsid w:val="00B33BAB"/>
    <w:rsid w:val="00B36470"/>
    <w:rsid w:val="00B3760E"/>
    <w:rsid w:val="00B37BDC"/>
    <w:rsid w:val="00B409E5"/>
    <w:rsid w:val="00B40EC3"/>
    <w:rsid w:val="00B41675"/>
    <w:rsid w:val="00B426C8"/>
    <w:rsid w:val="00B44B30"/>
    <w:rsid w:val="00B450EA"/>
    <w:rsid w:val="00B62A29"/>
    <w:rsid w:val="00B63256"/>
    <w:rsid w:val="00B65DCF"/>
    <w:rsid w:val="00B66B0A"/>
    <w:rsid w:val="00B67E41"/>
    <w:rsid w:val="00B70082"/>
    <w:rsid w:val="00B749C9"/>
    <w:rsid w:val="00B775D7"/>
    <w:rsid w:val="00B80831"/>
    <w:rsid w:val="00B80D52"/>
    <w:rsid w:val="00B90B11"/>
    <w:rsid w:val="00B9347A"/>
    <w:rsid w:val="00BA7A25"/>
    <w:rsid w:val="00BB1E7C"/>
    <w:rsid w:val="00BB7054"/>
    <w:rsid w:val="00BB7A33"/>
    <w:rsid w:val="00BB7FB0"/>
    <w:rsid w:val="00BC187B"/>
    <w:rsid w:val="00BD0F51"/>
    <w:rsid w:val="00BE2D29"/>
    <w:rsid w:val="00BE60D6"/>
    <w:rsid w:val="00BE6E96"/>
    <w:rsid w:val="00BF1B43"/>
    <w:rsid w:val="00C011BC"/>
    <w:rsid w:val="00C01EF4"/>
    <w:rsid w:val="00C074CC"/>
    <w:rsid w:val="00C11552"/>
    <w:rsid w:val="00C12CF9"/>
    <w:rsid w:val="00C214DF"/>
    <w:rsid w:val="00C217A6"/>
    <w:rsid w:val="00C23F00"/>
    <w:rsid w:val="00C24A38"/>
    <w:rsid w:val="00C30691"/>
    <w:rsid w:val="00C32DA6"/>
    <w:rsid w:val="00C44D18"/>
    <w:rsid w:val="00C471EE"/>
    <w:rsid w:val="00C631D0"/>
    <w:rsid w:val="00C65ED1"/>
    <w:rsid w:val="00C6783D"/>
    <w:rsid w:val="00C753C7"/>
    <w:rsid w:val="00C7603F"/>
    <w:rsid w:val="00C81375"/>
    <w:rsid w:val="00C84D49"/>
    <w:rsid w:val="00C92118"/>
    <w:rsid w:val="00C92DBA"/>
    <w:rsid w:val="00C97CA3"/>
    <w:rsid w:val="00CA0FB4"/>
    <w:rsid w:val="00CA11F5"/>
    <w:rsid w:val="00CA1B40"/>
    <w:rsid w:val="00CA1CF4"/>
    <w:rsid w:val="00CA6FE6"/>
    <w:rsid w:val="00CC0750"/>
    <w:rsid w:val="00CC6E38"/>
    <w:rsid w:val="00CD13AB"/>
    <w:rsid w:val="00CD1E94"/>
    <w:rsid w:val="00CD1ED6"/>
    <w:rsid w:val="00CE7CC3"/>
    <w:rsid w:val="00CF56ED"/>
    <w:rsid w:val="00CF6F23"/>
    <w:rsid w:val="00D104AF"/>
    <w:rsid w:val="00D10F22"/>
    <w:rsid w:val="00D17053"/>
    <w:rsid w:val="00D20CBA"/>
    <w:rsid w:val="00D2591F"/>
    <w:rsid w:val="00D25EC7"/>
    <w:rsid w:val="00D30AB1"/>
    <w:rsid w:val="00D31C5E"/>
    <w:rsid w:val="00D34912"/>
    <w:rsid w:val="00D41469"/>
    <w:rsid w:val="00D41576"/>
    <w:rsid w:val="00D4402C"/>
    <w:rsid w:val="00D47515"/>
    <w:rsid w:val="00D47900"/>
    <w:rsid w:val="00D50C7E"/>
    <w:rsid w:val="00D53ABC"/>
    <w:rsid w:val="00D55FC7"/>
    <w:rsid w:val="00D6164A"/>
    <w:rsid w:val="00D6263F"/>
    <w:rsid w:val="00D630D2"/>
    <w:rsid w:val="00D65D30"/>
    <w:rsid w:val="00D72AA1"/>
    <w:rsid w:val="00D77416"/>
    <w:rsid w:val="00D82564"/>
    <w:rsid w:val="00D828DB"/>
    <w:rsid w:val="00D86C63"/>
    <w:rsid w:val="00D917DC"/>
    <w:rsid w:val="00D9259C"/>
    <w:rsid w:val="00DA0644"/>
    <w:rsid w:val="00DB0BE6"/>
    <w:rsid w:val="00DB0F36"/>
    <w:rsid w:val="00DB136D"/>
    <w:rsid w:val="00DB48ED"/>
    <w:rsid w:val="00DC11E6"/>
    <w:rsid w:val="00DC6DD3"/>
    <w:rsid w:val="00DD4B30"/>
    <w:rsid w:val="00DE340B"/>
    <w:rsid w:val="00DE7365"/>
    <w:rsid w:val="00DF0AE9"/>
    <w:rsid w:val="00DF1464"/>
    <w:rsid w:val="00DF1C94"/>
    <w:rsid w:val="00DF6E98"/>
    <w:rsid w:val="00E0006E"/>
    <w:rsid w:val="00E01180"/>
    <w:rsid w:val="00E03462"/>
    <w:rsid w:val="00E04F11"/>
    <w:rsid w:val="00E079A0"/>
    <w:rsid w:val="00E10797"/>
    <w:rsid w:val="00E1375F"/>
    <w:rsid w:val="00E13914"/>
    <w:rsid w:val="00E14276"/>
    <w:rsid w:val="00E1532B"/>
    <w:rsid w:val="00E154C9"/>
    <w:rsid w:val="00E17150"/>
    <w:rsid w:val="00E24106"/>
    <w:rsid w:val="00E241F7"/>
    <w:rsid w:val="00E24EBF"/>
    <w:rsid w:val="00E31FCE"/>
    <w:rsid w:val="00E32F27"/>
    <w:rsid w:val="00E3386B"/>
    <w:rsid w:val="00E343C6"/>
    <w:rsid w:val="00E35607"/>
    <w:rsid w:val="00E36737"/>
    <w:rsid w:val="00E453B9"/>
    <w:rsid w:val="00E45DE6"/>
    <w:rsid w:val="00E51D5A"/>
    <w:rsid w:val="00E524B9"/>
    <w:rsid w:val="00E61DD2"/>
    <w:rsid w:val="00E6292C"/>
    <w:rsid w:val="00E64486"/>
    <w:rsid w:val="00E659E4"/>
    <w:rsid w:val="00E6773D"/>
    <w:rsid w:val="00E67B6D"/>
    <w:rsid w:val="00E82500"/>
    <w:rsid w:val="00E84D3E"/>
    <w:rsid w:val="00E85660"/>
    <w:rsid w:val="00E909BE"/>
    <w:rsid w:val="00E935F3"/>
    <w:rsid w:val="00E96CBD"/>
    <w:rsid w:val="00E97144"/>
    <w:rsid w:val="00EA0F74"/>
    <w:rsid w:val="00EA24CA"/>
    <w:rsid w:val="00EA4025"/>
    <w:rsid w:val="00EA4DFC"/>
    <w:rsid w:val="00EB73A1"/>
    <w:rsid w:val="00EC13E8"/>
    <w:rsid w:val="00EC288A"/>
    <w:rsid w:val="00ED373D"/>
    <w:rsid w:val="00ED735D"/>
    <w:rsid w:val="00EE120A"/>
    <w:rsid w:val="00EE3586"/>
    <w:rsid w:val="00EE3648"/>
    <w:rsid w:val="00EE64A6"/>
    <w:rsid w:val="00EF2CCB"/>
    <w:rsid w:val="00F04359"/>
    <w:rsid w:val="00F10E43"/>
    <w:rsid w:val="00F124AF"/>
    <w:rsid w:val="00F218A5"/>
    <w:rsid w:val="00F22AF8"/>
    <w:rsid w:val="00F30122"/>
    <w:rsid w:val="00F3247C"/>
    <w:rsid w:val="00F34283"/>
    <w:rsid w:val="00F429C2"/>
    <w:rsid w:val="00F430B3"/>
    <w:rsid w:val="00F47816"/>
    <w:rsid w:val="00F50AA5"/>
    <w:rsid w:val="00F51ACA"/>
    <w:rsid w:val="00F54108"/>
    <w:rsid w:val="00F55F4A"/>
    <w:rsid w:val="00F57FE1"/>
    <w:rsid w:val="00F622AB"/>
    <w:rsid w:val="00F71B8B"/>
    <w:rsid w:val="00F73C21"/>
    <w:rsid w:val="00F75DEF"/>
    <w:rsid w:val="00F80F9B"/>
    <w:rsid w:val="00F811D8"/>
    <w:rsid w:val="00F967F7"/>
    <w:rsid w:val="00F97E74"/>
    <w:rsid w:val="00FA27B2"/>
    <w:rsid w:val="00FA3FB1"/>
    <w:rsid w:val="00FB211A"/>
    <w:rsid w:val="00FB49F2"/>
    <w:rsid w:val="00FC75FB"/>
    <w:rsid w:val="00FD07DA"/>
    <w:rsid w:val="00FD7C1A"/>
    <w:rsid w:val="00FE2BCA"/>
    <w:rsid w:val="00FE7A54"/>
    <w:rsid w:val="00FF0043"/>
    <w:rsid w:val="00FF496D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7A49"/>
  <w15:chartTrackingRefBased/>
  <w15:docId w15:val="{BE766A03-6825-474D-92F2-AE6E192F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3982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3982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3982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3982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3982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98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09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83982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3982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398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398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3982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39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1">
    <w:name w:val="Table Normal1"/>
    <w:rsid w:val="00A83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83982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83982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398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8398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F0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C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1E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F51"/>
  </w:style>
  <w:style w:type="paragraph" w:styleId="Stopka">
    <w:name w:val="footer"/>
    <w:basedOn w:val="Normalny"/>
    <w:link w:val="StopkaZnak"/>
    <w:uiPriority w:val="99"/>
    <w:unhideWhenUsed/>
    <w:rsid w:val="00BD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F51"/>
  </w:style>
  <w:style w:type="character" w:styleId="Hipercze">
    <w:name w:val="Hyperlink"/>
    <w:basedOn w:val="Domylnaczcionkaakapitu"/>
    <w:uiPriority w:val="99"/>
    <w:unhideWhenUsed/>
    <w:rsid w:val="00EA4D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DFC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7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7F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90B"/>
    <w:rPr>
      <w:b/>
      <w:bCs/>
      <w:sz w:val="20"/>
      <w:szCs w:val="20"/>
    </w:rPr>
  </w:style>
  <w:style w:type="character" w:customStyle="1" w:styleId="y2iqfc">
    <w:name w:val="y2iqfc"/>
    <w:basedOn w:val="Domylnaczcionkaakapitu"/>
    <w:rsid w:val="00C6783D"/>
  </w:style>
  <w:style w:type="paragraph" w:customStyle="1" w:styleId="Kolorowalistaakcent11">
    <w:name w:val="Kolorowa lista — akcent 11"/>
    <w:basedOn w:val="Normalny"/>
    <w:uiPriority w:val="34"/>
    <w:qFormat/>
    <w:rsid w:val="0002685B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1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0554-1336-44C8-B771-B2FB1979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2178</Words>
  <Characters>13073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Grodzki</dc:creator>
  <cp:keywords/>
  <dc:description/>
  <cp:lastModifiedBy>Dorota Borkowska</cp:lastModifiedBy>
  <cp:revision>17</cp:revision>
  <cp:lastPrinted>2021-08-19T14:05:00Z</cp:lastPrinted>
  <dcterms:created xsi:type="dcterms:W3CDTF">2021-10-04T15:14:00Z</dcterms:created>
  <dcterms:modified xsi:type="dcterms:W3CDTF">2021-11-18T11:59:00Z</dcterms:modified>
</cp:coreProperties>
</file>