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327C9D21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8C03B5">
        <w:rPr>
          <w:rFonts w:ascii="Calibri Light" w:eastAsia="Calibri" w:hAnsi="Calibri Light" w:cs="Calibri Light"/>
          <w:b/>
        </w:rPr>
        <w:t>10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58104285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8C03B5">
        <w:rPr>
          <w:rFonts w:ascii="Calibri Light" w:eastAsia="Calibri" w:hAnsi="Calibri Light" w:cs="Calibri Light"/>
          <w:b/>
          <w:bCs/>
        </w:rPr>
        <w:t>8</w:t>
      </w:r>
      <w:r w:rsidRPr="00646242">
        <w:rPr>
          <w:rFonts w:ascii="Calibri Light" w:eastAsia="Calibri" w:hAnsi="Calibri Light" w:cs="Calibri Light"/>
          <w:b/>
          <w:bCs/>
        </w:rPr>
        <w:t>.20</w:t>
      </w:r>
      <w:r w:rsidR="00C5204F">
        <w:rPr>
          <w:rFonts w:ascii="Calibri Light" w:eastAsia="Calibri" w:hAnsi="Calibri Light" w:cs="Calibri Light"/>
          <w:b/>
          <w:bCs/>
        </w:rPr>
        <w:t>24</w:t>
      </w:r>
    </w:p>
    <w:p w14:paraId="27D2A38C" w14:textId="39B17402" w:rsidR="00D413C1" w:rsidRPr="008C03B5" w:rsidRDefault="00EF0AF7" w:rsidP="008C03B5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D413C1">
        <w:rPr>
          <w:rFonts w:ascii="Calibri Light" w:eastAsia="Calibri" w:hAnsi="Calibri Light" w:cs="Calibri Light"/>
          <w:bCs/>
        </w:rPr>
        <w:t xml:space="preserve">Dotyczy postępowania o udzielenie zamówienia publicznego polegającego na wykonaniu robót </w:t>
      </w:r>
      <w:r w:rsidRPr="008C03B5">
        <w:rPr>
          <w:rFonts w:asciiTheme="majorHAnsi" w:eastAsia="Calibri" w:hAnsiTheme="majorHAnsi" w:cstheme="majorHAnsi"/>
          <w:bCs/>
        </w:rPr>
        <w:t xml:space="preserve">budowlanych związanych z inwestycją: </w:t>
      </w:r>
      <w:bookmarkStart w:id="0" w:name="_Hlk176514500"/>
      <w:r w:rsidR="008C03B5" w:rsidRPr="008C03B5">
        <w:rPr>
          <w:rFonts w:asciiTheme="majorHAnsi" w:hAnsiTheme="majorHAnsi" w:cstheme="majorHAnsi"/>
          <w:b/>
          <w:bCs/>
        </w:rPr>
        <w:t>„</w:t>
      </w:r>
      <w:bookmarkStart w:id="1" w:name="_Hlk164835445"/>
      <w:r w:rsidR="008C03B5" w:rsidRPr="008C03B5">
        <w:rPr>
          <w:rFonts w:asciiTheme="majorHAnsi" w:hAnsiTheme="majorHAnsi" w:cstheme="majorHAnsi"/>
          <w:b/>
          <w:bCs/>
        </w:rPr>
        <w:t xml:space="preserve">Modernizacja infrastruktury oświetleniowej na terenie Gminy </w:t>
      </w:r>
      <w:bookmarkEnd w:id="1"/>
      <w:r w:rsidR="008C03B5" w:rsidRPr="008C03B5">
        <w:rPr>
          <w:rFonts w:asciiTheme="majorHAnsi" w:hAnsiTheme="majorHAnsi" w:cstheme="majorHAnsi"/>
          <w:b/>
          <w:bCs/>
        </w:rPr>
        <w:t>Świętajno”</w:t>
      </w:r>
      <w:bookmarkEnd w:id="0"/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8C03B5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497F"/>
    <w:rsid w:val="000E33EA"/>
    <w:rsid w:val="0026058E"/>
    <w:rsid w:val="002C2080"/>
    <w:rsid w:val="00646242"/>
    <w:rsid w:val="00670F9E"/>
    <w:rsid w:val="006D04E4"/>
    <w:rsid w:val="00792DCE"/>
    <w:rsid w:val="008C03B5"/>
    <w:rsid w:val="0095510F"/>
    <w:rsid w:val="00A27783"/>
    <w:rsid w:val="00B10C3A"/>
    <w:rsid w:val="00B521DA"/>
    <w:rsid w:val="00B56CC0"/>
    <w:rsid w:val="00C31E09"/>
    <w:rsid w:val="00C5204F"/>
    <w:rsid w:val="00D35717"/>
    <w:rsid w:val="00D413C1"/>
    <w:rsid w:val="00DD4778"/>
    <w:rsid w:val="00DF7FBF"/>
    <w:rsid w:val="00E04EF1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2024-09-06T09:31:00Z</dcterms:created>
  <dcterms:modified xsi:type="dcterms:W3CDTF">2024-09-06T09:31:00Z</dcterms:modified>
</cp:coreProperties>
</file>