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80E" w14:textId="679E4043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D5924BD" w14:textId="55A1E168" w:rsid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3E5145B9" w14:textId="4EEC961C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65478A15" w14:textId="048946A3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01A59833" w14:textId="3ECD3A7D" w:rsidR="00E2771B" w:rsidRPr="00717C89" w:rsidRDefault="00E2771B" w:rsidP="00E2771B">
      <w:pPr>
        <w:jc w:val="right"/>
        <w:rPr>
          <w:rFonts w:ascii="Arial" w:hAnsi="Arial" w:cs="Arial"/>
          <w:i/>
          <w:sz w:val="20"/>
          <w:szCs w:val="20"/>
        </w:rPr>
      </w:pPr>
      <w:r w:rsidRPr="00E21151">
        <w:rPr>
          <w:rFonts w:ascii="Arial" w:hAnsi="Arial" w:cs="Arial"/>
          <w:bCs/>
          <w:sz w:val="20"/>
          <w:szCs w:val="20"/>
        </w:rPr>
        <w:t xml:space="preserve">Załącznik nr </w:t>
      </w:r>
      <w:r w:rsidR="00943953">
        <w:rPr>
          <w:rFonts w:ascii="Arial" w:hAnsi="Arial" w:cs="Arial"/>
          <w:bCs/>
          <w:sz w:val="20"/>
          <w:szCs w:val="20"/>
        </w:rPr>
        <w:t>5</w:t>
      </w:r>
      <w:r w:rsidRPr="00E2115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do zapytania ofertowego  </w:t>
      </w:r>
      <w:r>
        <w:rPr>
          <w:rFonts w:ascii="Arial" w:hAnsi="Arial" w:cs="Arial"/>
          <w:sz w:val="20"/>
          <w:szCs w:val="20"/>
        </w:rPr>
        <w:br/>
      </w:r>
    </w:p>
    <w:p w14:paraId="6C4B874E" w14:textId="742F0166" w:rsidR="00545179" w:rsidRDefault="00CD1B45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OSÓB</w:t>
      </w:r>
      <w:r w:rsidR="00F453F4">
        <w:rPr>
          <w:rFonts w:ascii="Arial" w:hAnsi="Arial" w:cs="Arial"/>
          <w:b/>
          <w:sz w:val="22"/>
          <w:szCs w:val="22"/>
        </w:rPr>
        <w:t>,</w:t>
      </w:r>
      <w:r w:rsidR="00F453F4">
        <w:rPr>
          <w:rFonts w:ascii="Arial" w:hAnsi="Arial" w:cs="Arial"/>
          <w:b/>
          <w:sz w:val="22"/>
          <w:szCs w:val="22"/>
        </w:rPr>
        <w:br/>
      </w:r>
      <w:r w:rsidR="00A217B4">
        <w:rPr>
          <w:rFonts w:ascii="Arial" w:hAnsi="Arial" w:cs="Arial"/>
          <w:b/>
          <w:sz w:val="22"/>
          <w:szCs w:val="22"/>
        </w:rPr>
        <w:t xml:space="preserve"> KTÓRYMI DYSPONUJE WYKON</w:t>
      </w:r>
      <w:r w:rsidR="00D95C97">
        <w:rPr>
          <w:rFonts w:ascii="Arial" w:hAnsi="Arial" w:cs="Arial"/>
          <w:b/>
          <w:sz w:val="22"/>
          <w:szCs w:val="22"/>
        </w:rPr>
        <w:t>A</w:t>
      </w:r>
      <w:r w:rsidR="00A217B4">
        <w:rPr>
          <w:rFonts w:ascii="Arial" w:hAnsi="Arial" w:cs="Arial"/>
          <w:b/>
          <w:sz w:val="22"/>
          <w:szCs w:val="22"/>
        </w:rPr>
        <w:t>WCA</w:t>
      </w:r>
    </w:p>
    <w:p w14:paraId="4A55A163" w14:textId="77777777" w:rsidR="002417FC" w:rsidRDefault="002417FC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</w:p>
    <w:p w14:paraId="4E9FB4BC" w14:textId="77777777" w:rsidR="002417FC" w:rsidRDefault="002417FC" w:rsidP="002417FC">
      <w:pPr>
        <w:pStyle w:val="Akapitzlis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82562369"/>
      <w:r w:rsidRPr="00317F20">
        <w:rPr>
          <w:rFonts w:ascii="Arial" w:hAnsi="Arial" w:cs="Arial"/>
          <w:b/>
          <w:bCs/>
          <w:sz w:val="22"/>
          <w:szCs w:val="22"/>
        </w:rPr>
        <w:t>Oceny technicznej dokumentacji projektowej inwestycji „Przebudowa i aranżacja wybranych wnętrz służących działalności kulturalnej w budynku głównym Akademii Muzycznej im. Karola Lipińskiego we Wrocławiu” – ETAP</w:t>
      </w:r>
      <w:r>
        <w:rPr>
          <w:rFonts w:ascii="Arial" w:hAnsi="Arial" w:cs="Arial"/>
        </w:rPr>
        <w:t xml:space="preserve"> II</w:t>
      </w:r>
    </w:p>
    <w:bookmarkEnd w:id="0"/>
    <w:p w14:paraId="32C94DE6" w14:textId="77777777" w:rsidR="002417FC" w:rsidRDefault="002417FC" w:rsidP="008F102B">
      <w:pPr>
        <w:pStyle w:val="Akapitzlist"/>
        <w:jc w:val="center"/>
        <w:rPr>
          <w:rFonts w:ascii="Times New Roman" w:hAnsi="Times New Roman"/>
        </w:rPr>
      </w:pPr>
    </w:p>
    <w:p w14:paraId="3F3AF32F" w14:textId="38B5230F" w:rsidR="005D05EA" w:rsidRDefault="005D05EA" w:rsidP="00E304BB">
      <w:pPr>
        <w:ind w:righ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spełnienia warunku, o którym mowa w pkt </w:t>
      </w:r>
      <w:r w:rsidR="008F102B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 </w:t>
      </w:r>
      <w:r w:rsidR="008F102B">
        <w:rPr>
          <w:rFonts w:ascii="Arial" w:hAnsi="Arial" w:cs="Arial"/>
          <w:sz w:val="22"/>
          <w:szCs w:val="22"/>
        </w:rPr>
        <w:t>ust. 3</w:t>
      </w:r>
      <w:r>
        <w:rPr>
          <w:rFonts w:ascii="Arial" w:hAnsi="Arial" w:cs="Arial"/>
          <w:sz w:val="22"/>
          <w:szCs w:val="22"/>
        </w:rPr>
        <w:t xml:space="preserve"> zapytania ofertowego wykazuję</w:t>
      </w:r>
      <w:r w:rsidR="0059543C">
        <w:rPr>
          <w:rFonts w:ascii="Arial" w:hAnsi="Arial" w:cs="Arial"/>
          <w:sz w:val="22"/>
          <w:szCs w:val="22"/>
        </w:rPr>
        <w:t>/wykazujemy</w:t>
      </w:r>
      <w:r>
        <w:rPr>
          <w:rFonts w:ascii="Arial" w:hAnsi="Arial" w:cs="Arial"/>
          <w:sz w:val="22"/>
          <w:szCs w:val="22"/>
        </w:rPr>
        <w:t xml:space="preserve">, że </w:t>
      </w:r>
      <w:r w:rsidR="00043245">
        <w:rPr>
          <w:rFonts w:ascii="Arial" w:hAnsi="Arial" w:cs="Arial"/>
          <w:sz w:val="22"/>
          <w:szCs w:val="22"/>
        </w:rPr>
        <w:t>dysponuję/dysponujemy następując</w:t>
      </w:r>
      <w:r w:rsidR="00C57A6A">
        <w:rPr>
          <w:rFonts w:ascii="Arial" w:hAnsi="Arial" w:cs="Arial"/>
          <w:sz w:val="22"/>
          <w:szCs w:val="22"/>
        </w:rPr>
        <w:t>ymi</w:t>
      </w:r>
      <w:r w:rsidR="00043245">
        <w:rPr>
          <w:rFonts w:ascii="Arial" w:hAnsi="Arial" w:cs="Arial"/>
          <w:sz w:val="22"/>
          <w:szCs w:val="22"/>
        </w:rPr>
        <w:t xml:space="preserve"> osob</w:t>
      </w:r>
      <w:r w:rsidR="00C57A6A">
        <w:rPr>
          <w:rFonts w:ascii="Arial" w:hAnsi="Arial" w:cs="Arial"/>
          <w:sz w:val="22"/>
          <w:szCs w:val="22"/>
        </w:rPr>
        <w:t>ami</w:t>
      </w:r>
      <w:r w:rsidR="00043245">
        <w:rPr>
          <w:rFonts w:ascii="Arial" w:hAnsi="Arial" w:cs="Arial"/>
          <w:sz w:val="22"/>
          <w:szCs w:val="22"/>
        </w:rPr>
        <w:t>:</w:t>
      </w:r>
    </w:p>
    <w:p w14:paraId="18566C8C" w14:textId="77777777" w:rsidR="00C57A6A" w:rsidRPr="005D05EA" w:rsidRDefault="00C57A6A" w:rsidP="00E304BB">
      <w:pPr>
        <w:ind w:right="-120"/>
        <w:jc w:val="both"/>
        <w:rPr>
          <w:rFonts w:ascii="Arial" w:hAnsi="Arial" w:cs="Arial"/>
          <w:sz w:val="22"/>
          <w:szCs w:val="22"/>
        </w:rPr>
      </w:pPr>
    </w:p>
    <w:tbl>
      <w:tblPr>
        <w:tblW w:w="7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261"/>
        <w:gridCol w:w="3969"/>
      </w:tblGrid>
      <w:tr w:rsidR="00C57A6A" w:rsidRPr="00545179" w14:paraId="6D6ABED8" w14:textId="77777777" w:rsidTr="00DD3DC3">
        <w:trPr>
          <w:cantSplit/>
          <w:trHeight w:val="31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E9FCC4D" w14:textId="77777777" w:rsidR="00C57A6A" w:rsidRPr="00545179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36DAAC0" w14:textId="77777777" w:rsidR="00C57A6A" w:rsidRPr="00545179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213C3622" w14:textId="77777777" w:rsidR="00C57A6A" w:rsidRPr="00545179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F57A8A" w14:textId="77777777" w:rsidR="00C57A6A" w:rsidRPr="00545179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Proponowane stanowisko/uprawnienia/doświadczenie</w:t>
            </w:r>
          </w:p>
        </w:tc>
      </w:tr>
      <w:tr w:rsidR="00C57A6A" w:rsidRPr="00545179" w14:paraId="2672E669" w14:textId="77777777" w:rsidTr="00DD3DC3">
        <w:trPr>
          <w:cantSplit/>
          <w:trHeight w:val="642"/>
          <w:jc w:val="center"/>
        </w:trPr>
        <w:tc>
          <w:tcPr>
            <w:tcW w:w="552" w:type="dxa"/>
            <w:vMerge/>
            <w:shd w:val="clear" w:color="auto" w:fill="F3F3F3"/>
            <w:vAlign w:val="center"/>
          </w:tcPr>
          <w:p w14:paraId="332865F2" w14:textId="77777777" w:rsidR="00C57A6A" w:rsidRPr="00545179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3F3F3"/>
            <w:vAlign w:val="center"/>
          </w:tcPr>
          <w:p w14:paraId="2FDBC9F6" w14:textId="77777777" w:rsidR="00C57A6A" w:rsidRPr="00545179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DDF9C10" w14:textId="77777777" w:rsidR="00C57A6A" w:rsidRPr="00545179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6A" w:rsidRPr="00E21151" w14:paraId="5A5E6E20" w14:textId="77777777" w:rsidTr="00313729">
        <w:trPr>
          <w:cantSplit/>
          <w:trHeight w:val="929"/>
          <w:jc w:val="center"/>
        </w:trPr>
        <w:tc>
          <w:tcPr>
            <w:tcW w:w="552" w:type="dxa"/>
          </w:tcPr>
          <w:p w14:paraId="29333B70" w14:textId="77777777" w:rsidR="00C57A6A" w:rsidRPr="00E21151" w:rsidRDefault="00C57A6A" w:rsidP="00C57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EE998AD" w14:textId="77777777" w:rsidR="00C57A6A" w:rsidRDefault="00C57A6A" w:rsidP="00C57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02773F" w14:textId="77777777" w:rsidR="00C57A6A" w:rsidRDefault="00C57A6A" w:rsidP="00C57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65F8C969" w14:textId="77777777" w:rsidR="00C57A6A" w:rsidRDefault="00C57A6A" w:rsidP="00C57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C0038" w14:textId="58A5A6B1" w:rsidR="00C57A6A" w:rsidRPr="00E21151" w:rsidRDefault="00C57A6A" w:rsidP="00C57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55D725F" w14:textId="77777777" w:rsidR="00C57A6A" w:rsidRDefault="00C57A6A" w:rsidP="00C57A6A">
            <w:pPr>
              <w:ind w:left="-1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specjalności </w:t>
            </w:r>
          </w:p>
          <w:p w14:paraId="6CF96779" w14:textId="04A6DCA3" w:rsidR="00C57A6A" w:rsidRDefault="00C57A6A" w:rsidP="00C57A6A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architektonicznej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 czynne uprawnienia do projektowania </w:t>
            </w:r>
          </w:p>
          <w:p w14:paraId="09213798" w14:textId="3703794E" w:rsidR="00C57A6A" w:rsidRDefault="00C57A6A" w:rsidP="00C57A6A">
            <w:pPr>
              <w:ind w:left="-1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C57A6A" w:rsidRPr="00E21151" w14:paraId="66621B5A" w14:textId="77777777" w:rsidTr="009A18B8">
        <w:trPr>
          <w:cantSplit/>
          <w:trHeight w:val="945"/>
          <w:jc w:val="center"/>
        </w:trPr>
        <w:tc>
          <w:tcPr>
            <w:tcW w:w="552" w:type="dxa"/>
          </w:tcPr>
          <w:p w14:paraId="615BFF35" w14:textId="1453BDAE" w:rsidR="00C57A6A" w:rsidRPr="00E21151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15A7729" w14:textId="77777777" w:rsidR="00C57A6A" w:rsidRPr="00E21151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9A30BE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044CC27E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E0A9B" w14:textId="77777777" w:rsidR="00C57A6A" w:rsidRPr="00E21151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F066166" w14:textId="77777777" w:rsidR="00C57A6A" w:rsidRDefault="00C57A6A" w:rsidP="00DD3DC3">
            <w:pPr>
              <w:ind w:left="-1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specjalności </w:t>
            </w:r>
          </w:p>
          <w:p w14:paraId="6E79A3F0" w14:textId="3A260123" w:rsidR="00C57A6A" w:rsidRDefault="00C57A6A" w:rsidP="00DD3DC3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konstrukcyjno – budowlanej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 czynne uprawnienia do projektowania </w:t>
            </w:r>
          </w:p>
          <w:p w14:paraId="4B9320E7" w14:textId="77777777" w:rsidR="00C57A6A" w:rsidRPr="00924D64" w:rsidRDefault="00C57A6A" w:rsidP="00DD3DC3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C57A6A" w:rsidRPr="00E21151" w14:paraId="3D2B4D6F" w14:textId="77777777" w:rsidTr="00DD3DC3">
        <w:trPr>
          <w:cantSplit/>
          <w:trHeight w:val="1409"/>
          <w:jc w:val="center"/>
        </w:trPr>
        <w:tc>
          <w:tcPr>
            <w:tcW w:w="552" w:type="dxa"/>
          </w:tcPr>
          <w:p w14:paraId="756123CA" w14:textId="6BA06B57" w:rsidR="00C57A6A" w:rsidRPr="00E21151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AA6F71E" w14:textId="004C5E74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03613" w14:textId="77777777" w:rsidR="006E7ABF" w:rsidRPr="00E21151" w:rsidRDefault="006E7ABF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6301C1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……………………………………...</w:t>
            </w:r>
          </w:p>
          <w:p w14:paraId="0B472A60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14F82" w14:textId="77777777" w:rsidR="00C57A6A" w:rsidRPr="00E21151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06D2C93" w14:textId="77777777" w:rsidR="00C57A6A" w:rsidRDefault="00C57A6A" w:rsidP="00DD3DC3">
            <w:pPr>
              <w:ind w:left="-1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specjalności </w:t>
            </w:r>
          </w:p>
          <w:p w14:paraId="32C415A1" w14:textId="67ED7662" w:rsidR="00C57A6A" w:rsidRDefault="00C57A6A" w:rsidP="00DD3DC3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sanitarnej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instalacyjnej w zakresie sieci, instalacji i urządzeń cieplnych, wentylacyjnych, wodociągowych i kanalizacyjnych posiada czynne uprawnienia do projektowania</w:t>
            </w:r>
          </w:p>
          <w:p w14:paraId="277E8E71" w14:textId="77777777" w:rsidR="00C57A6A" w:rsidRPr="00924D64" w:rsidRDefault="00C57A6A" w:rsidP="00DD3DC3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C57A6A" w:rsidRPr="00E21151" w14:paraId="25BDD341" w14:textId="77777777" w:rsidTr="00DD3DC3">
        <w:trPr>
          <w:cantSplit/>
          <w:trHeight w:val="1400"/>
          <w:jc w:val="center"/>
        </w:trPr>
        <w:tc>
          <w:tcPr>
            <w:tcW w:w="552" w:type="dxa"/>
          </w:tcPr>
          <w:p w14:paraId="2A067DDD" w14:textId="0442CC1D" w:rsidR="00C57A6A" w:rsidRPr="00E21151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61758E2" w14:textId="2AB737A5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DE7465" w14:textId="77777777" w:rsidR="006E7ABF" w:rsidRPr="00E21151" w:rsidRDefault="006E7ABF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B9A886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6582EF06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18AAEB" w14:textId="77777777" w:rsidR="00C57A6A" w:rsidRPr="00E21151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C61EF3C" w14:textId="672BC88A" w:rsidR="00C57A6A" w:rsidRDefault="00C57A6A" w:rsidP="00DD3DC3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specjalności elektrycznej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instalacyjnej w zakresie sieci, instalacji i urządzeń elektrycznych i elektroenergetycznych posiada czynne uprawnienia do projektowania</w:t>
            </w:r>
          </w:p>
          <w:p w14:paraId="44239FFF" w14:textId="77777777" w:rsidR="00C57A6A" w:rsidRPr="00924D64" w:rsidRDefault="00C57A6A" w:rsidP="00DD3DC3">
            <w:pPr>
              <w:ind w:left="-126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C57A6A" w:rsidRPr="00E21151" w14:paraId="66B3D1FC" w14:textId="77777777" w:rsidTr="009A18B8">
        <w:trPr>
          <w:cantSplit/>
          <w:trHeight w:val="903"/>
          <w:jc w:val="center"/>
        </w:trPr>
        <w:tc>
          <w:tcPr>
            <w:tcW w:w="552" w:type="dxa"/>
          </w:tcPr>
          <w:p w14:paraId="49217A40" w14:textId="77777777" w:rsidR="00C57A6A" w:rsidRPr="00E21151" w:rsidRDefault="00C57A6A" w:rsidP="00DD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47F3BAB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A8BF8E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14:paraId="528BED94" w14:textId="77777777" w:rsidR="00C57A6A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BCEB4" w14:textId="3D97B41F" w:rsidR="00C57A6A" w:rsidRPr="00E21151" w:rsidRDefault="00C57A6A" w:rsidP="00DD3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995A874" w14:textId="371D1DF9" w:rsidR="00C57A6A" w:rsidRDefault="009A18B8" w:rsidP="00C57A6A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="00C57A6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kustyki wnętrz i systemów audiowizualnych</w:t>
            </w:r>
            <w:r w:rsidR="00C57A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7A6A" w:rsidRPr="009E1637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009E1637" w:rsidRPr="009E1637">
              <w:rPr>
                <w:rFonts w:ascii="Arial" w:hAnsi="Arial" w:cs="Arial"/>
                <w:sz w:val="20"/>
                <w:szCs w:val="20"/>
              </w:rPr>
              <w:t>wymagane wykształcenie oraz doświadczenie</w:t>
            </w:r>
          </w:p>
          <w:p w14:paraId="7115A6FB" w14:textId="7D6C6731" w:rsidR="00C57A6A" w:rsidRPr="00C57A6A" w:rsidRDefault="00C57A6A" w:rsidP="00C57A6A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CB0641A" w14:textId="1DB5BEC1" w:rsidR="008B6C54" w:rsidRDefault="008B6C54">
      <w:pPr>
        <w:rPr>
          <w:rFonts w:ascii="Arial" w:hAnsi="Arial" w:cs="Arial"/>
          <w:sz w:val="22"/>
          <w:szCs w:val="22"/>
        </w:rPr>
      </w:pPr>
    </w:p>
    <w:p w14:paraId="086ACE3E" w14:textId="4ED05697" w:rsidR="00CD1B45" w:rsidRPr="00924D64" w:rsidRDefault="00924D64" w:rsidP="00924D64">
      <w:pPr>
        <w:pStyle w:val="Nagwek4"/>
        <w:numPr>
          <w:ilvl w:val="0"/>
          <w:numId w:val="26"/>
        </w:numPr>
        <w:spacing w:before="0" w:line="240" w:lineRule="auto"/>
        <w:rPr>
          <w:rFonts w:ascii="Arial" w:hAnsi="Arial" w:cs="Arial"/>
          <w:b w:val="0"/>
          <w:color w:val="auto"/>
          <w:vertAlign w:val="superscript"/>
        </w:rPr>
      </w:pPr>
      <w:r>
        <w:rPr>
          <w:rFonts w:ascii="Arial" w:hAnsi="Arial" w:cs="Arial"/>
          <w:b w:val="0"/>
          <w:color w:val="auto"/>
          <w:vertAlign w:val="superscript"/>
        </w:rPr>
        <w:t>– niepotrzebne skreślić</w:t>
      </w:r>
    </w:p>
    <w:p w14:paraId="6B6C3B56" w14:textId="77777777" w:rsidR="006269E0" w:rsidRPr="006269E0" w:rsidRDefault="006269E0" w:rsidP="006269E0"/>
    <w:p w14:paraId="0476D607" w14:textId="77777777"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5DFD722E" w14:textId="77777777" w:rsidR="0096272C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F122BEC" w14:textId="77777777" w:rsidR="0096272C" w:rsidRPr="00E95913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72BD513" w14:textId="77777777"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79A19A9" w14:textId="77777777" w:rsidR="008B6C54" w:rsidRDefault="00CD1B45">
      <w:pPr>
        <w:ind w:left="5664" w:firstLine="708"/>
        <w:jc w:val="both"/>
        <w:rPr>
          <w:rFonts w:ascii="Arial" w:eastAsiaTheme="minorHAnsi" w:hAnsi="Arial" w:cs="Arial"/>
          <w:b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8B6C54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523B" w14:textId="77777777" w:rsidR="00BB7635" w:rsidRDefault="00BB7635">
      <w:r>
        <w:separator/>
      </w:r>
    </w:p>
  </w:endnote>
  <w:endnote w:type="continuationSeparator" w:id="0">
    <w:p w14:paraId="73DA2461" w14:textId="77777777" w:rsidR="00BB7635" w:rsidRDefault="00BB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7CEE" w14:textId="77777777" w:rsidR="00BB7635" w:rsidRDefault="00BB7635">
      <w:r>
        <w:separator/>
      </w:r>
    </w:p>
  </w:footnote>
  <w:footnote w:type="continuationSeparator" w:id="0">
    <w:p w14:paraId="4EED41E3" w14:textId="77777777" w:rsidR="00BB7635" w:rsidRDefault="00BB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5B14D8"/>
    <w:multiLevelType w:val="hybridMultilevel"/>
    <w:tmpl w:val="167C1BBC"/>
    <w:lvl w:ilvl="0" w:tplc="A0A2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2"/>
  </w:num>
  <w:num w:numId="11">
    <w:abstractNumId w:val="6"/>
  </w:num>
  <w:num w:numId="12">
    <w:abstractNumId w:val="2"/>
  </w:num>
  <w:num w:numId="13">
    <w:abstractNumId w:val="23"/>
  </w:num>
  <w:num w:numId="14">
    <w:abstractNumId w:val="19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8"/>
  </w:num>
  <w:num w:numId="20">
    <w:abstractNumId w:val="11"/>
  </w:num>
  <w:num w:numId="21">
    <w:abstractNumId w:val="20"/>
  </w:num>
  <w:num w:numId="22">
    <w:abstractNumId w:val="24"/>
  </w:num>
  <w:num w:numId="23">
    <w:abstractNumId w:val="25"/>
  </w:num>
  <w:num w:numId="24">
    <w:abstractNumId w:val="0"/>
  </w:num>
  <w:num w:numId="25">
    <w:abstractNumId w:val="7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2CEB"/>
    <w:rsid w:val="00016273"/>
    <w:rsid w:val="00021A2B"/>
    <w:rsid w:val="00023CBD"/>
    <w:rsid w:val="00027FF1"/>
    <w:rsid w:val="000348CD"/>
    <w:rsid w:val="0004243D"/>
    <w:rsid w:val="00043245"/>
    <w:rsid w:val="00044585"/>
    <w:rsid w:val="0004473F"/>
    <w:rsid w:val="0004706B"/>
    <w:rsid w:val="00047A7C"/>
    <w:rsid w:val="0006036E"/>
    <w:rsid w:val="0009204B"/>
    <w:rsid w:val="0009216B"/>
    <w:rsid w:val="000973E4"/>
    <w:rsid w:val="000A57A9"/>
    <w:rsid w:val="000B4E3D"/>
    <w:rsid w:val="000C4541"/>
    <w:rsid w:val="000C57A7"/>
    <w:rsid w:val="000D0F71"/>
    <w:rsid w:val="000E00B9"/>
    <w:rsid w:val="000E6A23"/>
    <w:rsid w:val="00104824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3108"/>
    <w:rsid w:val="00186516"/>
    <w:rsid w:val="00194F10"/>
    <w:rsid w:val="001A3C5B"/>
    <w:rsid w:val="001A4FC0"/>
    <w:rsid w:val="001E17DF"/>
    <w:rsid w:val="002078F5"/>
    <w:rsid w:val="002321F9"/>
    <w:rsid w:val="0024170D"/>
    <w:rsid w:val="002417FC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729"/>
    <w:rsid w:val="00313D9F"/>
    <w:rsid w:val="00314F35"/>
    <w:rsid w:val="00324D4E"/>
    <w:rsid w:val="00337618"/>
    <w:rsid w:val="00340C1C"/>
    <w:rsid w:val="003414C1"/>
    <w:rsid w:val="00343ACC"/>
    <w:rsid w:val="003519D0"/>
    <w:rsid w:val="00351EFD"/>
    <w:rsid w:val="00352A1E"/>
    <w:rsid w:val="00356F78"/>
    <w:rsid w:val="00362B15"/>
    <w:rsid w:val="00374735"/>
    <w:rsid w:val="00384F3E"/>
    <w:rsid w:val="0039153C"/>
    <w:rsid w:val="00397BD2"/>
    <w:rsid w:val="003A213A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9543C"/>
    <w:rsid w:val="005A7645"/>
    <w:rsid w:val="005C6351"/>
    <w:rsid w:val="005D05EA"/>
    <w:rsid w:val="005D395C"/>
    <w:rsid w:val="005D5632"/>
    <w:rsid w:val="005E3056"/>
    <w:rsid w:val="0060354B"/>
    <w:rsid w:val="00624139"/>
    <w:rsid w:val="00625317"/>
    <w:rsid w:val="006269E0"/>
    <w:rsid w:val="00652F2D"/>
    <w:rsid w:val="00661454"/>
    <w:rsid w:val="00662BC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E2ED0"/>
    <w:rsid w:val="006E7ABF"/>
    <w:rsid w:val="006F41CA"/>
    <w:rsid w:val="006F4AF7"/>
    <w:rsid w:val="00716EBD"/>
    <w:rsid w:val="00717401"/>
    <w:rsid w:val="007407A4"/>
    <w:rsid w:val="007410CF"/>
    <w:rsid w:val="007516C4"/>
    <w:rsid w:val="00752996"/>
    <w:rsid w:val="00754B45"/>
    <w:rsid w:val="00772201"/>
    <w:rsid w:val="00776316"/>
    <w:rsid w:val="00777E05"/>
    <w:rsid w:val="00783884"/>
    <w:rsid w:val="007855D3"/>
    <w:rsid w:val="0079185E"/>
    <w:rsid w:val="007928F5"/>
    <w:rsid w:val="00793F8C"/>
    <w:rsid w:val="007B4A04"/>
    <w:rsid w:val="007C4968"/>
    <w:rsid w:val="007D0080"/>
    <w:rsid w:val="007D1A5A"/>
    <w:rsid w:val="007D6F7A"/>
    <w:rsid w:val="007E1860"/>
    <w:rsid w:val="007E77C5"/>
    <w:rsid w:val="007F75AA"/>
    <w:rsid w:val="00806D05"/>
    <w:rsid w:val="0081057E"/>
    <w:rsid w:val="008223FF"/>
    <w:rsid w:val="00834F98"/>
    <w:rsid w:val="00837E9D"/>
    <w:rsid w:val="008446F9"/>
    <w:rsid w:val="00862DBB"/>
    <w:rsid w:val="008631C3"/>
    <w:rsid w:val="00867501"/>
    <w:rsid w:val="00873C57"/>
    <w:rsid w:val="008751A2"/>
    <w:rsid w:val="00883315"/>
    <w:rsid w:val="008934CB"/>
    <w:rsid w:val="008B0CD9"/>
    <w:rsid w:val="008B6C54"/>
    <w:rsid w:val="008C3B5C"/>
    <w:rsid w:val="008C3F32"/>
    <w:rsid w:val="008E2C6E"/>
    <w:rsid w:val="008F102B"/>
    <w:rsid w:val="008F1FCE"/>
    <w:rsid w:val="008F59F5"/>
    <w:rsid w:val="00911112"/>
    <w:rsid w:val="00917F08"/>
    <w:rsid w:val="00921F52"/>
    <w:rsid w:val="00924D64"/>
    <w:rsid w:val="009252DD"/>
    <w:rsid w:val="0093053E"/>
    <w:rsid w:val="00943953"/>
    <w:rsid w:val="00944D47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86E47"/>
    <w:rsid w:val="009945EA"/>
    <w:rsid w:val="009A18B8"/>
    <w:rsid w:val="009C7A07"/>
    <w:rsid w:val="009D6C5F"/>
    <w:rsid w:val="009E107A"/>
    <w:rsid w:val="009E1637"/>
    <w:rsid w:val="00A04471"/>
    <w:rsid w:val="00A070AC"/>
    <w:rsid w:val="00A1643C"/>
    <w:rsid w:val="00A217B4"/>
    <w:rsid w:val="00A25046"/>
    <w:rsid w:val="00A478FF"/>
    <w:rsid w:val="00A52A28"/>
    <w:rsid w:val="00A61E7B"/>
    <w:rsid w:val="00A623B5"/>
    <w:rsid w:val="00A64D9B"/>
    <w:rsid w:val="00A82D6A"/>
    <w:rsid w:val="00A84D03"/>
    <w:rsid w:val="00AA7764"/>
    <w:rsid w:val="00AB23EB"/>
    <w:rsid w:val="00AB566B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9166D"/>
    <w:rsid w:val="00B91D77"/>
    <w:rsid w:val="00B9357E"/>
    <w:rsid w:val="00B957E3"/>
    <w:rsid w:val="00BA1DF8"/>
    <w:rsid w:val="00BA5E9C"/>
    <w:rsid w:val="00BB7635"/>
    <w:rsid w:val="00BC02D7"/>
    <w:rsid w:val="00BF24CF"/>
    <w:rsid w:val="00BF2544"/>
    <w:rsid w:val="00BF7C9D"/>
    <w:rsid w:val="00C241B3"/>
    <w:rsid w:val="00C3026E"/>
    <w:rsid w:val="00C41F88"/>
    <w:rsid w:val="00C57A6A"/>
    <w:rsid w:val="00C65B21"/>
    <w:rsid w:val="00C81AB7"/>
    <w:rsid w:val="00C833A5"/>
    <w:rsid w:val="00C84A41"/>
    <w:rsid w:val="00C9276C"/>
    <w:rsid w:val="00C93D08"/>
    <w:rsid w:val="00CA51F4"/>
    <w:rsid w:val="00CB27F2"/>
    <w:rsid w:val="00CC09B3"/>
    <w:rsid w:val="00CC1124"/>
    <w:rsid w:val="00CC6426"/>
    <w:rsid w:val="00CD1B45"/>
    <w:rsid w:val="00CD2501"/>
    <w:rsid w:val="00D03910"/>
    <w:rsid w:val="00D07CC5"/>
    <w:rsid w:val="00D20CAC"/>
    <w:rsid w:val="00D2736A"/>
    <w:rsid w:val="00D303FF"/>
    <w:rsid w:val="00D5150C"/>
    <w:rsid w:val="00D64AC3"/>
    <w:rsid w:val="00D73F18"/>
    <w:rsid w:val="00D8248D"/>
    <w:rsid w:val="00D95C97"/>
    <w:rsid w:val="00D97124"/>
    <w:rsid w:val="00DA2CF3"/>
    <w:rsid w:val="00DA3507"/>
    <w:rsid w:val="00DB2666"/>
    <w:rsid w:val="00DB4267"/>
    <w:rsid w:val="00DB7715"/>
    <w:rsid w:val="00DB7D08"/>
    <w:rsid w:val="00DC7984"/>
    <w:rsid w:val="00DD3DA5"/>
    <w:rsid w:val="00DE3103"/>
    <w:rsid w:val="00DF11A6"/>
    <w:rsid w:val="00DF66C9"/>
    <w:rsid w:val="00E14A7C"/>
    <w:rsid w:val="00E21151"/>
    <w:rsid w:val="00E2771B"/>
    <w:rsid w:val="00E304BB"/>
    <w:rsid w:val="00E37B35"/>
    <w:rsid w:val="00E66F8D"/>
    <w:rsid w:val="00E75533"/>
    <w:rsid w:val="00E774C4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57B4"/>
    <w:rsid w:val="00ED7026"/>
    <w:rsid w:val="00EF6315"/>
    <w:rsid w:val="00F2094E"/>
    <w:rsid w:val="00F308B6"/>
    <w:rsid w:val="00F35CB0"/>
    <w:rsid w:val="00F453F4"/>
    <w:rsid w:val="00F53322"/>
    <w:rsid w:val="00F62E4B"/>
    <w:rsid w:val="00F72C62"/>
    <w:rsid w:val="00F873A1"/>
    <w:rsid w:val="00F90A4B"/>
    <w:rsid w:val="00F9110F"/>
    <w:rsid w:val="00FA186E"/>
    <w:rsid w:val="00FB40FC"/>
    <w:rsid w:val="00FB5C29"/>
    <w:rsid w:val="00FE56A5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basedOn w:val="Domylnaczcionkaakapitu"/>
    <w:link w:val="Akapitzlist"/>
    <w:uiPriority w:val="34"/>
    <w:qFormat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12</cp:revision>
  <cp:lastPrinted>2024-12-12T08:09:00Z</cp:lastPrinted>
  <dcterms:created xsi:type="dcterms:W3CDTF">2023-05-18T07:47:00Z</dcterms:created>
  <dcterms:modified xsi:type="dcterms:W3CDTF">2024-12-12T08:39:00Z</dcterms:modified>
</cp:coreProperties>
</file>