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0B16" w14:textId="77777777" w:rsidR="00781F42" w:rsidRDefault="00781F42" w:rsidP="00781F42">
      <w:pPr>
        <w:spacing w:line="360" w:lineRule="auto"/>
        <w:rPr>
          <w:rFonts w:ascii="Arial" w:hAnsi="Arial" w:cs="Arial"/>
          <w:b/>
          <w:bCs/>
          <w:smallCaps/>
          <w:sz w:val="40"/>
          <w:szCs w:val="40"/>
        </w:rPr>
      </w:pPr>
    </w:p>
    <w:p w14:paraId="56D24639" w14:textId="0A384960" w:rsidR="00781F42" w:rsidRPr="000A099C" w:rsidRDefault="00781F42" w:rsidP="00781F42">
      <w:pPr>
        <w:pStyle w:val="Nagwek3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0A099C">
        <w:rPr>
          <w:rFonts w:ascii="Arial" w:hAnsi="Arial" w:cs="Arial"/>
          <w:b/>
          <w:color w:val="000000" w:themeColor="text1"/>
          <w:sz w:val="22"/>
          <w:szCs w:val="22"/>
        </w:rPr>
        <w:t xml:space="preserve">Załącznik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0A099C">
        <w:rPr>
          <w:rFonts w:ascii="Arial" w:hAnsi="Arial" w:cs="Arial"/>
          <w:b/>
          <w:color w:val="000000" w:themeColor="text1"/>
          <w:sz w:val="22"/>
          <w:szCs w:val="22"/>
        </w:rPr>
        <w:t xml:space="preserve"> do zapytania</w:t>
      </w:r>
    </w:p>
    <w:p w14:paraId="5BDCDFE2" w14:textId="77777777" w:rsidR="00781F42" w:rsidRPr="000A099C" w:rsidRDefault="00781F42" w:rsidP="00781F42">
      <w:pPr>
        <w:ind w:left="7655" w:firstLine="3544"/>
        <w:rPr>
          <w:rFonts w:ascii="Arial" w:hAnsi="Arial" w:cs="Arial"/>
          <w:b/>
          <w:color w:val="000000" w:themeColor="text1"/>
          <w:sz w:val="22"/>
          <w:szCs w:val="22"/>
        </w:rPr>
      </w:pPr>
      <w:r w:rsidRPr="000A099C">
        <w:rPr>
          <w:rFonts w:ascii="Arial" w:hAnsi="Arial" w:cs="Arial"/>
          <w:b/>
          <w:color w:val="000000" w:themeColor="text1"/>
          <w:sz w:val="22"/>
          <w:szCs w:val="22"/>
        </w:rPr>
        <w:t xml:space="preserve">   TZPiZI-ZO.264/07/D/21</w:t>
      </w:r>
    </w:p>
    <w:p w14:paraId="5F7085C9" w14:textId="77777777" w:rsidR="00781F42" w:rsidRDefault="00781F42" w:rsidP="00781F42">
      <w:pPr>
        <w:spacing w:line="360" w:lineRule="auto"/>
        <w:rPr>
          <w:rFonts w:ascii="Arial" w:hAnsi="Arial" w:cs="Arial"/>
          <w:b/>
          <w:bCs/>
          <w:smallCaps/>
          <w:sz w:val="40"/>
          <w:szCs w:val="40"/>
        </w:rPr>
      </w:pPr>
    </w:p>
    <w:p w14:paraId="4AF21000" w14:textId="0BF33809" w:rsidR="0075460A" w:rsidRPr="00091E48" w:rsidRDefault="0075460A" w:rsidP="0075460A">
      <w:pPr>
        <w:spacing w:line="360" w:lineRule="auto"/>
        <w:jc w:val="center"/>
        <w:rPr>
          <w:rFonts w:ascii="Arial" w:hAnsi="Arial" w:cs="Arial"/>
          <w:b/>
          <w:bCs/>
          <w:smallCaps/>
          <w:sz w:val="40"/>
          <w:szCs w:val="40"/>
        </w:rPr>
      </w:pPr>
      <w:bookmarkStart w:id="0" w:name="_Hlk74553361"/>
      <w:r>
        <w:rPr>
          <w:rFonts w:ascii="Arial" w:hAnsi="Arial" w:cs="Arial"/>
          <w:b/>
          <w:bCs/>
          <w:smallCaps/>
          <w:sz w:val="40"/>
          <w:szCs w:val="40"/>
        </w:rPr>
        <w:t xml:space="preserve">OPIS </w:t>
      </w:r>
      <w:r w:rsidRPr="00091E48">
        <w:rPr>
          <w:rFonts w:ascii="Arial" w:hAnsi="Arial" w:cs="Arial"/>
          <w:b/>
          <w:bCs/>
          <w:smallCaps/>
          <w:sz w:val="40"/>
          <w:szCs w:val="40"/>
        </w:rPr>
        <w:t>PRZEDMIOT</w:t>
      </w:r>
      <w:r>
        <w:rPr>
          <w:rFonts w:ascii="Arial" w:hAnsi="Arial" w:cs="Arial"/>
          <w:b/>
          <w:bCs/>
          <w:smallCaps/>
          <w:sz w:val="40"/>
          <w:szCs w:val="40"/>
        </w:rPr>
        <w:t>U</w:t>
      </w:r>
      <w:r w:rsidRPr="00091E48">
        <w:rPr>
          <w:rFonts w:ascii="Arial" w:hAnsi="Arial" w:cs="Arial"/>
          <w:b/>
          <w:bCs/>
          <w:smallCaps/>
          <w:sz w:val="40"/>
          <w:szCs w:val="40"/>
        </w:rPr>
        <w:t xml:space="preserve"> ZAMÓWIENIA</w:t>
      </w:r>
      <w:r w:rsidR="00781F42">
        <w:rPr>
          <w:rFonts w:ascii="Arial" w:hAnsi="Arial" w:cs="Arial"/>
          <w:b/>
          <w:bCs/>
          <w:smallCaps/>
          <w:sz w:val="40"/>
          <w:szCs w:val="40"/>
        </w:rPr>
        <w:t>:</w:t>
      </w:r>
    </w:p>
    <w:p w14:paraId="6B38AC11" w14:textId="77777777" w:rsidR="00781F42" w:rsidRPr="00781F42" w:rsidRDefault="00781F42" w:rsidP="00781F42">
      <w:pPr>
        <w:spacing w:line="23" w:lineRule="atLeast"/>
        <w:jc w:val="center"/>
        <w:rPr>
          <w:rFonts w:ascii="Arial" w:eastAsia="Arial" w:hAnsi="Arial" w:cs="Arial"/>
          <w:b/>
          <w:noProof/>
          <w:color w:val="000000"/>
          <w:sz w:val="28"/>
          <w:szCs w:val="28"/>
        </w:rPr>
      </w:pPr>
      <w:bookmarkStart w:id="1" w:name="_Hlk74203412"/>
      <w:bookmarkStart w:id="2" w:name="_Hlk74137254"/>
      <w:r w:rsidRPr="00781F42">
        <w:rPr>
          <w:rFonts w:ascii="Arial" w:hAnsi="Arial" w:cs="Arial"/>
          <w:b/>
          <w:color w:val="000000"/>
          <w:sz w:val="28"/>
          <w:szCs w:val="28"/>
        </w:rPr>
        <w:t xml:space="preserve">Zakup respiratorów i defibrylatorów dla SP ZOZ WSPRiTS w Płocku do walki ze skutkami pandemii </w:t>
      </w:r>
      <w:r w:rsidRPr="00781F42">
        <w:rPr>
          <w:rFonts w:ascii="Arial" w:hAnsi="Arial" w:cs="Arial"/>
          <w:b/>
          <w:bCs/>
          <w:sz w:val="28"/>
          <w:szCs w:val="28"/>
        </w:rPr>
        <w:t>SARS-CoV2”</w:t>
      </w:r>
      <w:bookmarkEnd w:id="1"/>
    </w:p>
    <w:p w14:paraId="4455F1D2" w14:textId="77777777" w:rsidR="00781F42" w:rsidRDefault="00781F42" w:rsidP="00781F42">
      <w:pPr>
        <w:spacing w:line="23" w:lineRule="atLeast"/>
        <w:jc w:val="center"/>
        <w:rPr>
          <w:rFonts w:ascii="Arial" w:eastAsia="Arial" w:hAnsi="Arial" w:cs="Arial"/>
          <w:noProof/>
          <w:color w:val="000000"/>
          <w:sz w:val="28"/>
          <w:szCs w:val="28"/>
        </w:rPr>
      </w:pPr>
    </w:p>
    <w:p w14:paraId="782DFCD6" w14:textId="758D2F21" w:rsidR="00781F42" w:rsidRPr="00781F42" w:rsidRDefault="00781F42" w:rsidP="00781F42">
      <w:pPr>
        <w:spacing w:line="23" w:lineRule="atLeast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781F42">
        <w:rPr>
          <w:rFonts w:ascii="Arial" w:eastAsia="Arial" w:hAnsi="Arial" w:cs="Arial"/>
          <w:noProof/>
          <w:color w:val="000000"/>
          <w:sz w:val="28"/>
          <w:szCs w:val="28"/>
        </w:rPr>
        <w:t xml:space="preserve">Postępowanie nr </w:t>
      </w:r>
      <w:r w:rsidRPr="00781F42">
        <w:rPr>
          <w:rFonts w:ascii="Arial" w:eastAsia="Arial" w:hAnsi="Arial" w:cs="Arial"/>
          <w:b/>
          <w:bCs/>
          <w:noProof/>
          <w:color w:val="000000"/>
          <w:sz w:val="28"/>
          <w:szCs w:val="28"/>
        </w:rPr>
        <w:t>TZPiZI-ZO.264/07/D/21</w:t>
      </w:r>
    </w:p>
    <w:bookmarkEnd w:id="2"/>
    <w:p w14:paraId="79AD306A" w14:textId="77777777" w:rsidR="00781F42" w:rsidRDefault="0075460A" w:rsidP="0075460A">
      <w:pPr>
        <w:widowControl w:val="0"/>
        <w:spacing w:line="100" w:lineRule="atLeast"/>
        <w:ind w:left="709" w:hanging="709"/>
        <w:jc w:val="center"/>
        <w:textAlignment w:val="baseline"/>
        <w:rPr>
          <w:rFonts w:ascii="Arial" w:eastAsia="Andale Sans UI" w:hAnsi="Arial" w:cs="Arial"/>
          <w:b/>
          <w:bCs/>
          <w:color w:val="000000"/>
          <w:kern w:val="2"/>
          <w:sz w:val="28"/>
          <w:szCs w:val="28"/>
          <w:lang w:val="de-DE" w:bidi="fa-IR"/>
        </w:rPr>
      </w:pPr>
      <w:r w:rsidRPr="00781F42">
        <w:rPr>
          <w:rFonts w:ascii="Arial" w:eastAsia="Andale Sans UI" w:hAnsi="Arial" w:cs="Arial"/>
          <w:b/>
          <w:bCs/>
          <w:color w:val="000000"/>
          <w:kern w:val="2"/>
          <w:sz w:val="28"/>
          <w:szCs w:val="28"/>
          <w:lang w:val="de-DE" w:bidi="fa-IR"/>
        </w:rPr>
        <w:tab/>
      </w:r>
      <w:r w:rsidRPr="00781F42">
        <w:rPr>
          <w:rFonts w:ascii="Arial" w:eastAsia="Andale Sans UI" w:hAnsi="Arial" w:cs="Arial"/>
          <w:b/>
          <w:bCs/>
          <w:color w:val="000000"/>
          <w:kern w:val="2"/>
          <w:sz w:val="28"/>
          <w:szCs w:val="28"/>
          <w:lang w:val="de-DE" w:bidi="fa-IR"/>
        </w:rPr>
        <w:tab/>
      </w:r>
    </w:p>
    <w:p w14:paraId="7F7322C9" w14:textId="302AEC04" w:rsidR="0075460A" w:rsidRPr="00781F42" w:rsidRDefault="00781F42" w:rsidP="0075460A">
      <w:pPr>
        <w:widowControl w:val="0"/>
        <w:spacing w:line="100" w:lineRule="atLeast"/>
        <w:ind w:left="709" w:hanging="709"/>
        <w:jc w:val="center"/>
        <w:textAlignment w:val="baseline"/>
        <w:rPr>
          <w:rFonts w:ascii="Arial" w:eastAsia="Andale Sans UI" w:hAnsi="Arial" w:cs="Arial"/>
          <w:b/>
          <w:bCs/>
          <w:color w:val="000000"/>
          <w:kern w:val="2"/>
          <w:sz w:val="28"/>
          <w:szCs w:val="28"/>
          <w:lang w:val="de-DE" w:bidi="fa-IR"/>
        </w:rPr>
      </w:pPr>
      <w:r w:rsidRPr="00781F42">
        <w:rPr>
          <w:rFonts w:ascii="Arial" w:eastAsia="Andale Sans UI" w:hAnsi="Arial" w:cs="Arial"/>
          <w:b/>
          <w:bCs/>
          <w:color w:val="000000"/>
          <w:kern w:val="2"/>
          <w:sz w:val="28"/>
          <w:szCs w:val="28"/>
          <w:lang w:val="de-DE" w:bidi="fa-IR"/>
        </w:rPr>
        <w:t>Część 1 – zakup respiratorów</w:t>
      </w:r>
    </w:p>
    <w:bookmarkEnd w:id="0"/>
    <w:p w14:paraId="7F0A84AF" w14:textId="77777777" w:rsidR="0075460A" w:rsidRDefault="0075460A" w:rsidP="0075460A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51911D97" w14:textId="77777777" w:rsidR="0075460A" w:rsidRDefault="0075460A" w:rsidP="0075460A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472918F9" w14:textId="77777777" w:rsidR="0075460A" w:rsidRDefault="0075460A" w:rsidP="0075460A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0EAFF09C" w14:textId="77777777" w:rsidR="0075460A" w:rsidRDefault="0075460A" w:rsidP="0075460A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0EAE5695" w14:textId="77777777" w:rsidR="0075460A" w:rsidRDefault="0075460A" w:rsidP="0075460A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513C57A9" w14:textId="77777777" w:rsidR="0075460A" w:rsidRDefault="0075460A" w:rsidP="0075460A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12FBDDD1" w14:textId="77777777" w:rsidR="0075460A" w:rsidRDefault="0075460A" w:rsidP="0075460A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63795239" w14:textId="77777777" w:rsidR="0075460A" w:rsidRDefault="0075460A" w:rsidP="0075460A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4054307F" w14:textId="77777777" w:rsidR="0075460A" w:rsidRDefault="0075460A" w:rsidP="0075460A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78D53F2A" w14:textId="77777777" w:rsidR="0075460A" w:rsidRPr="002076DA" w:rsidRDefault="0075460A" w:rsidP="0075460A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27E535F4" w14:textId="77777777" w:rsidR="0075460A" w:rsidRDefault="0075460A" w:rsidP="0075460A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1F53A9AF" w14:textId="77777777" w:rsidR="0075460A" w:rsidRDefault="0075460A" w:rsidP="0075460A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67A16275" w14:textId="77777777" w:rsidR="0075460A" w:rsidRPr="002076DA" w:rsidRDefault="0075460A" w:rsidP="0075460A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354B1213" w14:textId="77777777" w:rsidR="0075460A" w:rsidRDefault="0075460A" w:rsidP="0075460A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423A1B50" w14:textId="77777777" w:rsidR="0075460A" w:rsidRDefault="0075460A" w:rsidP="0075460A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4A369292" w14:textId="77777777" w:rsidR="0075460A" w:rsidRDefault="0075460A" w:rsidP="0075460A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2AA1C1F5" w14:textId="77777777" w:rsidR="0075460A" w:rsidRPr="002076DA" w:rsidRDefault="0075460A" w:rsidP="0075460A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1C012823" w14:textId="77777777" w:rsidR="0075460A" w:rsidRPr="002076DA" w:rsidRDefault="0075460A" w:rsidP="0075460A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14:paraId="736D9A42" w14:textId="6ACD4E30" w:rsidR="0075460A" w:rsidRPr="002076DA" w:rsidRDefault="00781F42" w:rsidP="0075460A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  <w:r>
        <w:rPr>
          <w:rStyle w:val="Pogrubienie"/>
          <w:rFonts w:ascii="Arial" w:hAnsi="Arial" w:cs="Arial"/>
          <w:color w:val="000000"/>
          <w:sz w:val="24"/>
          <w:szCs w:val="24"/>
        </w:rPr>
        <w:t>Część 1: zakup respiratorów</w:t>
      </w:r>
    </w:p>
    <w:p w14:paraId="22D62D00" w14:textId="77777777" w:rsidR="00C66F13" w:rsidRPr="00035D17" w:rsidRDefault="00C66F13" w:rsidP="00D659C2">
      <w:pPr>
        <w:spacing w:line="360" w:lineRule="auto"/>
        <w:jc w:val="center"/>
        <w:rPr>
          <w:rFonts w:ascii="Arial" w:hAnsi="Arial" w:cs="Arial"/>
          <w:b/>
          <w:bCs/>
          <w:smallCaps/>
          <w:sz w:val="40"/>
          <w:szCs w:val="40"/>
        </w:rPr>
      </w:pPr>
    </w:p>
    <w:tbl>
      <w:tblPr>
        <w:tblW w:w="15434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3"/>
        <w:gridCol w:w="1138"/>
        <w:gridCol w:w="5823"/>
      </w:tblGrid>
      <w:tr w:rsidR="00FF640F" w:rsidRPr="003C7B2C" w14:paraId="50FB8C4B" w14:textId="77777777" w:rsidTr="00781F42">
        <w:trPr>
          <w:trHeight w:val="57"/>
        </w:trPr>
        <w:tc>
          <w:tcPr>
            <w:tcW w:w="1543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14:paraId="359847B2" w14:textId="2F5FF3FA" w:rsidR="00FF640F" w:rsidRPr="003C7B2C" w:rsidRDefault="00FF640F" w:rsidP="0086142E">
            <w:pPr>
              <w:ind w:left="567"/>
              <w:rPr>
                <w:rFonts w:ascii="Arial" w:hAnsi="Arial" w:cs="Arial"/>
                <w:b/>
              </w:rPr>
            </w:pPr>
            <w:r w:rsidRPr="003C7B2C">
              <w:rPr>
                <w:rFonts w:ascii="Arial" w:hAnsi="Arial" w:cs="Arial"/>
                <w:b/>
              </w:rPr>
              <w:t xml:space="preserve">Respirator transportowy </w:t>
            </w:r>
            <w:r>
              <w:rPr>
                <w:rFonts w:ascii="Arial" w:hAnsi="Arial" w:cs="Arial"/>
                <w:b/>
              </w:rPr>
              <w:t>– 3 szt.</w:t>
            </w:r>
          </w:p>
          <w:p w14:paraId="2E0355B3" w14:textId="77777777" w:rsidR="00FF640F" w:rsidRPr="003C7B2C" w:rsidRDefault="00FF640F" w:rsidP="0086142E">
            <w:pPr>
              <w:ind w:left="567"/>
              <w:rPr>
                <w:rFonts w:ascii="Arial" w:hAnsi="Arial" w:cs="Arial"/>
              </w:rPr>
            </w:pPr>
            <w:r w:rsidRPr="003C7B2C">
              <w:rPr>
                <w:rFonts w:ascii="Arial" w:hAnsi="Arial" w:cs="Arial"/>
                <w:b/>
              </w:rPr>
              <w:t xml:space="preserve">Marka ………………….  Model ……………………. </w:t>
            </w:r>
          </w:p>
        </w:tc>
      </w:tr>
      <w:tr w:rsidR="00FF640F" w:rsidRPr="003C7B2C" w14:paraId="6355C830" w14:textId="77777777" w:rsidTr="00781F42">
        <w:trPr>
          <w:trHeight w:val="57"/>
        </w:trPr>
        <w:tc>
          <w:tcPr>
            <w:tcW w:w="8473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14:paraId="5D41F209" w14:textId="77777777" w:rsidR="00FF640F" w:rsidRPr="003C7B2C" w:rsidRDefault="00FF640F" w:rsidP="0086142E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3C7B2C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8" w:type="dxa"/>
            <w:tcBorders>
              <w:top w:val="thinThickLargeGap" w:sz="24" w:space="0" w:color="auto"/>
            </w:tcBorders>
            <w:vAlign w:val="center"/>
          </w:tcPr>
          <w:p w14:paraId="45EF2679" w14:textId="77777777" w:rsidR="00FF640F" w:rsidRPr="003C7B2C" w:rsidRDefault="00FF640F" w:rsidP="0086142E">
            <w:pPr>
              <w:jc w:val="center"/>
              <w:rPr>
                <w:rFonts w:ascii="Arial" w:hAnsi="Arial" w:cs="Arial"/>
                <w:b/>
              </w:rPr>
            </w:pPr>
            <w:r w:rsidRPr="003C7B2C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23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14:paraId="02A3DCAF" w14:textId="77777777" w:rsidR="00FF640F" w:rsidRPr="003C7B2C" w:rsidRDefault="00FF640F" w:rsidP="0086142E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3C7B2C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781F42" w:rsidRPr="003C7B2C" w14:paraId="0EF54FAB" w14:textId="77777777" w:rsidTr="00781F42">
        <w:trPr>
          <w:trHeight w:val="57"/>
        </w:trPr>
        <w:tc>
          <w:tcPr>
            <w:tcW w:w="8473" w:type="dxa"/>
            <w:tcBorders>
              <w:top w:val="thinThickLargeGap" w:sz="24" w:space="0" w:color="auto"/>
              <w:left w:val="thinThickLargeGap" w:sz="24" w:space="0" w:color="auto"/>
            </w:tcBorders>
          </w:tcPr>
          <w:p w14:paraId="6CEDD67E" w14:textId="77777777" w:rsidR="00781F42" w:rsidRPr="00956AC4" w:rsidRDefault="00781F42" w:rsidP="00781F42">
            <w:pPr>
              <w:pStyle w:val="Akapitzlist"/>
              <w:numPr>
                <w:ilvl w:val="0"/>
                <w:numId w:val="30"/>
              </w:numPr>
              <w:spacing w:line="275" w:lineRule="auto"/>
              <w:rPr>
                <w:rFonts w:ascii="Arial" w:eastAsia="Arial" w:hAnsi="Arial" w:cs="Arial"/>
                <w:lang w:eastAsia="en-US"/>
              </w:rPr>
            </w:pPr>
            <w:r w:rsidRPr="00956AC4">
              <w:rPr>
                <w:rFonts w:ascii="Arial" w:hAnsi="Arial" w:cs="Arial"/>
              </w:rPr>
              <w:t xml:space="preserve">Respirator do terapii oddechowej w trakcie transportu zgodny </w:t>
            </w:r>
            <w:r w:rsidRPr="00956AC4">
              <w:rPr>
                <w:rFonts w:ascii="Arial" w:hAnsi="Arial" w:cs="Arial"/>
              </w:rPr>
              <w:br/>
              <w:t>z wymaganiami aktualnej normy PN-EN 794-3 lub równoważnej.</w:t>
            </w:r>
          </w:p>
        </w:tc>
        <w:tc>
          <w:tcPr>
            <w:tcW w:w="1138" w:type="dxa"/>
            <w:tcBorders>
              <w:top w:val="thinThickLargeGap" w:sz="24" w:space="0" w:color="auto"/>
            </w:tcBorders>
            <w:vAlign w:val="center"/>
          </w:tcPr>
          <w:p w14:paraId="7B4A96AE" w14:textId="621B5CD6" w:rsidR="00781F42" w:rsidRPr="003C7B2C" w:rsidRDefault="00781F42" w:rsidP="00781F42">
            <w:pPr>
              <w:jc w:val="center"/>
              <w:rPr>
                <w:rFonts w:ascii="Arial" w:hAnsi="Arial" w:cs="Arial"/>
              </w:rPr>
            </w:pPr>
            <w:r w:rsidRPr="003C7B2C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23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14:paraId="77839B9A" w14:textId="77777777" w:rsidR="00781F42" w:rsidRPr="003C7B2C" w:rsidRDefault="00781F42" w:rsidP="00781F42">
            <w:pPr>
              <w:pStyle w:val="Akapitzlist"/>
              <w:tabs>
                <w:tab w:val="left" w:pos="165"/>
                <w:tab w:val="left" w:pos="444"/>
              </w:tabs>
              <w:suppressAutoHyphens w:val="0"/>
              <w:autoSpaceDE/>
              <w:ind w:left="165" w:right="142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781F42" w:rsidRPr="003C7B2C" w14:paraId="6145DECD" w14:textId="77777777" w:rsidTr="00781F42">
        <w:trPr>
          <w:trHeight w:val="57"/>
        </w:trPr>
        <w:tc>
          <w:tcPr>
            <w:tcW w:w="8473" w:type="dxa"/>
            <w:tcBorders>
              <w:left w:val="thinThickLargeGap" w:sz="24" w:space="0" w:color="auto"/>
            </w:tcBorders>
          </w:tcPr>
          <w:p w14:paraId="73FE1C2C" w14:textId="77777777" w:rsidR="00781F42" w:rsidRPr="003C7B2C" w:rsidRDefault="00781F42" w:rsidP="00781F42">
            <w:pPr>
              <w:pStyle w:val="Akapitzlist"/>
              <w:numPr>
                <w:ilvl w:val="0"/>
                <w:numId w:val="30"/>
              </w:numPr>
              <w:tabs>
                <w:tab w:val="left" w:pos="444"/>
              </w:tabs>
              <w:ind w:right="142"/>
              <w:rPr>
                <w:rFonts w:ascii="Arial" w:hAnsi="Arial" w:cs="Arial"/>
              </w:rPr>
            </w:pPr>
            <w:r w:rsidRPr="003C7B2C">
              <w:rPr>
                <w:rFonts w:ascii="Arial" w:hAnsi="Arial" w:cs="Arial"/>
              </w:rPr>
              <w:t>Zasilanie i sterowanie pracą respiratora wyłącznie z jednego źródła np. zasilanie pneumatyczne  z przenośnego lub stacjonarnego źródła tlenu (dopuszcza się elektroniczne zasilanie modułu alarmów pod warunkiem iż brak jego zasilania nie ma wpływu na pracę zasadniczą respiratora).</w:t>
            </w:r>
          </w:p>
        </w:tc>
        <w:tc>
          <w:tcPr>
            <w:tcW w:w="1138" w:type="dxa"/>
            <w:vAlign w:val="center"/>
          </w:tcPr>
          <w:p w14:paraId="768BC801" w14:textId="5C019751" w:rsidR="00781F42" w:rsidRPr="003C7B2C" w:rsidRDefault="00781F42" w:rsidP="00781F42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3C7B2C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23" w:type="dxa"/>
            <w:tcBorders>
              <w:right w:val="thickThinLargeGap" w:sz="24" w:space="0" w:color="auto"/>
            </w:tcBorders>
            <w:vAlign w:val="center"/>
          </w:tcPr>
          <w:p w14:paraId="6B84D0A9" w14:textId="77777777" w:rsidR="00781F42" w:rsidRPr="003C7B2C" w:rsidRDefault="00781F42" w:rsidP="00781F42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</w:p>
        </w:tc>
      </w:tr>
      <w:tr w:rsidR="00781F42" w:rsidRPr="003C7B2C" w14:paraId="1BAC2633" w14:textId="77777777" w:rsidTr="00781F42">
        <w:trPr>
          <w:trHeight w:val="57"/>
        </w:trPr>
        <w:tc>
          <w:tcPr>
            <w:tcW w:w="8473" w:type="dxa"/>
            <w:tcBorders>
              <w:left w:val="thinThickLargeGap" w:sz="24" w:space="0" w:color="auto"/>
              <w:bottom w:val="single" w:sz="4" w:space="0" w:color="auto"/>
            </w:tcBorders>
          </w:tcPr>
          <w:p w14:paraId="50813E9B" w14:textId="77777777" w:rsidR="00781F42" w:rsidRPr="003C7B2C" w:rsidRDefault="00781F42" w:rsidP="00781F42">
            <w:pPr>
              <w:pStyle w:val="Akapitzlist"/>
              <w:numPr>
                <w:ilvl w:val="0"/>
                <w:numId w:val="30"/>
              </w:numPr>
              <w:tabs>
                <w:tab w:val="left" w:pos="160"/>
                <w:tab w:val="left" w:pos="444"/>
              </w:tabs>
              <w:rPr>
                <w:rFonts w:ascii="Arial" w:hAnsi="Arial" w:cs="Arial"/>
              </w:rPr>
            </w:pPr>
            <w:r w:rsidRPr="003C7B2C">
              <w:rPr>
                <w:rFonts w:ascii="Arial" w:hAnsi="Arial" w:cs="Arial"/>
              </w:rPr>
              <w:t>Maksymalna waga respiratora ≤ 3 kg.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14:paraId="094B9BE0" w14:textId="3ABB82A7" w:rsidR="00781F42" w:rsidRPr="003C7B2C" w:rsidRDefault="00781F42" w:rsidP="00781F42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3C7B2C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23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34A79281" w14:textId="77777777" w:rsidR="00781F42" w:rsidRPr="003C7B2C" w:rsidRDefault="00781F42" w:rsidP="00781F42">
            <w:pPr>
              <w:pStyle w:val="Akapitzlist"/>
              <w:tabs>
                <w:tab w:val="left" w:pos="160"/>
                <w:tab w:val="left" w:pos="444"/>
              </w:tabs>
              <w:ind w:left="160"/>
              <w:rPr>
                <w:rFonts w:ascii="Arial" w:hAnsi="Arial" w:cs="Arial"/>
                <w:color w:val="FF0000"/>
              </w:rPr>
            </w:pPr>
          </w:p>
        </w:tc>
      </w:tr>
      <w:tr w:rsidR="00781F42" w:rsidRPr="003C7B2C" w14:paraId="6E0F3982" w14:textId="77777777" w:rsidTr="00781F42">
        <w:trPr>
          <w:trHeight w:val="57"/>
        </w:trPr>
        <w:tc>
          <w:tcPr>
            <w:tcW w:w="847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</w:tcPr>
          <w:p w14:paraId="36422302" w14:textId="77777777" w:rsidR="00781F42" w:rsidRPr="003C7B2C" w:rsidRDefault="00781F42" w:rsidP="00781F42">
            <w:pPr>
              <w:pStyle w:val="Akapitzlist"/>
              <w:numPr>
                <w:ilvl w:val="0"/>
                <w:numId w:val="30"/>
              </w:numPr>
              <w:tabs>
                <w:tab w:val="left" w:pos="444"/>
              </w:tabs>
              <w:ind w:right="58"/>
              <w:rPr>
                <w:rFonts w:ascii="Arial" w:hAnsi="Arial" w:cs="Arial"/>
              </w:rPr>
            </w:pPr>
            <w:r w:rsidRPr="003C7B2C">
              <w:rPr>
                <w:rFonts w:ascii="Arial" w:hAnsi="Arial" w:cs="Arial"/>
              </w:rPr>
              <w:t>Tryb wentylacji  IPPV lub CMV.</w:t>
            </w:r>
          </w:p>
        </w:tc>
        <w:tc>
          <w:tcPr>
            <w:tcW w:w="1138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2245CB36" w14:textId="3EA1ABE8" w:rsidR="00781F42" w:rsidRPr="003C7B2C" w:rsidRDefault="00781F42" w:rsidP="00781F42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3C7B2C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23" w:type="dxa"/>
            <w:tcBorders>
              <w:top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6A919508" w14:textId="77777777" w:rsidR="00781F42" w:rsidRPr="003C7B2C" w:rsidRDefault="00781F42" w:rsidP="00781F42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  <w:color w:val="FF0000"/>
              </w:rPr>
            </w:pPr>
          </w:p>
        </w:tc>
      </w:tr>
      <w:tr w:rsidR="00781F42" w:rsidRPr="003C7B2C" w14:paraId="146AFF9B" w14:textId="77777777" w:rsidTr="00781F42">
        <w:trPr>
          <w:trHeight w:val="57"/>
        </w:trPr>
        <w:tc>
          <w:tcPr>
            <w:tcW w:w="847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</w:tcPr>
          <w:p w14:paraId="591E15C1" w14:textId="77777777" w:rsidR="00781F42" w:rsidRPr="003C7B2C" w:rsidRDefault="00781F42" w:rsidP="00781F42">
            <w:pPr>
              <w:pStyle w:val="Akapitzlist"/>
              <w:numPr>
                <w:ilvl w:val="0"/>
                <w:numId w:val="30"/>
              </w:numPr>
              <w:tabs>
                <w:tab w:val="left" w:pos="444"/>
              </w:tabs>
              <w:ind w:right="58"/>
              <w:rPr>
                <w:rFonts w:ascii="Arial" w:hAnsi="Arial" w:cs="Arial"/>
              </w:rPr>
            </w:pPr>
            <w:r w:rsidRPr="003C7B2C">
              <w:rPr>
                <w:rFonts w:ascii="Arial" w:hAnsi="Arial" w:cs="Arial"/>
              </w:rPr>
              <w:t>Funkcja automatycznej blokady w cyklu wentylacji IPPV lub CMV przy oddechu spontanicznym pacjenta -  z zapewnieniem minimalnej wentylacji minutowej.</w:t>
            </w:r>
          </w:p>
        </w:tc>
        <w:tc>
          <w:tcPr>
            <w:tcW w:w="1138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72356BBF" w14:textId="386C71EF" w:rsidR="00781F42" w:rsidRPr="003C7B2C" w:rsidRDefault="00781F42" w:rsidP="00781F42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3C7B2C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23" w:type="dxa"/>
            <w:tcBorders>
              <w:top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0673680A" w14:textId="77777777" w:rsidR="00781F42" w:rsidRPr="003C7B2C" w:rsidRDefault="00781F42" w:rsidP="00781F42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  <w:color w:val="FF0000"/>
              </w:rPr>
            </w:pPr>
          </w:p>
        </w:tc>
      </w:tr>
      <w:tr w:rsidR="00781F42" w:rsidRPr="003C7B2C" w14:paraId="75E60EB2" w14:textId="77777777" w:rsidTr="00781F42">
        <w:trPr>
          <w:trHeight w:val="57"/>
        </w:trPr>
        <w:tc>
          <w:tcPr>
            <w:tcW w:w="847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</w:tcPr>
          <w:p w14:paraId="67DCAB15" w14:textId="77777777" w:rsidR="00781F42" w:rsidRPr="003C7B2C" w:rsidRDefault="00781F42" w:rsidP="00781F42">
            <w:pPr>
              <w:pStyle w:val="Akapitzlist"/>
              <w:numPr>
                <w:ilvl w:val="0"/>
                <w:numId w:val="30"/>
              </w:numPr>
              <w:tabs>
                <w:tab w:val="left" w:pos="444"/>
              </w:tabs>
              <w:ind w:right="58"/>
              <w:rPr>
                <w:rFonts w:ascii="Arial" w:hAnsi="Arial" w:cs="Arial"/>
              </w:rPr>
            </w:pPr>
            <w:r w:rsidRPr="003C7B2C">
              <w:rPr>
                <w:rFonts w:ascii="Arial" w:hAnsi="Arial" w:cs="Arial"/>
              </w:rPr>
              <w:t>Układ pacjenta z zaworem antyinhalacyjnym - możliwość wentylacji biernej 100% tlenem w atmosferze skażonej.</w:t>
            </w:r>
          </w:p>
        </w:tc>
        <w:tc>
          <w:tcPr>
            <w:tcW w:w="1138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179C334D" w14:textId="697B67C2" w:rsidR="00781F42" w:rsidRPr="003C7B2C" w:rsidRDefault="00781F42" w:rsidP="00781F42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3C7B2C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23" w:type="dxa"/>
            <w:tcBorders>
              <w:top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5E68CF50" w14:textId="77777777" w:rsidR="00781F42" w:rsidRPr="003C7B2C" w:rsidRDefault="00781F42" w:rsidP="00781F42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  <w:color w:val="FF0000"/>
              </w:rPr>
            </w:pPr>
          </w:p>
        </w:tc>
      </w:tr>
      <w:tr w:rsidR="00781F42" w:rsidRPr="003C7B2C" w14:paraId="4C4100AF" w14:textId="77777777" w:rsidTr="00781F42">
        <w:trPr>
          <w:trHeight w:val="57"/>
        </w:trPr>
        <w:tc>
          <w:tcPr>
            <w:tcW w:w="847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</w:tcPr>
          <w:p w14:paraId="15CEAC51" w14:textId="77777777" w:rsidR="00781F42" w:rsidRPr="003C7B2C" w:rsidRDefault="00781F42" w:rsidP="00781F42">
            <w:pPr>
              <w:pStyle w:val="Akapitzlist"/>
              <w:numPr>
                <w:ilvl w:val="0"/>
                <w:numId w:val="30"/>
              </w:numPr>
              <w:tabs>
                <w:tab w:val="left" w:pos="444"/>
              </w:tabs>
              <w:ind w:right="58"/>
              <w:rPr>
                <w:rFonts w:ascii="Arial" w:hAnsi="Arial" w:cs="Arial"/>
              </w:rPr>
            </w:pPr>
            <w:r w:rsidRPr="003C7B2C">
              <w:rPr>
                <w:rFonts w:ascii="Arial" w:hAnsi="Arial" w:cs="Arial"/>
              </w:rPr>
              <w:t>Niezależna płynna regulacja częstości oddechowej i objętości oddechowej.</w:t>
            </w:r>
          </w:p>
        </w:tc>
        <w:tc>
          <w:tcPr>
            <w:tcW w:w="1138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34B55766" w14:textId="59E75F09" w:rsidR="00781F42" w:rsidRPr="003C7B2C" w:rsidRDefault="00781F42" w:rsidP="00781F42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3C7B2C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23" w:type="dxa"/>
            <w:tcBorders>
              <w:top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2BE6B1D5" w14:textId="77777777" w:rsidR="00781F42" w:rsidRPr="003C7B2C" w:rsidRDefault="00781F42" w:rsidP="00781F42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  <w:color w:val="FF0000"/>
              </w:rPr>
            </w:pPr>
          </w:p>
        </w:tc>
      </w:tr>
      <w:tr w:rsidR="00781F42" w:rsidRPr="003C7B2C" w14:paraId="1667FBC7" w14:textId="77777777" w:rsidTr="00781F42">
        <w:trPr>
          <w:trHeight w:val="57"/>
        </w:trPr>
        <w:tc>
          <w:tcPr>
            <w:tcW w:w="847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</w:tcPr>
          <w:p w14:paraId="74C41E46" w14:textId="77777777" w:rsidR="00781F42" w:rsidRDefault="00781F42" w:rsidP="00781F42">
            <w:pPr>
              <w:pStyle w:val="Akapitzlist"/>
              <w:numPr>
                <w:ilvl w:val="0"/>
                <w:numId w:val="30"/>
              </w:numPr>
              <w:ind w:right="72"/>
              <w:jc w:val="both"/>
              <w:rPr>
                <w:rFonts w:ascii="Arial" w:hAnsi="Arial" w:cs="Arial"/>
              </w:rPr>
            </w:pPr>
            <w:r w:rsidRPr="00956AC4">
              <w:rPr>
                <w:rFonts w:ascii="Arial" w:hAnsi="Arial" w:cs="Arial"/>
              </w:rPr>
              <w:t xml:space="preserve">Zakres regulacji parametrów wentylacji umożliwiający wentylację zastępczą dorosłych i dzieci </w:t>
            </w:r>
          </w:p>
          <w:p w14:paraId="22CA686E" w14:textId="77777777" w:rsidR="00781F42" w:rsidRPr="00956AC4" w:rsidRDefault="00781F42" w:rsidP="00781F42">
            <w:pPr>
              <w:pStyle w:val="Akapitzlist"/>
              <w:ind w:left="525" w:right="72"/>
              <w:jc w:val="both"/>
              <w:rPr>
                <w:rFonts w:ascii="Arial" w:hAnsi="Arial" w:cs="Arial"/>
              </w:rPr>
            </w:pPr>
            <w:r w:rsidRPr="00956AC4">
              <w:rPr>
                <w:rFonts w:ascii="Arial" w:hAnsi="Arial" w:cs="Arial"/>
              </w:rPr>
              <w:t>- częstość oddechowa regulowana w zakresie min. 8-40 cykli/min</w:t>
            </w:r>
          </w:p>
          <w:p w14:paraId="4A150752" w14:textId="77777777" w:rsidR="00781F42" w:rsidRPr="003C7B2C" w:rsidRDefault="00781F42" w:rsidP="00781F42">
            <w:pPr>
              <w:pStyle w:val="Akapitzlist"/>
              <w:tabs>
                <w:tab w:val="left" w:pos="444"/>
              </w:tabs>
              <w:ind w:left="525" w:right="58"/>
              <w:rPr>
                <w:rFonts w:ascii="Arial" w:hAnsi="Arial" w:cs="Arial"/>
              </w:rPr>
            </w:pPr>
            <w:r w:rsidRPr="003C7B2C">
              <w:rPr>
                <w:rFonts w:ascii="Arial" w:hAnsi="Arial" w:cs="Arial"/>
              </w:rPr>
              <w:t>- objętość oddechowa regulowana w zakresie min. 70-1500 ml.</w:t>
            </w:r>
          </w:p>
        </w:tc>
        <w:tc>
          <w:tcPr>
            <w:tcW w:w="1138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23C6B9F2" w14:textId="1DBC4DD0" w:rsidR="00781F42" w:rsidRPr="003C7B2C" w:rsidRDefault="00781F42" w:rsidP="00781F42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3C7B2C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23" w:type="dxa"/>
            <w:tcBorders>
              <w:top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19D834A2" w14:textId="77777777" w:rsidR="00781F42" w:rsidRPr="003C7B2C" w:rsidRDefault="00781F42" w:rsidP="00781F42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  <w:color w:val="FF0000"/>
              </w:rPr>
            </w:pPr>
          </w:p>
        </w:tc>
      </w:tr>
      <w:tr w:rsidR="00781F42" w:rsidRPr="003C7B2C" w14:paraId="36FF3D5E" w14:textId="77777777" w:rsidTr="00781F42">
        <w:trPr>
          <w:trHeight w:val="1164"/>
        </w:trPr>
        <w:tc>
          <w:tcPr>
            <w:tcW w:w="847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</w:tcPr>
          <w:p w14:paraId="120EF425" w14:textId="77777777" w:rsidR="00781F42" w:rsidRDefault="00781F42" w:rsidP="00781F42">
            <w:pPr>
              <w:pStyle w:val="Akapitzlist"/>
              <w:ind w:left="525" w:right="72"/>
              <w:jc w:val="both"/>
              <w:rPr>
                <w:rFonts w:ascii="Arial" w:hAnsi="Arial" w:cs="Arial"/>
              </w:rPr>
            </w:pPr>
          </w:p>
          <w:p w14:paraId="2E32BB5D" w14:textId="67DC8609" w:rsidR="00781F42" w:rsidRPr="00781F42" w:rsidRDefault="00781F42" w:rsidP="00781F42">
            <w:pPr>
              <w:pStyle w:val="Akapitzlist"/>
              <w:numPr>
                <w:ilvl w:val="0"/>
                <w:numId w:val="30"/>
              </w:numPr>
              <w:ind w:right="72"/>
              <w:jc w:val="both"/>
              <w:rPr>
                <w:rFonts w:ascii="Arial" w:hAnsi="Arial" w:cs="Arial"/>
              </w:rPr>
            </w:pPr>
            <w:r w:rsidRPr="003C7B2C">
              <w:rPr>
                <w:rFonts w:ascii="Arial" w:hAnsi="Arial" w:cs="Arial"/>
              </w:rPr>
              <w:t>Minimum 2 poziomy stężenia tlenu w mieszaninie oddechowej w trybie IPPV/ CMV, 100 i max 60% (podać wartość znamionową stężenia O2 deklarowaną w materiałach technicznych producenta).</w:t>
            </w:r>
          </w:p>
        </w:tc>
        <w:tc>
          <w:tcPr>
            <w:tcW w:w="1138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6B4AAFDB" w14:textId="79ED849B" w:rsidR="00781F42" w:rsidRPr="003C7B2C" w:rsidRDefault="00781F42" w:rsidP="00781F42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3C7B2C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23" w:type="dxa"/>
            <w:tcBorders>
              <w:top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2B4952EE" w14:textId="77777777" w:rsidR="00781F42" w:rsidRPr="003C7B2C" w:rsidRDefault="00781F42" w:rsidP="00781F42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  <w:color w:val="FF0000"/>
              </w:rPr>
            </w:pPr>
          </w:p>
        </w:tc>
      </w:tr>
      <w:tr w:rsidR="00781F42" w:rsidRPr="003C7B2C" w14:paraId="0D68F50B" w14:textId="77777777" w:rsidTr="00781F42">
        <w:trPr>
          <w:trHeight w:val="57"/>
        </w:trPr>
        <w:tc>
          <w:tcPr>
            <w:tcW w:w="847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</w:tcPr>
          <w:p w14:paraId="78E20EDE" w14:textId="77777777" w:rsidR="00781F42" w:rsidRPr="003C7B2C" w:rsidRDefault="00781F42" w:rsidP="00781F42">
            <w:pPr>
              <w:pStyle w:val="Akapitzlist"/>
              <w:numPr>
                <w:ilvl w:val="0"/>
                <w:numId w:val="30"/>
              </w:numPr>
              <w:ind w:right="72"/>
              <w:jc w:val="both"/>
              <w:rPr>
                <w:rFonts w:ascii="Arial" w:hAnsi="Arial" w:cs="Arial"/>
              </w:rPr>
            </w:pPr>
            <w:r w:rsidRPr="003C7B2C">
              <w:rPr>
                <w:rFonts w:ascii="Arial" w:hAnsi="Arial" w:cs="Arial"/>
              </w:rPr>
              <w:t xml:space="preserve">Tryb wentylacji biernej 100% tlenem - oddech „na żądanie” (integralna funkcja   respiratora) z przepływem zależnym od podciśnienia w układzie oddechowym. </w:t>
            </w:r>
          </w:p>
        </w:tc>
        <w:tc>
          <w:tcPr>
            <w:tcW w:w="1138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1361650B" w14:textId="68534B15" w:rsidR="00781F42" w:rsidRPr="003C7B2C" w:rsidRDefault="00781F42" w:rsidP="00781F42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3C7B2C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23" w:type="dxa"/>
            <w:tcBorders>
              <w:top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1A6E1D5B" w14:textId="77777777" w:rsidR="00781F42" w:rsidRPr="003C7B2C" w:rsidRDefault="00781F42" w:rsidP="00781F42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  <w:color w:val="FF0000"/>
              </w:rPr>
            </w:pPr>
          </w:p>
        </w:tc>
      </w:tr>
      <w:tr w:rsidR="00781F42" w:rsidRPr="003C7B2C" w14:paraId="40D45F73" w14:textId="77777777" w:rsidTr="00781F42">
        <w:trPr>
          <w:trHeight w:val="57"/>
        </w:trPr>
        <w:tc>
          <w:tcPr>
            <w:tcW w:w="847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</w:tcPr>
          <w:p w14:paraId="0E8D5754" w14:textId="77777777" w:rsidR="00781F42" w:rsidRPr="003C7B2C" w:rsidRDefault="00781F42" w:rsidP="00781F42">
            <w:pPr>
              <w:pStyle w:val="Akapitzlist"/>
              <w:numPr>
                <w:ilvl w:val="0"/>
                <w:numId w:val="30"/>
              </w:numPr>
              <w:ind w:right="72"/>
              <w:jc w:val="both"/>
              <w:rPr>
                <w:rFonts w:ascii="Arial" w:hAnsi="Arial" w:cs="Arial"/>
              </w:rPr>
            </w:pPr>
            <w:r w:rsidRPr="003C7B2C">
              <w:rPr>
                <w:rFonts w:ascii="Arial" w:hAnsi="Arial" w:cs="Arial"/>
              </w:rPr>
              <w:t>Regulowane ciśnienie szczytowe w układzie pacjenta w zakresie min. 20-60 cmH2O.</w:t>
            </w:r>
          </w:p>
        </w:tc>
        <w:tc>
          <w:tcPr>
            <w:tcW w:w="1138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5F5BEB0F" w14:textId="7D90E9DD" w:rsidR="00781F42" w:rsidRPr="003C7B2C" w:rsidRDefault="00781F42" w:rsidP="00781F42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3C7B2C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23" w:type="dxa"/>
            <w:tcBorders>
              <w:top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64558B78" w14:textId="77777777" w:rsidR="00781F42" w:rsidRPr="003C7B2C" w:rsidRDefault="00781F42" w:rsidP="00781F42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  <w:color w:val="FF0000"/>
              </w:rPr>
            </w:pPr>
          </w:p>
        </w:tc>
      </w:tr>
      <w:tr w:rsidR="00781F42" w:rsidRPr="003C7B2C" w14:paraId="776191A2" w14:textId="77777777" w:rsidTr="00781F42">
        <w:trPr>
          <w:trHeight w:val="57"/>
        </w:trPr>
        <w:tc>
          <w:tcPr>
            <w:tcW w:w="847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</w:tcPr>
          <w:p w14:paraId="2E5E84FD" w14:textId="77777777" w:rsidR="00781F42" w:rsidRPr="003C7B2C" w:rsidRDefault="00781F42" w:rsidP="00781F42">
            <w:pPr>
              <w:pStyle w:val="Akapitzlist"/>
              <w:numPr>
                <w:ilvl w:val="0"/>
                <w:numId w:val="30"/>
              </w:numPr>
              <w:ind w:right="72"/>
              <w:jc w:val="both"/>
              <w:rPr>
                <w:rFonts w:ascii="Arial" w:hAnsi="Arial" w:cs="Arial"/>
              </w:rPr>
            </w:pPr>
            <w:r w:rsidRPr="003C7B2C">
              <w:rPr>
                <w:rFonts w:ascii="Arial" w:hAnsi="Arial" w:cs="Arial"/>
              </w:rPr>
              <w:t>Zintegrowana z respiratorem zastawka PEEP z zakresem regulacji 0-20 cmH2O.</w:t>
            </w:r>
          </w:p>
        </w:tc>
        <w:tc>
          <w:tcPr>
            <w:tcW w:w="1138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7B2098F3" w14:textId="353E0DFC" w:rsidR="00781F42" w:rsidRPr="003C7B2C" w:rsidRDefault="00781F42" w:rsidP="00781F42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3C7B2C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23" w:type="dxa"/>
            <w:tcBorders>
              <w:top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2C98A794" w14:textId="77777777" w:rsidR="00781F42" w:rsidRPr="003C7B2C" w:rsidRDefault="00781F42" w:rsidP="00781F42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  <w:color w:val="FF0000"/>
              </w:rPr>
            </w:pPr>
          </w:p>
        </w:tc>
      </w:tr>
      <w:tr w:rsidR="00781F42" w:rsidRPr="003C7B2C" w14:paraId="06F1059D" w14:textId="77777777" w:rsidTr="00781F42">
        <w:trPr>
          <w:trHeight w:val="57"/>
        </w:trPr>
        <w:tc>
          <w:tcPr>
            <w:tcW w:w="847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</w:tcPr>
          <w:p w14:paraId="751CEEE2" w14:textId="4DF92847" w:rsidR="00781F42" w:rsidRPr="003C7B2C" w:rsidRDefault="00781F42" w:rsidP="00781F42">
            <w:pPr>
              <w:pStyle w:val="Akapitzlist"/>
              <w:numPr>
                <w:ilvl w:val="0"/>
                <w:numId w:val="30"/>
              </w:numPr>
              <w:ind w:right="72"/>
              <w:jc w:val="both"/>
              <w:rPr>
                <w:rFonts w:ascii="Arial" w:hAnsi="Arial" w:cs="Arial"/>
              </w:rPr>
            </w:pPr>
            <w:r w:rsidRPr="003C7B2C">
              <w:rPr>
                <w:rFonts w:ascii="Arial" w:hAnsi="Arial" w:cs="Arial"/>
              </w:rPr>
              <w:t>Tryb wentylacji CPAP</w:t>
            </w:r>
            <w:r>
              <w:rPr>
                <w:rFonts w:ascii="Arial" w:hAnsi="Arial" w:cs="Arial"/>
              </w:rPr>
              <w:t xml:space="preserve"> z zakresem regulacji do max. 16</w:t>
            </w:r>
            <w:r w:rsidRPr="003C7B2C">
              <w:rPr>
                <w:rFonts w:ascii="Arial" w:hAnsi="Arial" w:cs="Arial"/>
              </w:rPr>
              <w:t>cmH2O.</w:t>
            </w:r>
          </w:p>
        </w:tc>
        <w:tc>
          <w:tcPr>
            <w:tcW w:w="1138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720537D4" w14:textId="33CDE608" w:rsidR="00781F42" w:rsidRPr="003C7B2C" w:rsidRDefault="00781F42" w:rsidP="00781F42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3C7B2C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23" w:type="dxa"/>
            <w:tcBorders>
              <w:top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4D3BB73A" w14:textId="77777777" w:rsidR="00781F42" w:rsidRPr="003C7B2C" w:rsidRDefault="00781F42" w:rsidP="00781F42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  <w:color w:val="FF0000"/>
              </w:rPr>
            </w:pPr>
          </w:p>
        </w:tc>
      </w:tr>
      <w:tr w:rsidR="00781F42" w:rsidRPr="003C7B2C" w14:paraId="33978372" w14:textId="77777777" w:rsidTr="00781F42">
        <w:trPr>
          <w:trHeight w:val="57"/>
        </w:trPr>
        <w:tc>
          <w:tcPr>
            <w:tcW w:w="847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</w:tcPr>
          <w:p w14:paraId="67710DD5" w14:textId="77777777" w:rsidR="00781F42" w:rsidRPr="003C7B2C" w:rsidRDefault="00781F42" w:rsidP="00781F42">
            <w:pPr>
              <w:pStyle w:val="Akapitzlist"/>
              <w:numPr>
                <w:ilvl w:val="0"/>
                <w:numId w:val="30"/>
              </w:numPr>
              <w:ind w:right="72"/>
              <w:jc w:val="both"/>
              <w:rPr>
                <w:rFonts w:ascii="Arial" w:hAnsi="Arial" w:cs="Arial"/>
              </w:rPr>
            </w:pPr>
            <w:r w:rsidRPr="003C7B2C">
              <w:rPr>
                <w:rFonts w:ascii="Arial" w:hAnsi="Arial" w:cs="Arial"/>
              </w:rPr>
              <w:t>Możliwość ręcznego wyzwolenia wdechu.</w:t>
            </w:r>
          </w:p>
        </w:tc>
        <w:tc>
          <w:tcPr>
            <w:tcW w:w="1138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772C8E40" w14:textId="5C892829" w:rsidR="00781F42" w:rsidRPr="003C7B2C" w:rsidRDefault="00781F42" w:rsidP="00781F42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3C7B2C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23" w:type="dxa"/>
            <w:tcBorders>
              <w:top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035A2058" w14:textId="77777777" w:rsidR="00781F42" w:rsidRPr="003C7B2C" w:rsidRDefault="00781F42" w:rsidP="00781F42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  <w:color w:val="FF0000"/>
              </w:rPr>
            </w:pPr>
          </w:p>
        </w:tc>
      </w:tr>
      <w:tr w:rsidR="00781F42" w:rsidRPr="003C7B2C" w14:paraId="0C297CC6" w14:textId="77777777" w:rsidTr="00781F42">
        <w:trPr>
          <w:trHeight w:val="57"/>
        </w:trPr>
        <w:tc>
          <w:tcPr>
            <w:tcW w:w="847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</w:tcPr>
          <w:p w14:paraId="569A7E16" w14:textId="77777777" w:rsidR="00781F42" w:rsidRPr="003C7B2C" w:rsidRDefault="00781F42" w:rsidP="00781F42">
            <w:pPr>
              <w:pStyle w:val="Akapitzlist"/>
              <w:numPr>
                <w:ilvl w:val="0"/>
                <w:numId w:val="30"/>
              </w:numPr>
              <w:ind w:right="72"/>
              <w:jc w:val="both"/>
              <w:rPr>
                <w:rFonts w:ascii="Arial" w:hAnsi="Arial" w:cs="Arial"/>
              </w:rPr>
            </w:pPr>
            <w:r w:rsidRPr="003C7B2C">
              <w:rPr>
                <w:rFonts w:ascii="Arial" w:hAnsi="Arial" w:cs="Arial"/>
              </w:rPr>
              <w:t>Czułość wyzwalania trybu „na żądanie” poniżej 3 cmH2O.</w:t>
            </w:r>
          </w:p>
        </w:tc>
        <w:tc>
          <w:tcPr>
            <w:tcW w:w="1138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7FE3EB61" w14:textId="3B7A8112" w:rsidR="00781F42" w:rsidRPr="003C7B2C" w:rsidRDefault="00781F42" w:rsidP="00781F42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3C7B2C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23" w:type="dxa"/>
            <w:tcBorders>
              <w:top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65C9DCD3" w14:textId="77777777" w:rsidR="00781F42" w:rsidRPr="003C7B2C" w:rsidRDefault="00781F42" w:rsidP="00781F42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  <w:color w:val="FF0000"/>
              </w:rPr>
            </w:pPr>
          </w:p>
        </w:tc>
      </w:tr>
      <w:tr w:rsidR="00781F42" w:rsidRPr="003C7B2C" w14:paraId="37DE9F1F" w14:textId="77777777" w:rsidTr="00781F42">
        <w:trPr>
          <w:trHeight w:val="57"/>
        </w:trPr>
        <w:tc>
          <w:tcPr>
            <w:tcW w:w="847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</w:tcPr>
          <w:p w14:paraId="2EA45D8C" w14:textId="77777777" w:rsidR="00781F42" w:rsidRPr="003C7B2C" w:rsidRDefault="00781F42" w:rsidP="00781F42">
            <w:pPr>
              <w:pStyle w:val="Akapitzlist"/>
              <w:numPr>
                <w:ilvl w:val="0"/>
                <w:numId w:val="30"/>
              </w:numPr>
              <w:ind w:right="72"/>
              <w:jc w:val="both"/>
              <w:rPr>
                <w:rFonts w:ascii="Arial" w:hAnsi="Arial" w:cs="Arial"/>
              </w:rPr>
            </w:pPr>
            <w:r w:rsidRPr="003C7B2C">
              <w:rPr>
                <w:rFonts w:ascii="Arial" w:hAnsi="Arial" w:cs="Arial"/>
              </w:rPr>
              <w:t>Manometr ciśnienia w układzie pacjenta wbudowany w respirator.</w:t>
            </w:r>
          </w:p>
        </w:tc>
        <w:tc>
          <w:tcPr>
            <w:tcW w:w="1138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72A57E60" w14:textId="12E7BDA9" w:rsidR="00781F42" w:rsidRPr="003C7B2C" w:rsidRDefault="00781F42" w:rsidP="00781F42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3C7B2C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23" w:type="dxa"/>
            <w:tcBorders>
              <w:top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51EE23C2" w14:textId="77777777" w:rsidR="00781F42" w:rsidRPr="003C7B2C" w:rsidRDefault="00781F42" w:rsidP="00781F42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  <w:color w:val="FF0000"/>
              </w:rPr>
            </w:pPr>
          </w:p>
        </w:tc>
      </w:tr>
      <w:tr w:rsidR="00781F42" w:rsidRPr="003C7B2C" w14:paraId="0840FE0A" w14:textId="77777777" w:rsidTr="00781F42">
        <w:trPr>
          <w:trHeight w:val="57"/>
        </w:trPr>
        <w:tc>
          <w:tcPr>
            <w:tcW w:w="847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</w:tcPr>
          <w:p w14:paraId="728B3356" w14:textId="77777777" w:rsidR="00781F42" w:rsidRPr="003C7B2C" w:rsidRDefault="00781F42" w:rsidP="00781F42">
            <w:pPr>
              <w:pStyle w:val="Akapitzlist"/>
              <w:numPr>
                <w:ilvl w:val="0"/>
                <w:numId w:val="30"/>
              </w:numPr>
              <w:ind w:right="72"/>
              <w:jc w:val="both"/>
              <w:rPr>
                <w:rFonts w:ascii="Arial" w:hAnsi="Arial" w:cs="Arial"/>
              </w:rPr>
            </w:pPr>
            <w:r w:rsidRPr="003C7B2C">
              <w:rPr>
                <w:rFonts w:ascii="Arial" w:hAnsi="Arial" w:cs="Arial"/>
              </w:rPr>
              <w:t>Wskaźnik niskiego ciśnienia gazu zasilającego.</w:t>
            </w:r>
          </w:p>
        </w:tc>
        <w:tc>
          <w:tcPr>
            <w:tcW w:w="1138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613D6A98" w14:textId="25204751" w:rsidR="00781F42" w:rsidRPr="003C7B2C" w:rsidRDefault="00781F42" w:rsidP="00781F42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3C7B2C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23" w:type="dxa"/>
            <w:tcBorders>
              <w:top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0C2F28E8" w14:textId="77777777" w:rsidR="00781F42" w:rsidRPr="003C7B2C" w:rsidRDefault="00781F42" w:rsidP="00781F42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  <w:color w:val="FF0000"/>
              </w:rPr>
            </w:pPr>
          </w:p>
        </w:tc>
      </w:tr>
      <w:tr w:rsidR="00781F42" w:rsidRPr="003C7B2C" w14:paraId="276C971B" w14:textId="77777777" w:rsidTr="00781F42">
        <w:trPr>
          <w:trHeight w:val="57"/>
        </w:trPr>
        <w:tc>
          <w:tcPr>
            <w:tcW w:w="847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</w:tcPr>
          <w:p w14:paraId="405E6A20" w14:textId="77777777" w:rsidR="00781F42" w:rsidRPr="003C7B2C" w:rsidRDefault="00781F42" w:rsidP="00781F42">
            <w:pPr>
              <w:pStyle w:val="Akapitzlist"/>
              <w:numPr>
                <w:ilvl w:val="0"/>
                <w:numId w:val="30"/>
              </w:numPr>
              <w:ind w:right="72"/>
              <w:jc w:val="both"/>
              <w:rPr>
                <w:rFonts w:ascii="Arial" w:hAnsi="Arial" w:cs="Arial"/>
              </w:rPr>
            </w:pPr>
            <w:r w:rsidRPr="003C7B2C">
              <w:rPr>
                <w:rFonts w:ascii="Arial" w:hAnsi="Arial" w:cs="Arial"/>
              </w:rPr>
              <w:t>Alarmy (dopuszcza się elektryczne zasilanie modułu alarmów):</w:t>
            </w:r>
          </w:p>
          <w:p w14:paraId="011A12B7" w14:textId="77777777" w:rsidR="00781F42" w:rsidRPr="003C7B2C" w:rsidRDefault="00781F42" w:rsidP="00781F42">
            <w:pPr>
              <w:pStyle w:val="Akapitzlist"/>
              <w:ind w:left="525" w:right="72"/>
              <w:jc w:val="both"/>
              <w:rPr>
                <w:rFonts w:ascii="Arial" w:hAnsi="Arial" w:cs="Arial"/>
              </w:rPr>
            </w:pPr>
            <w:r w:rsidRPr="003C7B2C">
              <w:rPr>
                <w:rFonts w:ascii="Arial" w:hAnsi="Arial" w:cs="Arial"/>
              </w:rPr>
              <w:t>- wysokiego ciśnienia szczytowego w fazie wdechu</w:t>
            </w:r>
          </w:p>
          <w:p w14:paraId="604C95B9" w14:textId="77777777" w:rsidR="00781F42" w:rsidRPr="003C7B2C" w:rsidRDefault="00781F42" w:rsidP="00781F42">
            <w:pPr>
              <w:pStyle w:val="Akapitzlist"/>
              <w:ind w:left="525" w:right="72"/>
              <w:jc w:val="both"/>
              <w:rPr>
                <w:rFonts w:ascii="Arial" w:hAnsi="Arial" w:cs="Arial"/>
              </w:rPr>
            </w:pPr>
            <w:r w:rsidRPr="003C7B2C">
              <w:rPr>
                <w:rFonts w:ascii="Arial" w:hAnsi="Arial" w:cs="Arial"/>
              </w:rPr>
              <w:t>- niskiego ciśnienia w układzie pacjenta (rozłączenia)</w:t>
            </w:r>
          </w:p>
          <w:p w14:paraId="7518D098" w14:textId="77777777" w:rsidR="00781F42" w:rsidRPr="003C7B2C" w:rsidRDefault="00781F42" w:rsidP="00781F42">
            <w:pPr>
              <w:pStyle w:val="Akapitzlist"/>
              <w:ind w:left="525" w:right="72"/>
              <w:jc w:val="both"/>
              <w:rPr>
                <w:rFonts w:ascii="Arial" w:hAnsi="Arial" w:cs="Arial"/>
              </w:rPr>
            </w:pPr>
            <w:r w:rsidRPr="003C7B2C">
              <w:rPr>
                <w:rFonts w:ascii="Arial" w:hAnsi="Arial" w:cs="Arial"/>
              </w:rPr>
              <w:t>- stałego ciśnienia w układzie pacjenta</w:t>
            </w:r>
          </w:p>
          <w:p w14:paraId="54073C39" w14:textId="77777777" w:rsidR="00781F42" w:rsidRPr="003C7B2C" w:rsidRDefault="00781F42" w:rsidP="00781F42">
            <w:pPr>
              <w:pStyle w:val="Akapitzlist"/>
              <w:ind w:left="525" w:right="72"/>
              <w:jc w:val="both"/>
              <w:rPr>
                <w:rFonts w:ascii="Arial" w:hAnsi="Arial" w:cs="Arial"/>
              </w:rPr>
            </w:pPr>
            <w:r w:rsidRPr="003C7B2C">
              <w:rPr>
                <w:rFonts w:ascii="Arial" w:hAnsi="Arial" w:cs="Arial"/>
              </w:rPr>
              <w:t>- niskiego ciśnienia gazu zasilającego.</w:t>
            </w:r>
          </w:p>
        </w:tc>
        <w:tc>
          <w:tcPr>
            <w:tcW w:w="1138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349E2ADA" w14:textId="26501E0E" w:rsidR="00781F42" w:rsidRPr="003C7B2C" w:rsidRDefault="00781F42" w:rsidP="00781F42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3C7B2C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23" w:type="dxa"/>
            <w:tcBorders>
              <w:top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32DEC65C" w14:textId="77777777" w:rsidR="00781F42" w:rsidRPr="003C7B2C" w:rsidRDefault="00781F42" w:rsidP="00781F42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  <w:color w:val="FF0000"/>
              </w:rPr>
            </w:pPr>
          </w:p>
        </w:tc>
      </w:tr>
      <w:tr w:rsidR="00781F42" w:rsidRPr="003C7B2C" w14:paraId="154A7A2E" w14:textId="77777777" w:rsidTr="00781F42">
        <w:trPr>
          <w:trHeight w:val="57"/>
        </w:trPr>
        <w:tc>
          <w:tcPr>
            <w:tcW w:w="847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</w:tcPr>
          <w:p w14:paraId="0BEDBEEE" w14:textId="77777777" w:rsidR="00781F42" w:rsidRPr="003C7B2C" w:rsidRDefault="00781F42" w:rsidP="00781F42">
            <w:pPr>
              <w:pStyle w:val="Akapitzlist"/>
              <w:numPr>
                <w:ilvl w:val="0"/>
                <w:numId w:val="30"/>
              </w:numPr>
              <w:ind w:righ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3C7B2C">
              <w:rPr>
                <w:rFonts w:ascii="Arial" w:hAnsi="Arial" w:cs="Arial"/>
              </w:rPr>
              <w:t>kład oddechowy pacjenta – min 5 szt. + min 6 szt. kpl układów oddechowych do CPAP-u.</w:t>
            </w:r>
          </w:p>
        </w:tc>
        <w:tc>
          <w:tcPr>
            <w:tcW w:w="1138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3AC254F4" w14:textId="5FB80EC6" w:rsidR="00781F42" w:rsidRPr="003C7B2C" w:rsidRDefault="00781F42" w:rsidP="00781F42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3C7B2C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23" w:type="dxa"/>
            <w:tcBorders>
              <w:top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4C41D9B9" w14:textId="77777777" w:rsidR="00781F42" w:rsidRPr="003C7B2C" w:rsidRDefault="00781F42" w:rsidP="00781F42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  <w:color w:val="FF0000"/>
              </w:rPr>
            </w:pPr>
          </w:p>
        </w:tc>
      </w:tr>
      <w:tr w:rsidR="00781F42" w:rsidRPr="003C7B2C" w14:paraId="5D7BABCA" w14:textId="77777777" w:rsidTr="00781F42">
        <w:trPr>
          <w:trHeight w:val="57"/>
        </w:trPr>
        <w:tc>
          <w:tcPr>
            <w:tcW w:w="847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</w:tcPr>
          <w:p w14:paraId="653E06BB" w14:textId="77777777" w:rsidR="00781F42" w:rsidRPr="003C7B2C" w:rsidRDefault="00781F42" w:rsidP="00781F42">
            <w:pPr>
              <w:pStyle w:val="Akapitzlist"/>
              <w:numPr>
                <w:ilvl w:val="0"/>
                <w:numId w:val="30"/>
              </w:numPr>
              <w:ind w:right="72"/>
              <w:jc w:val="both"/>
              <w:rPr>
                <w:rFonts w:ascii="Arial" w:hAnsi="Arial" w:cs="Arial"/>
              </w:rPr>
            </w:pPr>
            <w:r w:rsidRPr="003C7B2C">
              <w:rPr>
                <w:rFonts w:ascii="Arial" w:hAnsi="Arial" w:cs="Arial"/>
              </w:rPr>
              <w:t>Uchwyt mocujący respirator na ścianie zgodny z wymogami aktualnej normy PN EN 1789  + A 2 lub równoważnej.</w:t>
            </w:r>
          </w:p>
        </w:tc>
        <w:tc>
          <w:tcPr>
            <w:tcW w:w="1138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179533D7" w14:textId="59C55B07" w:rsidR="00781F42" w:rsidRPr="003C7B2C" w:rsidRDefault="00781F42" w:rsidP="00781F42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3C7B2C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23" w:type="dxa"/>
            <w:tcBorders>
              <w:top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51F274E7" w14:textId="77777777" w:rsidR="00781F42" w:rsidRPr="003C7B2C" w:rsidRDefault="00781F42" w:rsidP="00781F42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  <w:color w:val="FF0000"/>
              </w:rPr>
            </w:pPr>
          </w:p>
        </w:tc>
      </w:tr>
      <w:tr w:rsidR="00781F42" w:rsidRPr="003C7B2C" w14:paraId="41A06EEB" w14:textId="77777777" w:rsidTr="00781F42">
        <w:trPr>
          <w:trHeight w:val="57"/>
        </w:trPr>
        <w:tc>
          <w:tcPr>
            <w:tcW w:w="847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</w:tcPr>
          <w:p w14:paraId="6C7A5778" w14:textId="77777777" w:rsidR="00781F42" w:rsidRPr="003C7B2C" w:rsidRDefault="00781F42" w:rsidP="00781F42">
            <w:pPr>
              <w:pStyle w:val="Akapitzlist"/>
              <w:numPr>
                <w:ilvl w:val="0"/>
                <w:numId w:val="30"/>
              </w:numPr>
              <w:ind w:right="72"/>
              <w:jc w:val="both"/>
              <w:rPr>
                <w:rFonts w:ascii="Arial" w:hAnsi="Arial" w:cs="Arial"/>
              </w:rPr>
            </w:pPr>
            <w:r w:rsidRPr="003C7B2C">
              <w:rPr>
                <w:rFonts w:ascii="Arial" w:hAnsi="Arial" w:cs="Arial"/>
              </w:rPr>
              <w:t>Dodatkowy zestaw ciśnieniowy do manualnej wentylacji noworodków.</w:t>
            </w:r>
          </w:p>
        </w:tc>
        <w:tc>
          <w:tcPr>
            <w:tcW w:w="1138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2C7A96CC" w14:textId="1746685D" w:rsidR="00781F42" w:rsidRPr="003C7B2C" w:rsidRDefault="00781F42" w:rsidP="00781F42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3C7B2C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23" w:type="dxa"/>
            <w:tcBorders>
              <w:top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75F7E1DA" w14:textId="77777777" w:rsidR="00781F42" w:rsidRPr="003C7B2C" w:rsidRDefault="00781F42" w:rsidP="00781F42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  <w:color w:val="FF0000"/>
              </w:rPr>
            </w:pPr>
          </w:p>
        </w:tc>
      </w:tr>
      <w:tr w:rsidR="00781F42" w:rsidRPr="003C7B2C" w14:paraId="6EDDEF08" w14:textId="77777777" w:rsidTr="00781F42">
        <w:trPr>
          <w:trHeight w:val="57"/>
        </w:trPr>
        <w:tc>
          <w:tcPr>
            <w:tcW w:w="847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</w:tcPr>
          <w:p w14:paraId="42CBF7A0" w14:textId="77777777" w:rsidR="00781F42" w:rsidRPr="003C7B2C" w:rsidRDefault="00781F42" w:rsidP="00781F42">
            <w:pPr>
              <w:pStyle w:val="Akapitzlist"/>
              <w:numPr>
                <w:ilvl w:val="0"/>
                <w:numId w:val="30"/>
              </w:numPr>
              <w:ind w:right="72"/>
              <w:rPr>
                <w:rFonts w:ascii="Arial" w:hAnsi="Arial" w:cs="Arial"/>
              </w:rPr>
            </w:pPr>
            <w:r w:rsidRPr="003C7B2C">
              <w:rPr>
                <w:rFonts w:ascii="Arial" w:hAnsi="Arial" w:cs="Arial"/>
              </w:rPr>
              <w:t>Przenośny zestaw tlenowy:</w:t>
            </w:r>
          </w:p>
          <w:p w14:paraId="0763132B" w14:textId="77777777" w:rsidR="00057D30" w:rsidRDefault="00781F42" w:rsidP="00781F42">
            <w:pPr>
              <w:pStyle w:val="Akapitzlist"/>
              <w:ind w:left="525" w:right="72"/>
              <w:rPr>
                <w:rFonts w:ascii="Arial" w:hAnsi="Arial" w:cs="Arial"/>
              </w:rPr>
            </w:pPr>
            <w:r w:rsidRPr="003C7B2C">
              <w:rPr>
                <w:rFonts w:ascii="Arial" w:hAnsi="Arial" w:cs="Arial"/>
              </w:rPr>
              <w:t>torba transportowa z kieszeniami i uchwytami do mocowania drobnego sprzętu medycznego, umożliwiająca transport zestawu w ręku, na ramieniu</w:t>
            </w:r>
            <w:r w:rsidRPr="003C7B2C">
              <w:rPr>
                <w:rFonts w:ascii="Arial" w:hAnsi="Arial" w:cs="Arial"/>
              </w:rPr>
              <w:br/>
              <w:t xml:space="preserve">i na plecach, zaczepy umożliwiające zawieszenia torby na ramie łóżka/ noszy, butla </w:t>
            </w:r>
          </w:p>
          <w:p w14:paraId="65A1E048" w14:textId="77777777" w:rsidR="00057D30" w:rsidRDefault="00057D30" w:rsidP="00781F42">
            <w:pPr>
              <w:pStyle w:val="Akapitzlist"/>
              <w:ind w:left="525" w:right="72"/>
              <w:rPr>
                <w:rFonts w:ascii="Arial" w:hAnsi="Arial" w:cs="Arial"/>
              </w:rPr>
            </w:pPr>
          </w:p>
          <w:p w14:paraId="64AA9157" w14:textId="77777777" w:rsidR="00057D30" w:rsidRDefault="00057D30" w:rsidP="00781F42">
            <w:pPr>
              <w:pStyle w:val="Akapitzlist"/>
              <w:ind w:left="525" w:right="72"/>
              <w:rPr>
                <w:rFonts w:ascii="Arial" w:hAnsi="Arial" w:cs="Arial"/>
              </w:rPr>
            </w:pPr>
          </w:p>
          <w:p w14:paraId="73695D7A" w14:textId="77777777" w:rsidR="00057D30" w:rsidRDefault="00057D30" w:rsidP="00781F42">
            <w:pPr>
              <w:pStyle w:val="Akapitzlist"/>
              <w:ind w:left="525" w:right="72"/>
              <w:rPr>
                <w:rFonts w:ascii="Arial" w:hAnsi="Arial" w:cs="Arial"/>
              </w:rPr>
            </w:pPr>
          </w:p>
          <w:p w14:paraId="25E78F31" w14:textId="7E969F47" w:rsidR="00781F42" w:rsidRPr="003C7B2C" w:rsidRDefault="00781F42" w:rsidP="00781F42">
            <w:pPr>
              <w:pStyle w:val="Akapitzlist"/>
              <w:ind w:left="525" w:right="72"/>
              <w:rPr>
                <w:rFonts w:ascii="Arial" w:hAnsi="Arial" w:cs="Arial"/>
              </w:rPr>
            </w:pPr>
            <w:r w:rsidRPr="003C7B2C">
              <w:rPr>
                <w:rFonts w:ascii="Arial" w:hAnsi="Arial" w:cs="Arial"/>
              </w:rPr>
              <w:t>tlenowa aluminiowa o poj  2,7 l z reduktorem ciśnienia z manometrem i z przepływomierzem.</w:t>
            </w:r>
          </w:p>
        </w:tc>
        <w:tc>
          <w:tcPr>
            <w:tcW w:w="1138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3F6D0B04" w14:textId="5C39120B" w:rsidR="00781F42" w:rsidRPr="003C7B2C" w:rsidRDefault="00781F42" w:rsidP="00781F42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3C7B2C">
              <w:rPr>
                <w:rFonts w:ascii="Arial" w:hAnsi="Arial" w:cs="Arial"/>
                <w:b/>
                <w:color w:val="000000"/>
              </w:rPr>
              <w:lastRenderedPageBreak/>
              <w:t>TAK/NIE</w:t>
            </w:r>
          </w:p>
        </w:tc>
        <w:tc>
          <w:tcPr>
            <w:tcW w:w="5823" w:type="dxa"/>
            <w:tcBorders>
              <w:top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554C657A" w14:textId="77777777" w:rsidR="00781F42" w:rsidRPr="003C7B2C" w:rsidRDefault="00781F42" w:rsidP="00781F42">
            <w:pPr>
              <w:pStyle w:val="Akapitzlist"/>
              <w:tabs>
                <w:tab w:val="left" w:pos="444"/>
              </w:tabs>
              <w:ind w:left="160" w:right="58"/>
              <w:rPr>
                <w:rFonts w:ascii="Arial" w:hAnsi="Arial" w:cs="Arial"/>
                <w:color w:val="FF0000"/>
              </w:rPr>
            </w:pPr>
          </w:p>
        </w:tc>
      </w:tr>
    </w:tbl>
    <w:p w14:paraId="6F1803DD" w14:textId="77777777" w:rsidR="00A33EBC" w:rsidRPr="00035D17" w:rsidRDefault="00A33EBC" w:rsidP="00A33EBC">
      <w:pPr>
        <w:spacing w:line="360" w:lineRule="auto"/>
        <w:rPr>
          <w:rFonts w:ascii="Arial" w:hAnsi="Arial" w:cs="Arial"/>
          <w:bCs/>
          <w:sz w:val="4"/>
          <w:szCs w:val="4"/>
          <w:lang w:eastAsia="pl-PL"/>
        </w:rPr>
      </w:pPr>
    </w:p>
    <w:tbl>
      <w:tblPr>
        <w:tblW w:w="1545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167"/>
        <w:gridCol w:w="709"/>
        <w:gridCol w:w="653"/>
        <w:gridCol w:w="1112"/>
        <w:gridCol w:w="1773"/>
        <w:gridCol w:w="850"/>
        <w:gridCol w:w="1559"/>
        <w:gridCol w:w="2061"/>
      </w:tblGrid>
      <w:tr w:rsidR="00D97FD0" w:rsidRPr="002076DA" w14:paraId="6C9746C1" w14:textId="77777777" w:rsidTr="00950AFC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2826EC3" w14:textId="77777777" w:rsidR="00D97FD0" w:rsidRPr="002076DA" w:rsidRDefault="00D97FD0" w:rsidP="00950AF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1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0DFF353" w14:textId="77777777" w:rsidR="00D97FD0" w:rsidRPr="002076DA" w:rsidRDefault="00D97FD0" w:rsidP="00950AF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A8691BE" w14:textId="77777777" w:rsidR="00D97FD0" w:rsidRPr="002076DA" w:rsidRDefault="00D97FD0" w:rsidP="00950AF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6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791F0A7" w14:textId="77777777" w:rsidR="00D97FD0" w:rsidRPr="002076DA" w:rsidRDefault="00D97FD0" w:rsidP="00950AFC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2076DA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4CA0D37" w14:textId="77777777" w:rsidR="00D97FD0" w:rsidRPr="002076DA" w:rsidRDefault="00D97FD0" w:rsidP="00950AF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669A297" w14:textId="77777777" w:rsidR="00D97FD0" w:rsidRPr="002076DA" w:rsidRDefault="00D97FD0" w:rsidP="00950AF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Wartość</w:t>
            </w:r>
          </w:p>
          <w:p w14:paraId="3D8F49C1" w14:textId="77777777" w:rsidR="00D97FD0" w:rsidRPr="002076DA" w:rsidRDefault="00D97FD0" w:rsidP="00950AF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Netto</w:t>
            </w:r>
          </w:p>
          <w:p w14:paraId="3D0D5538" w14:textId="77777777" w:rsidR="00D97FD0" w:rsidRPr="002076DA" w:rsidRDefault="00D97FD0" w:rsidP="00950AFC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(obliczyć: 4 x 5)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38B1298" w14:textId="77777777" w:rsidR="00D97FD0" w:rsidRPr="002076DA" w:rsidRDefault="00D97FD0" w:rsidP="00950AF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Stawka</w:t>
            </w:r>
          </w:p>
          <w:p w14:paraId="49553579" w14:textId="77777777" w:rsidR="00D97FD0" w:rsidRPr="002076DA" w:rsidRDefault="00D97FD0" w:rsidP="00950AF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VAT</w:t>
            </w:r>
          </w:p>
          <w:p w14:paraId="64F13E25" w14:textId="77777777" w:rsidR="00D97FD0" w:rsidRPr="002076DA" w:rsidRDefault="00D97FD0" w:rsidP="00950AFC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5E9ED75" w14:textId="77777777" w:rsidR="00D97FD0" w:rsidRPr="002076DA" w:rsidRDefault="00D97FD0" w:rsidP="00950AF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Kwota</w:t>
            </w:r>
          </w:p>
          <w:p w14:paraId="4A475714" w14:textId="77777777" w:rsidR="00D97FD0" w:rsidRPr="002076DA" w:rsidRDefault="00D97FD0" w:rsidP="00950AF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VAT</w:t>
            </w:r>
          </w:p>
          <w:p w14:paraId="2DE46F3C" w14:textId="77777777" w:rsidR="00D97FD0" w:rsidRPr="002076DA" w:rsidRDefault="00D97FD0" w:rsidP="00950AFC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(obliczyć: 6 x 7)</w:t>
            </w:r>
          </w:p>
        </w:tc>
        <w:tc>
          <w:tcPr>
            <w:tcW w:w="20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F8C29E3" w14:textId="77777777" w:rsidR="00D97FD0" w:rsidRPr="002076DA" w:rsidRDefault="00D97FD0" w:rsidP="00950AF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Wartość</w:t>
            </w:r>
          </w:p>
          <w:p w14:paraId="2F2FC22E" w14:textId="77777777" w:rsidR="00D97FD0" w:rsidRPr="002076DA" w:rsidRDefault="00D97FD0" w:rsidP="00950AFC">
            <w:pPr>
              <w:jc w:val="center"/>
              <w:rPr>
                <w:rFonts w:ascii="Arial" w:hAnsi="Arial" w:cs="Arial"/>
                <w:b/>
              </w:rPr>
            </w:pPr>
            <w:r w:rsidRPr="002076DA">
              <w:rPr>
                <w:rFonts w:ascii="Arial" w:hAnsi="Arial" w:cs="Arial"/>
                <w:b/>
              </w:rPr>
              <w:t>brutto</w:t>
            </w:r>
          </w:p>
          <w:p w14:paraId="56393AF2" w14:textId="77777777" w:rsidR="00D97FD0" w:rsidRPr="002076DA" w:rsidRDefault="00D97FD0" w:rsidP="00950AFC">
            <w:pPr>
              <w:jc w:val="center"/>
              <w:rPr>
                <w:rFonts w:ascii="Arial" w:hAnsi="Arial" w:cs="Arial"/>
              </w:rPr>
            </w:pPr>
            <w:r w:rsidRPr="002076DA">
              <w:rPr>
                <w:rFonts w:ascii="Arial" w:hAnsi="Arial" w:cs="Arial"/>
              </w:rPr>
              <w:t>(obliczyć: 6 + 8)</w:t>
            </w:r>
          </w:p>
        </w:tc>
      </w:tr>
      <w:tr w:rsidR="00D97FD0" w:rsidRPr="002076DA" w14:paraId="06D28349" w14:textId="77777777" w:rsidTr="00950AFC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2824916" w14:textId="77777777" w:rsidR="00D97FD0" w:rsidRPr="002076DA" w:rsidRDefault="00D97FD0" w:rsidP="00950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B3A84EB" w14:textId="77777777" w:rsidR="00D97FD0" w:rsidRPr="002076DA" w:rsidRDefault="00D97FD0" w:rsidP="00950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D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F0A007D" w14:textId="77777777" w:rsidR="00D97FD0" w:rsidRPr="002076DA" w:rsidRDefault="00D97FD0" w:rsidP="00950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D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DC1B970" w14:textId="77777777" w:rsidR="00D97FD0" w:rsidRPr="002076DA" w:rsidRDefault="00D97FD0" w:rsidP="00950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D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BF3EB9C" w14:textId="77777777" w:rsidR="00D97FD0" w:rsidRPr="002076DA" w:rsidRDefault="00D97FD0" w:rsidP="00950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D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7A28522" w14:textId="77777777" w:rsidR="00D97FD0" w:rsidRPr="002076DA" w:rsidRDefault="00D97FD0" w:rsidP="00950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D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0DA2B70" w14:textId="77777777" w:rsidR="00D97FD0" w:rsidRPr="002076DA" w:rsidRDefault="00D97FD0" w:rsidP="00950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D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CC14978" w14:textId="77777777" w:rsidR="00D97FD0" w:rsidRPr="002076DA" w:rsidRDefault="00D97FD0" w:rsidP="00950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D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E2C5C01" w14:textId="77777777" w:rsidR="00D97FD0" w:rsidRPr="002076DA" w:rsidRDefault="00D97FD0" w:rsidP="00950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6D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97FD0" w:rsidRPr="00C73742" w14:paraId="193EAAB0" w14:textId="77777777" w:rsidTr="00950AFC">
        <w:trPr>
          <w:trHeight w:val="425"/>
        </w:trPr>
        <w:tc>
          <w:tcPr>
            <w:tcW w:w="56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nil"/>
            </w:tcBorders>
            <w:vAlign w:val="center"/>
            <w:hideMark/>
          </w:tcPr>
          <w:p w14:paraId="550330CE" w14:textId="77777777" w:rsidR="00D97FD0" w:rsidRPr="00C73742" w:rsidRDefault="00D97FD0" w:rsidP="00950AFC">
            <w:pPr>
              <w:jc w:val="center"/>
              <w:rPr>
                <w:rFonts w:ascii="Arial" w:hAnsi="Arial" w:cs="Arial"/>
              </w:rPr>
            </w:pPr>
            <w:r w:rsidRPr="00C73742">
              <w:rPr>
                <w:rFonts w:ascii="Arial" w:hAnsi="Arial" w:cs="Arial"/>
              </w:rPr>
              <w:t>1.</w:t>
            </w:r>
          </w:p>
        </w:tc>
        <w:tc>
          <w:tcPr>
            <w:tcW w:w="6167" w:type="dxa"/>
            <w:vMerge w:val="restart"/>
            <w:tcBorders>
              <w:top w:val="thinThickLargeGap" w:sz="24" w:space="0" w:color="auto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76742BE5" w14:textId="16E4F4D2" w:rsidR="00D97FD0" w:rsidRPr="00C73742" w:rsidRDefault="00D97FD0" w:rsidP="00FF640F">
            <w:pPr>
              <w:pStyle w:val="Akapitzlist"/>
              <w:suppressAutoHyphens w:val="0"/>
              <w:autoSpaceDE/>
              <w:spacing w:line="276" w:lineRule="auto"/>
              <w:ind w:left="214"/>
              <w:jc w:val="both"/>
              <w:rPr>
                <w:rFonts w:ascii="Arial" w:hAnsi="Arial" w:cs="Arial"/>
                <w:b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Zakup</w:t>
            </w:r>
            <w:r>
              <w:rPr>
                <w:rFonts w:ascii="Arial" w:hAnsi="Arial" w:cs="Arial"/>
              </w:rPr>
              <w:t xml:space="preserve"> trzech </w:t>
            </w:r>
            <w:r w:rsidR="00FF640F">
              <w:rPr>
                <w:rFonts w:ascii="Arial" w:hAnsi="Arial" w:cs="Arial"/>
              </w:rPr>
              <w:t>respiratorów transportowych</w:t>
            </w:r>
          </w:p>
        </w:tc>
        <w:tc>
          <w:tcPr>
            <w:tcW w:w="709" w:type="dxa"/>
            <w:vMerge w:val="restart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14:paraId="61C4E0F5" w14:textId="77777777" w:rsidR="00D97FD0" w:rsidRPr="00C73742" w:rsidRDefault="00D97FD0" w:rsidP="00950AFC">
            <w:pPr>
              <w:jc w:val="center"/>
              <w:rPr>
                <w:rFonts w:ascii="Arial" w:hAnsi="Arial" w:cs="Arial"/>
              </w:rPr>
            </w:pPr>
            <w:r w:rsidRPr="00C73742">
              <w:rPr>
                <w:rFonts w:ascii="Arial" w:hAnsi="Arial" w:cs="Arial"/>
              </w:rPr>
              <w:t>szt.</w:t>
            </w:r>
          </w:p>
        </w:tc>
        <w:tc>
          <w:tcPr>
            <w:tcW w:w="653" w:type="dxa"/>
            <w:vMerge w:val="restart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14:paraId="58F6FF14" w14:textId="62F3260C" w:rsidR="00D97FD0" w:rsidRPr="00C73742" w:rsidRDefault="00057D30" w:rsidP="00950A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12" w:type="dxa"/>
            <w:vMerge w:val="restart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14:paraId="16A48792" w14:textId="77777777" w:rsidR="00D97FD0" w:rsidRPr="00C73742" w:rsidRDefault="00D97FD0" w:rsidP="00950AF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vMerge w:val="restart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14:paraId="40F1B5B2" w14:textId="77777777" w:rsidR="00D97FD0" w:rsidRPr="00C73742" w:rsidRDefault="00D97FD0" w:rsidP="00950AF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3D43659" w14:textId="77777777" w:rsidR="00D97FD0" w:rsidRPr="00B3048E" w:rsidRDefault="00D97FD0" w:rsidP="00950AFC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B3048E">
              <w:rPr>
                <w:rFonts w:ascii="Arial" w:eastAsia="Arial Unicode MS" w:hAnsi="Arial" w:cs="Arial"/>
                <w:bCs/>
                <w:sz w:val="18"/>
                <w:szCs w:val="18"/>
              </w:rPr>
              <w:t>8%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F35AF26" w14:textId="77777777" w:rsidR="00D97FD0" w:rsidRPr="00C73742" w:rsidRDefault="00D97FD0" w:rsidP="00950AFC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061" w:type="dxa"/>
            <w:vMerge w:val="restart"/>
            <w:tcBorders>
              <w:top w:val="thinThickLargeGap" w:sz="2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14:paraId="598D3532" w14:textId="77777777" w:rsidR="00D97FD0" w:rsidRPr="00C73742" w:rsidRDefault="00D97FD0" w:rsidP="00950AF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97FD0" w:rsidRPr="00C73742" w14:paraId="1DE04F9B" w14:textId="77777777" w:rsidTr="00950AFC">
        <w:trPr>
          <w:trHeight w:val="415"/>
        </w:trPr>
        <w:tc>
          <w:tcPr>
            <w:tcW w:w="567" w:type="dxa"/>
            <w:vMerge/>
            <w:tcBorders>
              <w:left w:val="thinThickLargeGap" w:sz="24" w:space="0" w:color="auto"/>
              <w:bottom w:val="thinThickLargeGap" w:sz="24" w:space="0" w:color="auto"/>
              <w:right w:val="nil"/>
            </w:tcBorders>
            <w:vAlign w:val="center"/>
          </w:tcPr>
          <w:p w14:paraId="1426EE84" w14:textId="77777777" w:rsidR="00D97FD0" w:rsidRPr="00C73742" w:rsidRDefault="00D97FD0" w:rsidP="00950A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7" w:type="dxa"/>
            <w:vMerge/>
            <w:tcBorders>
              <w:left w:val="single" w:sz="2" w:space="0" w:color="000000"/>
              <w:bottom w:val="thinThickLargeGap" w:sz="24" w:space="0" w:color="auto"/>
              <w:right w:val="single" w:sz="2" w:space="0" w:color="000000"/>
            </w:tcBorders>
            <w:vAlign w:val="center"/>
          </w:tcPr>
          <w:p w14:paraId="349909DB" w14:textId="77777777" w:rsidR="00D97FD0" w:rsidRPr="00C73742" w:rsidRDefault="00D97FD0" w:rsidP="00950AFC">
            <w:pPr>
              <w:pStyle w:val="Akapitzlist"/>
              <w:suppressAutoHyphens w:val="0"/>
              <w:autoSpaceDE/>
              <w:spacing w:line="276" w:lineRule="auto"/>
              <w:ind w:left="214"/>
              <w:jc w:val="both"/>
              <w:rPr>
                <w:rStyle w:val="Pogrubienie"/>
                <w:rFonts w:ascii="Arial" w:hAnsi="Arial" w:cs="Arial"/>
                <w:b w:val="0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14:paraId="6E1BF078" w14:textId="77777777" w:rsidR="00D97FD0" w:rsidRPr="00C73742" w:rsidRDefault="00D97FD0" w:rsidP="00950A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vMerge/>
            <w:tcBorders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14:paraId="40E52A99" w14:textId="77777777" w:rsidR="00D97FD0" w:rsidRPr="00C73742" w:rsidRDefault="00D97FD0" w:rsidP="00950A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14:paraId="32A004ED" w14:textId="77777777" w:rsidR="00D97FD0" w:rsidRPr="00C73742" w:rsidRDefault="00D97FD0" w:rsidP="00950AF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vMerge/>
            <w:tcBorders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14:paraId="3FE9CDAB" w14:textId="77777777" w:rsidR="00D97FD0" w:rsidRPr="00C73742" w:rsidRDefault="00D97FD0" w:rsidP="00950AF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14:paraId="0783DD3C" w14:textId="77777777" w:rsidR="00D97FD0" w:rsidRPr="00B3048E" w:rsidRDefault="00D97FD0" w:rsidP="00950AFC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B3048E">
              <w:rPr>
                <w:rFonts w:ascii="Arial" w:eastAsia="Arial Unicode MS" w:hAnsi="Arial" w:cs="Arial"/>
                <w:bCs/>
                <w:sz w:val="18"/>
                <w:szCs w:val="18"/>
              </w:rPr>
              <w:t>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14:paraId="68CAFE8B" w14:textId="77777777" w:rsidR="00D97FD0" w:rsidRPr="00C73742" w:rsidRDefault="00D97FD0" w:rsidP="00950AFC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left w:val="single" w:sz="2" w:space="0" w:color="000000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E93F9BB" w14:textId="77777777" w:rsidR="00D97FD0" w:rsidRPr="00C73742" w:rsidRDefault="00D97FD0" w:rsidP="00950AF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1DED3241" w14:textId="77777777" w:rsidR="00D97FD0" w:rsidRDefault="00D97FD0" w:rsidP="00B3048E">
      <w:pPr>
        <w:spacing w:line="360" w:lineRule="auto"/>
        <w:ind w:left="-567"/>
        <w:rPr>
          <w:rFonts w:ascii="Arial" w:hAnsi="Arial" w:cs="Arial"/>
          <w:bCs/>
          <w:sz w:val="22"/>
          <w:szCs w:val="22"/>
          <w:lang w:eastAsia="pl-PL"/>
        </w:rPr>
      </w:pPr>
    </w:p>
    <w:p w14:paraId="2FAD9D90" w14:textId="77777777" w:rsidR="00D97FD0" w:rsidRDefault="00D97FD0" w:rsidP="00B3048E">
      <w:pPr>
        <w:spacing w:line="360" w:lineRule="auto"/>
        <w:ind w:left="-567"/>
        <w:rPr>
          <w:rFonts w:ascii="Arial" w:hAnsi="Arial" w:cs="Arial"/>
          <w:bCs/>
          <w:sz w:val="22"/>
          <w:szCs w:val="22"/>
          <w:lang w:eastAsia="pl-PL"/>
        </w:rPr>
      </w:pPr>
    </w:p>
    <w:p w14:paraId="59579D01" w14:textId="1254E8FB" w:rsidR="00AA40A4" w:rsidRDefault="00035D17" w:rsidP="00B3048E">
      <w:pPr>
        <w:spacing w:line="360" w:lineRule="auto"/>
        <w:ind w:left="-567"/>
        <w:rPr>
          <w:rFonts w:ascii="Arial" w:hAnsi="Arial" w:cs="Arial"/>
          <w:sz w:val="22"/>
          <w:szCs w:val="22"/>
        </w:rPr>
      </w:pPr>
      <w:r w:rsidRPr="00035D17">
        <w:rPr>
          <w:rFonts w:ascii="Arial" w:hAnsi="Arial" w:cs="Arial"/>
          <w:sz w:val="22"/>
          <w:szCs w:val="22"/>
        </w:rPr>
        <w:t xml:space="preserve">Płock, dnia </w:t>
      </w:r>
      <w:r w:rsidR="00493CAC">
        <w:rPr>
          <w:rFonts w:ascii="Arial" w:hAnsi="Arial" w:cs="Arial"/>
          <w:sz w:val="22"/>
          <w:szCs w:val="22"/>
        </w:rPr>
        <w:t>…………….</w:t>
      </w:r>
      <w:r w:rsidR="00AA40A4" w:rsidRPr="00035D17">
        <w:rPr>
          <w:rFonts w:ascii="Arial" w:hAnsi="Arial" w:cs="Arial"/>
          <w:sz w:val="22"/>
          <w:szCs w:val="22"/>
        </w:rPr>
        <w:t xml:space="preserve"> </w:t>
      </w:r>
      <w:r w:rsidRPr="00035D17">
        <w:rPr>
          <w:rFonts w:ascii="Arial" w:hAnsi="Arial" w:cs="Arial"/>
          <w:sz w:val="22"/>
          <w:szCs w:val="22"/>
        </w:rPr>
        <w:t>czerwca</w:t>
      </w:r>
      <w:r w:rsidR="00AA40A4" w:rsidRPr="00035D17">
        <w:rPr>
          <w:rFonts w:ascii="Arial" w:hAnsi="Arial" w:cs="Arial"/>
          <w:sz w:val="22"/>
          <w:szCs w:val="22"/>
        </w:rPr>
        <w:t xml:space="preserve"> 2021 r.</w:t>
      </w:r>
    </w:p>
    <w:p w14:paraId="2DAD8FE9" w14:textId="7676B229" w:rsidR="00057D30" w:rsidRDefault="00057D30" w:rsidP="00B3048E">
      <w:pPr>
        <w:spacing w:line="360" w:lineRule="auto"/>
        <w:ind w:left="-567"/>
        <w:rPr>
          <w:rFonts w:ascii="Arial" w:hAnsi="Arial" w:cs="Arial"/>
          <w:sz w:val="22"/>
          <w:szCs w:val="22"/>
        </w:rPr>
      </w:pPr>
    </w:p>
    <w:p w14:paraId="429DCAE7" w14:textId="3A7DCB12" w:rsidR="00057D30" w:rsidRDefault="00057D30" w:rsidP="00B3048E">
      <w:pPr>
        <w:spacing w:line="360" w:lineRule="auto"/>
        <w:ind w:left="-567"/>
        <w:rPr>
          <w:rFonts w:ascii="Arial" w:hAnsi="Arial" w:cs="Arial"/>
          <w:sz w:val="22"/>
          <w:szCs w:val="22"/>
        </w:rPr>
      </w:pPr>
    </w:p>
    <w:p w14:paraId="06E45280" w14:textId="3AC8D326" w:rsidR="00057D30" w:rsidRDefault="00057D30" w:rsidP="00057D30">
      <w:pPr>
        <w:spacing w:line="360" w:lineRule="auto"/>
        <w:ind w:left="93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</w:t>
      </w:r>
    </w:p>
    <w:p w14:paraId="45592BC0" w14:textId="03EE0C2B" w:rsidR="00057D30" w:rsidRPr="00035D17" w:rsidRDefault="00057D30" w:rsidP="00057D30">
      <w:pPr>
        <w:spacing w:line="360" w:lineRule="auto"/>
        <w:ind w:left="93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(podpis osoby uprawnionej)</w:t>
      </w:r>
    </w:p>
    <w:sectPr w:rsidR="00057D30" w:rsidRPr="00035D17" w:rsidSect="008F237A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FA1A9" w14:textId="77777777" w:rsidR="00F3673B" w:rsidRDefault="00F3673B" w:rsidP="00A33EBC">
      <w:r>
        <w:separator/>
      </w:r>
    </w:p>
  </w:endnote>
  <w:endnote w:type="continuationSeparator" w:id="0">
    <w:p w14:paraId="1A9AFF41" w14:textId="77777777" w:rsidR="00F3673B" w:rsidRDefault="00F3673B" w:rsidP="00A3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43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C45D46" w14:textId="77777777" w:rsidR="00840C49" w:rsidRDefault="00840C4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40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63AFE41" w14:textId="77777777" w:rsidR="00840C49" w:rsidRDefault="00840C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87C3F" w14:textId="77777777" w:rsidR="00F3673B" w:rsidRDefault="00F3673B" w:rsidP="00A33EBC">
      <w:r>
        <w:separator/>
      </w:r>
    </w:p>
  </w:footnote>
  <w:footnote w:type="continuationSeparator" w:id="0">
    <w:p w14:paraId="755FA9B2" w14:textId="77777777" w:rsidR="00F3673B" w:rsidRDefault="00F3673B" w:rsidP="00A33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39" w:type="pct"/>
      <w:tblBorders>
        <w:bottom w:val="single" w:sz="8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210"/>
      <w:gridCol w:w="236"/>
    </w:tblGrid>
    <w:tr w:rsidR="00840C49" w:rsidRPr="00F37DEE" w14:paraId="7EE18A8D" w14:textId="77777777" w:rsidTr="00916774">
      <w:trPr>
        <w:trHeight w:val="649"/>
      </w:trPr>
      <w:tc>
        <w:tcPr>
          <w:tcW w:w="3500" w:type="pct"/>
          <w:vAlign w:val="bottom"/>
        </w:tcPr>
        <w:p w14:paraId="18C6399E" w14:textId="18BF128A" w:rsidR="00840C49" w:rsidRPr="004537B0" w:rsidRDefault="00781F42" w:rsidP="004537B0">
          <w:pPr>
            <w:pStyle w:val="Nagwek"/>
            <w:shd w:val="clear" w:color="auto" w:fill="FFFFFF" w:themeFill="background1"/>
            <w:rPr>
              <w:rFonts w:ascii="Arial" w:hAnsi="Arial" w:cs="Arial"/>
              <w:bCs/>
              <w:noProof/>
              <w:sz w:val="24"/>
              <w:szCs w:val="24"/>
            </w:rPr>
          </w:pPr>
          <w:r w:rsidRPr="00CB5F7F">
            <w:rPr>
              <w:noProof/>
              <w:lang w:eastAsia="pl-PL"/>
            </w:rPr>
            <w:drawing>
              <wp:inline distT="0" distB="0" distL="0" distR="0" wp14:anchorId="7536E77C" wp14:editId="565B7875">
                <wp:extent cx="8867775" cy="733425"/>
                <wp:effectExtent l="0" t="0" r="9525" b="9525"/>
                <wp:docPr id="9" name="Obraz 9" descr="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77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sdt>
            <w:sdt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alias w:val="Tytuł"/>
              <w:id w:val="77677295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840C49">
                <w:rPr>
                  <w:rFonts w:ascii="Arial" w:hAnsi="Arial" w:cs="Arial"/>
                  <w:b/>
                  <w:bCs/>
                  <w:caps/>
                  <w:sz w:val="24"/>
                  <w:szCs w:val="24"/>
                </w:rPr>
                <w:t xml:space="preserve">     </w:t>
              </w:r>
            </w:sdtContent>
          </w:sdt>
        </w:p>
      </w:tc>
      <w:tc>
        <w:tcPr>
          <w:tcW w:w="1500" w:type="pct"/>
          <w:shd w:val="clear" w:color="auto" w:fill="FFFFFF" w:themeFill="background1"/>
          <w:vAlign w:val="bottom"/>
        </w:tcPr>
        <w:p w14:paraId="335C8185" w14:textId="494E19BD" w:rsidR="00840C49" w:rsidRPr="00F37DEE" w:rsidRDefault="00840C49" w:rsidP="0062685C">
          <w:pPr>
            <w:pStyle w:val="Nagwek"/>
            <w:shd w:val="clear" w:color="auto" w:fill="FFFFFF" w:themeFill="background1"/>
            <w:rPr>
              <w:rFonts w:ascii="Arial" w:hAnsi="Arial" w:cs="Arial"/>
            </w:rPr>
          </w:pPr>
        </w:p>
      </w:tc>
    </w:tr>
  </w:tbl>
  <w:p w14:paraId="2D8D4F1D" w14:textId="77777777" w:rsidR="00840C49" w:rsidRPr="004537B0" w:rsidRDefault="00840C49" w:rsidP="004537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3BC"/>
    <w:multiLevelType w:val="hybridMultilevel"/>
    <w:tmpl w:val="A31E2474"/>
    <w:lvl w:ilvl="0" w:tplc="15AE251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80A0215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03B57077"/>
    <w:multiLevelType w:val="hybridMultilevel"/>
    <w:tmpl w:val="ADFE9C5E"/>
    <w:lvl w:ilvl="0" w:tplc="0C022B7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C0B4C"/>
    <w:multiLevelType w:val="hybridMultilevel"/>
    <w:tmpl w:val="2856F024"/>
    <w:lvl w:ilvl="0" w:tplc="7D9C4352">
      <w:start w:val="16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097E"/>
    <w:multiLevelType w:val="hybridMultilevel"/>
    <w:tmpl w:val="FD36961E"/>
    <w:lvl w:ilvl="0" w:tplc="272410D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A42467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0E092E29"/>
    <w:multiLevelType w:val="hybridMultilevel"/>
    <w:tmpl w:val="4F3E899C"/>
    <w:lvl w:ilvl="0" w:tplc="064ABC9C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5262D"/>
    <w:multiLevelType w:val="hybridMultilevel"/>
    <w:tmpl w:val="67BCFFF2"/>
    <w:lvl w:ilvl="0" w:tplc="FCF4CE56">
      <w:start w:val="1"/>
      <w:numFmt w:val="upperRoman"/>
      <w:lvlText w:val="%1."/>
      <w:lvlJc w:val="left"/>
      <w:pPr>
        <w:ind w:left="7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5E14F4B"/>
    <w:multiLevelType w:val="hybridMultilevel"/>
    <w:tmpl w:val="C6C4E6EE"/>
    <w:lvl w:ilvl="0" w:tplc="C3CAB9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3B89A1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921DD"/>
    <w:multiLevelType w:val="hybridMultilevel"/>
    <w:tmpl w:val="015A40E8"/>
    <w:lvl w:ilvl="0" w:tplc="A404C7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CE4E0AB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286C6CAB"/>
    <w:multiLevelType w:val="hybridMultilevel"/>
    <w:tmpl w:val="A532D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D620B"/>
    <w:multiLevelType w:val="hybridMultilevel"/>
    <w:tmpl w:val="36BAE5A8"/>
    <w:lvl w:ilvl="0" w:tplc="B1189A92">
      <w:start w:val="7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C411A"/>
    <w:multiLevelType w:val="hybridMultilevel"/>
    <w:tmpl w:val="9A6C888E"/>
    <w:lvl w:ilvl="0" w:tplc="0415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EE322B"/>
    <w:multiLevelType w:val="hybridMultilevel"/>
    <w:tmpl w:val="11FC63F8"/>
    <w:lvl w:ilvl="0" w:tplc="AA2E18F2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D4953EF"/>
    <w:multiLevelType w:val="hybridMultilevel"/>
    <w:tmpl w:val="88B2C066"/>
    <w:lvl w:ilvl="0" w:tplc="A0DCC9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4CDA"/>
    <w:multiLevelType w:val="hybridMultilevel"/>
    <w:tmpl w:val="B83EAC76"/>
    <w:lvl w:ilvl="0" w:tplc="AD02A846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F0D2851"/>
    <w:multiLevelType w:val="hybridMultilevel"/>
    <w:tmpl w:val="7A081FD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1AA5DD6"/>
    <w:multiLevelType w:val="hybridMultilevel"/>
    <w:tmpl w:val="4142E670"/>
    <w:lvl w:ilvl="0" w:tplc="2E6C2BE6">
      <w:start w:val="14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931A8"/>
    <w:multiLevelType w:val="hybridMultilevel"/>
    <w:tmpl w:val="61EAE578"/>
    <w:lvl w:ilvl="0" w:tplc="0CF6B8F0">
      <w:start w:val="1"/>
      <w:numFmt w:val="decimal"/>
      <w:lvlText w:val="%1."/>
      <w:lvlJc w:val="left"/>
      <w:pPr>
        <w:ind w:left="52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7" w15:restartNumberingAfterBreak="0">
    <w:nsid w:val="44763521"/>
    <w:multiLevelType w:val="hybridMultilevel"/>
    <w:tmpl w:val="A7920266"/>
    <w:lvl w:ilvl="0" w:tplc="E502F90A">
      <w:numFmt w:val="bullet"/>
      <w:lvlText w:val="-"/>
      <w:lvlJc w:val="left"/>
      <w:pPr>
        <w:ind w:left="396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8" w15:restartNumberingAfterBreak="0">
    <w:nsid w:val="4681167B"/>
    <w:multiLevelType w:val="hybridMultilevel"/>
    <w:tmpl w:val="1402FECA"/>
    <w:lvl w:ilvl="0" w:tplc="0415000F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45" w:hanging="360"/>
      </w:pPr>
    </w:lvl>
    <w:lvl w:ilvl="2" w:tplc="0415001B">
      <w:start w:val="1"/>
      <w:numFmt w:val="lowerRoman"/>
      <w:lvlText w:val="%3."/>
      <w:lvlJc w:val="right"/>
      <w:pPr>
        <w:ind w:left="1965" w:hanging="180"/>
      </w:pPr>
    </w:lvl>
    <w:lvl w:ilvl="3" w:tplc="0415000F">
      <w:start w:val="1"/>
      <w:numFmt w:val="decimal"/>
      <w:lvlText w:val="%4."/>
      <w:lvlJc w:val="left"/>
      <w:pPr>
        <w:ind w:left="2685" w:hanging="360"/>
      </w:pPr>
    </w:lvl>
    <w:lvl w:ilvl="4" w:tplc="04150019">
      <w:start w:val="1"/>
      <w:numFmt w:val="lowerLetter"/>
      <w:lvlText w:val="%5."/>
      <w:lvlJc w:val="left"/>
      <w:pPr>
        <w:ind w:left="3405" w:hanging="360"/>
      </w:pPr>
    </w:lvl>
    <w:lvl w:ilvl="5" w:tplc="0415001B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 w15:restartNumberingAfterBreak="0">
    <w:nsid w:val="4AA26182"/>
    <w:multiLevelType w:val="hybridMultilevel"/>
    <w:tmpl w:val="68F8701A"/>
    <w:lvl w:ilvl="0" w:tplc="7F124D42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64ABC9C">
      <w:start w:val="1"/>
      <w:numFmt w:val="decimal"/>
      <w:lvlText w:val="%7."/>
      <w:lvlJc w:val="left"/>
      <w:pPr>
        <w:ind w:left="5040" w:hanging="360"/>
      </w:pPr>
      <w:rPr>
        <w:b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C38CF"/>
    <w:multiLevelType w:val="hybridMultilevel"/>
    <w:tmpl w:val="8AD81660"/>
    <w:lvl w:ilvl="0" w:tplc="1D96870E">
      <w:start w:val="1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30FCC"/>
    <w:multiLevelType w:val="hybridMultilevel"/>
    <w:tmpl w:val="1F2EAB60"/>
    <w:lvl w:ilvl="0" w:tplc="12EEA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47A1E30"/>
    <w:multiLevelType w:val="hybridMultilevel"/>
    <w:tmpl w:val="224AE26A"/>
    <w:lvl w:ilvl="0" w:tplc="09D8F366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7B21A3"/>
    <w:multiLevelType w:val="hybridMultilevel"/>
    <w:tmpl w:val="1402FECA"/>
    <w:lvl w:ilvl="0" w:tplc="0415000F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45" w:hanging="360"/>
      </w:pPr>
    </w:lvl>
    <w:lvl w:ilvl="2" w:tplc="0415001B">
      <w:start w:val="1"/>
      <w:numFmt w:val="lowerRoman"/>
      <w:lvlText w:val="%3."/>
      <w:lvlJc w:val="right"/>
      <w:pPr>
        <w:ind w:left="1965" w:hanging="180"/>
      </w:pPr>
    </w:lvl>
    <w:lvl w:ilvl="3" w:tplc="0415000F">
      <w:start w:val="1"/>
      <w:numFmt w:val="decimal"/>
      <w:lvlText w:val="%4."/>
      <w:lvlJc w:val="left"/>
      <w:pPr>
        <w:ind w:left="2685" w:hanging="360"/>
      </w:pPr>
    </w:lvl>
    <w:lvl w:ilvl="4" w:tplc="04150019">
      <w:start w:val="1"/>
      <w:numFmt w:val="lowerLetter"/>
      <w:lvlText w:val="%5."/>
      <w:lvlJc w:val="left"/>
      <w:pPr>
        <w:ind w:left="3405" w:hanging="360"/>
      </w:pPr>
    </w:lvl>
    <w:lvl w:ilvl="5" w:tplc="0415001B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5B7317B3"/>
    <w:multiLevelType w:val="hybridMultilevel"/>
    <w:tmpl w:val="A88458B8"/>
    <w:lvl w:ilvl="0" w:tplc="84F6447C">
      <w:start w:val="9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7009C"/>
    <w:multiLevelType w:val="hybridMultilevel"/>
    <w:tmpl w:val="260CEE08"/>
    <w:lvl w:ilvl="0" w:tplc="6C24F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6EAAFB4E">
      <w:start w:val="4"/>
      <w:numFmt w:val="decimal"/>
      <w:lvlText w:val="%7."/>
      <w:lvlJc w:val="left"/>
      <w:pPr>
        <w:ind w:left="4740" w:hanging="360"/>
      </w:pPr>
      <w:rPr>
        <w:rFonts w:hint="default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DB245A7"/>
    <w:multiLevelType w:val="hybridMultilevel"/>
    <w:tmpl w:val="7F16D64A"/>
    <w:lvl w:ilvl="0" w:tplc="4A1ECB0E">
      <w:start w:val="12"/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11FA4"/>
    <w:multiLevelType w:val="hybridMultilevel"/>
    <w:tmpl w:val="AACE1F6A"/>
    <w:lvl w:ilvl="0" w:tplc="9D1CEA8A">
      <w:start w:val="74"/>
      <w:numFmt w:val="decimal"/>
      <w:lvlText w:val="%1."/>
      <w:lvlJc w:val="left"/>
      <w:pPr>
        <w:ind w:left="502" w:hanging="360"/>
      </w:pPr>
      <w:rPr>
        <w:rFonts w:eastAsia="Andale Sans U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F141B2B"/>
    <w:multiLevelType w:val="hybridMultilevel"/>
    <w:tmpl w:val="BB22B062"/>
    <w:lvl w:ilvl="0" w:tplc="6F30E6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0" w15:restartNumberingAfterBreak="0">
    <w:nsid w:val="71411B3E"/>
    <w:multiLevelType w:val="hybridMultilevel"/>
    <w:tmpl w:val="812E239A"/>
    <w:lvl w:ilvl="0" w:tplc="E662ED4A">
      <w:start w:val="14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E6C8C"/>
    <w:multiLevelType w:val="hybridMultilevel"/>
    <w:tmpl w:val="6B56622A"/>
    <w:lvl w:ilvl="0" w:tplc="6CAC595A">
      <w:start w:val="1"/>
      <w:numFmt w:val="lowerLetter"/>
      <w:lvlText w:val="%1)"/>
      <w:lvlJc w:val="left"/>
      <w:pPr>
        <w:ind w:left="7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2" w15:restartNumberingAfterBreak="0">
    <w:nsid w:val="741A5AD1"/>
    <w:multiLevelType w:val="hybridMultilevel"/>
    <w:tmpl w:val="92D6A11E"/>
    <w:lvl w:ilvl="0" w:tplc="B1189A92">
      <w:start w:val="7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9"/>
  </w:num>
  <w:num w:numId="2">
    <w:abstractNumId w:val="5"/>
  </w:num>
  <w:num w:numId="3">
    <w:abstractNumId w:val="11"/>
  </w:num>
  <w:num w:numId="4">
    <w:abstractNumId w:val="13"/>
  </w:num>
  <w:num w:numId="5">
    <w:abstractNumId w:val="25"/>
  </w:num>
  <w:num w:numId="6">
    <w:abstractNumId w:val="0"/>
  </w:num>
  <w:num w:numId="7">
    <w:abstractNumId w:val="2"/>
  </w:num>
  <w:num w:numId="8">
    <w:abstractNumId w:val="29"/>
  </w:num>
  <w:num w:numId="9">
    <w:abstractNumId w:val="3"/>
  </w:num>
  <w:num w:numId="10">
    <w:abstractNumId w:val="7"/>
  </w:num>
  <w:num w:numId="11">
    <w:abstractNumId w:val="17"/>
  </w:num>
  <w:num w:numId="12">
    <w:abstractNumId w:val="26"/>
  </w:num>
  <w:num w:numId="13">
    <w:abstractNumId w:val="24"/>
  </w:num>
  <w:num w:numId="14">
    <w:abstractNumId w:val="30"/>
  </w:num>
  <w:num w:numId="15">
    <w:abstractNumId w:val="6"/>
  </w:num>
  <w:num w:numId="16">
    <w:abstractNumId w:val="20"/>
  </w:num>
  <w:num w:numId="17">
    <w:abstractNumId w:val="9"/>
  </w:num>
  <w:num w:numId="18">
    <w:abstractNumId w:val="15"/>
  </w:num>
  <w:num w:numId="19">
    <w:abstractNumId w:val="4"/>
  </w:num>
  <w:num w:numId="20">
    <w:abstractNumId w:val="31"/>
  </w:num>
  <w:num w:numId="21">
    <w:abstractNumId w:val="27"/>
  </w:num>
  <w:num w:numId="22">
    <w:abstractNumId w:val="14"/>
  </w:num>
  <w:num w:numId="23">
    <w:abstractNumId w:val="8"/>
  </w:num>
  <w:num w:numId="24">
    <w:abstractNumId w:val="23"/>
  </w:num>
  <w:num w:numId="25">
    <w:abstractNumId w:val="32"/>
  </w:num>
  <w:num w:numId="26">
    <w:abstractNumId w:val="21"/>
  </w:num>
  <w:num w:numId="27">
    <w:abstractNumId w:val="12"/>
  </w:num>
  <w:num w:numId="28">
    <w:abstractNumId w:val="28"/>
  </w:num>
  <w:num w:numId="29">
    <w:abstractNumId w:val="1"/>
  </w:num>
  <w:num w:numId="30">
    <w:abstractNumId w:val="16"/>
  </w:num>
  <w:num w:numId="31">
    <w:abstractNumId w:val="22"/>
  </w:num>
  <w:num w:numId="32">
    <w:abstractNumId w:val="10"/>
  </w:num>
  <w:num w:numId="33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5E"/>
    <w:rsid w:val="000039F1"/>
    <w:rsid w:val="000065CF"/>
    <w:rsid w:val="00011BCA"/>
    <w:rsid w:val="00024E5D"/>
    <w:rsid w:val="0002578F"/>
    <w:rsid w:val="00027115"/>
    <w:rsid w:val="00027950"/>
    <w:rsid w:val="000311CB"/>
    <w:rsid w:val="00033B97"/>
    <w:rsid w:val="00035889"/>
    <w:rsid w:val="00035D17"/>
    <w:rsid w:val="000411D6"/>
    <w:rsid w:val="00043D9B"/>
    <w:rsid w:val="000445E2"/>
    <w:rsid w:val="00050ABE"/>
    <w:rsid w:val="000539B5"/>
    <w:rsid w:val="000555DA"/>
    <w:rsid w:val="00055E35"/>
    <w:rsid w:val="00057D30"/>
    <w:rsid w:val="0006448D"/>
    <w:rsid w:val="00083260"/>
    <w:rsid w:val="00085DF1"/>
    <w:rsid w:val="000912CF"/>
    <w:rsid w:val="000912E9"/>
    <w:rsid w:val="00091E48"/>
    <w:rsid w:val="00095F15"/>
    <w:rsid w:val="000A6611"/>
    <w:rsid w:val="000B072C"/>
    <w:rsid w:val="000B7D7B"/>
    <w:rsid w:val="000C1064"/>
    <w:rsid w:val="000D0956"/>
    <w:rsid w:val="000D0ECF"/>
    <w:rsid w:val="000D380B"/>
    <w:rsid w:val="000E32D7"/>
    <w:rsid w:val="000F033B"/>
    <w:rsid w:val="000F2CF7"/>
    <w:rsid w:val="000F6566"/>
    <w:rsid w:val="00102728"/>
    <w:rsid w:val="00104008"/>
    <w:rsid w:val="001202BE"/>
    <w:rsid w:val="00125829"/>
    <w:rsid w:val="001322C3"/>
    <w:rsid w:val="00136BFF"/>
    <w:rsid w:val="00170F6D"/>
    <w:rsid w:val="00173B68"/>
    <w:rsid w:val="00173EC2"/>
    <w:rsid w:val="00174ED4"/>
    <w:rsid w:val="0018575D"/>
    <w:rsid w:val="0018644A"/>
    <w:rsid w:val="00186FC1"/>
    <w:rsid w:val="001B2BFF"/>
    <w:rsid w:val="001B39C4"/>
    <w:rsid w:val="001B3A8A"/>
    <w:rsid w:val="001C5A7F"/>
    <w:rsid w:val="001C5F03"/>
    <w:rsid w:val="001C6435"/>
    <w:rsid w:val="001D5532"/>
    <w:rsid w:val="001E6A9A"/>
    <w:rsid w:val="001F1D4F"/>
    <w:rsid w:val="001F206B"/>
    <w:rsid w:val="001F23F1"/>
    <w:rsid w:val="001F67F6"/>
    <w:rsid w:val="001F7730"/>
    <w:rsid w:val="00202A12"/>
    <w:rsid w:val="00204480"/>
    <w:rsid w:val="002076DA"/>
    <w:rsid w:val="00211A4D"/>
    <w:rsid w:val="002160D0"/>
    <w:rsid w:val="00221A7F"/>
    <w:rsid w:val="00224B31"/>
    <w:rsid w:val="00237032"/>
    <w:rsid w:val="00246E03"/>
    <w:rsid w:val="0025116B"/>
    <w:rsid w:val="002530A3"/>
    <w:rsid w:val="002541FE"/>
    <w:rsid w:val="00257175"/>
    <w:rsid w:val="00274AB8"/>
    <w:rsid w:val="00282731"/>
    <w:rsid w:val="00285928"/>
    <w:rsid w:val="002A1BCA"/>
    <w:rsid w:val="002A28C6"/>
    <w:rsid w:val="002B117D"/>
    <w:rsid w:val="002B14E4"/>
    <w:rsid w:val="002B6628"/>
    <w:rsid w:val="002D5F43"/>
    <w:rsid w:val="002D6FFF"/>
    <w:rsid w:val="002E39AF"/>
    <w:rsid w:val="002E3FBB"/>
    <w:rsid w:val="002E628E"/>
    <w:rsid w:val="002E77C6"/>
    <w:rsid w:val="002F12CA"/>
    <w:rsid w:val="002F2CD8"/>
    <w:rsid w:val="00305D3B"/>
    <w:rsid w:val="003064FE"/>
    <w:rsid w:val="0031201B"/>
    <w:rsid w:val="00314EFA"/>
    <w:rsid w:val="0031684E"/>
    <w:rsid w:val="00317731"/>
    <w:rsid w:val="003178A5"/>
    <w:rsid w:val="00322823"/>
    <w:rsid w:val="00323D6D"/>
    <w:rsid w:val="003312DB"/>
    <w:rsid w:val="00343734"/>
    <w:rsid w:val="0034653F"/>
    <w:rsid w:val="003557AA"/>
    <w:rsid w:val="003636FF"/>
    <w:rsid w:val="003652AD"/>
    <w:rsid w:val="00372D5A"/>
    <w:rsid w:val="00397A28"/>
    <w:rsid w:val="003B08B3"/>
    <w:rsid w:val="003B199D"/>
    <w:rsid w:val="003B27DF"/>
    <w:rsid w:val="003B622F"/>
    <w:rsid w:val="003B6B61"/>
    <w:rsid w:val="003C0993"/>
    <w:rsid w:val="003C0D76"/>
    <w:rsid w:val="003C0E66"/>
    <w:rsid w:val="003C5664"/>
    <w:rsid w:val="003C7B2C"/>
    <w:rsid w:val="003D1E20"/>
    <w:rsid w:val="003D32FF"/>
    <w:rsid w:val="003E0522"/>
    <w:rsid w:val="003E2B8F"/>
    <w:rsid w:val="003E472C"/>
    <w:rsid w:val="003E7720"/>
    <w:rsid w:val="00412368"/>
    <w:rsid w:val="004155F5"/>
    <w:rsid w:val="00421080"/>
    <w:rsid w:val="00421B9C"/>
    <w:rsid w:val="00423DFC"/>
    <w:rsid w:val="0042586A"/>
    <w:rsid w:val="004262E9"/>
    <w:rsid w:val="00427849"/>
    <w:rsid w:val="00430AC4"/>
    <w:rsid w:val="0043506A"/>
    <w:rsid w:val="00446D7D"/>
    <w:rsid w:val="0045056A"/>
    <w:rsid w:val="004537B0"/>
    <w:rsid w:val="00453FE8"/>
    <w:rsid w:val="00456735"/>
    <w:rsid w:val="00460BF5"/>
    <w:rsid w:val="00462261"/>
    <w:rsid w:val="00471526"/>
    <w:rsid w:val="00487CAF"/>
    <w:rsid w:val="0049025D"/>
    <w:rsid w:val="00493CAC"/>
    <w:rsid w:val="004A46A6"/>
    <w:rsid w:val="004A4CEE"/>
    <w:rsid w:val="004A524E"/>
    <w:rsid w:val="004B4068"/>
    <w:rsid w:val="004B58A5"/>
    <w:rsid w:val="004B6A6F"/>
    <w:rsid w:val="004C0376"/>
    <w:rsid w:val="004C082B"/>
    <w:rsid w:val="004C5731"/>
    <w:rsid w:val="004E0A45"/>
    <w:rsid w:val="004F25A6"/>
    <w:rsid w:val="004F6CC8"/>
    <w:rsid w:val="005006E2"/>
    <w:rsid w:val="0051402F"/>
    <w:rsid w:val="00514F92"/>
    <w:rsid w:val="00524255"/>
    <w:rsid w:val="00524B76"/>
    <w:rsid w:val="00525922"/>
    <w:rsid w:val="005326BD"/>
    <w:rsid w:val="00536991"/>
    <w:rsid w:val="0054056C"/>
    <w:rsid w:val="0054342B"/>
    <w:rsid w:val="005535B1"/>
    <w:rsid w:val="00566DCE"/>
    <w:rsid w:val="00571244"/>
    <w:rsid w:val="00577EA7"/>
    <w:rsid w:val="00582E5E"/>
    <w:rsid w:val="005838A5"/>
    <w:rsid w:val="0058405F"/>
    <w:rsid w:val="005845A1"/>
    <w:rsid w:val="005916CB"/>
    <w:rsid w:val="00594D36"/>
    <w:rsid w:val="005A1C84"/>
    <w:rsid w:val="005A22B4"/>
    <w:rsid w:val="005A49C5"/>
    <w:rsid w:val="005B1B3F"/>
    <w:rsid w:val="005C0268"/>
    <w:rsid w:val="005C61C2"/>
    <w:rsid w:val="005D0901"/>
    <w:rsid w:val="005D4FC7"/>
    <w:rsid w:val="005D778A"/>
    <w:rsid w:val="005E4660"/>
    <w:rsid w:val="005E6873"/>
    <w:rsid w:val="005F0846"/>
    <w:rsid w:val="005F5A32"/>
    <w:rsid w:val="00612F88"/>
    <w:rsid w:val="0061432A"/>
    <w:rsid w:val="006207D6"/>
    <w:rsid w:val="006245EC"/>
    <w:rsid w:val="0062685C"/>
    <w:rsid w:val="00627D31"/>
    <w:rsid w:val="00631E37"/>
    <w:rsid w:val="00632FBF"/>
    <w:rsid w:val="006345DD"/>
    <w:rsid w:val="00634C82"/>
    <w:rsid w:val="00635EF5"/>
    <w:rsid w:val="00641DDA"/>
    <w:rsid w:val="00645716"/>
    <w:rsid w:val="00651144"/>
    <w:rsid w:val="006553E1"/>
    <w:rsid w:val="00663B31"/>
    <w:rsid w:val="00663CD6"/>
    <w:rsid w:val="00663DC3"/>
    <w:rsid w:val="0067538F"/>
    <w:rsid w:val="0068027F"/>
    <w:rsid w:val="00681BC1"/>
    <w:rsid w:val="00682ABD"/>
    <w:rsid w:val="006838F1"/>
    <w:rsid w:val="006845AD"/>
    <w:rsid w:val="00694B79"/>
    <w:rsid w:val="00694EB5"/>
    <w:rsid w:val="00695A27"/>
    <w:rsid w:val="00697407"/>
    <w:rsid w:val="006A37C8"/>
    <w:rsid w:val="006C0F52"/>
    <w:rsid w:val="006D4AF3"/>
    <w:rsid w:val="006E05C0"/>
    <w:rsid w:val="006E773D"/>
    <w:rsid w:val="006F0147"/>
    <w:rsid w:val="006F5AF8"/>
    <w:rsid w:val="006F7C32"/>
    <w:rsid w:val="007021DA"/>
    <w:rsid w:val="007025D5"/>
    <w:rsid w:val="00705EBA"/>
    <w:rsid w:val="00710A59"/>
    <w:rsid w:val="00715485"/>
    <w:rsid w:val="007154B3"/>
    <w:rsid w:val="00716610"/>
    <w:rsid w:val="007241B3"/>
    <w:rsid w:val="00724333"/>
    <w:rsid w:val="0072596E"/>
    <w:rsid w:val="00732047"/>
    <w:rsid w:val="00732423"/>
    <w:rsid w:val="0073479D"/>
    <w:rsid w:val="0073750D"/>
    <w:rsid w:val="00740A00"/>
    <w:rsid w:val="00744D5A"/>
    <w:rsid w:val="00747BA5"/>
    <w:rsid w:val="007521D5"/>
    <w:rsid w:val="00752C01"/>
    <w:rsid w:val="0075460A"/>
    <w:rsid w:val="00754B3D"/>
    <w:rsid w:val="00763576"/>
    <w:rsid w:val="00764E2D"/>
    <w:rsid w:val="0076774C"/>
    <w:rsid w:val="00770B11"/>
    <w:rsid w:val="00771A19"/>
    <w:rsid w:val="0077370F"/>
    <w:rsid w:val="007749C8"/>
    <w:rsid w:val="0077525F"/>
    <w:rsid w:val="007804E1"/>
    <w:rsid w:val="00781F42"/>
    <w:rsid w:val="00784EF4"/>
    <w:rsid w:val="00785228"/>
    <w:rsid w:val="00787F37"/>
    <w:rsid w:val="007924D1"/>
    <w:rsid w:val="007A4F49"/>
    <w:rsid w:val="007A51E0"/>
    <w:rsid w:val="007A5D2B"/>
    <w:rsid w:val="007A7270"/>
    <w:rsid w:val="007B3647"/>
    <w:rsid w:val="007B3AC3"/>
    <w:rsid w:val="007B4C83"/>
    <w:rsid w:val="007B71F2"/>
    <w:rsid w:val="007C2E63"/>
    <w:rsid w:val="007C4EA7"/>
    <w:rsid w:val="007D28EA"/>
    <w:rsid w:val="007F1FBB"/>
    <w:rsid w:val="007F5B69"/>
    <w:rsid w:val="00802F5B"/>
    <w:rsid w:val="00810A43"/>
    <w:rsid w:val="00813A2C"/>
    <w:rsid w:val="00814470"/>
    <w:rsid w:val="008221ED"/>
    <w:rsid w:val="0082462D"/>
    <w:rsid w:val="0083670D"/>
    <w:rsid w:val="00840C49"/>
    <w:rsid w:val="00845FA5"/>
    <w:rsid w:val="008474BF"/>
    <w:rsid w:val="00851528"/>
    <w:rsid w:val="00855EF4"/>
    <w:rsid w:val="00857921"/>
    <w:rsid w:val="00857F05"/>
    <w:rsid w:val="00861D94"/>
    <w:rsid w:val="00871726"/>
    <w:rsid w:val="00874179"/>
    <w:rsid w:val="00896CA9"/>
    <w:rsid w:val="008B2CDC"/>
    <w:rsid w:val="008B648E"/>
    <w:rsid w:val="008B6FCE"/>
    <w:rsid w:val="008C2A09"/>
    <w:rsid w:val="008C4C17"/>
    <w:rsid w:val="008C5053"/>
    <w:rsid w:val="008C62A8"/>
    <w:rsid w:val="008C6EE6"/>
    <w:rsid w:val="008C7E04"/>
    <w:rsid w:val="008D3EAF"/>
    <w:rsid w:val="008E42D5"/>
    <w:rsid w:val="008F237A"/>
    <w:rsid w:val="008F4EDF"/>
    <w:rsid w:val="008F7ACB"/>
    <w:rsid w:val="00903269"/>
    <w:rsid w:val="009035F4"/>
    <w:rsid w:val="00911488"/>
    <w:rsid w:val="009131D6"/>
    <w:rsid w:val="00916774"/>
    <w:rsid w:val="009179BC"/>
    <w:rsid w:val="00924C42"/>
    <w:rsid w:val="009310BB"/>
    <w:rsid w:val="009326BD"/>
    <w:rsid w:val="00937ACB"/>
    <w:rsid w:val="009453AF"/>
    <w:rsid w:val="00946DD1"/>
    <w:rsid w:val="009500D0"/>
    <w:rsid w:val="00952C09"/>
    <w:rsid w:val="00952DB1"/>
    <w:rsid w:val="0095319E"/>
    <w:rsid w:val="00953905"/>
    <w:rsid w:val="00955964"/>
    <w:rsid w:val="00955AD4"/>
    <w:rsid w:val="00956933"/>
    <w:rsid w:val="00956AC4"/>
    <w:rsid w:val="00962186"/>
    <w:rsid w:val="00966A3B"/>
    <w:rsid w:val="00972662"/>
    <w:rsid w:val="00977642"/>
    <w:rsid w:val="00977E21"/>
    <w:rsid w:val="009809BD"/>
    <w:rsid w:val="0098280C"/>
    <w:rsid w:val="00992283"/>
    <w:rsid w:val="00992FD1"/>
    <w:rsid w:val="009947DD"/>
    <w:rsid w:val="009A30BD"/>
    <w:rsid w:val="009A7AAF"/>
    <w:rsid w:val="009C01FD"/>
    <w:rsid w:val="009C076A"/>
    <w:rsid w:val="009C0FB6"/>
    <w:rsid w:val="009D7774"/>
    <w:rsid w:val="009E20E9"/>
    <w:rsid w:val="009E3F24"/>
    <w:rsid w:val="009E40EB"/>
    <w:rsid w:val="009E4CD1"/>
    <w:rsid w:val="009F34C8"/>
    <w:rsid w:val="00A13B84"/>
    <w:rsid w:val="00A1456D"/>
    <w:rsid w:val="00A16ABA"/>
    <w:rsid w:val="00A203A4"/>
    <w:rsid w:val="00A27CA7"/>
    <w:rsid w:val="00A33EBC"/>
    <w:rsid w:val="00A36467"/>
    <w:rsid w:val="00A3790D"/>
    <w:rsid w:val="00A42936"/>
    <w:rsid w:val="00A54F67"/>
    <w:rsid w:val="00A55535"/>
    <w:rsid w:val="00A65302"/>
    <w:rsid w:val="00A66BC4"/>
    <w:rsid w:val="00A67514"/>
    <w:rsid w:val="00A775B6"/>
    <w:rsid w:val="00A829FF"/>
    <w:rsid w:val="00A92F57"/>
    <w:rsid w:val="00AA1B33"/>
    <w:rsid w:val="00AA40A4"/>
    <w:rsid w:val="00AB0323"/>
    <w:rsid w:val="00AB5496"/>
    <w:rsid w:val="00AD685B"/>
    <w:rsid w:val="00AE1927"/>
    <w:rsid w:val="00AE1D01"/>
    <w:rsid w:val="00AF1DAE"/>
    <w:rsid w:val="00AF4EE1"/>
    <w:rsid w:val="00B056BA"/>
    <w:rsid w:val="00B07E2C"/>
    <w:rsid w:val="00B16017"/>
    <w:rsid w:val="00B16B43"/>
    <w:rsid w:val="00B244FB"/>
    <w:rsid w:val="00B27876"/>
    <w:rsid w:val="00B3048E"/>
    <w:rsid w:val="00B438C9"/>
    <w:rsid w:val="00B6218B"/>
    <w:rsid w:val="00B64656"/>
    <w:rsid w:val="00B6711B"/>
    <w:rsid w:val="00B71DF8"/>
    <w:rsid w:val="00B722F7"/>
    <w:rsid w:val="00B729BF"/>
    <w:rsid w:val="00B80813"/>
    <w:rsid w:val="00B82FED"/>
    <w:rsid w:val="00B845C3"/>
    <w:rsid w:val="00B87614"/>
    <w:rsid w:val="00B90E94"/>
    <w:rsid w:val="00B914DA"/>
    <w:rsid w:val="00B91CB7"/>
    <w:rsid w:val="00B96334"/>
    <w:rsid w:val="00BA2FB0"/>
    <w:rsid w:val="00BA6234"/>
    <w:rsid w:val="00BB256E"/>
    <w:rsid w:val="00BB373B"/>
    <w:rsid w:val="00BB4165"/>
    <w:rsid w:val="00BB5613"/>
    <w:rsid w:val="00BB5D79"/>
    <w:rsid w:val="00BC199D"/>
    <w:rsid w:val="00BC3B46"/>
    <w:rsid w:val="00BD4AC6"/>
    <w:rsid w:val="00BD66C3"/>
    <w:rsid w:val="00BD7666"/>
    <w:rsid w:val="00BE06BF"/>
    <w:rsid w:val="00BE711B"/>
    <w:rsid w:val="00BE7793"/>
    <w:rsid w:val="00BF59DC"/>
    <w:rsid w:val="00C03001"/>
    <w:rsid w:val="00C07AE5"/>
    <w:rsid w:val="00C07B36"/>
    <w:rsid w:val="00C1336F"/>
    <w:rsid w:val="00C13F1D"/>
    <w:rsid w:val="00C15453"/>
    <w:rsid w:val="00C26155"/>
    <w:rsid w:val="00C26E59"/>
    <w:rsid w:val="00C333E8"/>
    <w:rsid w:val="00C35561"/>
    <w:rsid w:val="00C412D5"/>
    <w:rsid w:val="00C43060"/>
    <w:rsid w:val="00C55C4F"/>
    <w:rsid w:val="00C56CFE"/>
    <w:rsid w:val="00C613B3"/>
    <w:rsid w:val="00C636A4"/>
    <w:rsid w:val="00C63760"/>
    <w:rsid w:val="00C65E42"/>
    <w:rsid w:val="00C65FB3"/>
    <w:rsid w:val="00C66F13"/>
    <w:rsid w:val="00C73742"/>
    <w:rsid w:val="00C74072"/>
    <w:rsid w:val="00C745FF"/>
    <w:rsid w:val="00C809DC"/>
    <w:rsid w:val="00C83EAD"/>
    <w:rsid w:val="00C941E0"/>
    <w:rsid w:val="00C945F5"/>
    <w:rsid w:val="00CA1781"/>
    <w:rsid w:val="00CB32CA"/>
    <w:rsid w:val="00CB4D6A"/>
    <w:rsid w:val="00CB7713"/>
    <w:rsid w:val="00CC4142"/>
    <w:rsid w:val="00CC514B"/>
    <w:rsid w:val="00CC7A57"/>
    <w:rsid w:val="00CD3ABE"/>
    <w:rsid w:val="00CD53B0"/>
    <w:rsid w:val="00CE1A62"/>
    <w:rsid w:val="00CE37C8"/>
    <w:rsid w:val="00CE5B63"/>
    <w:rsid w:val="00CF1A69"/>
    <w:rsid w:val="00CF2AB4"/>
    <w:rsid w:val="00CF334E"/>
    <w:rsid w:val="00CF3734"/>
    <w:rsid w:val="00CF5641"/>
    <w:rsid w:val="00D028DD"/>
    <w:rsid w:val="00D046EA"/>
    <w:rsid w:val="00D20B31"/>
    <w:rsid w:val="00D22372"/>
    <w:rsid w:val="00D23073"/>
    <w:rsid w:val="00D4486F"/>
    <w:rsid w:val="00D523BF"/>
    <w:rsid w:val="00D54268"/>
    <w:rsid w:val="00D55E2F"/>
    <w:rsid w:val="00D60208"/>
    <w:rsid w:val="00D63791"/>
    <w:rsid w:val="00D64EB2"/>
    <w:rsid w:val="00D659C2"/>
    <w:rsid w:val="00D71665"/>
    <w:rsid w:val="00D72C00"/>
    <w:rsid w:val="00D764EC"/>
    <w:rsid w:val="00D8067A"/>
    <w:rsid w:val="00D84D34"/>
    <w:rsid w:val="00D85F2F"/>
    <w:rsid w:val="00D90978"/>
    <w:rsid w:val="00D91958"/>
    <w:rsid w:val="00D94D47"/>
    <w:rsid w:val="00D97FD0"/>
    <w:rsid w:val="00DA1109"/>
    <w:rsid w:val="00DA521F"/>
    <w:rsid w:val="00DC5B22"/>
    <w:rsid w:val="00DD76F5"/>
    <w:rsid w:val="00DE1685"/>
    <w:rsid w:val="00DF52B9"/>
    <w:rsid w:val="00E05141"/>
    <w:rsid w:val="00E06534"/>
    <w:rsid w:val="00E1019D"/>
    <w:rsid w:val="00E10A0E"/>
    <w:rsid w:val="00E10EBB"/>
    <w:rsid w:val="00E159AB"/>
    <w:rsid w:val="00E2506B"/>
    <w:rsid w:val="00E2583C"/>
    <w:rsid w:val="00E352A0"/>
    <w:rsid w:val="00E41B77"/>
    <w:rsid w:val="00E42C03"/>
    <w:rsid w:val="00E47163"/>
    <w:rsid w:val="00E62BBB"/>
    <w:rsid w:val="00E6503C"/>
    <w:rsid w:val="00E65CD5"/>
    <w:rsid w:val="00E666CD"/>
    <w:rsid w:val="00E75960"/>
    <w:rsid w:val="00E76FFF"/>
    <w:rsid w:val="00E84364"/>
    <w:rsid w:val="00E85AFF"/>
    <w:rsid w:val="00E865E8"/>
    <w:rsid w:val="00E95C6E"/>
    <w:rsid w:val="00E96488"/>
    <w:rsid w:val="00EA2057"/>
    <w:rsid w:val="00EA295E"/>
    <w:rsid w:val="00EA4AD6"/>
    <w:rsid w:val="00EB2D59"/>
    <w:rsid w:val="00EC2BCE"/>
    <w:rsid w:val="00EC3B9A"/>
    <w:rsid w:val="00EC497E"/>
    <w:rsid w:val="00ED551B"/>
    <w:rsid w:val="00ED7D54"/>
    <w:rsid w:val="00EE10B9"/>
    <w:rsid w:val="00EE4372"/>
    <w:rsid w:val="00EE7485"/>
    <w:rsid w:val="00EF0FF7"/>
    <w:rsid w:val="00EF7A30"/>
    <w:rsid w:val="00EF7B39"/>
    <w:rsid w:val="00EF7F67"/>
    <w:rsid w:val="00F0001F"/>
    <w:rsid w:val="00F04696"/>
    <w:rsid w:val="00F10F48"/>
    <w:rsid w:val="00F11901"/>
    <w:rsid w:val="00F127E9"/>
    <w:rsid w:val="00F1461F"/>
    <w:rsid w:val="00F17991"/>
    <w:rsid w:val="00F22FD2"/>
    <w:rsid w:val="00F357BC"/>
    <w:rsid w:val="00F3673B"/>
    <w:rsid w:val="00F3689E"/>
    <w:rsid w:val="00F56D03"/>
    <w:rsid w:val="00F674D1"/>
    <w:rsid w:val="00F70BEC"/>
    <w:rsid w:val="00F92EC3"/>
    <w:rsid w:val="00FA49D2"/>
    <w:rsid w:val="00FA4A9F"/>
    <w:rsid w:val="00FB3F1B"/>
    <w:rsid w:val="00FB44A5"/>
    <w:rsid w:val="00FB5606"/>
    <w:rsid w:val="00FC65F8"/>
    <w:rsid w:val="00FD51D8"/>
    <w:rsid w:val="00FD5C1D"/>
    <w:rsid w:val="00FD6E66"/>
    <w:rsid w:val="00FE53C7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78A9"/>
  <w15:docId w15:val="{8AD56D72-1CF0-44D1-A533-829B522B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95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3506A"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1F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95E"/>
    <w:pPr>
      <w:ind w:left="708"/>
    </w:pPr>
  </w:style>
  <w:style w:type="paragraph" w:styleId="Nagwek">
    <w:name w:val="header"/>
    <w:basedOn w:val="Normalny"/>
    <w:link w:val="NagwekZnak"/>
    <w:unhideWhenUsed/>
    <w:rsid w:val="00A33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3E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3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3E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43506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1C64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1E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1F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15E40-8EEF-4AA9-9C81-C8DD34A2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k.szewczynska</cp:lastModifiedBy>
  <cp:revision>6</cp:revision>
  <cp:lastPrinted>2021-06-14T06:59:00Z</cp:lastPrinted>
  <dcterms:created xsi:type="dcterms:W3CDTF">2021-06-14T07:00:00Z</dcterms:created>
  <dcterms:modified xsi:type="dcterms:W3CDTF">2021-06-14T11:38:00Z</dcterms:modified>
</cp:coreProperties>
</file>