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4D" w:rsidRPr="003F4C54" w:rsidRDefault="00FC284D" w:rsidP="00AD2947">
      <w:pPr>
        <w:spacing w:after="0" w:line="240" w:lineRule="auto"/>
        <w:jc w:val="right"/>
        <w:rPr>
          <w:rFonts w:cstheme="minorHAnsi"/>
        </w:rPr>
      </w:pPr>
      <w:r w:rsidRPr="003F4C54">
        <w:rPr>
          <w:rFonts w:cstheme="minorHAnsi"/>
        </w:rPr>
        <w:t>Załącznik nr 2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WZÓR</w:t>
      </w:r>
    </w:p>
    <w:p w:rsidR="00FC284D" w:rsidRPr="003F4C54" w:rsidRDefault="00FC284D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Umowa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zawarta w dniu ……………………. r. w Warszawie pomiędzy: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</w:p>
    <w:p w:rsidR="00FC284D" w:rsidRPr="003F4C54" w:rsidRDefault="00FC284D" w:rsidP="00AD2947">
      <w:pPr>
        <w:spacing w:after="0" w:line="240" w:lineRule="auto"/>
        <w:jc w:val="both"/>
        <w:rPr>
          <w:rFonts w:cstheme="minorHAnsi"/>
        </w:rPr>
      </w:pPr>
      <w:r w:rsidRPr="003F4C54">
        <w:rPr>
          <w:rFonts w:cstheme="minorHAnsi"/>
          <w:b/>
        </w:rPr>
        <w:t>Skarbem Państwa – Wojewódzkim Sądem Administracyjnym w Warszawie</w:t>
      </w:r>
      <w:r w:rsidRPr="003F4C54">
        <w:rPr>
          <w:rFonts w:cstheme="minorHAnsi"/>
        </w:rPr>
        <w:t>, ul. Jasna 2/4, 00-013 Warszawa, NIP: 5252283365, REGON: 015608709, zwanym dalej „Zamawiającym”, w</w:t>
      </w:r>
      <w:r w:rsidR="003F4C54" w:rsidRPr="003F4C54">
        <w:rPr>
          <w:rFonts w:cstheme="minorHAnsi"/>
        </w:rPr>
        <w:t> </w:t>
      </w:r>
      <w:r w:rsidRPr="003F4C54">
        <w:rPr>
          <w:rFonts w:cstheme="minorHAnsi"/>
        </w:rPr>
        <w:t xml:space="preserve">imieniu którego działa: Wojciech Kitka – Dyrektor Wojewódzkiego Sądu Administracyjnego w Warszawie, 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a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………………............................................................................................................................................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………………............................................................................................................................................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zwanym dalej „Wykonawcą”, w imieniu którego działa: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................................................................</w:t>
      </w:r>
    </w:p>
    <w:p w:rsidR="00FC284D" w:rsidRPr="003F4C54" w:rsidRDefault="00FC284D" w:rsidP="00AD2947">
      <w:pPr>
        <w:spacing w:after="0" w:line="240" w:lineRule="auto"/>
        <w:rPr>
          <w:rFonts w:cstheme="minorHAnsi"/>
        </w:rPr>
      </w:pPr>
    </w:p>
    <w:p w:rsidR="00FC284D" w:rsidRPr="00D935B3" w:rsidRDefault="00FC284D" w:rsidP="00AD2947">
      <w:pPr>
        <w:spacing w:after="0" w:line="240" w:lineRule="auto"/>
        <w:rPr>
          <w:rFonts w:cstheme="minorHAnsi"/>
        </w:rPr>
      </w:pPr>
      <w:r w:rsidRPr="00D935B3">
        <w:rPr>
          <w:rFonts w:cstheme="minorHAnsi"/>
        </w:rPr>
        <w:t>Wydruk z właściwego rejestru dotyczący zleceniobiorcy stanowi załącznik nr 1 do umowy.</w:t>
      </w:r>
    </w:p>
    <w:p w:rsidR="00FC284D" w:rsidRPr="00D935B3" w:rsidRDefault="00FC284D" w:rsidP="00AD2947">
      <w:pPr>
        <w:spacing w:after="0" w:line="240" w:lineRule="auto"/>
        <w:rPr>
          <w:rFonts w:cstheme="minorHAnsi"/>
        </w:rPr>
      </w:pPr>
    </w:p>
    <w:p w:rsidR="00FC284D" w:rsidRPr="00D935B3" w:rsidRDefault="00FC284D" w:rsidP="00AD2947">
      <w:pPr>
        <w:spacing w:after="0" w:line="240" w:lineRule="auto"/>
        <w:rPr>
          <w:rFonts w:cstheme="minorHAnsi"/>
        </w:rPr>
      </w:pPr>
      <w:r w:rsidRPr="00D935B3">
        <w:rPr>
          <w:rFonts w:cstheme="minorHAnsi"/>
        </w:rPr>
        <w:t>Zamawiający i Wykonawca zwani są dalej łącznie Stronami, a każdy z nich z osobna Stroną.</w:t>
      </w:r>
    </w:p>
    <w:p w:rsidR="00FC284D" w:rsidRPr="00D935B3" w:rsidRDefault="00FC284D" w:rsidP="00AD2947">
      <w:pPr>
        <w:spacing w:after="0" w:line="240" w:lineRule="auto"/>
        <w:rPr>
          <w:rFonts w:cstheme="minorHAnsi"/>
        </w:rPr>
      </w:pPr>
    </w:p>
    <w:p w:rsidR="00FC284D" w:rsidRPr="00D935B3" w:rsidRDefault="00FC284D" w:rsidP="00AD2947">
      <w:pPr>
        <w:spacing w:after="0" w:line="240" w:lineRule="auto"/>
        <w:rPr>
          <w:rFonts w:cstheme="minorHAnsi"/>
        </w:rPr>
      </w:pPr>
    </w:p>
    <w:p w:rsidR="00AF4C1F" w:rsidRPr="00D935B3" w:rsidRDefault="00FC284D" w:rsidP="00AD2947">
      <w:pPr>
        <w:spacing w:after="0" w:line="240" w:lineRule="auto"/>
        <w:jc w:val="both"/>
        <w:rPr>
          <w:rFonts w:cstheme="minorHAnsi"/>
        </w:rPr>
      </w:pPr>
      <w:r w:rsidRPr="00D935B3">
        <w:rPr>
          <w:rFonts w:cstheme="minorHAnsi"/>
        </w:rPr>
        <w:t>W związku z faktem, iż wartość zamówienia nie przekracza kwoty 130 000 zł bez podatku od towarów i usług, niniejsza umowa została zawarta z wyłączeniem przepisów ustawy z dnia 11</w:t>
      </w:r>
      <w:r w:rsidR="003F4C54" w:rsidRPr="00D935B3">
        <w:rPr>
          <w:rFonts w:cstheme="minorHAnsi"/>
        </w:rPr>
        <w:t> </w:t>
      </w:r>
      <w:r w:rsidRPr="00D935B3">
        <w:rPr>
          <w:rFonts w:cstheme="minorHAnsi"/>
        </w:rPr>
        <w:t>września 2019 r. - Prawo zamówień publicznych (Dz. U. z 2022 r. poz</w:t>
      </w:r>
      <w:r w:rsidR="00472F1D" w:rsidRPr="00D935B3">
        <w:rPr>
          <w:rFonts w:cstheme="minorHAnsi"/>
        </w:rPr>
        <w:t>. 171</w:t>
      </w:r>
      <w:r w:rsidRPr="00D935B3">
        <w:rPr>
          <w:rFonts w:cstheme="minorHAnsi"/>
        </w:rPr>
        <w:t>0,</w:t>
      </w:r>
      <w:r w:rsidRPr="00D935B3">
        <w:rPr>
          <w:rFonts w:cstheme="minorHAnsi"/>
          <w:color w:val="FF0000"/>
        </w:rPr>
        <w:t xml:space="preserve"> </w:t>
      </w:r>
      <w:r w:rsidRPr="00D935B3">
        <w:rPr>
          <w:rFonts w:cstheme="minorHAnsi"/>
        </w:rPr>
        <w:t>z późn. zm.), w</w:t>
      </w:r>
      <w:r w:rsidR="003F4C54" w:rsidRPr="00D935B3">
        <w:rPr>
          <w:rFonts w:cstheme="minorHAnsi"/>
        </w:rPr>
        <w:t> </w:t>
      </w:r>
      <w:r w:rsidRPr="00D935B3">
        <w:rPr>
          <w:rFonts w:cstheme="minorHAnsi"/>
        </w:rPr>
        <w:t>oparciu o dyspozycję art. 2 ust. 1 pkt 1 tejże ustawy. Zamówienia udzielono Wykonawcy w</w:t>
      </w:r>
      <w:r w:rsidR="003F4C54" w:rsidRPr="00D935B3">
        <w:rPr>
          <w:rFonts w:cstheme="minorHAnsi"/>
        </w:rPr>
        <w:t> </w:t>
      </w:r>
      <w:r w:rsidRPr="00D935B3">
        <w:rPr>
          <w:rFonts w:cstheme="minorHAnsi"/>
        </w:rPr>
        <w:t>postępowaniu (numer sprawy WSA-ZP-PP-4</w:t>
      </w:r>
      <w:r w:rsidR="00C140EA" w:rsidRPr="00D935B3">
        <w:rPr>
          <w:rFonts w:cstheme="minorHAnsi"/>
        </w:rPr>
        <w:t>9</w:t>
      </w:r>
      <w:r w:rsidRPr="00D935B3">
        <w:rPr>
          <w:rFonts w:cstheme="minorHAnsi"/>
        </w:rPr>
        <w:t>-2022) na podstawie § 11 Regulaminu udzielania zamówień publicznych w Wojewódzkim Sądzie Administracyjnym w Warszawie i</w:t>
      </w:r>
      <w:r w:rsidR="003F4C54" w:rsidRPr="00D935B3">
        <w:rPr>
          <w:rFonts w:cstheme="minorHAnsi"/>
        </w:rPr>
        <w:t> </w:t>
      </w:r>
      <w:r w:rsidRPr="00D935B3">
        <w:rPr>
          <w:rFonts w:cstheme="minorHAnsi"/>
        </w:rPr>
        <w:t>w</w:t>
      </w:r>
      <w:r w:rsidR="003F4C54" w:rsidRPr="00D935B3">
        <w:rPr>
          <w:rFonts w:cstheme="minorHAnsi"/>
        </w:rPr>
        <w:t> </w:t>
      </w:r>
      <w:r w:rsidRPr="00D935B3">
        <w:rPr>
          <w:rFonts w:cstheme="minorHAnsi"/>
        </w:rPr>
        <w:t>konsekwencji powyższego, została zaw</w:t>
      </w:r>
      <w:r w:rsidR="00880884" w:rsidRPr="00D935B3">
        <w:rPr>
          <w:rFonts w:cstheme="minorHAnsi"/>
        </w:rPr>
        <w:t>arta umowa następującej treści:</w:t>
      </w:r>
    </w:p>
    <w:p w:rsidR="00D1198C" w:rsidRPr="00D935B3" w:rsidRDefault="00D1198C" w:rsidP="00AD2947">
      <w:pPr>
        <w:spacing w:after="0" w:line="240" w:lineRule="auto"/>
        <w:jc w:val="center"/>
        <w:rPr>
          <w:rFonts w:cstheme="minorHAnsi"/>
          <w:b/>
        </w:rPr>
      </w:pPr>
    </w:p>
    <w:p w:rsidR="00AF4C1F" w:rsidRPr="00D935B3" w:rsidRDefault="00AF4C1F" w:rsidP="00AD2947">
      <w:pPr>
        <w:spacing w:after="0" w:line="240" w:lineRule="auto"/>
        <w:jc w:val="center"/>
        <w:rPr>
          <w:rFonts w:cstheme="minorHAnsi"/>
          <w:b/>
        </w:rPr>
      </w:pPr>
      <w:r w:rsidRPr="00D935B3">
        <w:rPr>
          <w:rFonts w:cstheme="minorHAnsi"/>
          <w:b/>
        </w:rPr>
        <w:t>§ 1</w:t>
      </w:r>
    </w:p>
    <w:p w:rsidR="00AF4C1F" w:rsidRPr="00D935B3" w:rsidRDefault="00AF4C1F" w:rsidP="00AD2947">
      <w:pPr>
        <w:spacing w:after="0" w:line="240" w:lineRule="auto"/>
        <w:jc w:val="center"/>
        <w:rPr>
          <w:rFonts w:cstheme="minorHAnsi"/>
          <w:b/>
        </w:rPr>
      </w:pPr>
      <w:r w:rsidRPr="00D935B3">
        <w:rPr>
          <w:rFonts w:cstheme="minorHAnsi"/>
          <w:b/>
        </w:rPr>
        <w:t>Przedmiot umowy</w:t>
      </w:r>
    </w:p>
    <w:p w:rsidR="00E91F90" w:rsidRPr="00D935B3" w:rsidRDefault="00AF4C1F" w:rsidP="00AD294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935B3">
        <w:rPr>
          <w:rFonts w:cstheme="minorHAnsi"/>
        </w:rPr>
        <w:t>Przedmiotem umowy jest comiesięczna konserwacja trzech urządzeń dźwigowych typu osobowego i platformy pionowej typu KALI B(S)</w:t>
      </w:r>
      <w:r w:rsidR="00E91F90" w:rsidRPr="00D935B3">
        <w:rPr>
          <w:rFonts w:cstheme="minorHAnsi"/>
        </w:rPr>
        <w:t>,</w:t>
      </w:r>
      <w:r w:rsidRPr="00D935B3">
        <w:rPr>
          <w:rFonts w:cstheme="minorHAnsi"/>
        </w:rPr>
        <w:t xml:space="preserve"> zgodnie z instrukcją producenta</w:t>
      </w:r>
      <w:r w:rsidR="00E91F90" w:rsidRPr="00D935B3">
        <w:rPr>
          <w:rFonts w:cstheme="minorHAnsi"/>
        </w:rPr>
        <w:t>, znajdujących się</w:t>
      </w:r>
      <w:r w:rsidRPr="00D935B3">
        <w:rPr>
          <w:rFonts w:cstheme="minorHAnsi"/>
        </w:rPr>
        <w:t xml:space="preserve"> w budynku W</w:t>
      </w:r>
      <w:r w:rsidR="00E91F90" w:rsidRPr="00D935B3">
        <w:rPr>
          <w:rFonts w:cstheme="minorHAnsi"/>
        </w:rPr>
        <w:t xml:space="preserve">ojewódzkiego </w:t>
      </w:r>
      <w:r w:rsidRPr="00D935B3">
        <w:rPr>
          <w:rFonts w:cstheme="minorHAnsi"/>
        </w:rPr>
        <w:t>S</w:t>
      </w:r>
      <w:r w:rsidR="00E91F90" w:rsidRPr="00D935B3">
        <w:rPr>
          <w:rFonts w:cstheme="minorHAnsi"/>
        </w:rPr>
        <w:t xml:space="preserve">ądy </w:t>
      </w:r>
      <w:r w:rsidRPr="00D935B3">
        <w:rPr>
          <w:rFonts w:cstheme="minorHAnsi"/>
        </w:rPr>
        <w:t>A</w:t>
      </w:r>
      <w:r w:rsidR="00E91F90" w:rsidRPr="00D935B3">
        <w:rPr>
          <w:rFonts w:cstheme="minorHAnsi"/>
        </w:rPr>
        <w:t>dministracyjnego</w:t>
      </w:r>
      <w:r w:rsidRPr="00D935B3">
        <w:rPr>
          <w:rFonts w:cstheme="minorHAnsi"/>
        </w:rPr>
        <w:t xml:space="preserve"> w W</w:t>
      </w:r>
      <w:r w:rsidR="00E91F90" w:rsidRPr="00D935B3">
        <w:rPr>
          <w:rFonts w:cstheme="minorHAnsi"/>
        </w:rPr>
        <w:t>arszawie przy ul.</w:t>
      </w:r>
      <w:r w:rsidR="003F4C54" w:rsidRPr="00D935B3">
        <w:rPr>
          <w:rFonts w:cstheme="minorHAnsi"/>
        </w:rPr>
        <w:t> </w:t>
      </w:r>
      <w:r w:rsidR="00E91F90" w:rsidRPr="00D935B3">
        <w:rPr>
          <w:rFonts w:cstheme="minorHAnsi"/>
        </w:rPr>
        <w:t>Pankiewicza 4, zwana dalej „konserwacją” lub „przeglądem”.</w:t>
      </w:r>
    </w:p>
    <w:p w:rsidR="00E91F90" w:rsidRPr="00D935B3" w:rsidRDefault="00E91F90" w:rsidP="00AD2947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cstheme="minorHAnsi"/>
        </w:rPr>
      </w:pPr>
      <w:r w:rsidRPr="00D935B3">
        <w:rPr>
          <w:rFonts w:cstheme="minorHAnsi"/>
        </w:rPr>
        <w:t xml:space="preserve">Szczegółowy opis przedmiotu umowy określa załącznik nr 2 do niniejszej umowy. </w:t>
      </w:r>
    </w:p>
    <w:p w:rsidR="00880884" w:rsidRPr="003F4C54" w:rsidRDefault="00880884" w:rsidP="00AD2947">
      <w:pPr>
        <w:spacing w:after="0" w:line="240" w:lineRule="auto"/>
        <w:jc w:val="center"/>
        <w:rPr>
          <w:rFonts w:cstheme="minorHAnsi"/>
          <w:b/>
        </w:rPr>
      </w:pPr>
    </w:p>
    <w:p w:rsidR="00E91F90" w:rsidRPr="003F4C54" w:rsidRDefault="00E91F90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§ 2</w:t>
      </w:r>
    </w:p>
    <w:p w:rsidR="00E91F90" w:rsidRPr="003F4C54" w:rsidRDefault="00E91F90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Termin realizacji</w:t>
      </w:r>
    </w:p>
    <w:p w:rsidR="00E91F90" w:rsidRPr="003F4C54" w:rsidRDefault="00E91F90" w:rsidP="00AD294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4C54">
        <w:rPr>
          <w:rFonts w:cstheme="minorHAnsi"/>
        </w:rPr>
        <w:t xml:space="preserve">Przedmiot umowy </w:t>
      </w:r>
      <w:r w:rsidR="00494DE5" w:rsidRPr="003F4C54">
        <w:rPr>
          <w:rFonts w:cstheme="minorHAnsi"/>
        </w:rPr>
        <w:t>będzie</w:t>
      </w:r>
      <w:r w:rsidRPr="003F4C54">
        <w:rPr>
          <w:rFonts w:cstheme="minorHAnsi"/>
        </w:rPr>
        <w:t xml:space="preserve"> realizowany od 15 października 2022 r. do </w:t>
      </w:r>
      <w:r w:rsidR="00095012" w:rsidRPr="003F4C54">
        <w:rPr>
          <w:rFonts w:cstheme="minorHAnsi"/>
        </w:rPr>
        <w:t>31</w:t>
      </w:r>
      <w:r w:rsidRPr="003F4C54">
        <w:rPr>
          <w:rFonts w:cstheme="minorHAnsi"/>
        </w:rPr>
        <w:t xml:space="preserve"> </w:t>
      </w:r>
      <w:r w:rsidR="00095012" w:rsidRPr="003F4C54">
        <w:rPr>
          <w:rFonts w:cstheme="minorHAnsi"/>
        </w:rPr>
        <w:t>grudnia</w:t>
      </w:r>
      <w:r w:rsidRPr="003F4C54">
        <w:rPr>
          <w:rFonts w:cstheme="minorHAnsi"/>
        </w:rPr>
        <w:t xml:space="preserve"> 2024 r</w:t>
      </w:r>
      <w:r w:rsidR="003F4C54" w:rsidRPr="003F4C54">
        <w:rPr>
          <w:rFonts w:cstheme="minorHAnsi"/>
        </w:rPr>
        <w:t>.</w:t>
      </w:r>
    </w:p>
    <w:p w:rsidR="00E91F90" w:rsidRPr="003F4C54" w:rsidRDefault="00E91F90" w:rsidP="00AD294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4C54">
        <w:rPr>
          <w:rFonts w:cstheme="minorHAnsi"/>
        </w:rPr>
        <w:t>Przedmiot umowy musi</w:t>
      </w:r>
      <w:r w:rsidR="00AF4C1F" w:rsidRPr="003F4C54">
        <w:rPr>
          <w:rFonts w:cstheme="minorHAnsi"/>
        </w:rPr>
        <w:t xml:space="preserve"> być realizowan</w:t>
      </w:r>
      <w:r w:rsidRPr="003F4C54">
        <w:rPr>
          <w:rFonts w:cstheme="minorHAnsi"/>
        </w:rPr>
        <w:t>y</w:t>
      </w:r>
      <w:r w:rsidR="00AF4C1F" w:rsidRPr="003F4C54">
        <w:rPr>
          <w:rFonts w:cstheme="minorHAnsi"/>
        </w:rPr>
        <w:t xml:space="preserve"> </w:t>
      </w:r>
      <w:r w:rsidRPr="003F4C54">
        <w:rPr>
          <w:rFonts w:cstheme="minorHAnsi"/>
        </w:rPr>
        <w:t>raz w miesiącu</w:t>
      </w:r>
      <w:r w:rsidR="00AF4C1F" w:rsidRPr="003F4C54">
        <w:rPr>
          <w:rFonts w:cstheme="minorHAnsi"/>
        </w:rPr>
        <w:t xml:space="preserve">, lecz nie później </w:t>
      </w:r>
      <w:r w:rsidRPr="003F4C54">
        <w:rPr>
          <w:rFonts w:cstheme="minorHAnsi"/>
        </w:rPr>
        <w:t>niż do 25</w:t>
      </w:r>
      <w:r w:rsidR="003F4C54" w:rsidRPr="003F4C54">
        <w:rPr>
          <w:rFonts w:cstheme="minorHAnsi"/>
        </w:rPr>
        <w:t>.</w:t>
      </w:r>
      <w:r w:rsidRPr="003F4C54">
        <w:rPr>
          <w:rFonts w:cstheme="minorHAnsi"/>
        </w:rPr>
        <w:t xml:space="preserve"> dnia każdego miesiąca.</w:t>
      </w:r>
    </w:p>
    <w:p w:rsidR="00E91F90" w:rsidRPr="003F4C54" w:rsidRDefault="00E91F90" w:rsidP="00AD294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4C54">
        <w:rPr>
          <w:rFonts w:cstheme="minorHAnsi"/>
        </w:rPr>
        <w:t>Za ostateczną datę realizacji przedmiotu umowy zostanie uznany termin podpisania protokołu odbioru, o którym mowa w § 5 ust. 3.</w:t>
      </w:r>
    </w:p>
    <w:p w:rsidR="00AD2947" w:rsidRDefault="00AD2947" w:rsidP="00AD2947">
      <w:pPr>
        <w:spacing w:after="0" w:line="240" w:lineRule="auto"/>
        <w:jc w:val="center"/>
        <w:rPr>
          <w:rFonts w:cstheme="minorHAnsi"/>
          <w:b/>
        </w:rPr>
      </w:pPr>
    </w:p>
    <w:p w:rsidR="00881AAA" w:rsidRPr="003F4C54" w:rsidRDefault="00881AAA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§ 3</w:t>
      </w:r>
    </w:p>
    <w:p w:rsidR="00881AAA" w:rsidRPr="003F4C54" w:rsidRDefault="00881AAA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Obowiązki Stron</w:t>
      </w:r>
    </w:p>
    <w:p w:rsidR="00881AAA" w:rsidRPr="003F4C54" w:rsidRDefault="00881AAA" w:rsidP="00AD294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Do obowiązków Zamawiającego należy:</w:t>
      </w:r>
    </w:p>
    <w:p w:rsidR="00881AAA" w:rsidRPr="003F4C54" w:rsidRDefault="00881AAA" w:rsidP="00AD2947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udostępnienie Wy</w:t>
      </w:r>
      <w:r w:rsidR="007969BB" w:rsidRPr="003F4C54">
        <w:rPr>
          <w:rFonts w:cstheme="minorHAnsi"/>
        </w:rPr>
        <w:t>konawcy miejsca realizacji prac</w:t>
      </w:r>
      <w:r w:rsidR="003F4C54" w:rsidRPr="003F4C54">
        <w:rPr>
          <w:rFonts w:cstheme="minorHAnsi"/>
        </w:rPr>
        <w:t>;</w:t>
      </w:r>
    </w:p>
    <w:p w:rsidR="00881AAA" w:rsidRPr="003F4C54" w:rsidRDefault="00881AAA" w:rsidP="00AD2947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zapewnienie nadzoru.</w:t>
      </w:r>
    </w:p>
    <w:p w:rsidR="00881AAA" w:rsidRPr="003F4C54" w:rsidRDefault="00881AAA" w:rsidP="00AD294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lastRenderedPageBreak/>
        <w:t>Zamawiający oświadcza, że posiada prawo do dysponowania budynkiem, w którym będą prowadzone konserwacje.</w:t>
      </w:r>
    </w:p>
    <w:p w:rsidR="007C1486" w:rsidRDefault="00881AAA" w:rsidP="00AD294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7C1486">
        <w:rPr>
          <w:rFonts w:cstheme="minorHAnsi"/>
        </w:rPr>
        <w:t>Do obowiązków Wykonawcy należy</w:t>
      </w:r>
      <w:r w:rsidR="007C1486">
        <w:rPr>
          <w:rFonts w:cstheme="minorHAnsi"/>
        </w:rPr>
        <w:t>:</w:t>
      </w:r>
    </w:p>
    <w:p w:rsidR="00881AAA" w:rsidRPr="007C1486" w:rsidRDefault="00881AAA" w:rsidP="00AD2947">
      <w:pPr>
        <w:pStyle w:val="Akapitzlist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C1486">
        <w:rPr>
          <w:rFonts w:cstheme="minorHAnsi"/>
        </w:rPr>
        <w:t>wykonanie przedmiotu umowy zgodnie z opisem przedmiotu umowy</w:t>
      </w:r>
      <w:r w:rsidR="007C1486">
        <w:rPr>
          <w:rFonts w:cstheme="minorHAnsi"/>
        </w:rPr>
        <w:t>;</w:t>
      </w:r>
    </w:p>
    <w:p w:rsidR="00DF4822" w:rsidRPr="007762B4" w:rsidRDefault="00DF4822" w:rsidP="00AD2947">
      <w:pPr>
        <w:pStyle w:val="Akapitzlist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>pisemne potwierdzenie, że Wykonawca jest autoryzowanym serwisantem urządzeń dźwigowych firmy Windy-Warszawa w zakresie przedmiotu umowy;</w:t>
      </w:r>
    </w:p>
    <w:p w:rsidR="007C1486" w:rsidRPr="007762B4" w:rsidRDefault="007C1486" w:rsidP="00AD2947">
      <w:pPr>
        <w:pStyle w:val="Akapitzlist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>dostarczenie Zamawiającemu protokołów, o których mowa w § 5 ust. 3, w formie zestawienia wszystkich przeprowadzonych działań (w wersji elektronicznej w formacie .pdf oraz w postaci edytowalnej – na adres mailowy wskazany w § 4 ust. 1);</w:t>
      </w:r>
    </w:p>
    <w:p w:rsidR="007C1486" w:rsidRPr="007762B4" w:rsidRDefault="007C1486" w:rsidP="00AD2947">
      <w:pPr>
        <w:pStyle w:val="Akapitzlist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>dostarczenie Zamawiającemu aktualnej polisy ubezpieczeniowej od odpowiedzialności cywilnej w zakresie prowadzonej przez siebie działalności, na kwotę ubezpieczenia nie niższą niż 500 000 zł oraz utrzymanie ubezpieczenia przez cały okres trwania niniejszej umowy.</w:t>
      </w:r>
    </w:p>
    <w:p w:rsidR="000A1114" w:rsidRPr="007762B4" w:rsidRDefault="007C1486" w:rsidP="00AD294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 xml:space="preserve">W celu wykonania umowy Wykonawca </w:t>
      </w:r>
      <w:r w:rsidR="00881AAA" w:rsidRPr="007762B4">
        <w:rPr>
          <w:rFonts w:cstheme="minorHAnsi"/>
        </w:rPr>
        <w:t>zapewnieni odpowiedni personel</w:t>
      </w:r>
      <w:r w:rsidR="00DF4822" w:rsidRPr="007762B4">
        <w:rPr>
          <w:rFonts w:cstheme="minorHAnsi"/>
        </w:rPr>
        <w:t xml:space="preserve"> w liczbie co najmniej 20 osób, w tym co najmniej 5 osób na dyżurze</w:t>
      </w:r>
      <w:r w:rsidRPr="007762B4">
        <w:rPr>
          <w:rFonts w:cstheme="minorHAnsi"/>
        </w:rPr>
        <w:t xml:space="preserve">, z zastrzeżeniem, że pracownicy </w:t>
      </w:r>
      <w:r w:rsidR="00D935B3" w:rsidRPr="007762B4">
        <w:rPr>
          <w:rFonts w:cstheme="minorHAnsi"/>
        </w:rPr>
        <w:t>będ</w:t>
      </w:r>
      <w:r w:rsidRPr="007762B4">
        <w:rPr>
          <w:rFonts w:cstheme="minorHAnsi"/>
        </w:rPr>
        <w:t>ą</w:t>
      </w:r>
      <w:r w:rsidR="00D935B3" w:rsidRPr="007762B4">
        <w:rPr>
          <w:rFonts w:cstheme="minorHAnsi"/>
        </w:rPr>
        <w:t xml:space="preserve"> pracowa</w:t>
      </w:r>
      <w:r w:rsidRPr="007762B4">
        <w:rPr>
          <w:rFonts w:cstheme="minorHAnsi"/>
        </w:rPr>
        <w:t>li</w:t>
      </w:r>
      <w:r w:rsidR="00D935B3" w:rsidRPr="007762B4">
        <w:rPr>
          <w:rFonts w:cstheme="minorHAnsi"/>
        </w:rPr>
        <w:t xml:space="preserve"> w grupach co najmniej 2</w:t>
      </w:r>
      <w:r w:rsidR="00D935B3" w:rsidRPr="007762B4">
        <w:rPr>
          <w:rFonts w:cstheme="minorHAnsi"/>
        </w:rPr>
        <w:noBreakHyphen/>
        <w:t>osobowych</w:t>
      </w:r>
      <w:r w:rsidRPr="007762B4">
        <w:rPr>
          <w:rFonts w:cstheme="minorHAnsi"/>
        </w:rPr>
        <w:t xml:space="preserve">. Pracownicy Wykonawcy winni posiadać </w:t>
      </w:r>
      <w:r w:rsidR="00947BE2" w:rsidRPr="007762B4">
        <w:rPr>
          <w:rFonts w:cstheme="minorHAnsi"/>
        </w:rPr>
        <w:t>wymaganą wiedzę i</w:t>
      </w:r>
      <w:r w:rsidRPr="007762B4">
        <w:rPr>
          <w:rFonts w:cstheme="minorHAnsi"/>
        </w:rPr>
        <w:t> </w:t>
      </w:r>
      <w:r w:rsidR="00947BE2" w:rsidRPr="007762B4">
        <w:rPr>
          <w:rFonts w:cstheme="minorHAnsi"/>
        </w:rPr>
        <w:t xml:space="preserve">doświadczenie do realizacji prac </w:t>
      </w:r>
      <w:r w:rsidR="00DF4822" w:rsidRPr="007762B4">
        <w:rPr>
          <w:rFonts w:cstheme="minorHAnsi"/>
        </w:rPr>
        <w:t>p</w:t>
      </w:r>
      <w:r w:rsidR="00947BE2" w:rsidRPr="007762B4">
        <w:rPr>
          <w:rFonts w:cstheme="minorHAnsi"/>
        </w:rPr>
        <w:t>otwierdzon</w:t>
      </w:r>
      <w:r w:rsidR="00DF4822" w:rsidRPr="007762B4">
        <w:rPr>
          <w:rFonts w:cstheme="minorHAnsi"/>
        </w:rPr>
        <w:t>ą</w:t>
      </w:r>
      <w:r w:rsidR="00947BE2" w:rsidRPr="007762B4">
        <w:rPr>
          <w:rFonts w:cstheme="minorHAnsi"/>
        </w:rPr>
        <w:t xml:space="preserve"> odpowiednimi </w:t>
      </w:r>
      <w:r w:rsidR="00DF4822" w:rsidRPr="007762B4">
        <w:rPr>
          <w:rFonts w:cstheme="minorHAnsi"/>
        </w:rPr>
        <w:t>kwalifikacjami i uprawnieniami niezbędny</w:t>
      </w:r>
      <w:r w:rsidRPr="007762B4">
        <w:rPr>
          <w:rFonts w:cstheme="minorHAnsi"/>
        </w:rPr>
        <w:t>mi</w:t>
      </w:r>
      <w:r w:rsidR="00DF4822" w:rsidRPr="007762B4">
        <w:rPr>
          <w:rFonts w:cstheme="minorHAnsi"/>
        </w:rPr>
        <w:t xml:space="preserve"> do wykonania przedmiotu umowy </w:t>
      </w:r>
      <w:r w:rsidR="00947BE2" w:rsidRPr="007762B4">
        <w:rPr>
          <w:rFonts w:cstheme="minorHAnsi"/>
        </w:rPr>
        <w:t xml:space="preserve">(kopie </w:t>
      </w:r>
      <w:r w:rsidR="00DF4822" w:rsidRPr="007762B4">
        <w:rPr>
          <w:rFonts w:cstheme="minorHAnsi"/>
        </w:rPr>
        <w:t xml:space="preserve">dokumentów </w:t>
      </w:r>
      <w:r w:rsidR="00947BE2" w:rsidRPr="007762B4">
        <w:rPr>
          <w:rFonts w:cstheme="minorHAnsi"/>
        </w:rPr>
        <w:t>potwierdzone za zgodność z</w:t>
      </w:r>
      <w:r w:rsidRPr="007762B4">
        <w:rPr>
          <w:rFonts w:cstheme="minorHAnsi"/>
        </w:rPr>
        <w:t> </w:t>
      </w:r>
      <w:r w:rsidR="00947BE2" w:rsidRPr="007762B4">
        <w:rPr>
          <w:rFonts w:cstheme="minorHAnsi"/>
        </w:rPr>
        <w:t>oryginałem złożone Zamawiającemu)</w:t>
      </w:r>
      <w:r w:rsidR="00DF4822" w:rsidRPr="007762B4">
        <w:rPr>
          <w:rFonts w:cstheme="minorHAnsi"/>
        </w:rPr>
        <w:t xml:space="preserve">, </w:t>
      </w:r>
      <w:r w:rsidR="000A1114" w:rsidRPr="007762B4">
        <w:rPr>
          <w:rFonts w:cstheme="minorHAnsi"/>
        </w:rPr>
        <w:t>tj.:</w:t>
      </w:r>
    </w:p>
    <w:p w:rsidR="00881AAA" w:rsidRPr="007762B4" w:rsidRDefault="000A1114" w:rsidP="00AD294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762B4">
        <w:rPr>
          <w:rFonts w:cstheme="minorHAnsi"/>
        </w:rPr>
        <w:t>aktualn</w:t>
      </w:r>
      <w:r w:rsidR="00D935B3" w:rsidRPr="007762B4">
        <w:rPr>
          <w:rFonts w:cstheme="minorHAnsi"/>
        </w:rPr>
        <w:t>ym</w:t>
      </w:r>
      <w:r w:rsidRPr="007762B4">
        <w:rPr>
          <w:rFonts w:cstheme="minorHAnsi"/>
        </w:rPr>
        <w:t xml:space="preserve"> zaświadczenie</w:t>
      </w:r>
      <w:r w:rsidR="00D935B3" w:rsidRPr="007762B4">
        <w:rPr>
          <w:rFonts w:cstheme="minorHAnsi"/>
        </w:rPr>
        <w:t>m</w:t>
      </w:r>
      <w:r w:rsidRPr="007762B4">
        <w:rPr>
          <w:rFonts w:cstheme="minorHAnsi"/>
        </w:rPr>
        <w:t xml:space="preserve"> do eksploatacji urządzeń elektroenergetycznych do 1 </w:t>
      </w:r>
      <w:proofErr w:type="spellStart"/>
      <w:r w:rsidRPr="007762B4">
        <w:rPr>
          <w:rFonts w:cstheme="minorHAnsi"/>
        </w:rPr>
        <w:t>kV</w:t>
      </w:r>
      <w:proofErr w:type="spellEnd"/>
      <w:r w:rsidRPr="007762B4">
        <w:rPr>
          <w:rFonts w:cstheme="minorHAnsi"/>
        </w:rPr>
        <w:t xml:space="preserve"> (dla wszystkich pracowników Wykonawcy)</w:t>
      </w:r>
      <w:r w:rsidR="00AD2947" w:rsidRPr="007762B4">
        <w:rPr>
          <w:rFonts w:cstheme="minorHAnsi"/>
        </w:rPr>
        <w:t>;</w:t>
      </w:r>
    </w:p>
    <w:p w:rsidR="000A1114" w:rsidRPr="007762B4" w:rsidRDefault="003A7647" w:rsidP="00AD294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762B4">
        <w:rPr>
          <w:rFonts w:cstheme="minorHAnsi"/>
        </w:rPr>
        <w:t>uprawnienia</w:t>
      </w:r>
      <w:r w:rsidR="00D935B3" w:rsidRPr="007762B4">
        <w:rPr>
          <w:rFonts w:cstheme="minorHAnsi"/>
        </w:rPr>
        <w:t>mi</w:t>
      </w:r>
      <w:r w:rsidRPr="007762B4">
        <w:rPr>
          <w:rFonts w:cstheme="minorHAnsi"/>
        </w:rPr>
        <w:t xml:space="preserve"> Dozoru T</w:t>
      </w:r>
      <w:r w:rsidR="000A1114" w:rsidRPr="007762B4">
        <w:rPr>
          <w:rFonts w:cstheme="minorHAnsi"/>
        </w:rPr>
        <w:t>echnicznego kategorii odpowiedniej do typu konserwowanego dźwigu (dla przynajmniej jednego pracownika z grupy</w:t>
      </w:r>
      <w:r w:rsidR="00DF4822" w:rsidRPr="007762B4">
        <w:rPr>
          <w:rFonts w:cstheme="minorHAnsi"/>
        </w:rPr>
        <w:t>)</w:t>
      </w:r>
      <w:r w:rsidR="00D935B3" w:rsidRPr="007762B4">
        <w:rPr>
          <w:rFonts w:cstheme="minorHAnsi"/>
        </w:rPr>
        <w:t>;</w:t>
      </w:r>
    </w:p>
    <w:p w:rsidR="00AD2947" w:rsidRPr="007762B4" w:rsidRDefault="00AD2947" w:rsidP="00AD2947">
      <w:pPr>
        <w:pStyle w:val="Akapitzlist"/>
        <w:spacing w:after="0" w:line="240" w:lineRule="auto"/>
        <w:ind w:left="567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 xml:space="preserve">Wykonawca </w:t>
      </w:r>
      <w:r w:rsidR="00D935B3" w:rsidRPr="007762B4">
        <w:rPr>
          <w:rFonts w:cstheme="minorHAnsi"/>
        </w:rPr>
        <w:t>zapewni</w:t>
      </w:r>
    </w:p>
    <w:p w:rsidR="00D935B3" w:rsidRPr="007762B4" w:rsidRDefault="00AD2947" w:rsidP="00AD294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>Wykonawca zapewni swoim pracownikom we własnym zakresie u</w:t>
      </w:r>
      <w:r w:rsidR="00D935B3" w:rsidRPr="007762B4">
        <w:rPr>
          <w:rFonts w:cstheme="minorHAnsi"/>
        </w:rPr>
        <w:t>bra</w:t>
      </w:r>
      <w:r w:rsidRPr="007762B4">
        <w:rPr>
          <w:rFonts w:cstheme="minorHAnsi"/>
        </w:rPr>
        <w:t xml:space="preserve">nia </w:t>
      </w:r>
      <w:r w:rsidR="00D935B3" w:rsidRPr="007762B4">
        <w:rPr>
          <w:rFonts w:cstheme="minorHAnsi"/>
        </w:rPr>
        <w:t>robocz</w:t>
      </w:r>
      <w:r w:rsidRPr="007762B4">
        <w:rPr>
          <w:rFonts w:cstheme="minorHAnsi"/>
        </w:rPr>
        <w:t>e</w:t>
      </w:r>
      <w:r w:rsidR="00D935B3" w:rsidRPr="007762B4">
        <w:rPr>
          <w:rFonts w:cstheme="minorHAnsi"/>
        </w:rPr>
        <w:t xml:space="preserve"> i sprzęt ochronn</w:t>
      </w:r>
      <w:r w:rsidRPr="007762B4">
        <w:rPr>
          <w:rFonts w:cstheme="minorHAnsi"/>
        </w:rPr>
        <w:t>y</w:t>
      </w:r>
      <w:r w:rsidR="00D935B3" w:rsidRPr="007762B4">
        <w:rPr>
          <w:rFonts w:cstheme="minorHAnsi"/>
        </w:rPr>
        <w:t xml:space="preserve"> oraz materiał</w:t>
      </w:r>
      <w:r w:rsidRPr="007762B4">
        <w:rPr>
          <w:rFonts w:cstheme="minorHAnsi"/>
        </w:rPr>
        <w:t>y</w:t>
      </w:r>
      <w:r w:rsidR="00D935B3" w:rsidRPr="007762B4">
        <w:rPr>
          <w:rFonts w:cstheme="minorHAnsi"/>
        </w:rPr>
        <w:t>, sprzęt i oprzyrządowani</w:t>
      </w:r>
      <w:r w:rsidRPr="007762B4">
        <w:rPr>
          <w:rFonts w:cstheme="minorHAnsi"/>
        </w:rPr>
        <w:t>e</w:t>
      </w:r>
      <w:r w:rsidR="00D935B3" w:rsidRPr="007762B4">
        <w:rPr>
          <w:rFonts w:cstheme="minorHAnsi"/>
        </w:rPr>
        <w:t xml:space="preserve"> niezbędne do realizacji przedmiotu umowy</w:t>
      </w:r>
      <w:r w:rsidR="007C1486" w:rsidRPr="007762B4">
        <w:rPr>
          <w:rFonts w:cstheme="minorHAnsi"/>
        </w:rPr>
        <w:t>.</w:t>
      </w:r>
    </w:p>
    <w:p w:rsidR="00D935B3" w:rsidRPr="007762B4" w:rsidRDefault="007C1486" w:rsidP="00AD294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bookmarkStart w:id="0" w:name="_GoBack"/>
      <w:bookmarkEnd w:id="0"/>
      <w:r w:rsidRPr="007762B4">
        <w:rPr>
          <w:rFonts w:cstheme="minorHAnsi"/>
        </w:rPr>
        <w:t>Wykonawca zobowiązuje się:</w:t>
      </w:r>
    </w:p>
    <w:p w:rsidR="006E78C1" w:rsidRPr="007762B4" w:rsidRDefault="0022076E" w:rsidP="00AD2947">
      <w:pPr>
        <w:pStyle w:val="Akapitzlist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>każdy przegląd urządzeń wpisać w książce urządzenia prowadzonej przez Wykonawcę,</w:t>
      </w:r>
    </w:p>
    <w:p w:rsidR="006E78C1" w:rsidRPr="007762B4" w:rsidRDefault="006E78C1" w:rsidP="00AD2947">
      <w:pPr>
        <w:pStyle w:val="Akapitzlist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>przystąpić do czynności naprawczych w ciągu 24 godzin od zgłoszenia awarii, wysłanej przez Zamawiającego na adres e-mail: ………………………………….,</w:t>
      </w:r>
    </w:p>
    <w:p w:rsidR="006E78C1" w:rsidRPr="007762B4" w:rsidRDefault="00AD2947" w:rsidP="00AD2947">
      <w:pPr>
        <w:pStyle w:val="Akapitzlist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 xml:space="preserve">przystąpić do </w:t>
      </w:r>
      <w:r w:rsidR="0018297C" w:rsidRPr="007762B4">
        <w:rPr>
          <w:rFonts w:cstheme="minorHAnsi"/>
        </w:rPr>
        <w:t>„</w:t>
      </w:r>
      <w:r w:rsidR="006E78C1" w:rsidRPr="007762B4">
        <w:rPr>
          <w:rFonts w:cstheme="minorHAnsi"/>
        </w:rPr>
        <w:t>uwalniani</w:t>
      </w:r>
      <w:r w:rsidRPr="007762B4">
        <w:rPr>
          <w:rFonts w:cstheme="minorHAnsi"/>
        </w:rPr>
        <w:t>a</w:t>
      </w:r>
      <w:r w:rsidR="0018297C" w:rsidRPr="007762B4">
        <w:rPr>
          <w:rFonts w:cstheme="minorHAnsi"/>
        </w:rPr>
        <w:t>”</w:t>
      </w:r>
      <w:r w:rsidR="006E78C1" w:rsidRPr="007762B4">
        <w:rPr>
          <w:rFonts w:cstheme="minorHAnsi"/>
        </w:rPr>
        <w:t xml:space="preserve"> osób z unieruchomionego dźwigu </w:t>
      </w:r>
      <w:r w:rsidRPr="007762B4">
        <w:rPr>
          <w:rFonts w:cstheme="minorHAnsi"/>
        </w:rPr>
        <w:t xml:space="preserve">nie później niż </w:t>
      </w:r>
      <w:r w:rsidR="006E78C1" w:rsidRPr="007762B4">
        <w:rPr>
          <w:rFonts w:cstheme="minorHAnsi"/>
        </w:rPr>
        <w:t xml:space="preserve">w </w:t>
      </w:r>
      <w:r w:rsidRPr="007762B4">
        <w:rPr>
          <w:rFonts w:cstheme="minorHAnsi"/>
        </w:rPr>
        <w:t>ciągu</w:t>
      </w:r>
      <w:r w:rsidR="006E78C1" w:rsidRPr="007762B4">
        <w:rPr>
          <w:rFonts w:cstheme="minorHAnsi"/>
        </w:rPr>
        <w:t xml:space="preserve"> 30 minut  od zgłoszenia wysłanego przez Zamawiającego na adres e-mail wskazany w pkt</w:t>
      </w:r>
      <w:r w:rsidRPr="007762B4">
        <w:rPr>
          <w:rFonts w:cstheme="minorHAnsi"/>
        </w:rPr>
        <w:t xml:space="preserve"> 2.</w:t>
      </w:r>
    </w:p>
    <w:p w:rsidR="00DF4822" w:rsidRPr="00DF4822" w:rsidRDefault="00DF4822" w:rsidP="00AD2947">
      <w:pPr>
        <w:spacing w:after="0" w:line="240" w:lineRule="auto"/>
        <w:jc w:val="both"/>
        <w:rPr>
          <w:rFonts w:cstheme="minorHAnsi"/>
        </w:rPr>
      </w:pPr>
    </w:p>
    <w:p w:rsidR="007D7B8B" w:rsidRPr="003F4C54" w:rsidRDefault="007D7B8B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§ 4</w:t>
      </w:r>
    </w:p>
    <w:p w:rsidR="007D7B8B" w:rsidRPr="003F4C54" w:rsidRDefault="007D7B8B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Osoby odpowiedzialne za nadzorowanie umowy i zasady korespondencji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 xml:space="preserve">Osobą odpowiedzialną ze strony Zamawiającego za nadzór nad prawidłową realizacją umowy oraz uprawnioną do kontaktowania się z Wykonawcą jest: </w:t>
      </w:r>
    </w:p>
    <w:p w:rsidR="007D7B8B" w:rsidRPr="003F4C54" w:rsidRDefault="007D7B8B" w:rsidP="00AD2947">
      <w:pPr>
        <w:spacing w:after="0" w:line="240" w:lineRule="auto"/>
        <w:ind w:firstLine="284"/>
        <w:jc w:val="both"/>
        <w:rPr>
          <w:rFonts w:cstheme="minorHAnsi"/>
        </w:rPr>
      </w:pPr>
      <w:r w:rsidRPr="003F4C54">
        <w:rPr>
          <w:rFonts w:cstheme="minorHAnsi"/>
        </w:rPr>
        <w:t xml:space="preserve">………………………….., tel.:.…………….., e-mail: ………….@............................. 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Osobą odpowiedzialną ze strony Wykonawcy za nadzór nad prawidłową realizacją umowy oraz uprawnioną do kontaktowania się z Zamawiającym jest:</w:t>
      </w:r>
    </w:p>
    <w:p w:rsidR="007D7B8B" w:rsidRPr="003F4C54" w:rsidRDefault="007D7B8B" w:rsidP="00AD2947">
      <w:pPr>
        <w:spacing w:after="0" w:line="240" w:lineRule="auto"/>
        <w:ind w:firstLine="284"/>
        <w:jc w:val="both"/>
        <w:rPr>
          <w:rFonts w:cstheme="minorHAnsi"/>
        </w:rPr>
      </w:pPr>
      <w:r w:rsidRPr="003F4C54">
        <w:rPr>
          <w:rFonts w:cstheme="minorHAnsi"/>
        </w:rPr>
        <w:t xml:space="preserve">………………………….., tel.:.…………….., e-mail: ………….@............................. 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Zmiana osób do współpracy ze strony Zamawiającego i Wykonawcy nie stanowi zmiany umowy, jednak wymaga poinformowania w trybie zawiadomienia pisemnego.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Korespondencja związana z realizacją niniejszej umowy może być doręczana za pomocą środków komunikacji elektronicznej i powinna być kierowana na adresy poczty elektronicznej wskazanej w ust. 1 i 2, tak aby można było ustalić bezspornie, kto jest nadawcą korespondencji, z zastrzeżeniem ust. 6.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zapoznać.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 przypadku odstąpienia od umowy, rozwiązania albo zmiany umowy, korespondencja między Stronami będzie prowadzona w formie pisemnej i kierowana na następujące adresy:</w:t>
      </w:r>
    </w:p>
    <w:p w:rsidR="007D7B8B" w:rsidRPr="003F4C54" w:rsidRDefault="007D7B8B" w:rsidP="00AD2947">
      <w:pPr>
        <w:pStyle w:val="Akapitzlist"/>
        <w:numPr>
          <w:ilvl w:val="0"/>
          <w:numId w:val="5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lastRenderedPageBreak/>
        <w:t xml:space="preserve">Zamawiający – Wojewódzki Sąd Administracyjny w Warszawie, ul. Jasna 2/4, 00-013 Warszawa; </w:t>
      </w:r>
    </w:p>
    <w:p w:rsidR="007D7B8B" w:rsidRPr="003F4C54" w:rsidRDefault="007D7B8B" w:rsidP="00AD2947">
      <w:pPr>
        <w:pStyle w:val="Akapitzlist"/>
        <w:numPr>
          <w:ilvl w:val="0"/>
          <w:numId w:val="5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Wykonawca – …..……………………………………………………………………….………………………..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 przypadku zmiany adresu do doręczeń Strona zobowiązana będzie poinformować o tym drugą Stronę bez konieczności sporządzania aneksu do umowy, pod rygorem uznania za skutecznie doręczoną korespondencję wysłaną na ostatni prawidłowo wskazany przez tę Stronę adres do doręczeń.</w:t>
      </w:r>
    </w:p>
    <w:p w:rsidR="007D7B8B" w:rsidRPr="003F4C54" w:rsidRDefault="007D7B8B" w:rsidP="00AD2947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Każda ze Stron przejmuje na siebie odpowiedzialność za wszelkie negatywne skutki wynikłe z powodu nie wskazania drugiej Stronie aktualnego adresu.</w:t>
      </w:r>
    </w:p>
    <w:p w:rsidR="00A50C25" w:rsidRPr="003F4C54" w:rsidRDefault="00A50C25" w:rsidP="00AD2947">
      <w:pPr>
        <w:spacing w:after="0" w:line="240" w:lineRule="auto"/>
        <w:jc w:val="center"/>
        <w:rPr>
          <w:rFonts w:cstheme="minorHAnsi"/>
          <w:b/>
        </w:rPr>
      </w:pPr>
    </w:p>
    <w:p w:rsidR="00A50C25" w:rsidRPr="003F4C54" w:rsidRDefault="00A50C25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§ 5</w:t>
      </w:r>
    </w:p>
    <w:p w:rsidR="00A50C25" w:rsidRPr="003F4C54" w:rsidRDefault="00A50C25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Warunki realizacji umowy i odbiór</w:t>
      </w:r>
    </w:p>
    <w:p w:rsidR="00A50C25" w:rsidRPr="003F4C54" w:rsidRDefault="00A50C25" w:rsidP="00AD294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Prace realizowane będą w taki sposób, aby nie zakłócać pracy w budynku, o którym mowa w § 1 ust. 1, w godzinach od 8.00 do 15.00</w:t>
      </w:r>
      <w:r w:rsidR="00170E55">
        <w:rPr>
          <w:rFonts w:cstheme="minorHAnsi"/>
        </w:rPr>
        <w:t>,</w:t>
      </w:r>
      <w:r w:rsidRPr="003F4C54">
        <w:rPr>
          <w:rFonts w:cstheme="minorHAnsi"/>
        </w:rPr>
        <w:t xml:space="preserve"> od poniedziałku do piątku, z pominięciem świąt oraz dni ustawowo wolnych od pracy.</w:t>
      </w:r>
    </w:p>
    <w:p w:rsidR="00A50C25" w:rsidRPr="003F4C54" w:rsidRDefault="00A50C25" w:rsidP="00AD294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Wykonawca zobowiązany jest zgłosić Zamawiającemu termin rozpoczęcia prac z co najmniej dwudniowym wyprzedzeniem.</w:t>
      </w:r>
    </w:p>
    <w:p w:rsidR="008A4C7C" w:rsidRPr="003F4C54" w:rsidRDefault="00A50C25" w:rsidP="00AD294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Wykonawca zobowiązany jest sporządzić sprawozdanie z przeprowadzonych czynności, które będzie stanowiło jednocześnie protokół odbioru</w:t>
      </w:r>
      <w:r w:rsidR="003F4C54" w:rsidRPr="003F4C54">
        <w:rPr>
          <w:rFonts w:cstheme="minorHAnsi"/>
        </w:rPr>
        <w:t>.</w:t>
      </w:r>
    </w:p>
    <w:p w:rsidR="00A50C25" w:rsidRPr="003F4C54" w:rsidRDefault="00A50C25" w:rsidP="00AD294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Prawidłowo sporządzony i podpisany przez obie Strony protokół, o którym mowa w ust. 3</w:t>
      </w:r>
      <w:r w:rsidR="00170E55">
        <w:rPr>
          <w:rFonts w:cstheme="minorHAnsi"/>
        </w:rPr>
        <w:t>,</w:t>
      </w:r>
      <w:r w:rsidRPr="003F4C54">
        <w:rPr>
          <w:rFonts w:cstheme="minorHAnsi"/>
        </w:rPr>
        <w:t xml:space="preserve"> stanowić będzie podstawę do wystawienia przez Wykonawcę faktury.</w:t>
      </w:r>
    </w:p>
    <w:p w:rsidR="00A50C25" w:rsidRPr="003F4C54" w:rsidRDefault="00A50C25" w:rsidP="00AD294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 przypadku stwierdzenia konieczności wykonania dodatkowych czynności, napraw lub wymiany części, wynikających z przeprowadzonego przeglądu, Wykonawca obowiązany jest powiadomić Zamawiającego o tym fakcie poprzez umieszczenie adnotacji w protokole.</w:t>
      </w:r>
    </w:p>
    <w:p w:rsidR="00A50C25" w:rsidRPr="003F4C54" w:rsidRDefault="00A50C25" w:rsidP="00AD294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Jeżeli w przypadku przeprowadzenia odbioru Zamawiający stwierdzi istnienie wad, Zamawiający odnotuje to w protokole odbioru i wyznaczy termin, nie dłuższy niż 7 dni, licząc od dnia odbioru, na</w:t>
      </w:r>
      <w:r w:rsidR="00170E55">
        <w:rPr>
          <w:rFonts w:cstheme="minorHAnsi"/>
        </w:rPr>
        <w:t> </w:t>
      </w:r>
      <w:r w:rsidRPr="003F4C54">
        <w:rPr>
          <w:rFonts w:cstheme="minorHAnsi"/>
        </w:rPr>
        <w:t xml:space="preserve">usunięcie nieprawidłowości. </w:t>
      </w:r>
    </w:p>
    <w:p w:rsidR="00832855" w:rsidRPr="003F4C54" w:rsidRDefault="00832855" w:rsidP="00AD2947">
      <w:pPr>
        <w:spacing w:after="0" w:line="240" w:lineRule="auto"/>
        <w:jc w:val="center"/>
        <w:rPr>
          <w:rFonts w:cstheme="minorHAnsi"/>
          <w:b/>
        </w:rPr>
      </w:pPr>
    </w:p>
    <w:p w:rsidR="006E78C1" w:rsidRPr="003F4C54" w:rsidRDefault="006E78C1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§ 6</w:t>
      </w:r>
    </w:p>
    <w:p w:rsidR="006E78C1" w:rsidRPr="003F4C54" w:rsidRDefault="006E78C1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Wynagrodzenie i warunki płatności</w:t>
      </w:r>
    </w:p>
    <w:p w:rsidR="006E78C1" w:rsidRPr="00D935B3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 wykonanie przedmiotu umowy Zamawiający zapłaci Wykonawcy wynagrodzenie ryczałtowe, w kwocie .......…………… zł brutto (słownie złotych: ……………………………………………), zawierające podatek od towarów i usług (VAT) w obowiązującej 23% stawce, zgodnie z formularzem ofer</w:t>
      </w:r>
      <w:r w:rsidR="000A2CF9" w:rsidRPr="003F4C54">
        <w:rPr>
          <w:rFonts w:cstheme="minorHAnsi"/>
        </w:rPr>
        <w:t xml:space="preserve">towym </w:t>
      </w:r>
      <w:r w:rsidR="000A2CF9" w:rsidRPr="00D935B3">
        <w:rPr>
          <w:rFonts w:cstheme="minorHAnsi"/>
        </w:rPr>
        <w:t>stanowiącym załącznik nr 3</w:t>
      </w:r>
      <w:r w:rsidRPr="00D935B3">
        <w:rPr>
          <w:rFonts w:cstheme="minorHAnsi"/>
        </w:rPr>
        <w:t xml:space="preserve"> do niniejszej umowy.</w:t>
      </w:r>
    </w:p>
    <w:p w:rsidR="006278FD" w:rsidRPr="003F4C54" w:rsidRDefault="00AF4C1F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Zamawiający dokona zapłaty wynagrodzenia</w:t>
      </w:r>
      <w:r w:rsidR="006B1A9E" w:rsidRPr="003F4C54">
        <w:rPr>
          <w:rFonts w:cstheme="minorHAnsi"/>
        </w:rPr>
        <w:t xml:space="preserve"> co miesiąc w wysokości 1/2</w:t>
      </w:r>
      <w:r w:rsidR="006E78C1" w:rsidRPr="003F4C54">
        <w:rPr>
          <w:rFonts w:cstheme="minorHAnsi"/>
        </w:rPr>
        <w:t>7</w:t>
      </w:r>
      <w:r w:rsidR="006B1A9E" w:rsidRPr="003F4C54">
        <w:rPr>
          <w:rFonts w:cstheme="minorHAnsi"/>
        </w:rPr>
        <w:t xml:space="preserve">  wartości wynagrodzenia określonego w </w:t>
      </w:r>
      <w:r w:rsidR="00802CFB" w:rsidRPr="003F4C54">
        <w:rPr>
          <w:rFonts w:cstheme="minorHAnsi"/>
        </w:rPr>
        <w:t>ust. 1, z zastrzeżeniem określonym w ust</w:t>
      </w:r>
      <w:r w:rsidR="00170E55">
        <w:rPr>
          <w:rFonts w:cstheme="minorHAnsi"/>
        </w:rPr>
        <w:t>.</w:t>
      </w:r>
      <w:r w:rsidR="00802CFB" w:rsidRPr="003F4C54">
        <w:rPr>
          <w:rFonts w:cstheme="minorHAnsi"/>
        </w:rPr>
        <w:t xml:space="preserve"> 3</w:t>
      </w:r>
      <w:r w:rsidR="006278FD" w:rsidRPr="003F4C54">
        <w:rPr>
          <w:rFonts w:cstheme="minorHAnsi"/>
        </w:rPr>
        <w:t xml:space="preserve">, </w:t>
      </w:r>
      <w:r w:rsidR="00310668" w:rsidRPr="003F4C54">
        <w:rPr>
          <w:rFonts w:cstheme="minorHAnsi"/>
        </w:rPr>
        <w:t>p</w:t>
      </w:r>
      <w:r w:rsidRPr="003F4C54">
        <w:rPr>
          <w:rFonts w:cstheme="minorHAnsi"/>
        </w:rPr>
        <w:t xml:space="preserve">o zrealizowaniu </w:t>
      </w:r>
      <w:r w:rsidR="00310668" w:rsidRPr="003F4C54">
        <w:rPr>
          <w:rFonts w:cstheme="minorHAnsi"/>
        </w:rPr>
        <w:t xml:space="preserve">comiesięcznej konserwacji, </w:t>
      </w:r>
      <w:r w:rsidRPr="003F4C54">
        <w:rPr>
          <w:rFonts w:cstheme="minorHAnsi"/>
        </w:rPr>
        <w:t xml:space="preserve">dostarczeniu protokołu, o którym mowa w </w:t>
      </w:r>
      <w:r w:rsidRPr="003F4C54">
        <w:rPr>
          <w:rFonts w:cstheme="minorHAnsi"/>
          <w:bCs/>
        </w:rPr>
        <w:t>§</w:t>
      </w:r>
      <w:r w:rsidR="00310668" w:rsidRPr="003F4C54">
        <w:rPr>
          <w:rFonts w:cstheme="minorHAnsi"/>
          <w:bCs/>
        </w:rPr>
        <w:t xml:space="preserve"> 5 ust. 3</w:t>
      </w:r>
      <w:r w:rsidR="00310668" w:rsidRPr="003F4C54">
        <w:rPr>
          <w:rFonts w:cstheme="minorHAnsi"/>
        </w:rPr>
        <w:t xml:space="preserve"> oraz</w:t>
      </w:r>
      <w:r w:rsidR="006E78C1" w:rsidRPr="003F4C54">
        <w:rPr>
          <w:rFonts w:cstheme="minorHAnsi"/>
        </w:rPr>
        <w:t xml:space="preserve"> prawidłowo wystawionej faktury.</w:t>
      </w:r>
    </w:p>
    <w:p w:rsidR="00170E55" w:rsidRPr="007762B4" w:rsidRDefault="006B1A9E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 xml:space="preserve">Niepełny okres świadczenia usługi (niepełny miesiąc) zostanie obliczony proporcjonalnie, za </w:t>
      </w:r>
      <w:r w:rsidRPr="007762B4">
        <w:rPr>
          <w:rFonts w:cstheme="minorHAnsi"/>
        </w:rPr>
        <w:t>pomocą wzoru: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74"/>
      </w:tblGrid>
      <w:tr w:rsidR="007762B4" w:rsidRPr="007762B4" w:rsidTr="00170E55">
        <w:tc>
          <w:tcPr>
            <w:tcW w:w="4106" w:type="dxa"/>
            <w:tcBorders>
              <w:bottom w:val="single" w:sz="4" w:space="0" w:color="auto"/>
            </w:tcBorders>
          </w:tcPr>
          <w:p w:rsidR="00170E55" w:rsidRPr="007762B4" w:rsidRDefault="00170E55" w:rsidP="00AD2947">
            <w:pPr>
              <w:ind w:left="-249" w:right="-260"/>
              <w:jc w:val="center"/>
              <w:rPr>
                <w:rFonts w:cstheme="minorHAnsi"/>
              </w:rPr>
            </w:pPr>
            <w:r w:rsidRPr="007762B4">
              <w:rPr>
                <w:rFonts w:cstheme="minorHAnsi"/>
              </w:rPr>
              <w:t>stawka miesięczna za świadczenie usługi</w:t>
            </w:r>
          </w:p>
        </w:tc>
        <w:tc>
          <w:tcPr>
            <w:tcW w:w="3974" w:type="dxa"/>
            <w:vMerge w:val="restart"/>
            <w:vAlign w:val="center"/>
          </w:tcPr>
          <w:p w:rsidR="00170E55" w:rsidRPr="007762B4" w:rsidRDefault="00170E55" w:rsidP="00AD2947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762B4">
              <w:rPr>
                <w:rFonts w:cstheme="minorHAnsi"/>
              </w:rPr>
              <w:t>x  liczba dni faktycznie świadczonej usługi</w:t>
            </w:r>
          </w:p>
        </w:tc>
      </w:tr>
      <w:tr w:rsidR="007762B4" w:rsidRPr="007762B4" w:rsidTr="00170E55">
        <w:tc>
          <w:tcPr>
            <w:tcW w:w="4106" w:type="dxa"/>
            <w:tcBorders>
              <w:top w:val="single" w:sz="4" w:space="0" w:color="auto"/>
            </w:tcBorders>
          </w:tcPr>
          <w:p w:rsidR="00170E55" w:rsidRPr="007762B4" w:rsidRDefault="00170E55" w:rsidP="00AD2947">
            <w:pPr>
              <w:pStyle w:val="Akapitzlist"/>
              <w:ind w:left="-249" w:right="-260"/>
              <w:contextualSpacing w:val="0"/>
              <w:jc w:val="center"/>
              <w:rPr>
                <w:rFonts w:cstheme="minorHAnsi"/>
              </w:rPr>
            </w:pPr>
            <w:r w:rsidRPr="007762B4">
              <w:rPr>
                <w:rFonts w:cstheme="minorHAnsi"/>
              </w:rPr>
              <w:t>liczba dni kalendarzowych w danym miesiącu</w:t>
            </w:r>
          </w:p>
        </w:tc>
        <w:tc>
          <w:tcPr>
            <w:tcW w:w="3974" w:type="dxa"/>
            <w:vMerge/>
          </w:tcPr>
          <w:p w:rsidR="00170E55" w:rsidRPr="007762B4" w:rsidRDefault="00170E55" w:rsidP="00AD2947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</w:tbl>
    <w:p w:rsidR="006E78C1" w:rsidRPr="003F4C54" w:rsidRDefault="006E78C1" w:rsidP="00AD2947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7762B4">
        <w:rPr>
          <w:rFonts w:cstheme="minorHAnsi"/>
        </w:rPr>
        <w:t xml:space="preserve">Wynagrodzenie, o którym mowa w ust. 1, obejmuje wszystkie </w:t>
      </w:r>
      <w:r w:rsidRPr="003F4C54">
        <w:rPr>
          <w:rFonts w:cstheme="minorHAnsi"/>
        </w:rPr>
        <w:t>koszty Wykonawcy związane z wykonaniem umowy.</w:t>
      </w:r>
    </w:p>
    <w:p w:rsidR="006E78C1" w:rsidRPr="003F4C54" w:rsidRDefault="00310668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Zapłata nastąpi w ciągu 14</w:t>
      </w:r>
      <w:r w:rsidR="006E78C1" w:rsidRPr="003F4C54">
        <w:rPr>
          <w:rFonts w:cstheme="minorHAnsi"/>
        </w:rPr>
        <w:t xml:space="preserve"> dni od daty doręczenia Zamawiającemu prawidłowo wystawionej faktury. W razie wątpliwości za datę doręczenia faktury przyjmuje się:</w:t>
      </w:r>
    </w:p>
    <w:p w:rsidR="006E78C1" w:rsidRPr="003F4C54" w:rsidRDefault="006E78C1" w:rsidP="00AD2947">
      <w:pPr>
        <w:pStyle w:val="Akapitzlist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 przypadku faktury papierowej – datę adnotacji biura podawczego Zamawiającego na fakturze;</w:t>
      </w:r>
    </w:p>
    <w:p w:rsidR="006E78C1" w:rsidRPr="003F4C54" w:rsidRDefault="006E78C1" w:rsidP="00AD2947">
      <w:pPr>
        <w:pStyle w:val="Akapitzlist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 przypadku faktury elektronicznej – datę, gdy Zamawiający potwierdził żądanie o potwierdzenie odczytu wiadomości zawierającej fakturę elektroniczną;</w:t>
      </w:r>
    </w:p>
    <w:p w:rsidR="006E78C1" w:rsidRPr="003F4C54" w:rsidRDefault="006E78C1" w:rsidP="00AD2947">
      <w:pPr>
        <w:pStyle w:val="Akapitzlist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 przypadku e-faktury – datę, gdy Wykonawca wprowadził fakturę za pośrednictwem platformy elektronicznego fakturowania, jeżeli Wykonawca wysłał ustrukturyzowaną fakturę za pośrednictwem tej platformy.</w:t>
      </w:r>
    </w:p>
    <w:p w:rsidR="006E78C1" w:rsidRPr="003F4C54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Płatności dokonywane będą przelewem na rachunek bankowy Wykonawcy wskazany na fakturze. Rachunek bankowy Wykonawcy powinien być wskazany w rejestrze podatników VAT (biała lista podatników VAT) udostępnionym w postaci elektronicznej w Biuletynie Informacji Publicznej na stronie podmiotowej Ministerstwa Finansów.</w:t>
      </w:r>
    </w:p>
    <w:p w:rsidR="00170E55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 xml:space="preserve">Faktury będą wystawiane na: </w:t>
      </w:r>
    </w:p>
    <w:p w:rsidR="006E78C1" w:rsidRPr="003F4C54" w:rsidRDefault="006E78C1" w:rsidP="00AD2947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Wojewódzki Sąd Administracyjny w Warszawie, ul. Jasna 2/4, 00-013 Warszawa, NIP: 5252283365.</w:t>
      </w:r>
    </w:p>
    <w:p w:rsidR="006E78C1" w:rsidRPr="003F4C54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 datę zapłaty Strony ustalają datę uznania rachunku bankowego Wykonawcy.</w:t>
      </w:r>
    </w:p>
    <w:p w:rsidR="00B77A6D" w:rsidRPr="003F4C54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3F4C54">
        <w:rPr>
          <w:rFonts w:cstheme="minorHAnsi"/>
        </w:rPr>
        <w:t>Za każdy dzień zwłoki w zapłacie wynagrodzenia Wykonawca może żądać od Zamawiającego odsetek ustawowych.</w:t>
      </w:r>
    </w:p>
    <w:p w:rsidR="00B77A6D" w:rsidRPr="003F4C54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cstheme="minorHAnsi"/>
        </w:rPr>
      </w:pPr>
      <w:r w:rsidRPr="003F4C54">
        <w:rPr>
          <w:rFonts w:cstheme="minorHAnsi"/>
        </w:rPr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:rsidR="006E78C1" w:rsidRPr="003F4C54" w:rsidRDefault="006E78C1" w:rsidP="00AD2947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cstheme="minorHAnsi"/>
        </w:rPr>
      </w:pPr>
      <w:r w:rsidRPr="003F4C54">
        <w:rPr>
          <w:rFonts w:cstheme="minorHAnsi"/>
        </w:rPr>
        <w:t>Zamawiający oświadcza, że posiada status dużego przedsiębiorcy w rozumieniu ustawy z dnia 8 marca 2013 r. o przeciwdziałaniu nadmiernym opóźnieniom w transakcjach handlowych (Dz. U. z 2022 r. poz. 893).</w:t>
      </w: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  <w:r w:rsidRPr="003F4C54">
        <w:rPr>
          <w:rFonts w:cstheme="minorHAnsi"/>
          <w:b/>
          <w:bCs/>
        </w:rPr>
        <w:t>§ 7</w:t>
      </w: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  <w:r w:rsidRPr="003F4C54">
        <w:rPr>
          <w:rFonts w:cstheme="minorHAnsi"/>
          <w:b/>
          <w:bCs/>
        </w:rPr>
        <w:t>Kary umowne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Wykonawca zapłaci Zamawiającemu karę umowną</w:t>
      </w:r>
      <w:r w:rsidR="00170E55" w:rsidRPr="00170E55">
        <w:rPr>
          <w:rFonts w:cstheme="minorHAnsi"/>
          <w:bCs/>
        </w:rPr>
        <w:t xml:space="preserve"> </w:t>
      </w:r>
      <w:r w:rsidR="00170E55" w:rsidRPr="003F4C54">
        <w:rPr>
          <w:rFonts w:cstheme="minorHAnsi"/>
          <w:bCs/>
        </w:rPr>
        <w:t>w wysokości</w:t>
      </w:r>
      <w:r w:rsidRPr="003F4C54">
        <w:rPr>
          <w:rFonts w:cstheme="minorHAnsi"/>
          <w:bCs/>
        </w:rPr>
        <w:t>:</w:t>
      </w:r>
    </w:p>
    <w:p w:rsidR="005B4FEF" w:rsidRPr="007762B4" w:rsidRDefault="005B4FEF" w:rsidP="00AD294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7762B4">
        <w:rPr>
          <w:rFonts w:cstheme="minorHAnsi"/>
          <w:bCs/>
        </w:rPr>
        <w:t>500 zł za każdy dzień w przypadku zwłoki w re</w:t>
      </w:r>
      <w:r w:rsidR="00CD43A4" w:rsidRPr="007762B4">
        <w:rPr>
          <w:rFonts w:cstheme="minorHAnsi"/>
          <w:bCs/>
        </w:rPr>
        <w:t>alizacji usługi określonej w § 2</w:t>
      </w:r>
      <w:r w:rsidRPr="007762B4">
        <w:rPr>
          <w:rFonts w:cstheme="minorHAnsi"/>
          <w:bCs/>
        </w:rPr>
        <w:t xml:space="preserve"> ust. 2;</w:t>
      </w:r>
    </w:p>
    <w:p w:rsidR="00AD2947" w:rsidRPr="007762B4" w:rsidRDefault="00AD2947" w:rsidP="00AD294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7762B4">
        <w:rPr>
          <w:rFonts w:cstheme="minorHAnsi"/>
          <w:bCs/>
        </w:rPr>
        <w:t>300 zł za każdy rozpoczęty dzień zwłoki za niedotrzymanie terminu przystąpienia do czynności naprawczych w ciągu 24 h od zgłoszenia awarii określonej w § 3 ust. 6 pkt 2;</w:t>
      </w:r>
    </w:p>
    <w:p w:rsidR="005B4FEF" w:rsidRPr="007762B4" w:rsidRDefault="005B4FEF" w:rsidP="00AD2947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cstheme="minorHAnsi"/>
          <w:bCs/>
        </w:rPr>
      </w:pPr>
      <w:r w:rsidRPr="007762B4">
        <w:rPr>
          <w:rFonts w:cstheme="minorHAnsi"/>
          <w:bCs/>
        </w:rPr>
        <w:t xml:space="preserve">200 zł za każdą rozpoczętą  godzinę opóźnienia w stosunku do wymaganego czasu reakcji przy </w:t>
      </w:r>
      <w:r w:rsidR="00CD43A4" w:rsidRPr="007762B4">
        <w:rPr>
          <w:rFonts w:cstheme="minorHAnsi"/>
          <w:bCs/>
        </w:rPr>
        <w:t>„</w:t>
      </w:r>
      <w:r w:rsidRPr="007762B4">
        <w:rPr>
          <w:rFonts w:cstheme="minorHAnsi"/>
          <w:bCs/>
        </w:rPr>
        <w:t>uwalnianiu</w:t>
      </w:r>
      <w:r w:rsidR="00CD43A4" w:rsidRPr="007762B4">
        <w:rPr>
          <w:rFonts w:cstheme="minorHAnsi"/>
          <w:bCs/>
        </w:rPr>
        <w:t>”</w:t>
      </w:r>
      <w:r w:rsidRPr="007762B4">
        <w:rPr>
          <w:rFonts w:cstheme="minorHAnsi"/>
          <w:bCs/>
        </w:rPr>
        <w:t xml:space="preserve"> osób z unieruchom</w:t>
      </w:r>
      <w:r w:rsidR="00CD43A4" w:rsidRPr="007762B4">
        <w:rPr>
          <w:rFonts w:cstheme="minorHAnsi"/>
          <w:bCs/>
        </w:rPr>
        <w:t>ionego dźwigu, o</w:t>
      </w:r>
      <w:r w:rsidR="00AD2947" w:rsidRPr="007762B4">
        <w:rPr>
          <w:rFonts w:cstheme="minorHAnsi"/>
          <w:bCs/>
        </w:rPr>
        <w:t xml:space="preserve"> którym mowa w </w:t>
      </w:r>
      <w:r w:rsidR="00CD43A4" w:rsidRPr="007762B4">
        <w:rPr>
          <w:rFonts w:cstheme="minorHAnsi"/>
          <w:bCs/>
        </w:rPr>
        <w:t>§ 3  ust</w:t>
      </w:r>
      <w:r w:rsidR="00170E55" w:rsidRPr="007762B4">
        <w:rPr>
          <w:rFonts w:cstheme="minorHAnsi"/>
          <w:bCs/>
        </w:rPr>
        <w:t>.</w:t>
      </w:r>
      <w:r w:rsidR="00CD43A4" w:rsidRPr="007762B4">
        <w:rPr>
          <w:rFonts w:cstheme="minorHAnsi"/>
          <w:bCs/>
        </w:rPr>
        <w:t xml:space="preserve"> </w:t>
      </w:r>
      <w:r w:rsidR="00AD2947" w:rsidRPr="007762B4">
        <w:rPr>
          <w:rFonts w:cstheme="minorHAnsi"/>
          <w:bCs/>
        </w:rPr>
        <w:t>6</w:t>
      </w:r>
      <w:r w:rsidR="00CD43A4" w:rsidRPr="007762B4">
        <w:rPr>
          <w:rFonts w:cstheme="minorHAnsi"/>
          <w:bCs/>
        </w:rPr>
        <w:t xml:space="preserve"> pkt </w:t>
      </w:r>
      <w:r w:rsidR="00AD2947" w:rsidRPr="007762B4">
        <w:rPr>
          <w:rFonts w:cstheme="minorHAnsi"/>
          <w:bCs/>
        </w:rPr>
        <w:t>3</w:t>
      </w:r>
      <w:r w:rsidRPr="007762B4">
        <w:rPr>
          <w:rFonts w:cstheme="minorHAnsi"/>
          <w:bCs/>
        </w:rPr>
        <w:t>;</w:t>
      </w:r>
    </w:p>
    <w:p w:rsidR="005B4FEF" w:rsidRPr="003F4C54" w:rsidRDefault="005B4FEF" w:rsidP="00AD294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3000 zł w przypadku odstąpienia od umowy z powodu</w:t>
      </w:r>
      <w:r w:rsidR="001953AB" w:rsidRPr="003F4C54">
        <w:rPr>
          <w:rFonts w:cstheme="minorHAnsi"/>
          <w:bCs/>
        </w:rPr>
        <w:t xml:space="preserve"> okoliczności określonych w § 8 ust. 1</w:t>
      </w:r>
      <w:r w:rsidRPr="003F4C54">
        <w:rPr>
          <w:rFonts w:cstheme="minorHAnsi"/>
          <w:bCs/>
        </w:rPr>
        <w:t>.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Naliczenie kar umownych, o których mowa w ust. 1 pkt 1</w:t>
      </w:r>
      <w:r w:rsidR="00170E55">
        <w:rPr>
          <w:rFonts w:cstheme="minorHAnsi"/>
          <w:bCs/>
        </w:rPr>
        <w:t>–</w:t>
      </w:r>
      <w:r w:rsidRPr="003F4C54">
        <w:rPr>
          <w:rFonts w:cstheme="minorHAnsi"/>
          <w:bCs/>
        </w:rPr>
        <w:t>3, nie zwalnia Wykonawcy z obowiązku realizacji umowy.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 xml:space="preserve">Kara umowna powinna być zapłacona przez Wykonawcę w terminie 14 dni od otrzymania od Zamawiające o noty księgowej. 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Niezależnie od postanowienia ust. 3, Zamawiający ma prawo do potrącenia naliczonych kar umownych z wynagrodzenia przysługującego Wykonawcy.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Kary umowne należą się niezależnie od rozwiązania albo odstąpienia od umowy i podlegają kumulacji.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Wysokość kar umownych, których Zamawiający może żądać od Wykonawcy ze wszystkich tytułów przewidzianych w niniejszej umowie, nie może być wyższa niż 20% wartości wynagrodzenia brutto określonego w § 6 ust. 1.</w:t>
      </w:r>
    </w:p>
    <w:p w:rsidR="005B4FEF" w:rsidRPr="003F4C54" w:rsidRDefault="005B4FEF" w:rsidP="00AD294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Kary umowne nie wykluczają dochodzenia całości poniesionej przez Zamawiającego szkody na zasadach ogólnych przewidzianych w Kodeksie cywilnym.</w:t>
      </w:r>
    </w:p>
    <w:p w:rsidR="005B4FEF" w:rsidRPr="003F4C54" w:rsidRDefault="005B4FEF" w:rsidP="00AD2947">
      <w:pPr>
        <w:spacing w:after="0" w:line="240" w:lineRule="auto"/>
        <w:jc w:val="both"/>
        <w:rPr>
          <w:rFonts w:cstheme="minorHAnsi"/>
          <w:bCs/>
        </w:rPr>
      </w:pP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  <w:r w:rsidRPr="003F4C54">
        <w:rPr>
          <w:rFonts w:cstheme="minorHAnsi"/>
          <w:b/>
          <w:bCs/>
        </w:rPr>
        <w:t>§ 8</w:t>
      </w: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  <w:r w:rsidRPr="003F4C54">
        <w:rPr>
          <w:rFonts w:cstheme="minorHAnsi"/>
          <w:b/>
          <w:bCs/>
        </w:rPr>
        <w:t>Odstąpienie od umowy</w:t>
      </w:r>
    </w:p>
    <w:p w:rsidR="005B4FEF" w:rsidRPr="003F4C54" w:rsidRDefault="005B4FEF" w:rsidP="00AD294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Zamawiającemu przysługuje prawo odstąpienia od umowy bez wyznaczania dodatkowego terminu w przypadku, gdy Wykonawca:</w:t>
      </w:r>
    </w:p>
    <w:p w:rsidR="00F64C76" w:rsidRPr="003F4C54" w:rsidRDefault="005B4FEF" w:rsidP="00AD2947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jest w zwłoce, która przekracza 14 dni w stosunku do terminu określonego w § 2 ust. 1</w:t>
      </w:r>
      <w:r w:rsidR="002243FA" w:rsidRPr="003F4C54">
        <w:rPr>
          <w:rFonts w:cstheme="minorHAnsi"/>
          <w:bCs/>
        </w:rPr>
        <w:t xml:space="preserve"> </w:t>
      </w:r>
      <w:r w:rsidR="00170E55">
        <w:rPr>
          <w:rFonts w:cstheme="minorHAnsi"/>
          <w:bCs/>
        </w:rPr>
        <w:t>i</w:t>
      </w:r>
      <w:r w:rsidR="002243FA" w:rsidRPr="003F4C54">
        <w:rPr>
          <w:rFonts w:cstheme="minorHAnsi"/>
          <w:bCs/>
        </w:rPr>
        <w:t xml:space="preserve"> 2</w:t>
      </w:r>
      <w:r w:rsidRPr="003F4C54">
        <w:rPr>
          <w:rFonts w:cstheme="minorHAnsi"/>
          <w:bCs/>
        </w:rPr>
        <w:t>;</w:t>
      </w:r>
    </w:p>
    <w:p w:rsidR="00F64C76" w:rsidRPr="003F4C54" w:rsidRDefault="005B4FEF" w:rsidP="00AD2947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przerwał realizację prac i nie podejmuje się ich realizacji bez uzasadnionych przyc</w:t>
      </w:r>
      <w:r w:rsidR="00F64C76" w:rsidRPr="003F4C54">
        <w:rPr>
          <w:rFonts w:cstheme="minorHAnsi"/>
          <w:bCs/>
        </w:rPr>
        <w:t>zyn przez okres kolejnych 7 dni;</w:t>
      </w:r>
    </w:p>
    <w:p w:rsidR="00F64C76" w:rsidRPr="003F4C54" w:rsidRDefault="005B4FEF" w:rsidP="00AD2947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realizuje prace w sposób niezgodny z postanowieniami umowy;</w:t>
      </w:r>
    </w:p>
    <w:p w:rsidR="005B4FEF" w:rsidRPr="003F4C54" w:rsidRDefault="005B4FEF" w:rsidP="00AD2947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bez uprzedniej pisemnej zgody Zamawiającego dokonał cesji wierzytelności z niniejszej umowy.</w:t>
      </w:r>
    </w:p>
    <w:p w:rsidR="005B4FEF" w:rsidRPr="003F4C54" w:rsidRDefault="005B4FEF" w:rsidP="00AD294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Wykonawcy przysługuje prawo odstąpienia od umowy w przypadku, gdy</w:t>
      </w:r>
      <w:r w:rsidR="00170E55" w:rsidRPr="00170E55">
        <w:rPr>
          <w:rFonts w:cstheme="minorHAnsi"/>
          <w:bCs/>
        </w:rPr>
        <w:t xml:space="preserve"> </w:t>
      </w:r>
      <w:r w:rsidR="00170E55" w:rsidRPr="003F4C54">
        <w:rPr>
          <w:rFonts w:cstheme="minorHAnsi"/>
          <w:bCs/>
        </w:rPr>
        <w:t>Zamawiający</w:t>
      </w:r>
      <w:r w:rsidRPr="003F4C54">
        <w:rPr>
          <w:rFonts w:cstheme="minorHAnsi"/>
          <w:bCs/>
        </w:rPr>
        <w:t>:</w:t>
      </w:r>
    </w:p>
    <w:p w:rsidR="00F64C76" w:rsidRPr="003F4C54" w:rsidRDefault="005B4FEF" w:rsidP="00AD2947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opóźnia się z zapłatą wynagrodzenia pomimo wezwania i wyznaczenia dodatkowego terminu, nie krótszego niż 14 dni na uregulowanie płatności;</w:t>
      </w:r>
    </w:p>
    <w:p w:rsidR="005B4FEF" w:rsidRPr="003F4C54" w:rsidRDefault="005B4FEF" w:rsidP="00AD2947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odmawia bez uzasadnionej przyczyny odbioru lub podpisania protokołu odbioru.</w:t>
      </w:r>
    </w:p>
    <w:p w:rsidR="005B4FEF" w:rsidRPr="003F4C54" w:rsidRDefault="005B4FEF" w:rsidP="00AD294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Oświadczenie o odstąpieniu od umowy powinno zostać złożone w terminie 30 dni od dnia powzięcia przez Zamawiającego informacji o przyczynie odstąpienia.</w:t>
      </w:r>
    </w:p>
    <w:p w:rsidR="005B4FEF" w:rsidRPr="003F4C54" w:rsidRDefault="005B4FEF" w:rsidP="00AD2947">
      <w:pPr>
        <w:spacing w:after="0" w:line="240" w:lineRule="auto"/>
        <w:jc w:val="both"/>
        <w:rPr>
          <w:rFonts w:cstheme="minorHAnsi"/>
          <w:bCs/>
        </w:rPr>
      </w:pP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  <w:r w:rsidRPr="003F4C54">
        <w:rPr>
          <w:rFonts w:cstheme="minorHAnsi"/>
          <w:b/>
          <w:bCs/>
        </w:rPr>
        <w:t>§ 9</w:t>
      </w:r>
    </w:p>
    <w:p w:rsidR="005B4FEF" w:rsidRPr="003F4C54" w:rsidRDefault="005B4FEF" w:rsidP="00AD2947">
      <w:pPr>
        <w:spacing w:after="0" w:line="240" w:lineRule="auto"/>
        <w:jc w:val="center"/>
        <w:rPr>
          <w:rFonts w:cstheme="minorHAnsi"/>
          <w:b/>
          <w:bCs/>
        </w:rPr>
      </w:pPr>
      <w:r w:rsidRPr="003F4C54">
        <w:rPr>
          <w:rFonts w:cstheme="minorHAnsi"/>
          <w:b/>
          <w:bCs/>
        </w:rPr>
        <w:t>Postanowienia końcowe</w:t>
      </w:r>
    </w:p>
    <w:p w:rsidR="00F64C76" w:rsidRPr="003F4C54" w:rsidRDefault="005B4FEF" w:rsidP="00AD294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Wykonawca zobowiązany jest do niezwłocznego informowania Zamawiającego o wszystkich zdarzeniach mających lub mogących mieć wpływ na wykonanie przedmiotu umowy, w tym o</w:t>
      </w:r>
      <w:r w:rsidR="00170E55">
        <w:rPr>
          <w:rFonts w:cstheme="minorHAnsi"/>
          <w:bCs/>
        </w:rPr>
        <w:t> </w:t>
      </w:r>
      <w:r w:rsidRPr="003F4C54">
        <w:rPr>
          <w:rFonts w:cstheme="minorHAnsi"/>
          <w:bCs/>
        </w:rPr>
        <w:t>wszczęciu wobec niego postępowania egzekucyjnego, naprawczego, likwidacyjnego, a także o</w:t>
      </w:r>
      <w:r w:rsidR="00170E55">
        <w:rPr>
          <w:rFonts w:cstheme="minorHAnsi"/>
          <w:bCs/>
        </w:rPr>
        <w:t> </w:t>
      </w:r>
      <w:r w:rsidRPr="003F4C54">
        <w:rPr>
          <w:rFonts w:cstheme="minorHAnsi"/>
          <w:bCs/>
        </w:rPr>
        <w:t>innych istotnych zdarzeniach mających wpływ na wykonanie umowy.</w:t>
      </w:r>
    </w:p>
    <w:p w:rsidR="00F64C76" w:rsidRPr="003F4C54" w:rsidRDefault="005B4FEF" w:rsidP="00AD294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Wszelkie spory powstałe w trakcie realizacji niniejszej umowy będą podlegały rozstrzygnięciu przez sąd powszechny właściwy dla siedziby Zamawiającego.</w:t>
      </w:r>
    </w:p>
    <w:p w:rsidR="00F64C76" w:rsidRPr="003F4C54" w:rsidRDefault="005B4FEF" w:rsidP="00AD294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 sprawach nieuregulowanych w niniejszej umowie mają zastosowanie przepisy Kodeksu cywilnego.</w:t>
      </w:r>
    </w:p>
    <w:p w:rsidR="00F64C76" w:rsidRPr="003F4C54" w:rsidRDefault="005B4FEF" w:rsidP="00AD294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Wszelkie zmiany i uzupełnienia niniejszej umowy mogą być dokonywane za zgodą obu Stron wyłącznie w formie pisemnej pod rygorem nieważności.</w:t>
      </w:r>
    </w:p>
    <w:p w:rsidR="00832855" w:rsidRPr="003F4C54" w:rsidRDefault="005B4FEF" w:rsidP="00AD294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3F4C54">
        <w:rPr>
          <w:rFonts w:cstheme="minorHAnsi"/>
          <w:bCs/>
        </w:rPr>
        <w:t>Niniejsza umowa została sporządzona w dwóch jednobrzmiących egzemplarzach, po jednym dla każdej ze Stron.</w:t>
      </w:r>
    </w:p>
    <w:p w:rsidR="00F64C76" w:rsidRPr="003F4C54" w:rsidRDefault="00F64C76" w:rsidP="00AD2947">
      <w:pPr>
        <w:spacing w:after="0" w:line="240" w:lineRule="auto"/>
        <w:jc w:val="center"/>
        <w:rPr>
          <w:rFonts w:cstheme="minorHAnsi"/>
          <w:b/>
        </w:rPr>
      </w:pPr>
    </w:p>
    <w:p w:rsidR="00F64C76" w:rsidRPr="003F4C54" w:rsidRDefault="00F64C76" w:rsidP="00AD2947">
      <w:pPr>
        <w:spacing w:after="0" w:line="240" w:lineRule="auto"/>
        <w:jc w:val="center"/>
        <w:rPr>
          <w:rFonts w:cstheme="minorHAnsi"/>
          <w:b/>
        </w:rPr>
      </w:pPr>
    </w:p>
    <w:p w:rsidR="00F64C76" w:rsidRPr="003F4C54" w:rsidRDefault="00F64C76" w:rsidP="00AD2947">
      <w:pPr>
        <w:spacing w:after="0" w:line="240" w:lineRule="auto"/>
        <w:jc w:val="center"/>
        <w:rPr>
          <w:rFonts w:cstheme="minorHAnsi"/>
          <w:b/>
        </w:rPr>
      </w:pPr>
    </w:p>
    <w:p w:rsidR="00832855" w:rsidRPr="003F4C54" w:rsidRDefault="00832855" w:rsidP="00AD2947">
      <w:pPr>
        <w:spacing w:after="0" w:line="240" w:lineRule="auto"/>
        <w:jc w:val="center"/>
        <w:rPr>
          <w:rFonts w:cstheme="minorHAnsi"/>
          <w:b/>
        </w:rPr>
      </w:pPr>
      <w:r w:rsidRPr="003F4C54">
        <w:rPr>
          <w:rFonts w:cstheme="minorHAnsi"/>
          <w:b/>
        </w:rPr>
        <w:t>ZAMAWIAJĄCY</w:t>
      </w:r>
      <w:r w:rsidRPr="003F4C54">
        <w:rPr>
          <w:rFonts w:cstheme="minorHAnsi"/>
          <w:b/>
        </w:rPr>
        <w:tab/>
      </w:r>
      <w:r w:rsidRPr="003F4C54">
        <w:rPr>
          <w:rFonts w:cstheme="minorHAnsi"/>
          <w:b/>
        </w:rPr>
        <w:tab/>
      </w:r>
      <w:r w:rsidRPr="003F4C54">
        <w:rPr>
          <w:rFonts w:cstheme="minorHAnsi"/>
          <w:b/>
        </w:rPr>
        <w:tab/>
      </w:r>
      <w:r w:rsidRPr="003F4C54">
        <w:rPr>
          <w:rFonts w:cstheme="minorHAnsi"/>
          <w:b/>
        </w:rPr>
        <w:tab/>
      </w:r>
      <w:r w:rsidRPr="003F4C54">
        <w:rPr>
          <w:rFonts w:cstheme="minorHAnsi"/>
          <w:b/>
        </w:rPr>
        <w:tab/>
      </w:r>
      <w:r w:rsidRPr="003F4C54">
        <w:rPr>
          <w:rFonts w:cstheme="minorHAnsi"/>
          <w:b/>
        </w:rPr>
        <w:tab/>
      </w:r>
      <w:r w:rsidRPr="003F4C54">
        <w:rPr>
          <w:rFonts w:cstheme="minorHAnsi"/>
          <w:b/>
        </w:rPr>
        <w:tab/>
        <w:t>WYKONAWCA</w:t>
      </w:r>
    </w:p>
    <w:p w:rsidR="00AF4C1F" w:rsidRPr="003F4C54" w:rsidRDefault="00AF4C1F" w:rsidP="00AD294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32855" w:rsidRPr="003F4C54" w:rsidRDefault="00832855" w:rsidP="00AD2947">
      <w:pPr>
        <w:spacing w:after="0" w:line="240" w:lineRule="auto"/>
        <w:rPr>
          <w:rFonts w:cstheme="minorHAnsi"/>
        </w:rPr>
      </w:pPr>
    </w:p>
    <w:p w:rsidR="00832855" w:rsidRPr="003F4C54" w:rsidRDefault="00832855" w:rsidP="00AD2947">
      <w:pPr>
        <w:spacing w:after="0" w:line="240" w:lineRule="auto"/>
        <w:rPr>
          <w:rFonts w:cstheme="minorHAnsi"/>
        </w:rPr>
      </w:pPr>
    </w:p>
    <w:p w:rsidR="00832855" w:rsidRPr="003F4C54" w:rsidRDefault="00832855" w:rsidP="00AD2947">
      <w:pPr>
        <w:spacing w:after="0" w:line="240" w:lineRule="auto"/>
        <w:rPr>
          <w:rFonts w:cstheme="minorHAnsi"/>
        </w:rPr>
      </w:pPr>
    </w:p>
    <w:p w:rsidR="00832855" w:rsidRDefault="00832855" w:rsidP="00AD2947">
      <w:pPr>
        <w:spacing w:after="0" w:line="240" w:lineRule="auto"/>
        <w:rPr>
          <w:rFonts w:cstheme="minorHAnsi"/>
        </w:rPr>
      </w:pPr>
    </w:p>
    <w:p w:rsidR="00D935B3" w:rsidRDefault="00D935B3" w:rsidP="00AD2947">
      <w:pPr>
        <w:spacing w:after="0" w:line="240" w:lineRule="auto"/>
        <w:rPr>
          <w:rFonts w:cstheme="minorHAnsi"/>
        </w:rPr>
      </w:pPr>
    </w:p>
    <w:p w:rsidR="00D935B3" w:rsidRPr="003F4C54" w:rsidRDefault="00D935B3" w:rsidP="00AD2947">
      <w:pPr>
        <w:spacing w:after="0" w:line="240" w:lineRule="auto"/>
        <w:rPr>
          <w:rFonts w:cstheme="minorHAnsi"/>
        </w:rPr>
      </w:pPr>
    </w:p>
    <w:p w:rsidR="00832855" w:rsidRDefault="00832855" w:rsidP="00AD2947">
      <w:pPr>
        <w:spacing w:after="0" w:line="240" w:lineRule="auto"/>
        <w:rPr>
          <w:rFonts w:cstheme="minorHAnsi"/>
        </w:rPr>
      </w:pPr>
    </w:p>
    <w:p w:rsidR="00AD2947" w:rsidRDefault="00AD2947" w:rsidP="00AD2947">
      <w:pPr>
        <w:spacing w:after="0" w:line="240" w:lineRule="auto"/>
        <w:rPr>
          <w:rFonts w:cstheme="minorHAnsi"/>
        </w:rPr>
      </w:pPr>
    </w:p>
    <w:p w:rsidR="00AD2947" w:rsidRDefault="00AD2947" w:rsidP="00AD2947">
      <w:pPr>
        <w:spacing w:after="0" w:line="240" w:lineRule="auto"/>
        <w:rPr>
          <w:rFonts w:cstheme="minorHAnsi"/>
        </w:rPr>
      </w:pPr>
    </w:p>
    <w:p w:rsidR="00AD2947" w:rsidRPr="003F4C54" w:rsidRDefault="00AD2947" w:rsidP="00AD2947">
      <w:pPr>
        <w:spacing w:after="0" w:line="240" w:lineRule="auto"/>
        <w:rPr>
          <w:rFonts w:cstheme="minorHAnsi"/>
        </w:rPr>
      </w:pPr>
    </w:p>
    <w:p w:rsidR="00832855" w:rsidRPr="003F4C54" w:rsidRDefault="00832855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 xml:space="preserve">załączniki: </w:t>
      </w:r>
    </w:p>
    <w:p w:rsidR="00832855" w:rsidRPr="003F4C54" w:rsidRDefault="00832855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załącznik nr 1 – wydruk z właściwego rejestru dotyczący Wykonawcy,</w:t>
      </w:r>
    </w:p>
    <w:p w:rsidR="00832855" w:rsidRPr="003F4C54" w:rsidRDefault="00832855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załącznik nr 2 – opis przedmiotu umowy,</w:t>
      </w:r>
    </w:p>
    <w:p w:rsidR="00832855" w:rsidRPr="003F4C54" w:rsidRDefault="000A2CF9" w:rsidP="00AD2947">
      <w:pPr>
        <w:spacing w:after="0" w:line="240" w:lineRule="auto"/>
        <w:rPr>
          <w:rFonts w:cstheme="minorHAnsi"/>
        </w:rPr>
      </w:pPr>
      <w:r w:rsidRPr="003F4C54">
        <w:rPr>
          <w:rFonts w:cstheme="minorHAnsi"/>
        </w:rPr>
        <w:t>załącznik nr 3</w:t>
      </w:r>
      <w:r w:rsidR="00832855" w:rsidRPr="003F4C54">
        <w:rPr>
          <w:rFonts w:cstheme="minorHAnsi"/>
        </w:rPr>
        <w:t xml:space="preserve"> – formularz ofertowy</w:t>
      </w:r>
    </w:p>
    <w:p w:rsidR="00590E9D" w:rsidRPr="003F4C54" w:rsidRDefault="00590E9D" w:rsidP="00AD2947">
      <w:pPr>
        <w:keepNext/>
        <w:spacing w:line="240" w:lineRule="auto"/>
        <w:rPr>
          <w:rFonts w:cstheme="minorHAnsi"/>
        </w:rPr>
      </w:pPr>
    </w:p>
    <w:sectPr w:rsidR="00590E9D" w:rsidRPr="003F4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86" w:rsidRDefault="007C1486" w:rsidP="00AF4C1F">
      <w:pPr>
        <w:spacing w:after="0" w:line="240" w:lineRule="auto"/>
      </w:pPr>
      <w:r>
        <w:separator/>
      </w:r>
    </w:p>
  </w:endnote>
  <w:endnote w:type="continuationSeparator" w:id="0">
    <w:p w:rsidR="007C1486" w:rsidRDefault="007C1486" w:rsidP="00AF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86" w:rsidRDefault="007C1486" w:rsidP="003F4C54">
    <w:pPr>
      <w:pStyle w:val="Stopka"/>
    </w:pPr>
  </w:p>
  <w:p w:rsidR="007C1486" w:rsidRPr="00AF4C1F" w:rsidRDefault="007C1486" w:rsidP="00AF4C1F">
    <w:pPr>
      <w:pStyle w:val="Stopka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86" w:rsidRDefault="007C1486" w:rsidP="00AF4C1F">
      <w:pPr>
        <w:spacing w:after="0" w:line="240" w:lineRule="auto"/>
      </w:pPr>
      <w:r>
        <w:separator/>
      </w:r>
    </w:p>
  </w:footnote>
  <w:footnote w:type="continuationSeparator" w:id="0">
    <w:p w:rsidR="007C1486" w:rsidRDefault="007C1486" w:rsidP="00AF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EC3"/>
    <w:multiLevelType w:val="hybridMultilevel"/>
    <w:tmpl w:val="7E6C7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2100"/>
    <w:multiLevelType w:val="hybridMultilevel"/>
    <w:tmpl w:val="84D6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1075"/>
    <w:multiLevelType w:val="hybridMultilevel"/>
    <w:tmpl w:val="37F0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152"/>
    <w:multiLevelType w:val="hybridMultilevel"/>
    <w:tmpl w:val="6B38C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1A13"/>
    <w:multiLevelType w:val="hybridMultilevel"/>
    <w:tmpl w:val="F91E9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273B"/>
    <w:multiLevelType w:val="hybridMultilevel"/>
    <w:tmpl w:val="DB66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C0DD9"/>
    <w:multiLevelType w:val="hybridMultilevel"/>
    <w:tmpl w:val="F9C6D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A05BA"/>
    <w:multiLevelType w:val="hybridMultilevel"/>
    <w:tmpl w:val="AD24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25F40"/>
    <w:multiLevelType w:val="hybridMultilevel"/>
    <w:tmpl w:val="F9C6D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2154E"/>
    <w:multiLevelType w:val="hybridMultilevel"/>
    <w:tmpl w:val="F7FC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83B74"/>
    <w:multiLevelType w:val="hybridMultilevel"/>
    <w:tmpl w:val="48205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B059D"/>
    <w:multiLevelType w:val="hybridMultilevel"/>
    <w:tmpl w:val="0C206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C2CB7"/>
    <w:multiLevelType w:val="hybridMultilevel"/>
    <w:tmpl w:val="553EA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E3089"/>
    <w:multiLevelType w:val="hybridMultilevel"/>
    <w:tmpl w:val="82CAE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34FE7"/>
    <w:multiLevelType w:val="hybridMultilevel"/>
    <w:tmpl w:val="0C72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F07D7"/>
    <w:multiLevelType w:val="hybridMultilevel"/>
    <w:tmpl w:val="EE6C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16ED5"/>
    <w:multiLevelType w:val="hybridMultilevel"/>
    <w:tmpl w:val="555E5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E1F0A"/>
    <w:multiLevelType w:val="hybridMultilevel"/>
    <w:tmpl w:val="AD24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16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  <w:num w:numId="16">
    <w:abstractNumId w:val="8"/>
  </w:num>
  <w:num w:numId="17">
    <w:abstractNumId w:val="17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1F"/>
    <w:rsid w:val="00095012"/>
    <w:rsid w:val="000A1114"/>
    <w:rsid w:val="000A2CF9"/>
    <w:rsid w:val="000E47B4"/>
    <w:rsid w:val="00170E55"/>
    <w:rsid w:val="0018297C"/>
    <w:rsid w:val="001953AB"/>
    <w:rsid w:val="0022076E"/>
    <w:rsid w:val="002243FA"/>
    <w:rsid w:val="00234586"/>
    <w:rsid w:val="002757FE"/>
    <w:rsid w:val="00310668"/>
    <w:rsid w:val="003A7647"/>
    <w:rsid w:val="003C758A"/>
    <w:rsid w:val="003F4C54"/>
    <w:rsid w:val="00472F1D"/>
    <w:rsid w:val="00494DE5"/>
    <w:rsid w:val="004B2A6D"/>
    <w:rsid w:val="00564544"/>
    <w:rsid w:val="00590E9D"/>
    <w:rsid w:val="005B4FEF"/>
    <w:rsid w:val="006278FD"/>
    <w:rsid w:val="006B1A9E"/>
    <w:rsid w:val="006E78C1"/>
    <w:rsid w:val="007255E2"/>
    <w:rsid w:val="007762B4"/>
    <w:rsid w:val="007969BB"/>
    <w:rsid w:val="007C1486"/>
    <w:rsid w:val="007D7B8B"/>
    <w:rsid w:val="00802CFB"/>
    <w:rsid w:val="00832855"/>
    <w:rsid w:val="008446F5"/>
    <w:rsid w:val="00880884"/>
    <w:rsid w:val="00881AAA"/>
    <w:rsid w:val="008A4C7C"/>
    <w:rsid w:val="008E2847"/>
    <w:rsid w:val="0093752B"/>
    <w:rsid w:val="00937CA7"/>
    <w:rsid w:val="00947BE2"/>
    <w:rsid w:val="00A50C25"/>
    <w:rsid w:val="00A55FC3"/>
    <w:rsid w:val="00AA4A43"/>
    <w:rsid w:val="00AD2947"/>
    <w:rsid w:val="00AF4C1F"/>
    <w:rsid w:val="00B477A6"/>
    <w:rsid w:val="00B77A6D"/>
    <w:rsid w:val="00C140EA"/>
    <w:rsid w:val="00CD43A4"/>
    <w:rsid w:val="00D1198C"/>
    <w:rsid w:val="00D623FF"/>
    <w:rsid w:val="00D81990"/>
    <w:rsid w:val="00D935B3"/>
    <w:rsid w:val="00DF4822"/>
    <w:rsid w:val="00E91F90"/>
    <w:rsid w:val="00EB2DDD"/>
    <w:rsid w:val="00EB2DF4"/>
    <w:rsid w:val="00F5333A"/>
    <w:rsid w:val="00F64C76"/>
    <w:rsid w:val="00FA37EA"/>
    <w:rsid w:val="00FC284D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1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4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F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aliases w:val="L1,Numerowanie,CW_Lista,BulletC,Wyliczanie,Obiekt,normalny tekst,List Paragraph"/>
    <w:basedOn w:val="Normalny"/>
    <w:link w:val="AkapitzlistZnak"/>
    <w:uiPriority w:val="34"/>
    <w:qFormat/>
    <w:rsid w:val="00AF4C1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AF4C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C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4C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4C1F"/>
  </w:style>
  <w:style w:type="character" w:customStyle="1" w:styleId="AkapitzlistZnak">
    <w:name w:val="Akapit z listą Znak"/>
    <w:aliases w:val="L1 Znak,Numerowanie Znak,CW_Lista Znak,BulletC Znak,Wyliczanie Znak,Obiekt Znak,normalny tekst Znak,List Paragraph Znak"/>
    <w:link w:val="Akapitzlist"/>
    <w:uiPriority w:val="34"/>
    <w:locked/>
    <w:rsid w:val="00AF4C1F"/>
  </w:style>
  <w:style w:type="paragraph" w:styleId="Nagwek">
    <w:name w:val="header"/>
    <w:basedOn w:val="Normalny"/>
    <w:link w:val="NagwekZnak"/>
    <w:uiPriority w:val="99"/>
    <w:unhideWhenUsed/>
    <w:rsid w:val="00AF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C1F"/>
  </w:style>
  <w:style w:type="paragraph" w:styleId="Stopka">
    <w:name w:val="footer"/>
    <w:basedOn w:val="Normalny"/>
    <w:link w:val="StopkaZnak"/>
    <w:uiPriority w:val="99"/>
    <w:unhideWhenUsed/>
    <w:rsid w:val="00AF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C1F"/>
  </w:style>
  <w:style w:type="paragraph" w:styleId="Tekstdymka">
    <w:name w:val="Balloon Text"/>
    <w:basedOn w:val="Normalny"/>
    <w:link w:val="TekstdymkaZnak"/>
    <w:uiPriority w:val="99"/>
    <w:semiHidden/>
    <w:unhideWhenUsed/>
    <w:rsid w:val="0047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BE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17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1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4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F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aliases w:val="L1,Numerowanie,CW_Lista,BulletC,Wyliczanie,Obiekt,normalny tekst,List Paragraph"/>
    <w:basedOn w:val="Normalny"/>
    <w:link w:val="AkapitzlistZnak"/>
    <w:uiPriority w:val="34"/>
    <w:qFormat/>
    <w:rsid w:val="00AF4C1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AF4C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C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4C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4C1F"/>
  </w:style>
  <w:style w:type="character" w:customStyle="1" w:styleId="AkapitzlistZnak">
    <w:name w:val="Akapit z listą Znak"/>
    <w:aliases w:val="L1 Znak,Numerowanie Znak,CW_Lista Znak,BulletC Znak,Wyliczanie Znak,Obiekt Znak,normalny tekst Znak,List Paragraph Znak"/>
    <w:link w:val="Akapitzlist"/>
    <w:uiPriority w:val="34"/>
    <w:locked/>
    <w:rsid w:val="00AF4C1F"/>
  </w:style>
  <w:style w:type="paragraph" w:styleId="Nagwek">
    <w:name w:val="header"/>
    <w:basedOn w:val="Normalny"/>
    <w:link w:val="NagwekZnak"/>
    <w:uiPriority w:val="99"/>
    <w:unhideWhenUsed/>
    <w:rsid w:val="00AF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C1F"/>
  </w:style>
  <w:style w:type="paragraph" w:styleId="Stopka">
    <w:name w:val="footer"/>
    <w:basedOn w:val="Normalny"/>
    <w:link w:val="StopkaZnak"/>
    <w:uiPriority w:val="99"/>
    <w:unhideWhenUsed/>
    <w:rsid w:val="00AF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C1F"/>
  </w:style>
  <w:style w:type="paragraph" w:styleId="Tekstdymka">
    <w:name w:val="Balloon Text"/>
    <w:basedOn w:val="Normalny"/>
    <w:link w:val="TekstdymkaZnak"/>
    <w:uiPriority w:val="99"/>
    <w:semiHidden/>
    <w:unhideWhenUsed/>
    <w:rsid w:val="0047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BE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17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7ABB9C2C.dotm</Template>
  <TotalTime>1</TotalTime>
  <Pages>5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Magdalena Jańczuk</cp:lastModifiedBy>
  <cp:revision>2</cp:revision>
  <cp:lastPrinted>2022-09-16T11:43:00Z</cp:lastPrinted>
  <dcterms:created xsi:type="dcterms:W3CDTF">2022-09-26T07:56:00Z</dcterms:created>
  <dcterms:modified xsi:type="dcterms:W3CDTF">2022-09-26T07:56:00Z</dcterms:modified>
</cp:coreProperties>
</file>