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34EE36F8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</w:t>
      </w:r>
      <w:r w:rsidR="00ED499F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Warszawa, dnia </w:t>
      </w:r>
      <w:r w:rsidR="00ED499F">
        <w:rPr>
          <w:rFonts w:ascii="Arial" w:hAnsi="Arial" w:cs="Arial"/>
          <w:sz w:val="22"/>
          <w:szCs w:val="22"/>
        </w:rPr>
        <w:t>11.06.</w:t>
      </w:r>
      <w:r w:rsidR="00BF68DD" w:rsidRPr="00276201">
        <w:rPr>
          <w:rFonts w:ascii="Arial" w:hAnsi="Arial" w:cs="Arial"/>
          <w:sz w:val="22"/>
          <w:szCs w:val="22"/>
        </w:rPr>
        <w:t xml:space="preserve"> 2021 r.</w:t>
      </w:r>
    </w:p>
    <w:p w14:paraId="3DE71861" w14:textId="680B2B47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ED499F">
        <w:rPr>
          <w:rFonts w:ascii="Arial" w:hAnsi="Arial" w:cs="Arial"/>
          <w:sz w:val="22"/>
          <w:szCs w:val="22"/>
        </w:rPr>
        <w:t>23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0FC225A9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F179CB">
        <w:rPr>
          <w:rFonts w:ascii="Arial" w:hAnsi="Arial" w:cs="Arial"/>
          <w:i/>
          <w:sz w:val="22"/>
          <w:szCs w:val="22"/>
        </w:rPr>
        <w:t xml:space="preserve">dostawę </w:t>
      </w:r>
      <w:r w:rsidR="00ED499F">
        <w:rPr>
          <w:rFonts w:ascii="Arial" w:hAnsi="Arial" w:cs="Arial"/>
          <w:i/>
          <w:sz w:val="22"/>
          <w:szCs w:val="22"/>
        </w:rPr>
        <w:t>wózków widłowych typu Reach Truck do Składnic RARS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ED499F">
        <w:rPr>
          <w:rFonts w:ascii="Arial" w:hAnsi="Arial" w:cs="Arial"/>
          <w:i/>
          <w:sz w:val="22"/>
          <w:szCs w:val="22"/>
        </w:rPr>
        <w:t>23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300E726D" w:rsidR="00365CAA" w:rsidRPr="00276201" w:rsidRDefault="00365CAA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F179CB">
        <w:rPr>
          <w:rFonts w:ascii="Arial" w:eastAsia="Calibri" w:hAnsi="Arial" w:cs="Arial"/>
          <w:sz w:val="22"/>
          <w:szCs w:val="22"/>
        </w:rPr>
        <w:t>135</w:t>
      </w:r>
      <w:r w:rsidRPr="00276201">
        <w:rPr>
          <w:rFonts w:ascii="Arial" w:eastAsia="Calibri" w:hAnsi="Arial" w:cs="Arial"/>
          <w:sz w:val="22"/>
          <w:szCs w:val="22"/>
        </w:rPr>
        <w:t xml:space="preserve"> ust. </w:t>
      </w:r>
      <w:r w:rsidR="00325E18">
        <w:rPr>
          <w:rFonts w:ascii="Arial" w:eastAsia="Calibri" w:hAnsi="Arial" w:cs="Arial"/>
          <w:sz w:val="22"/>
          <w:szCs w:val="22"/>
        </w:rPr>
        <w:t>2 i 6</w:t>
      </w:r>
      <w:r w:rsidRPr="00276201">
        <w:rPr>
          <w:rFonts w:ascii="Arial" w:eastAsia="Calibri" w:hAnsi="Arial" w:cs="Arial"/>
          <w:sz w:val="22"/>
          <w:szCs w:val="22"/>
        </w:rPr>
        <w:t xml:space="preserve"> </w:t>
      </w:r>
      <w:r w:rsidR="003419F1">
        <w:rPr>
          <w:rFonts w:ascii="Arial" w:eastAsia="Calibri" w:hAnsi="Arial" w:cs="Arial"/>
          <w:sz w:val="22"/>
          <w:szCs w:val="22"/>
        </w:rPr>
        <w:t xml:space="preserve">oraz art. 137 ust. 1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CB52F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043966">
        <w:rPr>
          <w:rFonts w:ascii="Arial" w:eastAsia="Calibri" w:hAnsi="Arial" w:cs="Arial"/>
          <w:sz w:val="22"/>
          <w:szCs w:val="22"/>
        </w:rPr>
        <w:t>pytania do SWZ</w:t>
      </w:r>
      <w:r w:rsidRPr="00276201">
        <w:rPr>
          <w:rFonts w:ascii="Arial" w:eastAsia="Calibri" w:hAnsi="Arial" w:cs="Arial"/>
          <w:sz w:val="22"/>
          <w:szCs w:val="22"/>
        </w:rPr>
        <w:t xml:space="preserve"> i </w:t>
      </w:r>
      <w:r w:rsidR="00C03A6D" w:rsidRPr="00276201">
        <w:rPr>
          <w:rFonts w:ascii="Arial" w:eastAsia="Calibri" w:hAnsi="Arial" w:cs="Arial"/>
          <w:sz w:val="22"/>
          <w:szCs w:val="22"/>
        </w:rPr>
        <w:t>wyjaśnienia</w:t>
      </w:r>
      <w:r w:rsidRPr="00276201">
        <w:rPr>
          <w:rFonts w:ascii="Arial" w:eastAsia="Calibri" w:hAnsi="Arial" w:cs="Arial"/>
          <w:sz w:val="22"/>
          <w:szCs w:val="22"/>
        </w:rPr>
        <w:t>:</w:t>
      </w:r>
    </w:p>
    <w:p w14:paraId="2874EF0C" w14:textId="7BE86217" w:rsidR="002F43C0" w:rsidRDefault="00E14741" w:rsidP="009B7A04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</w:rPr>
        <w:t>Pytania dotyczą</w:t>
      </w:r>
      <w:r w:rsidR="002F43C0">
        <w:rPr>
          <w:rFonts w:ascii="Arial" w:eastAsia="Calibri" w:hAnsi="Arial" w:cs="Arial"/>
          <w:bCs/>
          <w:sz w:val="22"/>
          <w:szCs w:val="22"/>
        </w:rPr>
        <w:t xml:space="preserve"> zadania nr 1 - </w:t>
      </w:r>
      <w:r w:rsidR="002F43C0" w:rsidRPr="0042439D">
        <w:rPr>
          <w:rFonts w:ascii="Arial" w:hAnsi="Arial" w:cs="Arial"/>
          <w:sz w:val="22"/>
        </w:rPr>
        <w:t xml:space="preserve">Dostawa 2 szt. wózków widłowych </w:t>
      </w:r>
      <w:r w:rsidR="002F43C0">
        <w:rPr>
          <w:rFonts w:ascii="Arial" w:hAnsi="Arial" w:cs="Arial"/>
          <w:sz w:val="22"/>
        </w:rPr>
        <w:t xml:space="preserve">typu Reach Truck </w:t>
      </w:r>
      <w:r w:rsidR="009B7A04">
        <w:rPr>
          <w:rFonts w:ascii="Arial" w:hAnsi="Arial" w:cs="Arial"/>
          <w:sz w:val="22"/>
        </w:rPr>
        <w:br/>
      </w:r>
      <w:r w:rsidR="002F43C0" w:rsidRPr="0042439D">
        <w:rPr>
          <w:rFonts w:ascii="Arial" w:hAnsi="Arial" w:cs="Arial"/>
          <w:sz w:val="22"/>
        </w:rPr>
        <w:t>do Składnicy RARS w Komorowie</w:t>
      </w:r>
      <w:r w:rsidR="002F43C0">
        <w:rPr>
          <w:rFonts w:ascii="Arial" w:hAnsi="Arial" w:cs="Arial"/>
          <w:sz w:val="22"/>
        </w:rPr>
        <w:t>.</w:t>
      </w:r>
    </w:p>
    <w:p w14:paraId="03F9CAB8" w14:textId="77777777" w:rsidR="00E14741" w:rsidRDefault="00E14741" w:rsidP="00E14741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1458B32" w14:textId="77777777" w:rsidR="00E14741" w:rsidRPr="00043966" w:rsidRDefault="00E14741" w:rsidP="00E14741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Pytanie 1:</w:t>
      </w:r>
    </w:p>
    <w:p w14:paraId="15EF44E5" w14:textId="617B5CCF" w:rsidR="00043966" w:rsidRPr="008E14CB" w:rsidRDefault="008E14CB" w:rsidP="002F43C0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E14CB">
        <w:rPr>
          <w:rFonts w:ascii="Arial" w:hAnsi="Arial" w:cs="Arial"/>
          <w:sz w:val="22"/>
          <w:szCs w:val="22"/>
        </w:rPr>
        <w:t>Czy wysokość podnoszenia może wynosić 7250 mm, wysokość złożonego masztu 2957 mm,</w:t>
      </w:r>
      <w:r w:rsidRPr="008E14CB">
        <w:rPr>
          <w:rFonts w:ascii="Arial" w:hAnsi="Arial" w:cs="Arial"/>
          <w:sz w:val="22"/>
          <w:szCs w:val="22"/>
        </w:rPr>
        <w:br/>
        <w:t>wysokość rozłożonego masztu 7830 mm?</w:t>
      </w:r>
    </w:p>
    <w:p w14:paraId="1732B6DF" w14:textId="77777777" w:rsidR="00043966" w:rsidRPr="00043966" w:rsidRDefault="00043966" w:rsidP="002F43C0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sz w:val="22"/>
          <w:szCs w:val="22"/>
        </w:rPr>
        <w:t>Odpowiedź:</w:t>
      </w:r>
    </w:p>
    <w:p w14:paraId="7CEAC0D5" w14:textId="0F962E5E" w:rsidR="00B16424" w:rsidRDefault="00460083" w:rsidP="002F43C0">
      <w:pPr>
        <w:autoSpaceDE w:val="0"/>
        <w:autoSpaceDN w:val="0"/>
        <w:spacing w:line="360" w:lineRule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Zamawiający </w:t>
      </w:r>
      <w:r w:rsidRPr="00054D69">
        <w:rPr>
          <w:rFonts w:ascii="Arial" w:eastAsia="Calibri" w:hAnsi="Arial" w:cs="Arial"/>
          <w:bCs/>
          <w:sz w:val="22"/>
          <w:szCs w:val="22"/>
          <w:u w:val="single"/>
        </w:rPr>
        <w:t>dopuszcza</w:t>
      </w:r>
      <w:r>
        <w:rPr>
          <w:rFonts w:ascii="Arial" w:eastAsia="Calibri" w:hAnsi="Arial" w:cs="Arial"/>
          <w:bCs/>
          <w:sz w:val="22"/>
          <w:szCs w:val="22"/>
        </w:rPr>
        <w:t xml:space="preserve"> wózek z wysokością podnoszenia wynoszącą 7250 mm.</w:t>
      </w:r>
    </w:p>
    <w:p w14:paraId="5552F440" w14:textId="60390009" w:rsidR="002F43C0" w:rsidRPr="002F43C0" w:rsidRDefault="002F43C0" w:rsidP="002F43C0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F43C0">
        <w:rPr>
          <w:rFonts w:ascii="Arial" w:eastAsia="Calibri" w:hAnsi="Arial" w:cs="Arial"/>
          <w:bCs/>
          <w:sz w:val="22"/>
          <w:szCs w:val="22"/>
        </w:rPr>
        <w:t xml:space="preserve">Zamawiający </w:t>
      </w:r>
      <w:r w:rsidRPr="00054D69">
        <w:rPr>
          <w:rFonts w:ascii="Arial" w:eastAsia="Calibri" w:hAnsi="Arial" w:cs="Arial"/>
          <w:bCs/>
          <w:sz w:val="22"/>
          <w:szCs w:val="22"/>
          <w:u w:val="single"/>
        </w:rPr>
        <w:t>nie dopuszcza</w:t>
      </w:r>
      <w:r>
        <w:rPr>
          <w:rFonts w:ascii="Arial" w:eastAsia="Calibri" w:hAnsi="Arial" w:cs="Arial"/>
          <w:bCs/>
          <w:sz w:val="22"/>
          <w:szCs w:val="22"/>
        </w:rPr>
        <w:t xml:space="preserve"> wózka z wysokością </w:t>
      </w:r>
      <w:r w:rsidRPr="008E14CB">
        <w:rPr>
          <w:rFonts w:ascii="Arial" w:hAnsi="Arial" w:cs="Arial"/>
          <w:sz w:val="22"/>
          <w:szCs w:val="22"/>
        </w:rPr>
        <w:t>złożonego masztu 2957 mm</w:t>
      </w:r>
      <w:r>
        <w:rPr>
          <w:rFonts w:ascii="Arial" w:hAnsi="Arial" w:cs="Arial"/>
          <w:sz w:val="22"/>
          <w:szCs w:val="22"/>
        </w:rPr>
        <w:t xml:space="preserve"> oraz </w:t>
      </w:r>
      <w:r w:rsidRPr="008E14C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wysokością</w:t>
      </w:r>
      <w:r w:rsidRPr="008E14CB">
        <w:rPr>
          <w:rFonts w:ascii="Arial" w:hAnsi="Arial" w:cs="Arial"/>
          <w:sz w:val="22"/>
          <w:szCs w:val="22"/>
        </w:rPr>
        <w:t xml:space="preserve"> rozłożonego masztu 7830 mm</w:t>
      </w:r>
      <w:r>
        <w:rPr>
          <w:rFonts w:ascii="Arial" w:hAnsi="Arial" w:cs="Arial"/>
          <w:sz w:val="22"/>
          <w:szCs w:val="22"/>
        </w:rPr>
        <w:t>.</w:t>
      </w:r>
    </w:p>
    <w:p w14:paraId="6CD37C5C" w14:textId="77777777" w:rsidR="00054D69" w:rsidRDefault="00054D69" w:rsidP="00043966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0E1340FE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sz w:val="22"/>
          <w:szCs w:val="22"/>
        </w:rPr>
        <w:t>Pytanie 2:</w:t>
      </w:r>
    </w:p>
    <w:p w14:paraId="08F52DE9" w14:textId="0DC6D038" w:rsidR="00043966" w:rsidRPr="00043966" w:rsidRDefault="00054D69" w:rsidP="0004396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</w:t>
      </w:r>
      <w:r w:rsidRPr="00054D69">
        <w:rPr>
          <w:rFonts w:ascii="Arial" w:eastAsia="Calibri" w:hAnsi="Arial" w:cs="Arial"/>
          <w:color w:val="000000"/>
          <w:sz w:val="22"/>
          <w:szCs w:val="22"/>
        </w:rPr>
        <w:t>zy układ jednoczesnego podnoszenia i wysuwu dotyczy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054D69">
        <w:rPr>
          <w:rFonts w:ascii="Arial" w:eastAsia="Calibri" w:hAnsi="Arial" w:cs="Arial"/>
          <w:color w:val="000000"/>
          <w:sz w:val="22"/>
          <w:szCs w:val="22"/>
        </w:rPr>
        <w:t>podnoszenia oraz wysuwu masztu czy podnoszenia i wysuwu wideł teleskopowych?</w:t>
      </w:r>
    </w:p>
    <w:p w14:paraId="40EEE630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Odpowiedź:</w:t>
      </w:r>
    </w:p>
    <w:p w14:paraId="28018F2A" w14:textId="771091A4" w:rsidR="00043966" w:rsidRPr="00043966" w:rsidRDefault="00E14741" w:rsidP="006627CE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E14741">
        <w:rPr>
          <w:rFonts w:ascii="Arial" w:eastAsia="Calibri" w:hAnsi="Arial" w:cs="Arial"/>
          <w:bCs/>
          <w:color w:val="000000"/>
          <w:sz w:val="22"/>
          <w:szCs w:val="22"/>
        </w:rPr>
        <w:t>Układ jednoczesnego podnoszenia i wysuwu dotyczy podnoszenia masztu i wysuwu wideł teleskopowych</w:t>
      </w:r>
      <w:r w:rsidR="006627CE">
        <w:rPr>
          <w:rFonts w:ascii="Arial" w:eastAsia="Calibri" w:hAnsi="Arial" w:cs="Arial"/>
          <w:bCs/>
          <w:color w:val="000000"/>
          <w:sz w:val="22"/>
          <w:szCs w:val="22"/>
        </w:rPr>
        <w:t>.</w:t>
      </w:r>
    </w:p>
    <w:p w14:paraId="5EDDFBEC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5167962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9B7A04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Pytanie</w:t>
      </w: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3:</w:t>
      </w:r>
    </w:p>
    <w:p w14:paraId="4A3B669D" w14:textId="20E52B07" w:rsidR="00043966" w:rsidRPr="00043966" w:rsidRDefault="00E14741" w:rsidP="00043966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</w:t>
      </w:r>
      <w:r w:rsidRPr="00E14741">
        <w:rPr>
          <w:rFonts w:ascii="Arial" w:eastAsia="Calibri" w:hAnsi="Arial" w:cs="Arial"/>
          <w:color w:val="000000"/>
          <w:sz w:val="22"/>
          <w:szCs w:val="22"/>
        </w:rPr>
        <w:t>zy dopuszczą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14741">
        <w:rPr>
          <w:rFonts w:ascii="Arial" w:eastAsia="Calibri" w:hAnsi="Arial" w:cs="Arial"/>
          <w:color w:val="000000"/>
          <w:sz w:val="22"/>
          <w:szCs w:val="22"/>
        </w:rPr>
        <w:t>Państwo widły teleskopowe o długości w stanie złożonym 1400 mm i 2450 mm maksymalnie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14741">
        <w:rPr>
          <w:rFonts w:ascii="Arial" w:eastAsia="Calibri" w:hAnsi="Arial" w:cs="Arial"/>
          <w:color w:val="000000"/>
          <w:sz w:val="22"/>
          <w:szCs w:val="22"/>
        </w:rPr>
        <w:t>rozłożonych?</w:t>
      </w:r>
    </w:p>
    <w:p w14:paraId="63DC6FD9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43966">
        <w:rPr>
          <w:rFonts w:ascii="Arial" w:eastAsia="Calibri" w:hAnsi="Arial" w:cs="Arial"/>
          <w:b/>
          <w:sz w:val="22"/>
          <w:szCs w:val="22"/>
        </w:rPr>
        <w:t>Odpowiedź:</w:t>
      </w:r>
    </w:p>
    <w:p w14:paraId="5B666383" w14:textId="77777777" w:rsidR="00E53204" w:rsidRDefault="0063324A" w:rsidP="008857AB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Za</w:t>
      </w:r>
      <w:r w:rsidR="004D2F4E">
        <w:rPr>
          <w:rFonts w:ascii="Arial" w:eastAsia="Calibri" w:hAnsi="Arial" w:cs="Arial"/>
          <w:bCs/>
          <w:color w:val="000000"/>
          <w:sz w:val="22"/>
          <w:szCs w:val="22"/>
        </w:rPr>
        <w:t>maw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iający zmienia treść opisu przedmiotu zamów</w:t>
      </w:r>
      <w:r w:rsidR="004D2F4E">
        <w:rPr>
          <w:rFonts w:ascii="Arial" w:eastAsia="Calibri" w:hAnsi="Arial" w:cs="Arial"/>
          <w:bCs/>
          <w:color w:val="000000"/>
          <w:sz w:val="22"/>
          <w:szCs w:val="22"/>
        </w:rPr>
        <w:t xml:space="preserve">ienia na zadanie </w:t>
      </w:r>
      <w:r w:rsidR="008857AB">
        <w:rPr>
          <w:rFonts w:ascii="Arial" w:eastAsia="Calibri" w:hAnsi="Arial" w:cs="Arial"/>
          <w:bCs/>
          <w:color w:val="000000"/>
          <w:sz w:val="22"/>
          <w:szCs w:val="22"/>
        </w:rPr>
        <w:t xml:space="preserve">nr 1 i zadanie nr 2 </w:t>
      </w:r>
      <w:r w:rsidR="008857AB"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="004D2F4E">
        <w:rPr>
          <w:rFonts w:ascii="Arial" w:eastAsia="Calibri" w:hAnsi="Arial" w:cs="Arial"/>
          <w:bCs/>
          <w:color w:val="000000"/>
          <w:sz w:val="22"/>
          <w:szCs w:val="22"/>
        </w:rPr>
        <w:t xml:space="preserve">w zakresie długości wideł teleskopowych w stanie złożonym </w:t>
      </w:r>
      <w:r w:rsidR="00E53204">
        <w:rPr>
          <w:rFonts w:ascii="Arial" w:eastAsia="Calibri" w:hAnsi="Arial" w:cs="Arial"/>
          <w:bCs/>
          <w:color w:val="000000"/>
          <w:sz w:val="22"/>
          <w:szCs w:val="22"/>
        </w:rPr>
        <w:t>w następujący sposób: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6237"/>
        <w:gridCol w:w="2680"/>
      </w:tblGrid>
      <w:tr w:rsidR="00E53204" w:rsidRPr="00E53204" w14:paraId="4BEE8934" w14:textId="77777777" w:rsidTr="00E5320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5372" w14:textId="77777777" w:rsidR="00E53204" w:rsidRPr="00E53204" w:rsidRDefault="00E53204" w:rsidP="006816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53204">
              <w:rPr>
                <w:rFonts w:ascii="Arial" w:eastAsia="Times New Roman" w:hAnsi="Arial" w:cs="Arial"/>
                <w:sz w:val="22"/>
                <w:szCs w:val="22"/>
              </w:rPr>
              <w:t>Długość wideł w stanie złożonym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2B29" w14:textId="77777777" w:rsidR="00E53204" w:rsidRPr="00E53204" w:rsidRDefault="00E53204" w:rsidP="0068169B">
            <w:pPr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53204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1 350 – 1 400 mm</w:t>
            </w:r>
          </w:p>
        </w:tc>
      </w:tr>
    </w:tbl>
    <w:p w14:paraId="1ABBB75E" w14:textId="50EB33D4" w:rsidR="00043966" w:rsidRPr="00043966" w:rsidRDefault="004D2F4E" w:rsidP="00E53204">
      <w:pPr>
        <w:spacing w:before="120"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Jednocześnie zamawiający dopuszcza długość wideł teleskopowych w stanie rozłożonym wynoszącą maksymalnie 2450 mm.</w:t>
      </w:r>
    </w:p>
    <w:p w14:paraId="2E765B54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7A11E35E" w14:textId="77777777" w:rsidR="00043966" w:rsidRPr="00043966" w:rsidRDefault="00043966" w:rsidP="00043966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Pytanie 4:</w:t>
      </w:r>
    </w:p>
    <w:p w14:paraId="60DD9E34" w14:textId="7D498812" w:rsidR="00043966" w:rsidRPr="00043966" w:rsidRDefault="003D1330" w:rsidP="0004396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</w:t>
      </w:r>
      <w:r w:rsidRPr="003D1330">
        <w:rPr>
          <w:rFonts w:ascii="Arial" w:eastAsia="Calibri" w:hAnsi="Arial" w:cs="Arial"/>
          <w:color w:val="000000"/>
          <w:sz w:val="22"/>
          <w:szCs w:val="22"/>
        </w:rPr>
        <w:t>o Państwo rozumieją pod pojęciem wyświetlacz LCD dotykowy? Jak ma działać i jaką</w:t>
      </w:r>
      <w:r w:rsidRPr="003D1330">
        <w:rPr>
          <w:rFonts w:ascii="Arial" w:eastAsia="Calibri" w:hAnsi="Arial" w:cs="Arial"/>
          <w:color w:val="000000"/>
          <w:sz w:val="22"/>
          <w:szCs w:val="22"/>
        </w:rPr>
        <w:br/>
        <w:t>funkcję spełniać?</w:t>
      </w:r>
    </w:p>
    <w:p w14:paraId="310B0DA7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043966">
        <w:rPr>
          <w:rFonts w:ascii="Arial" w:eastAsia="Calibri" w:hAnsi="Arial" w:cs="Arial"/>
          <w:b/>
          <w:color w:val="000000"/>
          <w:sz w:val="22"/>
          <w:szCs w:val="22"/>
        </w:rPr>
        <w:t>Odpowiedź:</w:t>
      </w:r>
    </w:p>
    <w:p w14:paraId="60A7F27A" w14:textId="61254BB5" w:rsidR="00043966" w:rsidRPr="00B07063" w:rsidRDefault="004D2F4E" w:rsidP="00B07063">
      <w:pPr>
        <w:spacing w:line="360" w:lineRule="auto"/>
        <w:jc w:val="both"/>
        <w:rPr>
          <w:rFonts w:ascii="Arial" w:eastAsia="Calibri" w:hAnsi="Arial" w:cs="Arial"/>
          <w:bCs/>
          <w:i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Zamawiający zmienia treść </w:t>
      </w:r>
      <w:r w:rsidR="00B07063">
        <w:rPr>
          <w:rFonts w:ascii="Arial" w:eastAsia="Calibri" w:hAnsi="Arial" w:cs="Arial"/>
          <w:bCs/>
          <w:color w:val="000000"/>
          <w:sz w:val="22"/>
          <w:szCs w:val="22"/>
        </w:rPr>
        <w:t>opisu p</w:t>
      </w:r>
      <w:r w:rsidR="008857AB">
        <w:rPr>
          <w:rFonts w:ascii="Arial" w:eastAsia="Calibri" w:hAnsi="Arial" w:cs="Arial"/>
          <w:bCs/>
          <w:color w:val="000000"/>
          <w:sz w:val="22"/>
          <w:szCs w:val="22"/>
        </w:rPr>
        <w:t>rzedmiotu zamówienia na zdanie nr 1, 2</w:t>
      </w:r>
      <w:r w:rsidR="00B07063">
        <w:rPr>
          <w:rFonts w:ascii="Arial" w:eastAsia="Calibri" w:hAnsi="Arial" w:cs="Arial"/>
          <w:bCs/>
          <w:color w:val="000000"/>
          <w:sz w:val="22"/>
          <w:szCs w:val="22"/>
        </w:rPr>
        <w:t>,</w:t>
      </w:r>
      <w:r w:rsidR="008857AB">
        <w:rPr>
          <w:rFonts w:ascii="Arial" w:eastAsia="Calibri" w:hAnsi="Arial" w:cs="Arial"/>
          <w:bCs/>
          <w:color w:val="000000"/>
          <w:sz w:val="22"/>
          <w:szCs w:val="22"/>
        </w:rPr>
        <w:t xml:space="preserve"> 3, 4, 5 </w:t>
      </w:r>
      <w:r w:rsidR="00B07063">
        <w:rPr>
          <w:rFonts w:ascii="Arial" w:eastAsia="Calibri" w:hAnsi="Arial" w:cs="Arial"/>
          <w:bCs/>
          <w:color w:val="000000"/>
          <w:sz w:val="22"/>
          <w:szCs w:val="22"/>
        </w:rPr>
        <w:t xml:space="preserve"> wykreślając </w:t>
      </w:r>
      <w:r w:rsidR="00B07063">
        <w:rPr>
          <w:rFonts w:ascii="Arial" w:eastAsia="Calibri" w:hAnsi="Arial" w:cs="Arial"/>
          <w:bCs/>
          <w:color w:val="000000"/>
          <w:sz w:val="22"/>
          <w:szCs w:val="22"/>
        </w:rPr>
        <w:br/>
        <w:t xml:space="preserve">z parametru „wyświetlacz LCD dotykowy” słowo </w:t>
      </w:r>
      <w:r w:rsidR="00B07063">
        <w:rPr>
          <w:rFonts w:ascii="Arial" w:eastAsia="Calibri" w:hAnsi="Arial" w:cs="Arial"/>
          <w:bCs/>
          <w:i/>
          <w:color w:val="000000"/>
          <w:sz w:val="22"/>
          <w:szCs w:val="22"/>
        </w:rPr>
        <w:t>dotykowy.</w:t>
      </w:r>
    </w:p>
    <w:p w14:paraId="260E0F4F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3C46E9AE" w14:textId="00F04E79" w:rsidR="00922F1E" w:rsidRPr="00276201" w:rsidRDefault="00B07063" w:rsidP="0004396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 załącze</w:t>
      </w:r>
      <w:r w:rsidR="009B7A04">
        <w:rPr>
          <w:rFonts w:ascii="Arial" w:hAnsi="Arial" w:cs="Arial"/>
          <w:sz w:val="22"/>
          <w:szCs w:val="22"/>
          <w:lang w:val="en-US"/>
        </w:rPr>
        <w:t xml:space="preserve">niu do niniejszego pisma zamawiający przekazuje </w:t>
      </w:r>
      <w:r w:rsidR="00877B1E">
        <w:rPr>
          <w:rFonts w:ascii="Arial" w:hAnsi="Arial" w:cs="Arial"/>
          <w:sz w:val="22"/>
          <w:szCs w:val="22"/>
          <w:lang w:val="en-US"/>
        </w:rPr>
        <w:t>zauktualizawane formularze ofertowe stanowiące załączniki</w:t>
      </w:r>
      <w:r>
        <w:rPr>
          <w:rFonts w:ascii="Arial" w:hAnsi="Arial" w:cs="Arial"/>
          <w:sz w:val="22"/>
          <w:szCs w:val="22"/>
          <w:lang w:val="en-US"/>
        </w:rPr>
        <w:t xml:space="preserve"> nr 2.1 </w:t>
      </w:r>
      <w:r w:rsidR="00877B1E">
        <w:rPr>
          <w:rFonts w:ascii="Arial" w:hAnsi="Arial" w:cs="Arial"/>
          <w:sz w:val="22"/>
          <w:szCs w:val="22"/>
          <w:lang w:val="en-US"/>
        </w:rPr>
        <w:t>– 2.5</w:t>
      </w:r>
      <w:r w:rsidR="002349D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do SWZ.</w:t>
      </w:r>
      <w:bookmarkStart w:id="0" w:name="_GoBack"/>
      <w:bookmarkEnd w:id="0"/>
    </w:p>
    <w:sectPr w:rsidR="00922F1E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D499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53204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53204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349D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349D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D499F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422C2"/>
    <w:rsid w:val="00043966"/>
    <w:rsid w:val="00054D69"/>
    <w:rsid w:val="000577CB"/>
    <w:rsid w:val="00097BEB"/>
    <w:rsid w:val="000D5227"/>
    <w:rsid w:val="0013724C"/>
    <w:rsid w:val="001555A8"/>
    <w:rsid w:val="001F1157"/>
    <w:rsid w:val="0020760D"/>
    <w:rsid w:val="002349D4"/>
    <w:rsid w:val="00261461"/>
    <w:rsid w:val="00267304"/>
    <w:rsid w:val="00276201"/>
    <w:rsid w:val="00285CBE"/>
    <w:rsid w:val="00297681"/>
    <w:rsid w:val="002A55B8"/>
    <w:rsid w:val="002D1723"/>
    <w:rsid w:val="002F43C0"/>
    <w:rsid w:val="00325E18"/>
    <w:rsid w:val="003419F1"/>
    <w:rsid w:val="00353D59"/>
    <w:rsid w:val="00365CAA"/>
    <w:rsid w:val="00372C4B"/>
    <w:rsid w:val="003B6B60"/>
    <w:rsid w:val="003D1330"/>
    <w:rsid w:val="00460083"/>
    <w:rsid w:val="004D2F4E"/>
    <w:rsid w:val="004F4D31"/>
    <w:rsid w:val="005023D2"/>
    <w:rsid w:val="00571A14"/>
    <w:rsid w:val="0060270F"/>
    <w:rsid w:val="0063324A"/>
    <w:rsid w:val="00643E28"/>
    <w:rsid w:val="0066148A"/>
    <w:rsid w:val="006627CE"/>
    <w:rsid w:val="006A0496"/>
    <w:rsid w:val="006F1707"/>
    <w:rsid w:val="007001D2"/>
    <w:rsid w:val="00773A28"/>
    <w:rsid w:val="007A05ED"/>
    <w:rsid w:val="007C54B8"/>
    <w:rsid w:val="008353A5"/>
    <w:rsid w:val="00877B1E"/>
    <w:rsid w:val="008857AB"/>
    <w:rsid w:val="00896FFD"/>
    <w:rsid w:val="008D164B"/>
    <w:rsid w:val="008E14CB"/>
    <w:rsid w:val="008E3C72"/>
    <w:rsid w:val="00922F1E"/>
    <w:rsid w:val="009240E9"/>
    <w:rsid w:val="00962EB8"/>
    <w:rsid w:val="009B7A04"/>
    <w:rsid w:val="009E331C"/>
    <w:rsid w:val="009F26D3"/>
    <w:rsid w:val="00A40136"/>
    <w:rsid w:val="00A55AA5"/>
    <w:rsid w:val="00A6352A"/>
    <w:rsid w:val="00A81E1C"/>
    <w:rsid w:val="00A926B5"/>
    <w:rsid w:val="00AB3B3A"/>
    <w:rsid w:val="00AD1D61"/>
    <w:rsid w:val="00AF6317"/>
    <w:rsid w:val="00B07063"/>
    <w:rsid w:val="00B07D18"/>
    <w:rsid w:val="00B16424"/>
    <w:rsid w:val="00B27441"/>
    <w:rsid w:val="00B305D8"/>
    <w:rsid w:val="00B43FC8"/>
    <w:rsid w:val="00BD4E94"/>
    <w:rsid w:val="00BD5225"/>
    <w:rsid w:val="00BF68DD"/>
    <w:rsid w:val="00C03A6D"/>
    <w:rsid w:val="00C22962"/>
    <w:rsid w:val="00C569A6"/>
    <w:rsid w:val="00C629A2"/>
    <w:rsid w:val="00C6751D"/>
    <w:rsid w:val="00CA7BA4"/>
    <w:rsid w:val="00CB52F4"/>
    <w:rsid w:val="00CC4A14"/>
    <w:rsid w:val="00D25A15"/>
    <w:rsid w:val="00D31151"/>
    <w:rsid w:val="00DD72DF"/>
    <w:rsid w:val="00DE4F6D"/>
    <w:rsid w:val="00E14741"/>
    <w:rsid w:val="00E53204"/>
    <w:rsid w:val="00E85817"/>
    <w:rsid w:val="00ED499F"/>
    <w:rsid w:val="00F05B7D"/>
    <w:rsid w:val="00F179CB"/>
    <w:rsid w:val="00F2213B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CE9-E439-43F7-A7D3-39193CEB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10</cp:revision>
  <cp:lastPrinted>2021-06-11T08:46:00Z</cp:lastPrinted>
  <dcterms:created xsi:type="dcterms:W3CDTF">2021-04-28T12:11:00Z</dcterms:created>
  <dcterms:modified xsi:type="dcterms:W3CDTF">2021-06-11T09:01:00Z</dcterms:modified>
</cp:coreProperties>
</file>