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76DF7637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872D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16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872D0D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879C39" w14:textId="6CB755ED" w:rsidR="00872D0D" w:rsidRPr="00872D0D" w:rsidRDefault="0020799D" w:rsidP="00872D0D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72D0D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872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22597225"/>
      <w:r w:rsidR="00872D0D" w:rsidRPr="00872D0D">
        <w:rPr>
          <w:rFonts w:ascii="Times New Roman" w:hAnsi="Times New Roman" w:cs="Times New Roman"/>
          <w:b/>
          <w:sz w:val="24"/>
          <w:szCs w:val="24"/>
          <w:lang w:eastAsia="pl-PL"/>
        </w:rPr>
        <w:t>„Dostawy pieluchomajtek i podkładów higienicznych”</w:t>
      </w:r>
    </w:p>
    <w:bookmarkEnd w:id="0"/>
    <w:p w14:paraId="2C2D3A72" w14:textId="77777777" w:rsidR="0020799D" w:rsidRPr="001854D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F91BA13" w14:textId="27F140D6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2D0D">
        <w:rPr>
          <w:rFonts w:ascii="Times New Roman" w:eastAsia="Calibri" w:hAnsi="Times New Roman" w:cs="Times New Roman"/>
          <w:b/>
          <w:sz w:val="24"/>
          <w:szCs w:val="24"/>
        </w:rPr>
        <w:t>190 022,79 zł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872D0D" w:rsidRPr="0020799D" w:rsidRDefault="00872D0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E4DE7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2D0D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3204F"/>
    <w:rsid w:val="00E4414D"/>
    <w:rsid w:val="00E46DC2"/>
    <w:rsid w:val="00EC0C88"/>
    <w:rsid w:val="00F11CD7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148</cp:revision>
  <cp:lastPrinted>2023-03-01T10:04:00Z</cp:lastPrinted>
  <dcterms:created xsi:type="dcterms:W3CDTF">2021-01-08T09:19:00Z</dcterms:created>
  <dcterms:modified xsi:type="dcterms:W3CDTF">2023-11-14T11:24:00Z</dcterms:modified>
</cp:coreProperties>
</file>