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BD1D" w14:textId="53A50915" w:rsidR="000C6371" w:rsidRPr="00226E09" w:rsidRDefault="00AA0493" w:rsidP="000C6371">
      <w:pPr>
        <w:tabs>
          <w:tab w:val="center" w:pos="4536"/>
          <w:tab w:val="right" w:pos="9072"/>
        </w:tabs>
        <w:rPr>
          <w:rFonts w:asciiTheme="minorHAnsi" w:hAnsiTheme="minorHAnsi"/>
          <w:b/>
          <w:bCs/>
        </w:rPr>
      </w:pPr>
      <w:r>
        <w:rPr>
          <w:rFonts w:asciiTheme="minorHAnsi" w:hAnsiTheme="minorHAnsi"/>
          <w:b/>
          <w:bCs/>
        </w:rPr>
        <w:t xml:space="preserve"> </w:t>
      </w:r>
      <w:r w:rsidR="00AE17F8">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3FCB9698">
            <wp:extent cx="2320925" cy="590781"/>
            <wp:effectExtent l="0" t="0" r="317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327268" cy="592396"/>
                    </a:xfrm>
                    <a:prstGeom prst="rect">
                      <a:avLst/>
                    </a:prstGeom>
                    <a:noFill/>
                    <a:ln>
                      <a:noFill/>
                    </a:ln>
                  </pic:spPr>
                </pic:pic>
              </a:graphicData>
            </a:graphic>
          </wp:inline>
        </w:drawing>
      </w:r>
    </w:p>
    <w:p w14:paraId="295AE6EA" w14:textId="3C7C047B"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Kielce  </w:t>
      </w:r>
      <w:r w:rsidR="0006717C">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1F596FA2" w14:textId="77777777"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14:paraId="451C5E69" w14:textId="41E6207A" w:rsidR="0018382D" w:rsidRPr="00226E09" w:rsidRDefault="00794E28" w:rsidP="00037DA3">
      <w:pPr>
        <w:tabs>
          <w:tab w:val="center" w:pos="4536"/>
          <w:tab w:val="right" w:pos="9072"/>
        </w:tabs>
        <w:jc w:val="right"/>
        <w:rPr>
          <w:rFonts w:asciiTheme="minorHAnsi" w:hAnsiTheme="minorHAnsi"/>
          <w:sz w:val="24"/>
          <w:szCs w:val="24"/>
        </w:rPr>
      </w:pPr>
      <w:r w:rsidRPr="0017185F">
        <w:rPr>
          <w:rFonts w:asciiTheme="minorHAnsi" w:hAnsiTheme="minorHAnsi"/>
          <w:sz w:val="24"/>
          <w:szCs w:val="24"/>
        </w:rPr>
        <w:t>13</w:t>
      </w:r>
      <w:r w:rsidR="00037DA3" w:rsidRPr="0017185F">
        <w:rPr>
          <w:rFonts w:asciiTheme="minorHAnsi" w:hAnsiTheme="minorHAnsi"/>
          <w:sz w:val="24"/>
          <w:szCs w:val="24"/>
        </w:rPr>
        <w:t>.</w:t>
      </w:r>
      <w:r w:rsidR="00BA72AB" w:rsidRPr="0017185F">
        <w:rPr>
          <w:rFonts w:asciiTheme="minorHAnsi" w:hAnsiTheme="minorHAnsi"/>
          <w:sz w:val="24"/>
          <w:szCs w:val="24"/>
        </w:rPr>
        <w:t>0</w:t>
      </w:r>
      <w:r w:rsidR="00F42E34" w:rsidRPr="0017185F">
        <w:rPr>
          <w:rFonts w:asciiTheme="minorHAnsi" w:hAnsiTheme="minorHAnsi"/>
          <w:sz w:val="24"/>
          <w:szCs w:val="24"/>
        </w:rPr>
        <w:t>2</w:t>
      </w:r>
      <w:r w:rsidR="00037DA3" w:rsidRPr="0017185F">
        <w:rPr>
          <w:rFonts w:asciiTheme="minorHAnsi" w:hAnsiTheme="minorHAnsi"/>
          <w:sz w:val="24"/>
          <w:szCs w:val="24"/>
        </w:rPr>
        <w:t>.202</w:t>
      </w:r>
      <w:r w:rsidR="00BA72AB" w:rsidRPr="0017185F">
        <w:rPr>
          <w:rFonts w:asciiTheme="minorHAnsi" w:hAnsiTheme="minorHAnsi"/>
          <w:sz w:val="24"/>
          <w:szCs w:val="24"/>
        </w:rPr>
        <w:t>4</w:t>
      </w:r>
      <w:r w:rsidR="00037DA3" w:rsidRPr="0017185F">
        <w:rPr>
          <w:rFonts w:asciiTheme="minorHAnsi" w:hAnsiTheme="minorHAnsi"/>
          <w:sz w:val="24"/>
          <w:szCs w:val="24"/>
        </w:rPr>
        <w:t>r.</w:t>
      </w:r>
    </w:p>
    <w:p w14:paraId="6C5EC3B3" w14:textId="77777777" w:rsidR="00037DA3" w:rsidRDefault="00037DA3" w:rsidP="00742D5C">
      <w:pPr>
        <w:pStyle w:val="Nagwek"/>
        <w:jc w:val="center"/>
        <w:rPr>
          <w:rFonts w:asciiTheme="minorHAnsi" w:hAnsiTheme="minorHAnsi"/>
          <w:bCs/>
          <w:sz w:val="24"/>
          <w:szCs w:val="24"/>
        </w:rPr>
      </w:pPr>
    </w:p>
    <w:p w14:paraId="1A5461DC" w14:textId="77777777" w:rsidR="00406E4E" w:rsidRPr="00226E09" w:rsidRDefault="00406E4E"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6857CC8B" w14:textId="178B58E3" w:rsidR="00742D5C" w:rsidRPr="005A51D1" w:rsidRDefault="00742D5C" w:rsidP="00742D5C">
      <w:pPr>
        <w:pStyle w:val="Nagwek"/>
        <w:jc w:val="center"/>
        <w:rPr>
          <w:rFonts w:asciiTheme="minorHAnsi" w:hAnsiTheme="minorHAnsi"/>
          <w:b/>
          <w:sz w:val="28"/>
          <w:szCs w:val="28"/>
        </w:rPr>
      </w:pPr>
      <w:r w:rsidRPr="005A51D1">
        <w:rPr>
          <w:rFonts w:asciiTheme="minorHAnsi" w:hAnsiTheme="minorHAnsi"/>
          <w:b/>
          <w:bCs/>
          <w:sz w:val="28"/>
          <w:szCs w:val="28"/>
        </w:rPr>
        <w:t>,,</w:t>
      </w:r>
      <w:r w:rsidRPr="005A51D1">
        <w:rPr>
          <w:rFonts w:asciiTheme="minorHAnsi" w:hAnsiTheme="minorHAnsi"/>
          <w:b/>
          <w:sz w:val="28"/>
          <w:szCs w:val="28"/>
        </w:rPr>
        <w:t xml:space="preserve">Zakup wraz z dostawą </w:t>
      </w:r>
      <w:r w:rsidR="00F42E34">
        <w:rPr>
          <w:rFonts w:asciiTheme="minorHAnsi" w:hAnsiTheme="minorHAnsi"/>
          <w:b/>
          <w:sz w:val="28"/>
          <w:szCs w:val="28"/>
        </w:rPr>
        <w:t>preparatów dezynfekcyjnych do pomieszczeń, powierzchni, sprzętu medycznego i skóry</w:t>
      </w:r>
      <w:r w:rsidR="0034561A">
        <w:rPr>
          <w:rFonts w:asciiTheme="minorHAnsi" w:hAnsiTheme="minorHAnsi"/>
          <w:b/>
          <w:sz w:val="28"/>
          <w:szCs w:val="28"/>
        </w:rPr>
        <w:t xml:space="preserve"> </w:t>
      </w:r>
      <w:r w:rsidR="009A4CA6">
        <w:rPr>
          <w:rFonts w:asciiTheme="minorHAnsi" w:hAnsiTheme="minorHAnsi"/>
          <w:b/>
          <w:sz w:val="28"/>
          <w:szCs w:val="28"/>
        </w:rPr>
        <w:t>dla</w:t>
      </w:r>
      <w:r w:rsidR="001264CA">
        <w:rPr>
          <w:rFonts w:asciiTheme="minorHAnsi" w:hAnsiTheme="minorHAnsi"/>
          <w:b/>
          <w:sz w:val="28"/>
          <w:szCs w:val="28"/>
        </w:rPr>
        <w:t xml:space="preserve"> </w:t>
      </w:r>
      <w:r w:rsidRPr="005A51D1">
        <w:rPr>
          <w:rFonts w:asciiTheme="minorHAnsi" w:hAnsiTheme="minorHAnsi"/>
          <w:b/>
          <w:sz w:val="28"/>
          <w:szCs w:val="28"/>
        </w:rPr>
        <w:t>Świętokrzyskiego Centrum Onkologii w Kielcach”.</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28D648DF" w14:textId="06ABA0B5" w:rsidR="00A86CE8" w:rsidRPr="00226E09" w:rsidRDefault="009A4CA6"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Pr>
          <w:rFonts w:asciiTheme="minorHAnsi" w:hAnsiTheme="minorHAnsi"/>
          <w:b/>
          <w:sz w:val="24"/>
          <w:szCs w:val="24"/>
        </w:rPr>
        <w:t>I</w:t>
      </w:r>
      <w:r w:rsidR="000C6371" w:rsidRPr="00226E09">
        <w:rPr>
          <w:rFonts w:asciiTheme="minorHAnsi" w:hAnsiTheme="minorHAnsi"/>
          <w:b/>
          <w:sz w:val="24"/>
          <w:szCs w:val="24"/>
        </w:rPr>
        <w:t>Z</w:t>
      </w:r>
      <w:r w:rsidR="00742D5C" w:rsidRPr="00226E09">
        <w:rPr>
          <w:rFonts w:asciiTheme="minorHAnsi" w:hAnsiTheme="minorHAnsi"/>
          <w:b/>
          <w:sz w:val="24"/>
          <w:szCs w:val="24"/>
        </w:rPr>
        <w:t>P</w:t>
      </w:r>
      <w:r w:rsidR="001264CA">
        <w:rPr>
          <w:rFonts w:asciiTheme="minorHAnsi" w:hAnsiTheme="minorHAnsi"/>
          <w:b/>
          <w:sz w:val="24"/>
          <w:szCs w:val="24"/>
        </w:rPr>
        <w:t>.2411</w:t>
      </w:r>
      <w:r w:rsidR="00C259C1">
        <w:rPr>
          <w:rFonts w:asciiTheme="minorHAnsi" w:hAnsiTheme="minorHAnsi"/>
          <w:b/>
          <w:sz w:val="24"/>
          <w:szCs w:val="24"/>
        </w:rPr>
        <w:t>.</w:t>
      </w:r>
      <w:r w:rsidR="00F42E34">
        <w:rPr>
          <w:rFonts w:asciiTheme="minorHAnsi" w:hAnsiTheme="minorHAnsi"/>
          <w:b/>
          <w:sz w:val="24"/>
          <w:szCs w:val="24"/>
        </w:rPr>
        <w:t>41</w:t>
      </w:r>
      <w:r w:rsidR="00A173DB" w:rsidRPr="00226E09">
        <w:rPr>
          <w:rFonts w:asciiTheme="minorHAnsi" w:hAnsiTheme="minorHAnsi"/>
          <w:b/>
          <w:sz w:val="24"/>
          <w:szCs w:val="24"/>
        </w:rPr>
        <w:t>.</w:t>
      </w:r>
      <w:r w:rsidR="0018382D" w:rsidRPr="00226E09">
        <w:rPr>
          <w:rFonts w:asciiTheme="minorHAnsi" w:hAnsiTheme="minorHAnsi"/>
          <w:b/>
          <w:sz w:val="24"/>
          <w:szCs w:val="24"/>
        </w:rPr>
        <w:t>202</w:t>
      </w:r>
      <w:r w:rsidR="00BA72AB">
        <w:rPr>
          <w:rFonts w:asciiTheme="minorHAnsi" w:hAnsiTheme="minorHAnsi"/>
          <w:b/>
          <w:sz w:val="24"/>
          <w:szCs w:val="24"/>
        </w:rPr>
        <w:t>4</w:t>
      </w:r>
      <w:r w:rsidR="0018382D" w:rsidRPr="00226E09">
        <w:rPr>
          <w:rFonts w:asciiTheme="minorHAnsi" w:hAnsiTheme="minorHAnsi"/>
          <w:b/>
          <w:sz w:val="24"/>
          <w:szCs w:val="24"/>
        </w:rPr>
        <w:t>.M</w:t>
      </w:r>
      <w:r w:rsidR="00442268">
        <w:rPr>
          <w:rFonts w:asciiTheme="minorHAnsi" w:hAnsiTheme="minorHAnsi"/>
          <w:b/>
          <w:sz w:val="24"/>
          <w:szCs w:val="24"/>
        </w:rPr>
        <w:t>M</w:t>
      </w:r>
    </w:p>
    <w:p w14:paraId="3FB64B49" w14:textId="77777777" w:rsidR="0020682D" w:rsidRDefault="0020682D" w:rsidP="00BA40A5">
      <w:pPr>
        <w:spacing w:before="10" w:afterLines="10" w:after="24" w:line="276" w:lineRule="auto"/>
        <w:jc w:val="both"/>
        <w:rPr>
          <w:rFonts w:asciiTheme="minorHAnsi" w:hAnsiTheme="minorHAnsi"/>
          <w:sz w:val="22"/>
        </w:rPr>
      </w:pPr>
    </w:p>
    <w:p w14:paraId="4F72F2CE" w14:textId="5E5296C1"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w:t>
      </w:r>
      <w:proofErr w:type="spellStart"/>
      <w:r w:rsidR="00FD5408" w:rsidRPr="00B7777E">
        <w:rPr>
          <w:rFonts w:asciiTheme="minorHAnsi" w:hAnsiTheme="minorHAnsi"/>
          <w:sz w:val="22"/>
        </w:rPr>
        <w:t>t.j</w:t>
      </w:r>
      <w:proofErr w:type="spellEnd"/>
      <w:r w:rsidR="00FD5408" w:rsidRPr="00B7777E">
        <w:rPr>
          <w:rFonts w:asciiTheme="minorHAnsi" w:hAnsiTheme="minorHAnsi"/>
          <w:sz w:val="22"/>
        </w:rPr>
        <w:t xml:space="preserve">. Dz.U. z </w:t>
      </w:r>
      <w:r w:rsidR="005E78A6" w:rsidRPr="00B7777E">
        <w:rPr>
          <w:rFonts w:asciiTheme="minorHAnsi" w:hAnsiTheme="minorHAnsi"/>
          <w:sz w:val="22"/>
        </w:rPr>
        <w:t>2021</w:t>
      </w:r>
      <w:r w:rsidR="00FD5408" w:rsidRPr="00B7777E">
        <w:rPr>
          <w:rFonts w:asciiTheme="minorHAnsi" w:hAnsiTheme="minorHAnsi"/>
          <w:sz w:val="22"/>
        </w:rPr>
        <w:t xml:space="preserve"> r., poz. </w:t>
      </w:r>
      <w:r w:rsidR="005E78A6" w:rsidRPr="00B7777E">
        <w:rPr>
          <w:rFonts w:asciiTheme="minorHAnsi" w:hAnsiTheme="minorHAnsi"/>
          <w:sz w:val="22"/>
        </w:rPr>
        <w:t>1129</w:t>
      </w:r>
      <w:r w:rsidR="00FD5408" w:rsidRPr="00B7777E">
        <w:rPr>
          <w:rFonts w:asciiTheme="minorHAnsi" w:hAnsiTheme="minorHAnsi"/>
          <w:sz w:val="22"/>
        </w:rPr>
        <w:t xml:space="preserve"> ze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07D9A706" w14:textId="77777777" w:rsidR="00A86CE8" w:rsidRPr="00226E09" w:rsidRDefault="00A86CE8" w:rsidP="00BA40A5">
      <w:pPr>
        <w:spacing w:before="10" w:afterLines="10" w:after="24" w:line="276" w:lineRule="auto"/>
        <w:jc w:val="both"/>
        <w:rPr>
          <w:rFonts w:asciiTheme="minorHAnsi" w:hAnsiTheme="minorHAnsi"/>
          <w:sz w:val="22"/>
        </w:rPr>
      </w:pPr>
    </w:p>
    <w:p w14:paraId="68D5FD5D" w14:textId="77777777" w:rsidR="00DB4930" w:rsidRPr="00226E09" w:rsidRDefault="00DB4930" w:rsidP="00B03075">
      <w:pPr>
        <w:spacing w:before="10" w:afterLines="10" w:after="24" w:line="276" w:lineRule="auto"/>
        <w:rPr>
          <w:rFonts w:asciiTheme="minorHAnsi" w:hAnsiTheme="minorHAnsi"/>
          <w:bCs/>
          <w:sz w:val="24"/>
          <w:szCs w:val="24"/>
        </w:rPr>
      </w:pPr>
    </w:p>
    <w:p w14:paraId="7465BCBD" w14:textId="3C7724E9" w:rsidR="00AE2DEF" w:rsidRPr="00226E09" w:rsidRDefault="00442268" w:rsidP="00BA40A5">
      <w:pPr>
        <w:spacing w:before="10" w:afterLines="10" w:after="24" w:line="276" w:lineRule="auto"/>
        <w:jc w:val="both"/>
        <w:rPr>
          <w:rFonts w:asciiTheme="minorHAnsi" w:hAnsiTheme="minorHAnsi"/>
          <w:bCs/>
          <w:sz w:val="22"/>
          <w:szCs w:val="22"/>
        </w:rPr>
      </w:pPr>
      <w:r>
        <w:rPr>
          <w:rFonts w:asciiTheme="minorHAnsi" w:hAnsiTheme="minorHAnsi"/>
          <w:bCs/>
          <w:sz w:val="22"/>
          <w:szCs w:val="22"/>
        </w:rPr>
        <w:t xml:space="preserve">                                                                                                                                                                </w:t>
      </w:r>
      <w:r w:rsidR="00A9120B" w:rsidRPr="00226E09">
        <w:rPr>
          <w:rFonts w:asciiTheme="minorHAnsi" w:hAnsiTheme="minorHAnsi"/>
          <w:bCs/>
          <w:sz w:val="22"/>
          <w:szCs w:val="22"/>
        </w:rPr>
        <w:t>Zatwierdzam</w:t>
      </w:r>
    </w:p>
    <w:p w14:paraId="66B202BB" w14:textId="77777777" w:rsidR="00AE167B" w:rsidRPr="001A50E5" w:rsidRDefault="00A9120B" w:rsidP="001A50E5">
      <w:pPr>
        <w:jc w:val="right"/>
        <w:rPr>
          <w:rFonts w:asciiTheme="minorHAnsi" w:hAnsiTheme="minorHAnsi" w:cstheme="minorHAnsi"/>
          <w:bCs/>
          <w:i/>
          <w:iCs/>
          <w:color w:val="FFFFFF" w:themeColor="background1"/>
          <w:sz w:val="22"/>
          <w:szCs w:val="22"/>
        </w:rPr>
      </w:pPr>
      <w:r w:rsidRPr="001A50E5">
        <w:rPr>
          <w:rFonts w:asciiTheme="minorHAnsi" w:hAnsiTheme="minorHAnsi" w:cstheme="minorHAnsi"/>
          <w:bCs/>
          <w:i/>
          <w:iCs/>
          <w:color w:val="FFFFFF" w:themeColor="background1"/>
          <w:sz w:val="22"/>
          <w:szCs w:val="22"/>
        </w:rPr>
        <w:t>Z-ca Dyrektora ds. Techniczno-Inwestycyjnych</w:t>
      </w:r>
    </w:p>
    <w:p w14:paraId="4350B9B5" w14:textId="77777777" w:rsidR="001A50E5" w:rsidRPr="001A50E5" w:rsidRDefault="001A50E5" w:rsidP="001A50E5">
      <w:pPr>
        <w:jc w:val="right"/>
        <w:rPr>
          <w:rFonts w:asciiTheme="minorHAnsi" w:hAnsiTheme="minorHAnsi" w:cstheme="minorHAnsi"/>
          <w:i/>
          <w:iCs/>
          <w:sz w:val="22"/>
          <w:szCs w:val="22"/>
        </w:rPr>
      </w:pPr>
      <w:r w:rsidRPr="001A50E5">
        <w:rPr>
          <w:rFonts w:asciiTheme="minorHAnsi" w:hAnsiTheme="minorHAnsi" w:cstheme="minorHAnsi"/>
          <w:i/>
          <w:iCs/>
          <w:sz w:val="22"/>
          <w:szCs w:val="22"/>
        </w:rPr>
        <w:t xml:space="preserve">Z-ca Dyrektora ds. Prawno-Inwestycyjnych Krzysztof </w:t>
      </w:r>
      <w:proofErr w:type="spellStart"/>
      <w:r w:rsidRPr="001A50E5">
        <w:rPr>
          <w:rFonts w:asciiTheme="minorHAnsi" w:hAnsiTheme="minorHAnsi" w:cstheme="minorHAnsi"/>
          <w:i/>
          <w:iCs/>
          <w:sz w:val="22"/>
          <w:szCs w:val="22"/>
        </w:rPr>
        <w:t>Falana</w:t>
      </w:r>
      <w:proofErr w:type="spellEnd"/>
    </w:p>
    <w:p w14:paraId="1CC5166D" w14:textId="6868C167" w:rsidR="00AE167B" w:rsidRPr="00AE167B" w:rsidRDefault="00AE167B" w:rsidP="00AE167B">
      <w:pPr>
        <w:jc w:val="both"/>
        <w:rPr>
          <w:rFonts w:asciiTheme="minorHAnsi" w:hAnsiTheme="minorHAnsi" w:cstheme="minorHAnsi"/>
          <w:i/>
          <w:iCs/>
          <w:sz w:val="22"/>
          <w:szCs w:val="22"/>
        </w:rPr>
      </w:pPr>
    </w:p>
    <w:p w14:paraId="7E068456" w14:textId="4FFA0B6B" w:rsidR="00A9120B" w:rsidRPr="00226E09" w:rsidRDefault="00A9120B" w:rsidP="00BA40A5">
      <w:pPr>
        <w:spacing w:before="10" w:afterLines="10" w:after="24" w:line="276" w:lineRule="auto"/>
        <w:jc w:val="both"/>
        <w:rPr>
          <w:rFonts w:asciiTheme="minorHAnsi" w:hAnsiTheme="minorHAnsi"/>
          <w:bCs/>
          <w:color w:val="FFFFFF" w:themeColor="background1"/>
          <w:sz w:val="22"/>
          <w:szCs w:val="22"/>
        </w:rPr>
      </w:pPr>
    </w:p>
    <w:p w14:paraId="23545FE7" w14:textId="77777777" w:rsidR="0001510E" w:rsidRDefault="0001510E" w:rsidP="00BA40A5">
      <w:pPr>
        <w:spacing w:before="10" w:afterLines="10" w:after="24" w:line="276" w:lineRule="auto"/>
        <w:jc w:val="both"/>
        <w:rPr>
          <w:rFonts w:asciiTheme="minorHAnsi" w:hAnsiTheme="minorHAnsi"/>
          <w:b/>
          <w:sz w:val="22"/>
          <w:szCs w:val="22"/>
          <w:u w:val="single"/>
        </w:rPr>
      </w:pPr>
    </w:p>
    <w:p w14:paraId="76EFD597" w14:textId="77777777" w:rsidR="00CE6F86" w:rsidRDefault="00CE6F86" w:rsidP="00BA40A5">
      <w:pPr>
        <w:spacing w:before="10" w:afterLines="10" w:after="24" w:line="276" w:lineRule="auto"/>
        <w:jc w:val="both"/>
        <w:rPr>
          <w:rFonts w:asciiTheme="minorHAnsi" w:hAnsiTheme="minorHAnsi"/>
          <w:b/>
          <w:sz w:val="22"/>
          <w:szCs w:val="22"/>
          <w:u w:val="single"/>
        </w:rPr>
      </w:pPr>
    </w:p>
    <w:p w14:paraId="3416D32B" w14:textId="77777777" w:rsidR="00415AD9" w:rsidRPr="00226E09" w:rsidRDefault="00415AD9" w:rsidP="00BA40A5">
      <w:pPr>
        <w:spacing w:before="10" w:afterLines="10" w:after="24" w:line="276" w:lineRule="auto"/>
        <w:jc w:val="both"/>
        <w:rPr>
          <w:rFonts w:asciiTheme="minorHAnsi" w:hAnsiTheme="minorHAnsi"/>
          <w:b/>
          <w:sz w:val="22"/>
          <w:szCs w:val="22"/>
          <w:u w:val="single"/>
        </w:rPr>
      </w:pPr>
    </w:p>
    <w:p w14:paraId="69E1F64B" w14:textId="77777777" w:rsidR="00CE6F86" w:rsidRDefault="00CE6F86" w:rsidP="00BA40A5">
      <w:pPr>
        <w:spacing w:before="10" w:afterLines="10" w:after="24" w:line="276" w:lineRule="auto"/>
        <w:jc w:val="both"/>
        <w:rPr>
          <w:rFonts w:asciiTheme="minorHAnsi" w:hAnsiTheme="minorHAnsi"/>
          <w:b/>
          <w:sz w:val="22"/>
          <w:szCs w:val="22"/>
          <w:u w:val="single"/>
        </w:rPr>
      </w:pPr>
    </w:p>
    <w:p w14:paraId="19D298A4" w14:textId="77777777" w:rsidR="00406E4E" w:rsidRDefault="00406E4E" w:rsidP="00BA40A5">
      <w:pPr>
        <w:spacing w:before="10" w:afterLines="10" w:after="24" w:line="276" w:lineRule="auto"/>
        <w:jc w:val="both"/>
        <w:rPr>
          <w:rFonts w:asciiTheme="minorHAnsi" w:hAnsiTheme="minorHAnsi"/>
          <w:b/>
          <w:sz w:val="22"/>
          <w:szCs w:val="22"/>
          <w:u w:val="single"/>
        </w:rPr>
      </w:pPr>
    </w:p>
    <w:p w14:paraId="2C35E569" w14:textId="77777777" w:rsidR="00406E4E" w:rsidRPr="00226E09" w:rsidRDefault="00406E4E" w:rsidP="00BA40A5">
      <w:pPr>
        <w:spacing w:before="10" w:afterLines="10" w:after="24" w:line="276" w:lineRule="auto"/>
        <w:jc w:val="both"/>
        <w:rPr>
          <w:rFonts w:asciiTheme="minorHAnsi" w:hAnsiTheme="minorHAnsi"/>
          <w:b/>
          <w:sz w:val="22"/>
          <w:szCs w:val="22"/>
          <w:u w:val="single"/>
        </w:rPr>
      </w:pPr>
    </w:p>
    <w:p w14:paraId="1CB27F94" w14:textId="77777777" w:rsidR="00CE6F86" w:rsidRDefault="00CE6F86" w:rsidP="00BA40A5">
      <w:pPr>
        <w:spacing w:before="10" w:afterLines="10" w:after="24" w:line="276" w:lineRule="auto"/>
        <w:jc w:val="both"/>
        <w:rPr>
          <w:rFonts w:asciiTheme="minorHAnsi" w:hAnsiTheme="minorHAnsi"/>
          <w:b/>
          <w:sz w:val="22"/>
          <w:szCs w:val="22"/>
          <w:u w:val="single"/>
        </w:rPr>
      </w:pPr>
    </w:p>
    <w:p w14:paraId="06D50C90" w14:textId="77777777" w:rsidR="00170860" w:rsidRDefault="00170860" w:rsidP="00BA40A5">
      <w:pPr>
        <w:spacing w:before="10" w:afterLines="10" w:after="24" w:line="276" w:lineRule="auto"/>
        <w:jc w:val="both"/>
        <w:rPr>
          <w:rFonts w:asciiTheme="minorHAnsi" w:hAnsiTheme="minorHAnsi"/>
          <w:b/>
          <w:sz w:val="22"/>
          <w:szCs w:val="22"/>
          <w:u w:val="single"/>
        </w:rPr>
      </w:pPr>
    </w:p>
    <w:p w14:paraId="364FA1D7" w14:textId="77777777" w:rsidR="00170860" w:rsidRPr="00226E09" w:rsidRDefault="00170860" w:rsidP="00BA40A5">
      <w:pPr>
        <w:spacing w:before="10" w:afterLines="10" w:after="24" w:line="276" w:lineRule="auto"/>
        <w:jc w:val="both"/>
        <w:rPr>
          <w:rFonts w:asciiTheme="minorHAnsi" w:hAnsiTheme="minorHAnsi"/>
          <w:b/>
          <w:sz w:val="22"/>
          <w:szCs w:val="22"/>
          <w:u w:val="single"/>
        </w:rPr>
      </w:pPr>
    </w:p>
    <w:p w14:paraId="2800916B" w14:textId="77777777" w:rsidR="00CE6F86" w:rsidRDefault="00CE6F86" w:rsidP="00BA40A5">
      <w:pPr>
        <w:spacing w:before="10" w:afterLines="10" w:after="24" w:line="276" w:lineRule="auto"/>
        <w:jc w:val="both"/>
        <w:rPr>
          <w:rFonts w:asciiTheme="minorHAnsi" w:hAnsiTheme="minorHAnsi"/>
          <w:b/>
          <w:sz w:val="22"/>
          <w:szCs w:val="22"/>
          <w:u w:val="single"/>
        </w:rPr>
      </w:pPr>
    </w:p>
    <w:p w14:paraId="38D78752" w14:textId="77777777" w:rsidR="00740C01" w:rsidRDefault="00740C01" w:rsidP="00BA40A5">
      <w:pPr>
        <w:spacing w:before="10" w:afterLines="10" w:after="24" w:line="276" w:lineRule="auto"/>
        <w:jc w:val="both"/>
        <w:rPr>
          <w:rFonts w:asciiTheme="minorHAnsi" w:hAnsiTheme="minorHAnsi"/>
          <w:b/>
          <w:sz w:val="22"/>
          <w:szCs w:val="22"/>
          <w:u w:val="single"/>
        </w:rPr>
      </w:pPr>
    </w:p>
    <w:p w14:paraId="3A7C1300" w14:textId="77777777" w:rsidR="005B1E6E" w:rsidRDefault="005B1E6E" w:rsidP="00BA40A5">
      <w:pPr>
        <w:spacing w:before="10" w:afterLines="10" w:after="24" w:line="276" w:lineRule="auto"/>
        <w:jc w:val="both"/>
        <w:rPr>
          <w:rFonts w:asciiTheme="minorHAnsi" w:hAnsiTheme="minorHAnsi"/>
          <w:b/>
          <w:sz w:val="22"/>
          <w:szCs w:val="22"/>
          <w:u w:val="single"/>
        </w:rPr>
      </w:pPr>
    </w:p>
    <w:p w14:paraId="331C79F3" w14:textId="59DE269C"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lastRenderedPageBreak/>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w:t>
        </w:r>
        <w:proofErr w:type="spellStart"/>
        <w:r w:rsidR="006E6DE4" w:rsidRPr="00226E09">
          <w:rPr>
            <w:rStyle w:val="Hipercze"/>
            <w:rFonts w:asciiTheme="minorHAnsi" w:hAnsiTheme="minorHAnsi"/>
            <w:sz w:val="22"/>
            <w:szCs w:val="22"/>
          </w:rPr>
          <w:t>pn</w:t>
        </w:r>
        <w:proofErr w:type="spellEnd"/>
        <w:r w:rsidR="006E6DE4" w:rsidRPr="00226E09">
          <w:rPr>
            <w:rStyle w:val="Hipercze"/>
            <w:rFonts w:asciiTheme="minorHAnsi" w:hAnsiTheme="minorHAnsi"/>
            <w:sz w:val="22"/>
            <w:szCs w:val="22"/>
          </w:rPr>
          <w:t>/</w:t>
        </w:r>
        <w:proofErr w:type="spellStart"/>
        <w:r w:rsidR="006E6DE4" w:rsidRPr="00226E09">
          <w:rPr>
            <w:rStyle w:val="Hipercze"/>
            <w:rFonts w:asciiTheme="minorHAnsi" w:hAnsiTheme="minorHAnsi"/>
            <w:sz w:val="22"/>
            <w:szCs w:val="22"/>
          </w:rPr>
          <w:t>onkol_kielce</w:t>
        </w:r>
        <w:proofErr w:type="spellEnd"/>
      </w:hyperlink>
      <w:r w:rsidR="00C94CAC">
        <w:rPr>
          <w:rStyle w:val="Hipercze"/>
          <w:rFonts w:asciiTheme="minorHAnsi" w:hAnsiTheme="minorHAnsi"/>
          <w:sz w:val="22"/>
          <w:szCs w:val="22"/>
        </w:rPr>
        <w:t xml:space="preserve"> </w:t>
      </w:r>
    </w:p>
    <w:p w14:paraId="1E12FD1C" w14:textId="5984E1FA" w:rsidR="005B1E6E" w:rsidRPr="003A4B4C"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77777777"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7F614D38" w14:textId="77777777"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6B76502C"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34EE9B13" w14:textId="77777777" w:rsidR="001A5BDD" w:rsidRPr="00226E09" w:rsidRDefault="001A5BDD" w:rsidP="00BA40A5">
      <w:pPr>
        <w:pStyle w:val="Akapitzlist"/>
        <w:spacing w:before="10" w:afterLines="10" w:after="24"/>
        <w:ind w:left="567"/>
        <w:jc w:val="both"/>
        <w:rPr>
          <w:rFonts w:asciiTheme="minorHAnsi" w:hAnsiTheme="minorHAnsi"/>
          <w:color w:val="FF0000"/>
        </w:rPr>
      </w:pP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Tryb podstawowy bez negocjacji, o którym mowa w art. 275 pkt 1 ustawy </w:t>
      </w:r>
      <w:proofErr w:type="spellStart"/>
      <w:r w:rsidRPr="001F7A20">
        <w:rPr>
          <w:rFonts w:asciiTheme="minorHAnsi" w:hAnsiTheme="minorHAnsi"/>
        </w:rPr>
        <w:t>Pzp</w:t>
      </w:r>
      <w:proofErr w:type="spellEnd"/>
      <w:r w:rsidRPr="001F7A20">
        <w:rPr>
          <w:rFonts w:asciiTheme="minorHAnsi" w:hAnsiTheme="minorHAnsi"/>
        </w:rPr>
        <w:t>.</w:t>
      </w:r>
    </w:p>
    <w:p w14:paraId="68F80E28"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W zakresie nieuregulowanym w SWZ zastosowanie mają przepisy ustawy </w:t>
      </w:r>
      <w:proofErr w:type="spellStart"/>
      <w:r w:rsidRPr="001F7A20">
        <w:rPr>
          <w:rFonts w:asciiTheme="minorHAnsi" w:hAnsiTheme="minorHAnsi"/>
        </w:rPr>
        <w:t>Pzp</w:t>
      </w:r>
      <w:proofErr w:type="spellEnd"/>
      <w:r w:rsidRPr="001F7A20">
        <w:rPr>
          <w:rFonts w:asciiTheme="minorHAnsi" w:hAnsiTheme="minorHAnsi"/>
        </w:rPr>
        <w:t xml:space="preserve"> oraz aktów wykonawczych wydanych na jej podstawie.</w:t>
      </w:r>
    </w:p>
    <w:p w14:paraId="18EAE9DE" w14:textId="15730AF4" w:rsid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w:t>
      </w:r>
      <w:proofErr w:type="spellStart"/>
      <w:r w:rsidRPr="001F7A20">
        <w:rPr>
          <w:rFonts w:asciiTheme="minorHAnsi" w:hAnsiTheme="minorHAnsi"/>
        </w:rPr>
        <w:t>Pzp</w:t>
      </w:r>
      <w:proofErr w:type="spellEnd"/>
      <w:r w:rsidRPr="001F7A20">
        <w:rPr>
          <w:rFonts w:asciiTheme="minorHAnsi" w:hAnsiTheme="minorHAnsi"/>
        </w:rPr>
        <w:t xml:space="preserve"> SWZ udostępniona jest na stronie internetowej prowadzonego postępowania. Ponadto SWZ może być przekazywana nieodpłatnie wykonawcom w formie</w:t>
      </w:r>
      <w:r w:rsidR="00794E28">
        <w:rPr>
          <w:rFonts w:asciiTheme="minorHAnsi" w:hAnsiTheme="minorHAnsi"/>
        </w:rPr>
        <w:t xml:space="preserve"> </w:t>
      </w:r>
      <w:r w:rsidRPr="001F7A20">
        <w:rPr>
          <w:rFonts w:asciiTheme="minorHAnsi" w:hAnsiTheme="minorHAnsi"/>
        </w:rPr>
        <w:t xml:space="preserve">elektronicznej (e-mail). </w:t>
      </w:r>
    </w:p>
    <w:p w14:paraId="72E3B44F" w14:textId="3EA34716" w:rsidR="0093310F" w:rsidRPr="00226E09" w:rsidRDefault="0093310F" w:rsidP="001F7A20">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47A8EE34" w14:textId="6A35913A" w:rsidR="00F528C0" w:rsidRPr="00D63FFE" w:rsidRDefault="00C87D42" w:rsidP="00D63FF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Opis części zamówienia</w:t>
      </w:r>
    </w:p>
    <w:p w14:paraId="1EB4A0AB" w14:textId="579CE9D4" w:rsidR="00EA722F" w:rsidRDefault="00EA722F" w:rsidP="00D63FFE">
      <w:pPr>
        <w:tabs>
          <w:tab w:val="center" w:pos="4536"/>
          <w:tab w:val="right" w:pos="9072"/>
        </w:tabs>
        <w:spacing w:after="0"/>
        <w:ind w:left="567"/>
      </w:pPr>
      <w:r>
        <w:rPr>
          <w:rFonts w:ascii="Calibri" w:hAnsi="Calibri" w:cs="Calibri"/>
          <w:b/>
          <w:sz w:val="22"/>
          <w:szCs w:val="22"/>
        </w:rPr>
        <w:t xml:space="preserve">Pakiet nr 1 </w:t>
      </w:r>
      <w:r w:rsidR="00BA72AB">
        <w:rPr>
          <w:rFonts w:ascii="Calibri" w:hAnsi="Calibri" w:cs="Calibri"/>
          <w:b/>
          <w:sz w:val="22"/>
          <w:szCs w:val="22"/>
        </w:rPr>
        <w:t>–</w:t>
      </w:r>
      <w:r w:rsidR="00AD68CF">
        <w:rPr>
          <w:rFonts w:ascii="Calibri" w:hAnsi="Calibri" w:cs="Calibri"/>
          <w:b/>
          <w:sz w:val="22"/>
          <w:szCs w:val="22"/>
        </w:rPr>
        <w:t xml:space="preserve"> preparaty dezynfekcyjne do powierzchni i wyrobów medycznych, do mycia i pielęgnacji rąk i ciała.</w:t>
      </w:r>
    </w:p>
    <w:p w14:paraId="5DE93B83" w14:textId="14FA841E" w:rsidR="00AD68CF" w:rsidRDefault="00EA722F" w:rsidP="00D63FFE">
      <w:pPr>
        <w:tabs>
          <w:tab w:val="center" w:pos="4536"/>
          <w:tab w:val="right" w:pos="9072"/>
        </w:tabs>
        <w:spacing w:after="0"/>
        <w:ind w:left="567"/>
        <w:rPr>
          <w:rFonts w:ascii="Calibri" w:hAnsi="Calibri" w:cs="Calibri"/>
          <w:b/>
          <w:sz w:val="22"/>
          <w:szCs w:val="22"/>
        </w:rPr>
      </w:pPr>
      <w:r>
        <w:rPr>
          <w:rFonts w:ascii="Calibri" w:hAnsi="Calibri" w:cs="Calibri"/>
          <w:b/>
          <w:sz w:val="22"/>
          <w:szCs w:val="22"/>
        </w:rPr>
        <w:t xml:space="preserve">Pakiet nr </w:t>
      </w:r>
      <w:r w:rsidR="00B03075">
        <w:rPr>
          <w:rFonts w:ascii="Calibri" w:hAnsi="Calibri" w:cs="Calibri"/>
          <w:b/>
          <w:sz w:val="22"/>
          <w:szCs w:val="22"/>
        </w:rPr>
        <w:t>2</w:t>
      </w:r>
      <w:r>
        <w:rPr>
          <w:rFonts w:ascii="Calibri" w:hAnsi="Calibri" w:cs="Calibri"/>
          <w:b/>
          <w:sz w:val="22"/>
          <w:szCs w:val="22"/>
        </w:rPr>
        <w:t xml:space="preserve"> </w:t>
      </w:r>
      <w:r w:rsidR="00BA72AB">
        <w:rPr>
          <w:rFonts w:ascii="Calibri" w:hAnsi="Calibri" w:cs="Calibri"/>
          <w:b/>
          <w:sz w:val="22"/>
          <w:szCs w:val="22"/>
        </w:rPr>
        <w:t xml:space="preserve">– </w:t>
      </w:r>
      <w:r w:rsidR="00AD68CF">
        <w:rPr>
          <w:rFonts w:ascii="Calibri" w:hAnsi="Calibri" w:cs="Calibri"/>
          <w:b/>
          <w:sz w:val="22"/>
          <w:szCs w:val="22"/>
        </w:rPr>
        <w:t>p</w:t>
      </w:r>
      <w:r w:rsidR="00AD68CF" w:rsidRPr="00AD68CF">
        <w:rPr>
          <w:rFonts w:ascii="Calibri" w:hAnsi="Calibri" w:cs="Calibri"/>
          <w:b/>
          <w:sz w:val="22"/>
          <w:szCs w:val="22"/>
        </w:rPr>
        <w:t>reparaty dezynfekcyjne do skóry, powierzchni i wyrobów medycznych, nasączone alkoholem lub preparatem antyseptycznym</w:t>
      </w:r>
      <w:r w:rsidR="00AD68CF">
        <w:rPr>
          <w:rFonts w:ascii="Calibri" w:hAnsi="Calibri" w:cs="Calibri"/>
          <w:b/>
          <w:sz w:val="22"/>
          <w:szCs w:val="22"/>
        </w:rPr>
        <w:t>.</w:t>
      </w:r>
    </w:p>
    <w:p w14:paraId="48E23CD1" w14:textId="497535CF" w:rsidR="00442268" w:rsidRDefault="00EA722F" w:rsidP="00D63FFE">
      <w:pPr>
        <w:tabs>
          <w:tab w:val="center" w:pos="4536"/>
          <w:tab w:val="right" w:pos="9072"/>
        </w:tabs>
        <w:spacing w:after="0"/>
        <w:ind w:left="567"/>
        <w:rPr>
          <w:rFonts w:ascii="Calibri" w:hAnsi="Calibri" w:cs="Calibri"/>
          <w:b/>
          <w:sz w:val="22"/>
          <w:szCs w:val="22"/>
        </w:rPr>
      </w:pPr>
      <w:r>
        <w:rPr>
          <w:rFonts w:ascii="Calibri" w:hAnsi="Calibri" w:cs="Calibri"/>
          <w:b/>
          <w:sz w:val="22"/>
          <w:szCs w:val="22"/>
        </w:rPr>
        <w:t xml:space="preserve">Pakiet nr </w:t>
      </w:r>
      <w:r w:rsidR="00B03075">
        <w:rPr>
          <w:rFonts w:ascii="Calibri" w:hAnsi="Calibri" w:cs="Calibri"/>
          <w:b/>
          <w:sz w:val="22"/>
          <w:szCs w:val="22"/>
        </w:rPr>
        <w:t xml:space="preserve">3 </w:t>
      </w:r>
      <w:r>
        <w:rPr>
          <w:rFonts w:ascii="Calibri" w:hAnsi="Calibri" w:cs="Calibri"/>
          <w:b/>
          <w:sz w:val="22"/>
          <w:szCs w:val="22"/>
        </w:rPr>
        <w:t xml:space="preserve">- </w:t>
      </w:r>
      <w:r w:rsidR="005A5D32">
        <w:rPr>
          <w:rFonts w:ascii="Calibri" w:hAnsi="Calibri" w:cs="Calibri"/>
          <w:b/>
          <w:sz w:val="22"/>
          <w:szCs w:val="22"/>
        </w:rPr>
        <w:t>ś</w:t>
      </w:r>
      <w:r w:rsidR="00AD68CF" w:rsidRPr="00AD68CF">
        <w:rPr>
          <w:rFonts w:ascii="Calibri" w:hAnsi="Calibri" w:cs="Calibri"/>
          <w:b/>
          <w:sz w:val="22"/>
          <w:szCs w:val="22"/>
        </w:rPr>
        <w:t>rodki do dezynfekcji pomieszczeń</w:t>
      </w:r>
      <w:r w:rsidR="00AD68CF">
        <w:rPr>
          <w:rFonts w:ascii="Calibri" w:hAnsi="Calibri" w:cs="Calibri"/>
          <w:b/>
          <w:sz w:val="22"/>
          <w:szCs w:val="22"/>
        </w:rPr>
        <w:t>.</w:t>
      </w:r>
    </w:p>
    <w:p w14:paraId="6DF1B91E" w14:textId="0FF3E528" w:rsidR="006736AC" w:rsidRDefault="00F0149E" w:rsidP="00EA722F">
      <w:pPr>
        <w:tabs>
          <w:tab w:val="left" w:pos="568"/>
        </w:tabs>
        <w:spacing w:after="0" w:line="240" w:lineRule="auto"/>
        <w:ind w:left="567" w:right="68"/>
        <w:rPr>
          <w:rFonts w:asciiTheme="minorHAnsi" w:hAnsiTheme="minorHAnsi"/>
          <w:sz w:val="22"/>
          <w:szCs w:val="22"/>
        </w:rPr>
      </w:pPr>
      <w:r w:rsidRPr="00F0149E">
        <w:rPr>
          <w:rFonts w:asciiTheme="minorHAnsi" w:hAnsiTheme="minorHAnsi"/>
          <w:sz w:val="22"/>
          <w:szCs w:val="22"/>
        </w:rPr>
        <w:t>Zamawiający dopuszcza składanie ofert częściowych na poszczególne Pakiety nr 1-</w:t>
      </w:r>
      <w:r w:rsidR="005A5D32">
        <w:rPr>
          <w:rFonts w:asciiTheme="minorHAnsi" w:hAnsiTheme="minorHAnsi"/>
          <w:sz w:val="22"/>
          <w:szCs w:val="22"/>
        </w:rPr>
        <w:t>3</w:t>
      </w:r>
      <w:r w:rsidRPr="00F0149E">
        <w:rPr>
          <w:rFonts w:asciiTheme="minorHAnsi" w:hAnsiTheme="minorHAnsi"/>
          <w:sz w:val="22"/>
          <w:szCs w:val="22"/>
        </w:rPr>
        <w:t xml:space="preserve">. </w:t>
      </w:r>
    </w:p>
    <w:p w14:paraId="75E8F2D5" w14:textId="2A54C412" w:rsidR="006736AC" w:rsidRDefault="006736AC" w:rsidP="00EA722F">
      <w:pPr>
        <w:tabs>
          <w:tab w:val="left" w:pos="568"/>
        </w:tabs>
        <w:spacing w:after="0" w:line="240" w:lineRule="auto"/>
        <w:ind w:left="567" w:right="68"/>
        <w:rPr>
          <w:rFonts w:ascii="Calibri" w:hAnsi="Calibri" w:cs="Calibri"/>
          <w:color w:val="000000"/>
          <w:sz w:val="22"/>
          <w:szCs w:val="22"/>
          <w:shd w:val="clear" w:color="auto" w:fill="FEFEFC"/>
        </w:rPr>
      </w:pPr>
      <w:r>
        <w:rPr>
          <w:rFonts w:ascii="Calibri" w:hAnsi="Calibri" w:cs="Calibri"/>
          <w:color w:val="000000"/>
          <w:sz w:val="22"/>
          <w:szCs w:val="22"/>
          <w:shd w:val="clear" w:color="auto" w:fill="FEFEFC"/>
        </w:rPr>
        <w:t>Zamawiający nie dopuszcza składania ofert </w:t>
      </w:r>
      <w:r>
        <w:rPr>
          <w:rStyle w:val="object"/>
          <w:rFonts w:ascii="Calibri" w:hAnsi="Calibri" w:cs="Calibri"/>
          <w:color w:val="00008B"/>
          <w:sz w:val="22"/>
          <w:szCs w:val="22"/>
          <w:shd w:val="clear" w:color="auto" w:fill="FEFEFC"/>
        </w:rPr>
        <w:t>cz</w:t>
      </w:r>
      <w:r>
        <w:rPr>
          <w:rFonts w:ascii="Calibri" w:hAnsi="Calibri" w:cs="Calibri"/>
          <w:color w:val="000000"/>
          <w:sz w:val="22"/>
          <w:szCs w:val="22"/>
          <w:shd w:val="clear" w:color="auto" w:fill="FEFEFC"/>
        </w:rPr>
        <w:t>ęściowych na poszczególne pozycje w obrębie Pakietów nr 1-</w:t>
      </w:r>
      <w:r w:rsidR="005A5D32">
        <w:rPr>
          <w:rFonts w:ascii="Calibri" w:hAnsi="Calibri" w:cs="Calibri"/>
          <w:color w:val="000000"/>
          <w:sz w:val="22"/>
          <w:szCs w:val="22"/>
          <w:shd w:val="clear" w:color="auto" w:fill="FEFEFC"/>
        </w:rPr>
        <w:t>3</w:t>
      </w:r>
      <w:r>
        <w:rPr>
          <w:rFonts w:ascii="Calibri" w:hAnsi="Calibri" w:cs="Calibri"/>
          <w:color w:val="000000"/>
          <w:sz w:val="22"/>
          <w:szCs w:val="22"/>
          <w:shd w:val="clear" w:color="auto" w:fill="FEFEFC"/>
        </w:rPr>
        <w:t>.</w:t>
      </w:r>
    </w:p>
    <w:p w14:paraId="0332D5D3" w14:textId="77777777" w:rsidR="00F0149E" w:rsidRPr="00226E09" w:rsidRDefault="00F0149E"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0C31B9A4" w14:textId="77777777" w:rsidR="00456DCC" w:rsidRDefault="00456DCC" w:rsidP="00BA40A5">
      <w:pPr>
        <w:pStyle w:val="Akapitzlist"/>
        <w:spacing w:before="10" w:afterLines="10" w:after="24"/>
        <w:ind w:left="567"/>
        <w:jc w:val="both"/>
        <w:rPr>
          <w:rFonts w:asciiTheme="minorHAnsi" w:hAnsiTheme="minorHAnsi"/>
        </w:rPr>
      </w:pP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 art. 95 ustawy </w:t>
      </w:r>
      <w:proofErr w:type="spellStart"/>
      <w:r w:rsidRPr="00455529">
        <w:rPr>
          <w:b/>
        </w:rPr>
        <w:t>Pzp</w:t>
      </w:r>
      <w:proofErr w:type="spellEnd"/>
      <w:r w:rsidRPr="00455529">
        <w:rPr>
          <w:b/>
        </w:rPr>
        <w:t>.</w:t>
      </w:r>
    </w:p>
    <w:p w14:paraId="4E952FD7" w14:textId="77777777" w:rsidR="00456DCC" w:rsidRDefault="00456DCC" w:rsidP="00456DCC">
      <w:pPr>
        <w:pStyle w:val="Akapitzlist"/>
        <w:spacing w:before="10" w:afterLines="10" w:after="24"/>
        <w:ind w:left="567"/>
        <w:jc w:val="both"/>
        <w:rPr>
          <w:rFonts w:asciiTheme="minorHAnsi" w:hAnsiTheme="minorHAnsi"/>
        </w:rPr>
      </w:pPr>
      <w:r w:rsidRPr="00564344">
        <w:rPr>
          <w:rFonts w:asciiTheme="minorHAnsi" w:hAnsiTheme="minorHAnsi"/>
        </w:rPr>
        <w:t>Zamawiający nie przewiduje wymagań w tym zakresie.</w:t>
      </w:r>
    </w:p>
    <w:p w14:paraId="33792C9A" w14:textId="77777777" w:rsidR="00D63FFE" w:rsidRPr="00455529" w:rsidRDefault="00D63FFE" w:rsidP="00456DCC">
      <w:pPr>
        <w:pStyle w:val="Akapitzlist"/>
        <w:spacing w:before="10" w:afterLines="10" w:after="24"/>
        <w:ind w:left="567"/>
        <w:jc w:val="both"/>
        <w:rPr>
          <w:b/>
        </w:rPr>
      </w:pP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75E1F007" w14:textId="77777777" w:rsidR="00B77078" w:rsidRPr="00226E09" w:rsidRDefault="00B77078"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720018CA"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lastRenderedPageBreak/>
        <w:t xml:space="preserve">Zamawiający nie przewiduje zastrzeżeń w tym zakresie. </w:t>
      </w:r>
    </w:p>
    <w:p w14:paraId="08C3E84F" w14:textId="77777777" w:rsidR="00B77078" w:rsidRPr="00226E09" w:rsidRDefault="00B77078" w:rsidP="00BA40A5">
      <w:pPr>
        <w:pStyle w:val="Akapitzlist"/>
        <w:spacing w:before="10" w:afterLines="10" w:after="24"/>
        <w:ind w:left="567"/>
        <w:jc w:val="both"/>
        <w:rPr>
          <w:rFonts w:asciiTheme="minorHAnsi" w:hAnsiTheme="minorHAnsi"/>
          <w:b/>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6D9E29E4" w14:textId="77777777" w:rsidR="00BA714F" w:rsidRPr="00226E09" w:rsidRDefault="00BA714F" w:rsidP="00BA40A5">
      <w:pPr>
        <w:pStyle w:val="Akapitzlist"/>
        <w:spacing w:before="10" w:afterLines="10" w:after="24"/>
        <w:ind w:left="567"/>
        <w:jc w:val="both"/>
        <w:rPr>
          <w:rFonts w:asciiTheme="minorHAnsi" w:hAnsiTheme="minorHAnsi"/>
          <w:b/>
        </w:rPr>
      </w:pP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7D5F6080" w14:textId="77777777" w:rsidR="00EA722F" w:rsidRPr="00226E09" w:rsidRDefault="00EA722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77395EAE" w14:textId="77777777" w:rsidR="0052112D"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6A1EC013" w14:textId="35CFE9DA" w:rsidR="007C202D" w:rsidRPr="005B1E6E" w:rsidRDefault="0052112D" w:rsidP="005B1E6E">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lastRenderedPageBreak/>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5C8676BE" w14:textId="6F9922B9" w:rsidR="00D63A9C" w:rsidRPr="00183465" w:rsidRDefault="00451A34" w:rsidP="00D63A9C">
      <w:pPr>
        <w:pStyle w:val="Tekstpodstawowy2"/>
        <w:spacing w:after="0" w:line="240" w:lineRule="auto"/>
        <w:ind w:left="720"/>
        <w:jc w:val="both"/>
        <w:rPr>
          <w:rFonts w:asciiTheme="minorHAnsi" w:hAnsiTheme="minorHAnsi"/>
          <w:bCs/>
          <w:sz w:val="22"/>
          <w:szCs w:val="22"/>
        </w:rPr>
      </w:pPr>
      <w:r>
        <w:rPr>
          <w:rFonts w:asciiTheme="minorHAnsi" w:hAnsiTheme="minorHAnsi"/>
          <w:bCs/>
          <w:sz w:val="22"/>
          <w:szCs w:val="22"/>
        </w:rPr>
        <w:t>Nie dotyczy.</w:t>
      </w:r>
    </w:p>
    <w:p w14:paraId="2D8634C3" w14:textId="77777777" w:rsidR="00BA714F" w:rsidRDefault="00BA714F"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155DA5E2" w14:textId="6052A229" w:rsidR="00442268" w:rsidRPr="00EA722F" w:rsidRDefault="00B35785" w:rsidP="00EA722F">
      <w:pPr>
        <w:pStyle w:val="Akapitzlist"/>
        <w:numPr>
          <w:ilvl w:val="0"/>
          <w:numId w:val="5"/>
        </w:numPr>
        <w:spacing w:before="10" w:afterLines="10" w:after="24"/>
        <w:jc w:val="both"/>
        <w:rPr>
          <w:rFonts w:asciiTheme="minorHAnsi" w:hAnsiTheme="minorHAnsi"/>
        </w:rPr>
      </w:pPr>
      <w:r w:rsidRPr="00226E09">
        <w:rPr>
          <w:rFonts w:asciiTheme="minorHAnsi" w:hAnsiTheme="minorHAnsi"/>
        </w:rPr>
        <w:t>Przedmiotem zamówienia jest</w:t>
      </w:r>
      <w:r w:rsidR="00011AB2" w:rsidRPr="00226E09">
        <w:rPr>
          <w:rFonts w:asciiTheme="minorHAnsi" w:hAnsiTheme="minorHAnsi"/>
          <w:b/>
        </w:rPr>
        <w:t xml:space="preserve"> </w:t>
      </w:r>
      <w:bookmarkStart w:id="0" w:name="_Hlk104200373"/>
      <w:r w:rsidR="00451A34" w:rsidRPr="00451A34">
        <w:rPr>
          <w:rFonts w:asciiTheme="minorHAnsi" w:hAnsiTheme="minorHAnsi"/>
          <w:b/>
        </w:rPr>
        <w:t>zakup wraz z dostawą preparatów dezynfekcyjnych do pomieszczeń, powierzchni, sprzętu medycznego i skóry dla Świętokrzyskiego Centrum Onkologii w Kielcach</w:t>
      </w:r>
      <w:r w:rsidR="00EA722F">
        <w:rPr>
          <w:rFonts w:asciiTheme="minorHAnsi" w:hAnsiTheme="minorHAnsi"/>
        </w:rPr>
        <w:t>, stosownie do:</w:t>
      </w:r>
    </w:p>
    <w:bookmarkEnd w:id="0"/>
    <w:p w14:paraId="776752AC" w14:textId="77777777" w:rsidR="00451A34" w:rsidRDefault="00451A34" w:rsidP="00451A34">
      <w:pPr>
        <w:pStyle w:val="Akapitzlist"/>
        <w:tabs>
          <w:tab w:val="center" w:pos="4536"/>
          <w:tab w:val="right" w:pos="9072"/>
        </w:tabs>
        <w:spacing w:after="0"/>
      </w:pPr>
      <w:r w:rsidRPr="00451A34">
        <w:rPr>
          <w:rFonts w:cs="Calibri"/>
          <w:b/>
        </w:rPr>
        <w:t>Pakiet nr 1 – preparaty dezynfekcyjne do powierzchni i wyrobów medycznych, do mycia i pielęgnacji rąk i ciała.</w:t>
      </w:r>
    </w:p>
    <w:p w14:paraId="51DB909C" w14:textId="77777777" w:rsidR="00451A34" w:rsidRPr="00451A34" w:rsidRDefault="00451A34" w:rsidP="00451A34">
      <w:pPr>
        <w:pStyle w:val="Akapitzlist"/>
        <w:tabs>
          <w:tab w:val="center" w:pos="4536"/>
          <w:tab w:val="right" w:pos="9072"/>
        </w:tabs>
        <w:spacing w:after="0"/>
        <w:rPr>
          <w:rFonts w:cs="Calibri"/>
          <w:b/>
        </w:rPr>
      </w:pPr>
      <w:r w:rsidRPr="00451A34">
        <w:rPr>
          <w:rFonts w:cs="Calibri"/>
          <w:b/>
        </w:rPr>
        <w:t>Pakiet nr 2 – preparaty dezynfekcyjne do skóry, powierzchni i wyrobów medycznych, nasączone alkoholem lub preparatem antyseptycznym.</w:t>
      </w:r>
    </w:p>
    <w:p w14:paraId="6F47A1E3" w14:textId="77777777" w:rsidR="00451A34" w:rsidRPr="00451A34" w:rsidRDefault="00451A34" w:rsidP="00451A34">
      <w:pPr>
        <w:pStyle w:val="Akapitzlist"/>
        <w:tabs>
          <w:tab w:val="center" w:pos="4536"/>
          <w:tab w:val="right" w:pos="9072"/>
        </w:tabs>
        <w:spacing w:after="0"/>
        <w:rPr>
          <w:rFonts w:cs="Calibri"/>
          <w:b/>
        </w:rPr>
      </w:pPr>
      <w:r w:rsidRPr="00451A34">
        <w:rPr>
          <w:rFonts w:cs="Calibri"/>
          <w:b/>
        </w:rPr>
        <w:t>Pakiet nr 3 - środki do dezynfekcji pomieszczeń.</w:t>
      </w:r>
    </w:p>
    <w:p w14:paraId="11B5828A" w14:textId="77777777" w:rsidR="00E835BE" w:rsidRPr="00E81C9F" w:rsidRDefault="00842425" w:rsidP="00C16EE5">
      <w:pPr>
        <w:pStyle w:val="Nagwek"/>
        <w:spacing w:after="0"/>
        <w:ind w:firstLine="709"/>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do SWZ</w:t>
      </w:r>
      <w:r w:rsidRPr="00E81C9F">
        <w:rPr>
          <w:rFonts w:asciiTheme="minorHAnsi" w:hAnsiTheme="minorHAnsi"/>
          <w:sz w:val="22"/>
          <w:szCs w:val="22"/>
        </w:rPr>
        <w:t>.</w:t>
      </w:r>
    </w:p>
    <w:p w14:paraId="69796704" w14:textId="77777777" w:rsidR="00EA722F" w:rsidRDefault="00EA722F" w:rsidP="00EA722F">
      <w:pPr>
        <w:pStyle w:val="Akapitzlist"/>
        <w:spacing w:after="0" w:line="240" w:lineRule="auto"/>
        <w:ind w:firstLine="709"/>
        <w:rPr>
          <w:rFonts w:asciiTheme="minorHAnsi" w:hAnsiTheme="minorHAnsi" w:cs="Arial"/>
          <w:lang w:eastAsia="ja-JP"/>
        </w:rPr>
      </w:pPr>
    </w:p>
    <w:p w14:paraId="7B5DA4E5" w14:textId="72EC2CA3"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528BF14E"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5DB530F3"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2CE5BCE9" w14:textId="6084B02F" w:rsidR="00C16EE5" w:rsidRDefault="00606AE4" w:rsidP="00C16EE5">
      <w:pPr>
        <w:pStyle w:val="Akapitzlist"/>
        <w:spacing w:after="0" w:line="240" w:lineRule="auto"/>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60106E91" w14:textId="77777777" w:rsidR="00C16EE5" w:rsidRPr="00D63FFE" w:rsidRDefault="00C16EE5" w:rsidP="00D63FFE">
      <w:pPr>
        <w:spacing w:after="0" w:line="240" w:lineRule="auto"/>
        <w:rPr>
          <w:rFonts w:asciiTheme="minorHAnsi" w:hAnsiTheme="minorHAnsi" w:cs="Arial"/>
          <w:lang w:eastAsia="ja-JP"/>
        </w:rPr>
      </w:pP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2F315EBC" w14:textId="1B8195AE" w:rsidR="00451A34" w:rsidRPr="00451A34" w:rsidRDefault="00451A34" w:rsidP="00451A34">
      <w:pPr>
        <w:tabs>
          <w:tab w:val="left" w:pos="3330"/>
        </w:tabs>
        <w:spacing w:after="0" w:line="240" w:lineRule="auto"/>
        <w:rPr>
          <w:rFonts w:asciiTheme="minorHAnsi" w:hAnsiTheme="minorHAnsi"/>
          <w:sz w:val="22"/>
          <w:szCs w:val="22"/>
          <w:shd w:val="clear" w:color="auto" w:fill="FFFFFF"/>
        </w:rPr>
      </w:pPr>
      <w:r w:rsidRPr="00451A34">
        <w:rPr>
          <w:rFonts w:asciiTheme="minorHAnsi" w:hAnsiTheme="minorHAnsi"/>
          <w:sz w:val="22"/>
          <w:szCs w:val="22"/>
        </w:rPr>
        <w:t>33631600-8</w:t>
      </w:r>
      <w:r w:rsidRPr="00451A34">
        <w:rPr>
          <w:rFonts w:asciiTheme="minorHAnsi" w:hAnsiTheme="minorHAnsi"/>
          <w:sz w:val="22"/>
          <w:szCs w:val="22"/>
          <w:shd w:val="clear" w:color="auto" w:fill="FFFFFF"/>
        </w:rPr>
        <w:t xml:space="preserve"> </w:t>
      </w:r>
      <w:r>
        <w:rPr>
          <w:rFonts w:asciiTheme="minorHAnsi" w:hAnsiTheme="minorHAnsi"/>
          <w:sz w:val="22"/>
          <w:szCs w:val="22"/>
          <w:shd w:val="clear" w:color="auto" w:fill="FFFFFF"/>
        </w:rPr>
        <w:t>-</w:t>
      </w:r>
      <w:r w:rsidRPr="00451A34">
        <w:rPr>
          <w:rFonts w:asciiTheme="minorHAnsi" w:hAnsiTheme="minorHAnsi"/>
          <w:sz w:val="22"/>
          <w:szCs w:val="22"/>
          <w:shd w:val="clear" w:color="auto" w:fill="FFFFFF"/>
        </w:rPr>
        <w:t xml:space="preserve"> środki antyseptyczne i dezynfekcyjne   </w:t>
      </w:r>
    </w:p>
    <w:p w14:paraId="140C0D32" w14:textId="2BC7156D" w:rsidR="00451A34" w:rsidRPr="00451A34" w:rsidRDefault="00451A34" w:rsidP="00451A34">
      <w:pPr>
        <w:tabs>
          <w:tab w:val="left" w:pos="3330"/>
        </w:tabs>
        <w:spacing w:after="0" w:line="240" w:lineRule="auto"/>
        <w:rPr>
          <w:rFonts w:asciiTheme="minorHAnsi" w:eastAsia="Calibri" w:hAnsiTheme="minorHAnsi"/>
          <w:sz w:val="22"/>
          <w:szCs w:val="22"/>
          <w:lang w:eastAsia="en-US"/>
        </w:rPr>
      </w:pPr>
      <w:r w:rsidRPr="00451A34">
        <w:rPr>
          <w:rFonts w:asciiTheme="minorHAnsi" w:hAnsiTheme="minorHAnsi"/>
          <w:sz w:val="22"/>
          <w:szCs w:val="22"/>
          <w:shd w:val="clear" w:color="auto" w:fill="FFFFFF"/>
        </w:rPr>
        <w:t xml:space="preserve">39800000-0 </w:t>
      </w:r>
      <w:r>
        <w:rPr>
          <w:rFonts w:asciiTheme="minorHAnsi" w:hAnsiTheme="minorHAnsi"/>
          <w:sz w:val="22"/>
          <w:szCs w:val="22"/>
          <w:shd w:val="clear" w:color="auto" w:fill="FFFFFF"/>
        </w:rPr>
        <w:t>-</w:t>
      </w:r>
      <w:r w:rsidRPr="00451A34">
        <w:rPr>
          <w:rFonts w:asciiTheme="minorHAnsi" w:hAnsiTheme="minorHAnsi"/>
          <w:sz w:val="22"/>
          <w:szCs w:val="22"/>
          <w:shd w:val="clear" w:color="auto" w:fill="FFFFFF"/>
        </w:rPr>
        <w:t xml:space="preserve"> środki czyszczące i polerujące</w:t>
      </w:r>
    </w:p>
    <w:p w14:paraId="5E671412" w14:textId="77777777" w:rsidR="00D63FFE" w:rsidRDefault="00D63FFE" w:rsidP="00E835BE">
      <w:pPr>
        <w:tabs>
          <w:tab w:val="left" w:pos="568"/>
        </w:tabs>
        <w:spacing w:after="0"/>
        <w:ind w:right="68"/>
        <w:jc w:val="both"/>
        <w:rPr>
          <w:rFonts w:asciiTheme="minorHAnsi" w:hAnsiTheme="minorHAnsi"/>
          <w:b/>
          <w:sz w:val="22"/>
          <w:szCs w:val="22"/>
        </w:rPr>
      </w:pPr>
    </w:p>
    <w:p w14:paraId="3F9A10C6" w14:textId="323CB7E1"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48254A6" w14:textId="77777777" w:rsidR="00400C36" w:rsidRPr="00F127E5" w:rsidRDefault="009108EF" w:rsidP="009108EF">
      <w:pPr>
        <w:pStyle w:val="Tekstpodstawowy3"/>
        <w:spacing w:after="0"/>
        <w:rPr>
          <w:rFonts w:asciiTheme="minorHAnsi" w:hAnsiTheme="minorHAnsi"/>
          <w:i/>
          <w:sz w:val="22"/>
          <w:szCs w:val="22"/>
        </w:rPr>
      </w:pPr>
      <w:r w:rsidRPr="00F127E5">
        <w:rPr>
          <w:rFonts w:asciiTheme="minorHAnsi" w:hAnsiTheme="minorHAnsi"/>
          <w:sz w:val="22"/>
          <w:szCs w:val="22"/>
        </w:rPr>
        <w:t xml:space="preserve">1. </w:t>
      </w:r>
      <w:r w:rsidR="00400C36" w:rsidRPr="00F127E5">
        <w:rPr>
          <w:rFonts w:asciiTheme="minorHAnsi" w:hAnsiTheme="minorHAnsi"/>
          <w:sz w:val="22"/>
          <w:szCs w:val="22"/>
        </w:rPr>
        <w:t>Termin realizacji zamówienia:</w:t>
      </w:r>
      <w:r w:rsidRPr="00F127E5">
        <w:rPr>
          <w:rFonts w:asciiTheme="minorHAnsi" w:hAnsiTheme="minorHAnsi"/>
          <w:sz w:val="22"/>
          <w:szCs w:val="22"/>
        </w:rPr>
        <w:t xml:space="preserve">  </w:t>
      </w:r>
      <w:r w:rsidR="00400C36" w:rsidRPr="00F127E5">
        <w:rPr>
          <w:rFonts w:asciiTheme="minorHAnsi" w:hAnsiTheme="minorHAnsi"/>
          <w:sz w:val="22"/>
          <w:szCs w:val="22"/>
        </w:rPr>
        <w:t xml:space="preserve"> </w:t>
      </w:r>
      <w:r w:rsidR="00400C36" w:rsidRPr="00F127E5">
        <w:rPr>
          <w:rFonts w:asciiTheme="minorHAnsi" w:hAnsiTheme="minorHAnsi"/>
          <w:b/>
          <w:sz w:val="22"/>
          <w:szCs w:val="22"/>
        </w:rPr>
        <w:t>12 miesięcy</w:t>
      </w:r>
      <w:r w:rsidR="00400C36" w:rsidRPr="00F127E5">
        <w:rPr>
          <w:rFonts w:asciiTheme="minorHAnsi" w:hAnsiTheme="minorHAnsi"/>
          <w:sz w:val="22"/>
          <w:szCs w:val="22"/>
        </w:rPr>
        <w:t xml:space="preserve"> licząc od daty podpisania umowy</w:t>
      </w:r>
    </w:p>
    <w:p w14:paraId="66F61A2D" w14:textId="77777777" w:rsidR="00400C36" w:rsidRPr="00F127E5" w:rsidRDefault="009108EF" w:rsidP="00400C36">
      <w:pPr>
        <w:pStyle w:val="Tekstpodstawowy3"/>
        <w:spacing w:after="0"/>
        <w:rPr>
          <w:rFonts w:asciiTheme="minorHAnsi" w:hAnsiTheme="minorHAnsi"/>
          <w:i/>
          <w:sz w:val="22"/>
          <w:szCs w:val="22"/>
        </w:rPr>
      </w:pPr>
      <w:r w:rsidRPr="00F127E5">
        <w:rPr>
          <w:rFonts w:asciiTheme="minorHAnsi" w:hAnsiTheme="minorHAnsi"/>
          <w:sz w:val="22"/>
          <w:szCs w:val="22"/>
        </w:rPr>
        <w:t xml:space="preserve">2. </w:t>
      </w:r>
      <w:r w:rsidR="00400C36" w:rsidRPr="00F127E5">
        <w:rPr>
          <w:rFonts w:asciiTheme="minorHAnsi" w:hAnsiTheme="minorHAnsi"/>
          <w:sz w:val="22"/>
          <w:szCs w:val="22"/>
        </w:rPr>
        <w:t>Terminy dostaw:</w:t>
      </w:r>
    </w:p>
    <w:p w14:paraId="44E16C71" w14:textId="5029B5C7" w:rsidR="00451A34" w:rsidRPr="007B481E" w:rsidRDefault="00451A34" w:rsidP="00451A34">
      <w:pPr>
        <w:pStyle w:val="Tekstpodstawowy3"/>
        <w:spacing w:after="0"/>
        <w:jc w:val="both"/>
        <w:rPr>
          <w:rFonts w:asciiTheme="minorHAnsi" w:hAnsiTheme="minorHAnsi"/>
          <w:i/>
          <w:sz w:val="22"/>
          <w:szCs w:val="22"/>
        </w:rPr>
      </w:pPr>
      <w:bookmarkStart w:id="1" w:name="_Hlk158627927"/>
      <w:r>
        <w:rPr>
          <w:rFonts w:asciiTheme="minorHAnsi" w:hAnsiTheme="minorHAnsi"/>
          <w:sz w:val="22"/>
          <w:szCs w:val="22"/>
        </w:rPr>
        <w:t>-</w:t>
      </w:r>
      <w:r w:rsidRPr="00F127E5">
        <w:rPr>
          <w:rFonts w:asciiTheme="minorHAnsi" w:hAnsiTheme="minorHAnsi"/>
          <w:sz w:val="22"/>
          <w:szCs w:val="22"/>
        </w:rPr>
        <w:t xml:space="preserve"> </w:t>
      </w:r>
      <w:r>
        <w:rPr>
          <w:rFonts w:asciiTheme="minorHAnsi" w:hAnsiTheme="minorHAnsi"/>
          <w:sz w:val="22"/>
          <w:szCs w:val="22"/>
        </w:rPr>
        <w:t>zamówienia składane będą za pomocą faxu lub poczty elektronicznej</w:t>
      </w:r>
      <w:r w:rsidRPr="00F127E5">
        <w:rPr>
          <w:rFonts w:asciiTheme="minorHAnsi" w:hAnsiTheme="minorHAnsi"/>
          <w:sz w:val="22"/>
          <w:szCs w:val="22"/>
        </w:rPr>
        <w:t xml:space="preserve">, sukcesywnie do potrzeb - realizacja dostaw  tylko w dni robocze tj. od poniedziałku do piątku : </w:t>
      </w:r>
      <w:r w:rsidRPr="00F127E5">
        <w:rPr>
          <w:rFonts w:asciiTheme="minorHAnsi" w:hAnsiTheme="minorHAnsi"/>
          <w:b/>
          <w:sz w:val="22"/>
          <w:szCs w:val="22"/>
        </w:rPr>
        <w:t xml:space="preserve">max. do </w:t>
      </w:r>
      <w:r>
        <w:rPr>
          <w:rFonts w:asciiTheme="minorHAnsi" w:hAnsiTheme="minorHAnsi"/>
          <w:b/>
          <w:sz w:val="22"/>
          <w:szCs w:val="22"/>
        </w:rPr>
        <w:t>4</w:t>
      </w:r>
      <w:r w:rsidRPr="00F127E5">
        <w:rPr>
          <w:rFonts w:asciiTheme="minorHAnsi" w:hAnsiTheme="minorHAnsi"/>
          <w:b/>
          <w:sz w:val="22"/>
          <w:szCs w:val="22"/>
        </w:rPr>
        <w:t xml:space="preserve"> dni </w:t>
      </w:r>
      <w:r w:rsidRPr="00F127E5">
        <w:rPr>
          <w:rFonts w:asciiTheme="minorHAnsi" w:hAnsiTheme="minorHAnsi"/>
          <w:sz w:val="22"/>
          <w:szCs w:val="22"/>
        </w:rPr>
        <w:t xml:space="preserve">w godz. od 7:00 do 14:00,  w piątki do godz. 12:30. W sytuacjach pilnych Zamawiający wymaga dostaw </w:t>
      </w:r>
      <w:r w:rsidRPr="00F127E5">
        <w:rPr>
          <w:rFonts w:asciiTheme="minorHAnsi" w:hAnsiTheme="minorHAnsi"/>
          <w:b/>
          <w:sz w:val="22"/>
          <w:szCs w:val="22"/>
        </w:rPr>
        <w:t>max. do 2 dni</w:t>
      </w:r>
      <w:r w:rsidRPr="00F127E5">
        <w:rPr>
          <w:rFonts w:asciiTheme="minorHAnsi" w:hAnsiTheme="minorHAnsi"/>
          <w:sz w:val="22"/>
          <w:szCs w:val="22"/>
        </w:rPr>
        <w:t xml:space="preserve"> w godz. od 7:00 do 14:00,  w piątki do godz. 12:30.  </w:t>
      </w:r>
    </w:p>
    <w:bookmarkEnd w:id="1"/>
    <w:p w14:paraId="4BA11D68" w14:textId="77777777" w:rsidR="00E336A5" w:rsidRPr="009108EF" w:rsidRDefault="00E336A5" w:rsidP="009108EF">
      <w:pPr>
        <w:pStyle w:val="Tekstpodstawowy3"/>
        <w:spacing w:after="0"/>
        <w:rPr>
          <w:rFonts w:asciiTheme="minorHAnsi" w:hAnsiTheme="minorHAnsi"/>
          <w:sz w:val="22"/>
          <w:szCs w:val="22"/>
        </w:rPr>
      </w:pPr>
    </w:p>
    <w:p w14:paraId="4E7949DB" w14:textId="77777777" w:rsidR="00451A34" w:rsidRDefault="00451A34" w:rsidP="00BA40A5">
      <w:pPr>
        <w:spacing w:before="10" w:afterLines="10" w:after="24" w:line="276" w:lineRule="auto"/>
        <w:jc w:val="both"/>
        <w:rPr>
          <w:rFonts w:asciiTheme="minorHAnsi" w:hAnsiTheme="minorHAnsi"/>
          <w:b/>
          <w:sz w:val="22"/>
          <w:szCs w:val="22"/>
        </w:rPr>
      </w:pPr>
    </w:p>
    <w:p w14:paraId="7EF1F8FE" w14:textId="25252840"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lastRenderedPageBreak/>
        <w:t>ROZDZIAŁ IV – PROJEKTOWANE POSTANOWIENIA UMOWY</w:t>
      </w:r>
    </w:p>
    <w:p w14:paraId="23EA1CCA" w14:textId="79EEAC0D"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801965">
        <w:rPr>
          <w:rFonts w:asciiTheme="minorHAnsi" w:hAnsiTheme="minorHAnsi"/>
          <w:b/>
          <w:sz w:val="22"/>
          <w:szCs w:val="22"/>
        </w:rPr>
        <w:t>4</w:t>
      </w:r>
      <w:r w:rsidR="00794E28">
        <w:rPr>
          <w:rFonts w:asciiTheme="minorHAnsi" w:hAnsiTheme="minorHAnsi"/>
          <w:b/>
          <w:sz w:val="22"/>
          <w:szCs w:val="22"/>
        </w:rPr>
        <w:t xml:space="preserve"> i 4a</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pPr>
        <w:numPr>
          <w:ilvl w:val="0"/>
          <w:numId w:val="13"/>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5E5182F0" w14:textId="77777777" w:rsidR="00F127E5" w:rsidRDefault="00F527C7">
      <w:pPr>
        <w:numPr>
          <w:ilvl w:val="0"/>
          <w:numId w:val="13"/>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pPr>
        <w:pStyle w:val="Akapitzlist"/>
        <w:numPr>
          <w:ilvl w:val="0"/>
          <w:numId w:val="13"/>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pPr>
        <w:pStyle w:val="Akapitzlist"/>
        <w:numPr>
          <w:ilvl w:val="0"/>
          <w:numId w:val="13"/>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pPr>
        <w:pStyle w:val="Akapitzlist"/>
        <w:numPr>
          <w:ilvl w:val="0"/>
          <w:numId w:val="13"/>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505CE570"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281C444"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43D1BB48"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12E978F7" w14:textId="77777777" w:rsidR="00F527C7" w:rsidRPr="00AB5000" w:rsidRDefault="00F527C7">
      <w:pPr>
        <w:pStyle w:val="Akapitzlist"/>
        <w:numPr>
          <w:ilvl w:val="0"/>
          <w:numId w:val="13"/>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77777777" w:rsidR="00E336A5" w:rsidRPr="00E336A5" w:rsidRDefault="00E336A5">
      <w:pPr>
        <w:pStyle w:val="Akapitzlist"/>
        <w:numPr>
          <w:ilvl w:val="0"/>
          <w:numId w:val="13"/>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29"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w:t>
      </w:r>
      <w:r w:rsidRPr="00E336A5">
        <w:rPr>
          <w:rFonts w:asciiTheme="minorHAnsi" w:hAnsiTheme="minorHAnsi" w:cstheme="minorHAnsi"/>
        </w:rPr>
        <w:lastRenderedPageBreak/>
        <w:t xml:space="preserve">podejmowanych w niniejszym postępowaniu przy użyciu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1"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pPr>
        <w:pStyle w:val="Akapitzlist"/>
        <w:numPr>
          <w:ilvl w:val="0"/>
          <w:numId w:val="13"/>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7BD5638A" w:rsidR="00191531"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C60CD0" w:rsidRPr="00E262C0">
        <w:rPr>
          <w:rFonts w:asciiTheme="minorHAnsi" w:hAnsiTheme="minorHAnsi"/>
        </w:rPr>
        <w:t>M</w:t>
      </w:r>
      <w:r w:rsidR="00EA722F">
        <w:rPr>
          <w:rFonts w:asciiTheme="minorHAnsi" w:hAnsiTheme="minorHAnsi"/>
        </w:rPr>
        <w:t>aja Motyka</w:t>
      </w:r>
    </w:p>
    <w:p w14:paraId="761A0ACE" w14:textId="6A3E2EDC" w:rsidR="00820C6C" w:rsidRDefault="00820C6C"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15D9E571"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794E28">
        <w:rPr>
          <w:rFonts w:asciiTheme="minorHAnsi" w:hAnsiTheme="minorHAnsi"/>
          <w:b/>
          <w:sz w:val="22"/>
          <w:szCs w:val="22"/>
        </w:rPr>
        <w:t>23</w:t>
      </w:r>
      <w:r w:rsidR="00055E6A" w:rsidRPr="00FB1FC2">
        <w:rPr>
          <w:rFonts w:asciiTheme="minorHAnsi" w:hAnsiTheme="minorHAnsi"/>
          <w:b/>
          <w:sz w:val="22"/>
          <w:szCs w:val="22"/>
        </w:rPr>
        <w:t>.</w:t>
      </w:r>
      <w:r w:rsidR="00B0527F">
        <w:rPr>
          <w:rFonts w:asciiTheme="minorHAnsi" w:hAnsiTheme="minorHAnsi"/>
          <w:b/>
          <w:sz w:val="22"/>
          <w:szCs w:val="22"/>
        </w:rPr>
        <w:t>03</w:t>
      </w:r>
      <w:r w:rsidR="00055E6A" w:rsidRPr="00FB1FC2">
        <w:rPr>
          <w:rFonts w:asciiTheme="minorHAnsi" w:hAnsiTheme="minorHAnsi"/>
          <w:b/>
          <w:sz w:val="22"/>
          <w:szCs w:val="22"/>
        </w:rPr>
        <w:t>.202</w:t>
      </w:r>
      <w:r w:rsidR="00B0527F">
        <w:rPr>
          <w:rFonts w:asciiTheme="minorHAnsi" w:hAnsiTheme="minorHAnsi"/>
          <w:b/>
          <w:sz w:val="22"/>
          <w:szCs w:val="22"/>
        </w:rPr>
        <w:t>4</w:t>
      </w:r>
      <w:r w:rsidR="00055E6A" w:rsidRPr="00FB1FC2">
        <w:rPr>
          <w:rFonts w:asciiTheme="minorHAnsi" w:hAnsiTheme="minorHAnsi"/>
          <w:b/>
          <w:sz w:val="22"/>
          <w:szCs w:val="22"/>
        </w:rPr>
        <w:t>r</w:t>
      </w:r>
      <w:r w:rsidR="007542D6" w:rsidRPr="00FB1FC2">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proofErr w:type="spellStart"/>
      <w:r w:rsidR="005E78A6" w:rsidRPr="00B7777E">
        <w:rPr>
          <w:rFonts w:asciiTheme="minorHAnsi" w:hAnsiTheme="minorHAnsi"/>
          <w:sz w:val="22"/>
          <w:szCs w:val="22"/>
        </w:rPr>
        <w:t>P</w:t>
      </w:r>
      <w:r w:rsidRPr="00B7777E">
        <w:rPr>
          <w:rFonts w:asciiTheme="minorHAnsi" w:hAnsiTheme="minorHAnsi"/>
          <w:sz w:val="22"/>
          <w:szCs w:val="22"/>
        </w:rPr>
        <w:t>zp</w:t>
      </w:r>
      <w:proofErr w:type="spellEnd"/>
      <w:r w:rsidRPr="00B7777E">
        <w:rPr>
          <w:rFonts w:asciiTheme="minorHAnsi" w:hAnsiTheme="minorHAnsi"/>
          <w:sz w:val="22"/>
          <w:szCs w:val="22"/>
        </w:rPr>
        <w:t>,</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18047C">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3029E7B5" w14:textId="77777777" w:rsidR="0018047C"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52AAE651" w14:textId="77777777" w:rsidR="00E336A5" w:rsidRDefault="00E336A5" w:rsidP="0018047C">
      <w:pPr>
        <w:spacing w:after="0" w:line="240" w:lineRule="auto"/>
        <w:jc w:val="both"/>
        <w:rPr>
          <w:rFonts w:asciiTheme="minorHAnsi" w:hAnsiTheme="minorHAnsi" w:cstheme="minorHAnsi"/>
          <w:b/>
          <w:bCs/>
          <w:color w:val="000000" w:themeColor="text1"/>
          <w:sz w:val="22"/>
          <w:szCs w:val="22"/>
        </w:rPr>
      </w:pPr>
    </w:p>
    <w:p w14:paraId="5FBF7ACB" w14:textId="77777777" w:rsidR="000C4100" w:rsidRPr="000C4100" w:rsidRDefault="000C4100" w:rsidP="000C4100">
      <w:pPr>
        <w:pStyle w:val="Tekstpodstawowy"/>
        <w:numPr>
          <w:ilvl w:val="0"/>
          <w:numId w:val="41"/>
        </w:numPr>
        <w:autoSpaceDE w:val="0"/>
        <w:autoSpaceDN w:val="0"/>
        <w:adjustRightInd w:val="0"/>
        <w:spacing w:after="0" w:line="240" w:lineRule="auto"/>
        <w:jc w:val="both"/>
        <w:rPr>
          <w:rFonts w:asciiTheme="minorHAnsi" w:hAnsiTheme="minorHAnsi" w:cstheme="minorHAnsi"/>
          <w:b w:val="0"/>
          <w:bCs/>
          <w:sz w:val="22"/>
          <w:szCs w:val="22"/>
        </w:rPr>
      </w:pPr>
      <w:bookmarkStart w:id="2" w:name="_Hlk158628039"/>
      <w:r w:rsidRPr="000C4100">
        <w:rPr>
          <w:rFonts w:asciiTheme="minorHAnsi" w:hAnsiTheme="minorHAnsi" w:cstheme="minorHAnsi"/>
          <w:b w:val="0"/>
          <w:bCs/>
          <w:sz w:val="22"/>
          <w:szCs w:val="22"/>
        </w:rPr>
        <w:t xml:space="preserve">Potwierdzenie zgłoszenia lub powiadomienie do Urzędu Produktów Leczniczych, Wyrobów Medycznych i produktów Biobójczych lub innego właściwego rejestru  zgodnie z obowiązującymi Dyrektywami UE  i zgodnie z wymaganiami ustawy dnia 07.04.2022 r. o wyrobach medycznych </w:t>
      </w:r>
      <w:r w:rsidRPr="000C4100">
        <w:rPr>
          <w:rFonts w:asciiTheme="minorHAnsi" w:hAnsiTheme="minorHAnsi" w:cstheme="minorHAnsi"/>
          <w:sz w:val="22"/>
          <w:szCs w:val="22"/>
        </w:rPr>
        <w:t>– dotyczy Pakietu nr 1-3</w:t>
      </w:r>
      <w:r w:rsidRPr="000C4100">
        <w:rPr>
          <w:rFonts w:asciiTheme="minorHAnsi" w:hAnsiTheme="minorHAnsi" w:cstheme="minorHAnsi"/>
          <w:b w:val="0"/>
          <w:bCs/>
          <w:sz w:val="22"/>
          <w:szCs w:val="22"/>
        </w:rPr>
        <w:t>.</w:t>
      </w:r>
    </w:p>
    <w:p w14:paraId="4FD694BD" w14:textId="77777777" w:rsidR="000C4100" w:rsidRPr="000C4100" w:rsidRDefault="000C4100" w:rsidP="000C4100">
      <w:pPr>
        <w:pStyle w:val="Tekstpodstawowy"/>
        <w:autoSpaceDE w:val="0"/>
        <w:autoSpaceDN w:val="0"/>
        <w:adjustRightInd w:val="0"/>
        <w:spacing w:after="0"/>
        <w:ind w:left="644"/>
        <w:jc w:val="both"/>
        <w:rPr>
          <w:rFonts w:asciiTheme="minorHAnsi" w:hAnsiTheme="minorHAnsi" w:cstheme="minorHAnsi"/>
          <w:b w:val="0"/>
          <w:bCs/>
          <w:sz w:val="22"/>
          <w:szCs w:val="22"/>
        </w:rPr>
      </w:pPr>
      <w:r w:rsidRPr="000C4100">
        <w:rPr>
          <w:rFonts w:asciiTheme="minorHAnsi" w:hAnsiTheme="minorHAnsi" w:cstheme="minorHAnsi"/>
          <w:b w:val="0"/>
          <w:bCs/>
          <w:sz w:val="22"/>
          <w:szCs w:val="22"/>
        </w:rPr>
        <w:t xml:space="preserve">W przypadku, kiedy zaproponowany asortyment nie wymaga w/w dokumentu, należy załączyć oświadczenie wraz  z uzasadnieniem. </w:t>
      </w:r>
    </w:p>
    <w:p w14:paraId="7614EC13" w14:textId="77777777" w:rsidR="000C4100" w:rsidRPr="000C4100" w:rsidRDefault="000C4100" w:rsidP="000C4100">
      <w:pPr>
        <w:pStyle w:val="Tekstpodstawowy"/>
        <w:autoSpaceDE w:val="0"/>
        <w:autoSpaceDN w:val="0"/>
        <w:adjustRightInd w:val="0"/>
        <w:spacing w:after="0"/>
        <w:jc w:val="both"/>
        <w:rPr>
          <w:rFonts w:asciiTheme="minorHAnsi" w:hAnsiTheme="minorHAnsi" w:cstheme="minorHAnsi"/>
          <w:sz w:val="22"/>
          <w:szCs w:val="22"/>
        </w:rPr>
      </w:pPr>
    </w:p>
    <w:p w14:paraId="1BB197CE" w14:textId="77777777" w:rsidR="000C4100" w:rsidRPr="000C4100" w:rsidRDefault="000C4100" w:rsidP="000C4100">
      <w:pPr>
        <w:pStyle w:val="Akapitzlist"/>
        <w:numPr>
          <w:ilvl w:val="0"/>
          <w:numId w:val="41"/>
        </w:numPr>
        <w:spacing w:after="0" w:line="240" w:lineRule="auto"/>
        <w:jc w:val="both"/>
        <w:rPr>
          <w:rFonts w:asciiTheme="minorHAnsi" w:hAnsiTheme="minorHAnsi" w:cstheme="minorHAnsi"/>
          <w:lang w:val="x-none" w:eastAsia="x-none"/>
        </w:rPr>
      </w:pPr>
      <w:r w:rsidRPr="000C4100">
        <w:rPr>
          <w:rFonts w:asciiTheme="minorHAnsi" w:hAnsiTheme="minorHAnsi" w:cstheme="minorHAnsi"/>
          <w:lang w:val="x-none" w:eastAsia="x-none"/>
        </w:rPr>
        <w:t>Deklarację zgodności CE</w:t>
      </w:r>
      <w:r w:rsidRPr="000C4100">
        <w:rPr>
          <w:rFonts w:asciiTheme="minorHAnsi" w:hAnsiTheme="minorHAnsi" w:cstheme="minorHAnsi"/>
          <w:lang w:eastAsia="x-none"/>
        </w:rPr>
        <w:t xml:space="preserve"> - </w:t>
      </w:r>
      <w:r w:rsidRPr="000C4100">
        <w:rPr>
          <w:rFonts w:asciiTheme="minorHAnsi" w:hAnsiTheme="minorHAnsi" w:cstheme="minorHAnsi"/>
          <w:b/>
          <w:bCs/>
        </w:rPr>
        <w:t>dotyczy Pakietu nr 1-3.</w:t>
      </w:r>
    </w:p>
    <w:p w14:paraId="071979E7" w14:textId="77777777" w:rsidR="000C4100" w:rsidRPr="000C4100" w:rsidRDefault="000C4100" w:rsidP="000C4100">
      <w:pPr>
        <w:pStyle w:val="Akapitzlist"/>
        <w:ind w:left="644"/>
        <w:jc w:val="both"/>
        <w:rPr>
          <w:rFonts w:asciiTheme="minorHAnsi" w:hAnsiTheme="minorHAnsi" w:cstheme="minorHAnsi"/>
          <w:lang w:eastAsia="x-none"/>
        </w:rPr>
      </w:pPr>
      <w:r w:rsidRPr="000C4100">
        <w:rPr>
          <w:rFonts w:asciiTheme="minorHAnsi" w:hAnsiTheme="minorHAnsi" w:cstheme="minorHAnsi"/>
          <w:lang w:val="x-none" w:eastAsia="x-none"/>
        </w:rPr>
        <w:t>W przypadku, kiedy zaproponowany asortyment nie wymaga w/w dokumentu, należy załączyć oświadczenie wraz z uzasadnieniem</w:t>
      </w:r>
      <w:r w:rsidRPr="000C4100">
        <w:rPr>
          <w:rFonts w:asciiTheme="minorHAnsi" w:hAnsiTheme="minorHAnsi" w:cstheme="minorHAnsi"/>
          <w:lang w:eastAsia="x-none"/>
        </w:rPr>
        <w:t xml:space="preserve">. </w:t>
      </w:r>
    </w:p>
    <w:p w14:paraId="77665201" w14:textId="77777777" w:rsidR="000C4100" w:rsidRPr="000C4100" w:rsidRDefault="000C4100" w:rsidP="000C4100">
      <w:pPr>
        <w:pStyle w:val="Akapitzlist"/>
        <w:spacing w:after="0"/>
        <w:ind w:left="0"/>
        <w:jc w:val="both"/>
        <w:rPr>
          <w:rFonts w:asciiTheme="minorHAnsi" w:hAnsiTheme="minorHAnsi" w:cstheme="minorHAnsi"/>
          <w:lang w:eastAsia="x-none"/>
        </w:rPr>
      </w:pPr>
    </w:p>
    <w:p w14:paraId="2B64EE52" w14:textId="77777777" w:rsidR="000C4100" w:rsidRPr="000C4100" w:rsidRDefault="000C4100" w:rsidP="000C4100">
      <w:pPr>
        <w:pStyle w:val="Nagwekbazowy"/>
        <w:keepNext w:val="0"/>
        <w:keepLines w:val="0"/>
        <w:numPr>
          <w:ilvl w:val="0"/>
          <w:numId w:val="41"/>
        </w:numPr>
        <w:spacing w:line="240" w:lineRule="auto"/>
        <w:jc w:val="both"/>
        <w:rPr>
          <w:rFonts w:asciiTheme="minorHAnsi" w:hAnsiTheme="minorHAnsi" w:cstheme="minorHAnsi"/>
          <w:b/>
          <w:bCs/>
          <w:szCs w:val="22"/>
        </w:rPr>
      </w:pPr>
      <w:r w:rsidRPr="000C4100">
        <w:rPr>
          <w:rFonts w:asciiTheme="minorHAnsi" w:hAnsiTheme="minorHAnsi" w:cstheme="minorHAnsi"/>
          <w:szCs w:val="22"/>
        </w:rPr>
        <w:t xml:space="preserve">Materiały informacyjne na temat przedmiotu oferty uwzględniające wszystkie wymagane parametry (ulotki, etykiety, prospekty, broszury, dane techniczne, instrukcje itp.– w języku polskim) w których należy zaznaczyć wymagane przez  Zamawiającego parametry – </w:t>
      </w:r>
      <w:r w:rsidRPr="000C4100">
        <w:rPr>
          <w:rFonts w:asciiTheme="minorHAnsi" w:hAnsiTheme="minorHAnsi" w:cstheme="minorHAnsi"/>
          <w:b/>
          <w:bCs/>
          <w:szCs w:val="22"/>
        </w:rPr>
        <w:t>dotyczy Pakietu nr 1-3.</w:t>
      </w:r>
    </w:p>
    <w:p w14:paraId="5A17804D" w14:textId="77777777" w:rsidR="000C4100" w:rsidRPr="000C4100" w:rsidRDefault="000C4100" w:rsidP="000C4100">
      <w:pPr>
        <w:pStyle w:val="Tekstpodstawowy"/>
        <w:spacing w:after="0"/>
        <w:rPr>
          <w:rFonts w:asciiTheme="minorHAnsi" w:hAnsiTheme="minorHAnsi" w:cstheme="minorHAnsi"/>
          <w:sz w:val="22"/>
          <w:szCs w:val="22"/>
        </w:rPr>
      </w:pPr>
    </w:p>
    <w:p w14:paraId="52A1F2DF" w14:textId="3EAEB5D7" w:rsidR="000C4100" w:rsidRPr="000C4100" w:rsidRDefault="000C4100" w:rsidP="000C4100">
      <w:pPr>
        <w:pStyle w:val="Akapitzlist"/>
        <w:numPr>
          <w:ilvl w:val="0"/>
          <w:numId w:val="41"/>
        </w:numPr>
        <w:jc w:val="both"/>
        <w:rPr>
          <w:rFonts w:asciiTheme="minorHAnsi" w:hAnsiTheme="minorHAnsi" w:cstheme="minorHAnsi"/>
          <w:lang w:eastAsia="x-none"/>
        </w:rPr>
      </w:pPr>
      <w:r w:rsidRPr="000C4100">
        <w:rPr>
          <w:rFonts w:asciiTheme="minorHAnsi" w:hAnsiTheme="minorHAnsi" w:cstheme="minorHAnsi"/>
        </w:rPr>
        <w:t xml:space="preserve">Karta charakterystyki produktu biobójczego (zgodnie z REACH </w:t>
      </w:r>
      <w:proofErr w:type="spellStart"/>
      <w:r w:rsidRPr="000C4100">
        <w:rPr>
          <w:rFonts w:asciiTheme="minorHAnsi" w:hAnsiTheme="minorHAnsi" w:cstheme="minorHAnsi"/>
        </w:rPr>
        <w:t>Rozp</w:t>
      </w:r>
      <w:proofErr w:type="spellEnd"/>
      <w:r w:rsidRPr="000C4100">
        <w:rPr>
          <w:rFonts w:asciiTheme="minorHAnsi" w:hAnsiTheme="minorHAnsi" w:cstheme="minorHAnsi"/>
        </w:rPr>
        <w:t>. WE NR 1907/2006 z dnia 18.12.2006 ze zm.</w:t>
      </w:r>
      <w:r w:rsidRPr="000C4100">
        <w:rPr>
          <w:rFonts w:asciiTheme="minorHAnsi" w:hAnsiTheme="minorHAnsi" w:cstheme="minorHAnsi"/>
          <w:b/>
          <w:bCs/>
        </w:rPr>
        <w:t>– dotyczy produktów biobójczych</w:t>
      </w:r>
      <w:r w:rsidRPr="000C4100">
        <w:rPr>
          <w:rFonts w:asciiTheme="minorHAnsi" w:hAnsiTheme="minorHAnsi" w:cstheme="minorHAnsi"/>
        </w:rPr>
        <w:t>, Pakietu nr 1 poz. 1, 5-</w:t>
      </w:r>
      <w:r w:rsidR="00794E28">
        <w:rPr>
          <w:rFonts w:asciiTheme="minorHAnsi" w:hAnsiTheme="minorHAnsi" w:cstheme="minorHAnsi"/>
        </w:rPr>
        <w:t>8</w:t>
      </w:r>
      <w:r w:rsidRPr="000C4100">
        <w:rPr>
          <w:rFonts w:asciiTheme="minorHAnsi" w:hAnsiTheme="minorHAnsi" w:cstheme="minorHAnsi"/>
        </w:rPr>
        <w:t xml:space="preserve">, Pakietu nr 2 poz. 1,2, Pakietu nr 3 poz. 1-3, </w:t>
      </w:r>
    </w:p>
    <w:p w14:paraId="29EF3A3E" w14:textId="77777777" w:rsidR="000C4100" w:rsidRPr="000C4100" w:rsidRDefault="000C4100" w:rsidP="000C4100">
      <w:pPr>
        <w:pStyle w:val="Akapitzlist"/>
        <w:ind w:left="644"/>
        <w:jc w:val="both"/>
        <w:rPr>
          <w:rFonts w:asciiTheme="minorHAnsi" w:hAnsiTheme="minorHAnsi" w:cstheme="minorHAnsi"/>
          <w:lang w:eastAsia="x-none"/>
        </w:rPr>
      </w:pPr>
      <w:r w:rsidRPr="000C4100">
        <w:rPr>
          <w:rFonts w:asciiTheme="minorHAnsi" w:hAnsiTheme="minorHAnsi" w:cstheme="minorHAnsi"/>
          <w:lang w:val="x-none" w:eastAsia="x-none"/>
        </w:rPr>
        <w:t>W przypadku, kiedy zaproponowany asortyment nie wymaga w/w dokumentu, należy załączyć oświadczenie wraz z uzasadnieniem.</w:t>
      </w:r>
    </w:p>
    <w:p w14:paraId="599A1F35" w14:textId="77777777" w:rsidR="000C4100" w:rsidRPr="000C4100" w:rsidRDefault="000C4100" w:rsidP="000C4100">
      <w:pPr>
        <w:pStyle w:val="Akapitzlist"/>
        <w:spacing w:after="0"/>
        <w:ind w:left="0"/>
        <w:jc w:val="both"/>
        <w:rPr>
          <w:rFonts w:asciiTheme="minorHAnsi" w:hAnsiTheme="minorHAnsi" w:cstheme="minorHAnsi"/>
          <w:lang w:eastAsia="x-none"/>
        </w:rPr>
      </w:pPr>
    </w:p>
    <w:p w14:paraId="08AC276C" w14:textId="0C4970A3" w:rsidR="000C4100" w:rsidRPr="000C4100" w:rsidRDefault="000C4100" w:rsidP="000C4100">
      <w:pPr>
        <w:pStyle w:val="Akapitzlist"/>
        <w:numPr>
          <w:ilvl w:val="0"/>
          <w:numId w:val="41"/>
        </w:numPr>
        <w:jc w:val="both"/>
        <w:rPr>
          <w:rFonts w:asciiTheme="minorHAnsi" w:hAnsiTheme="minorHAnsi" w:cstheme="minorHAnsi"/>
          <w:lang w:eastAsia="x-none"/>
        </w:rPr>
      </w:pPr>
      <w:r w:rsidRPr="000C4100">
        <w:rPr>
          <w:rFonts w:asciiTheme="minorHAnsi" w:hAnsiTheme="minorHAnsi" w:cstheme="minorHAnsi"/>
          <w:bCs/>
        </w:rPr>
        <w:t>Potwierdzenie stosownym dokumentem</w:t>
      </w:r>
      <w:r w:rsidRPr="000C4100">
        <w:rPr>
          <w:rFonts w:asciiTheme="minorHAnsi" w:hAnsiTheme="minorHAnsi" w:cstheme="minorHAnsi"/>
          <w:b/>
        </w:rPr>
        <w:t xml:space="preserve"> </w:t>
      </w:r>
      <w:r w:rsidRPr="000C4100">
        <w:rPr>
          <w:rFonts w:asciiTheme="minorHAnsi" w:hAnsiTheme="minorHAnsi" w:cstheme="minorHAnsi"/>
          <w:bCs/>
        </w:rPr>
        <w:t>działania biobójczego oferowanych środków i wymaganego spektrum. (</w:t>
      </w:r>
      <w:r w:rsidRPr="000C4100">
        <w:rPr>
          <w:rFonts w:asciiTheme="minorHAnsi" w:hAnsiTheme="minorHAnsi" w:cstheme="minorHAnsi"/>
          <w:color w:val="222222"/>
        </w:rPr>
        <w:t>Zaświadczenia, certyfikaty wydane przez uprawnione instytucje na podstawie</w:t>
      </w:r>
      <w:r>
        <w:rPr>
          <w:rFonts w:asciiTheme="minorHAnsi" w:hAnsiTheme="minorHAnsi" w:cstheme="minorHAnsi"/>
          <w:color w:val="222222"/>
        </w:rPr>
        <w:t xml:space="preserve"> </w:t>
      </w:r>
      <w:r w:rsidRPr="000C4100">
        <w:rPr>
          <w:rFonts w:asciiTheme="minorHAnsi" w:hAnsiTheme="minorHAnsi" w:cstheme="minorHAnsi"/>
          <w:color w:val="222222"/>
        </w:rPr>
        <w:t xml:space="preserve">przeprowadzonych badań mikrobiologicznych w akredytowanych  laboratoriach  posiadających system jakości GLP (Dobrej Praktyki Laboratoryjnej) – </w:t>
      </w:r>
      <w:r w:rsidRPr="000C4100">
        <w:rPr>
          <w:rFonts w:asciiTheme="minorHAnsi" w:hAnsiTheme="minorHAnsi" w:cstheme="minorHAnsi"/>
          <w:b/>
          <w:bCs/>
        </w:rPr>
        <w:t>dotyczy produktów biobójczych</w:t>
      </w:r>
      <w:r>
        <w:rPr>
          <w:rFonts w:asciiTheme="minorHAnsi" w:hAnsiTheme="minorHAnsi" w:cstheme="minorHAnsi"/>
        </w:rPr>
        <w:t>.</w:t>
      </w:r>
    </w:p>
    <w:p w14:paraId="4F7114AE" w14:textId="77777777" w:rsidR="000C4100" w:rsidRPr="000C4100" w:rsidRDefault="000C4100" w:rsidP="000C4100">
      <w:pPr>
        <w:pStyle w:val="Akapitzlist"/>
        <w:autoSpaceDE w:val="0"/>
        <w:autoSpaceDN w:val="0"/>
        <w:adjustRightInd w:val="0"/>
        <w:spacing w:after="0" w:line="240" w:lineRule="auto"/>
        <w:ind w:left="644"/>
        <w:jc w:val="both"/>
        <w:rPr>
          <w:rFonts w:asciiTheme="minorHAnsi" w:hAnsiTheme="minorHAnsi" w:cstheme="minorHAnsi"/>
          <w:lang w:eastAsia="x-none"/>
        </w:rPr>
      </w:pPr>
      <w:r w:rsidRPr="000C4100">
        <w:rPr>
          <w:rFonts w:asciiTheme="minorHAnsi" w:hAnsiTheme="minorHAnsi" w:cstheme="minorHAnsi"/>
          <w:lang w:val="x-none" w:eastAsia="x-none"/>
        </w:rPr>
        <w:lastRenderedPageBreak/>
        <w:t>W przypadku, kiedy zaproponowany asortyment nie wymaga w/w dokumentu, należy załączyć oświadczenie wraz z uzasadnieniem.</w:t>
      </w:r>
    </w:p>
    <w:p w14:paraId="403324C3" w14:textId="77777777" w:rsidR="000C4100" w:rsidRPr="000C4100" w:rsidRDefault="000C4100" w:rsidP="000C4100">
      <w:pPr>
        <w:pStyle w:val="Akapitzlist"/>
        <w:autoSpaceDE w:val="0"/>
        <w:autoSpaceDN w:val="0"/>
        <w:adjustRightInd w:val="0"/>
        <w:spacing w:after="0" w:line="240" w:lineRule="auto"/>
        <w:ind w:left="0"/>
        <w:jc w:val="both"/>
        <w:rPr>
          <w:rFonts w:asciiTheme="minorHAnsi" w:hAnsiTheme="minorHAnsi" w:cstheme="minorHAnsi"/>
          <w:lang w:eastAsia="x-none"/>
        </w:rPr>
      </w:pPr>
    </w:p>
    <w:p w14:paraId="0516269C" w14:textId="77777777" w:rsidR="000C4100" w:rsidRPr="000C4100" w:rsidRDefault="000C4100" w:rsidP="000C4100">
      <w:pPr>
        <w:pStyle w:val="Akapitzlist"/>
        <w:numPr>
          <w:ilvl w:val="0"/>
          <w:numId w:val="41"/>
        </w:numPr>
        <w:autoSpaceDE w:val="0"/>
        <w:autoSpaceDN w:val="0"/>
        <w:adjustRightInd w:val="0"/>
        <w:spacing w:after="0" w:line="240" w:lineRule="auto"/>
        <w:jc w:val="both"/>
        <w:rPr>
          <w:rFonts w:asciiTheme="minorHAnsi" w:hAnsiTheme="minorHAnsi" w:cstheme="minorHAnsi"/>
          <w:b/>
          <w:bCs/>
          <w:lang w:eastAsia="x-none"/>
        </w:rPr>
      </w:pPr>
      <w:r w:rsidRPr="000C4100">
        <w:rPr>
          <w:rFonts w:asciiTheme="minorHAnsi" w:hAnsiTheme="minorHAnsi" w:cstheme="minorHAnsi"/>
        </w:rPr>
        <w:t xml:space="preserve">Potwierdzenie zgłoszenia w Portalu Notyfikacji Produktów Kosmetycznych (CPNP) – </w:t>
      </w:r>
      <w:r w:rsidRPr="000C4100">
        <w:rPr>
          <w:rFonts w:asciiTheme="minorHAnsi" w:hAnsiTheme="minorHAnsi" w:cstheme="minorHAnsi"/>
          <w:b/>
          <w:bCs/>
        </w:rPr>
        <w:t>dotyczy kosmetyków.</w:t>
      </w:r>
    </w:p>
    <w:p w14:paraId="3DD3D303" w14:textId="71BF7EE9" w:rsidR="000C4100" w:rsidRPr="000C4100" w:rsidRDefault="000C4100" w:rsidP="000C4100">
      <w:pPr>
        <w:pStyle w:val="Nagwekbazowy"/>
        <w:keepNext w:val="0"/>
        <w:keepLines w:val="0"/>
        <w:spacing w:line="240" w:lineRule="auto"/>
        <w:ind w:left="709" w:hanging="709"/>
        <w:jc w:val="both"/>
        <w:rPr>
          <w:rFonts w:asciiTheme="minorHAnsi" w:hAnsiTheme="minorHAnsi" w:cstheme="minorHAnsi"/>
          <w:kern w:val="0"/>
          <w:szCs w:val="22"/>
        </w:rPr>
      </w:pPr>
      <w:r w:rsidRPr="000C4100">
        <w:rPr>
          <w:rFonts w:asciiTheme="minorHAnsi" w:hAnsiTheme="minorHAnsi" w:cstheme="minorHAnsi"/>
          <w:kern w:val="0"/>
          <w:szCs w:val="22"/>
        </w:rPr>
        <w:t xml:space="preserve">           </w:t>
      </w:r>
      <w:r>
        <w:rPr>
          <w:rFonts w:asciiTheme="minorHAnsi" w:hAnsiTheme="minorHAnsi" w:cstheme="minorHAnsi"/>
          <w:kern w:val="0"/>
          <w:szCs w:val="22"/>
        </w:rPr>
        <w:t xml:space="preserve">  </w:t>
      </w:r>
      <w:r w:rsidRPr="000C4100">
        <w:rPr>
          <w:rFonts w:asciiTheme="minorHAnsi" w:hAnsiTheme="minorHAnsi" w:cstheme="minorHAnsi"/>
          <w:kern w:val="0"/>
          <w:szCs w:val="22"/>
        </w:rPr>
        <w:t>W przypadku, kiedy zaproponowany asortyment nie wymaga dokumentu w/w, należy  załączyć</w:t>
      </w:r>
      <w:r>
        <w:rPr>
          <w:rFonts w:asciiTheme="minorHAnsi" w:hAnsiTheme="minorHAnsi" w:cstheme="minorHAnsi"/>
          <w:kern w:val="0"/>
          <w:szCs w:val="22"/>
        </w:rPr>
        <w:t xml:space="preserve"> </w:t>
      </w:r>
      <w:r w:rsidRPr="000C4100">
        <w:rPr>
          <w:rFonts w:asciiTheme="minorHAnsi" w:hAnsiTheme="minorHAnsi" w:cstheme="minorHAnsi"/>
          <w:kern w:val="0"/>
          <w:szCs w:val="22"/>
        </w:rPr>
        <w:t>oświadczenie.</w:t>
      </w:r>
    </w:p>
    <w:p w14:paraId="0252F79B" w14:textId="77777777" w:rsidR="000C4100" w:rsidRPr="000C4100" w:rsidRDefault="000C4100" w:rsidP="000C4100">
      <w:pPr>
        <w:pStyle w:val="Akapitzlist"/>
        <w:autoSpaceDE w:val="0"/>
        <w:autoSpaceDN w:val="0"/>
        <w:adjustRightInd w:val="0"/>
        <w:spacing w:after="0" w:line="240" w:lineRule="auto"/>
        <w:ind w:left="0"/>
        <w:jc w:val="both"/>
        <w:rPr>
          <w:rFonts w:asciiTheme="minorHAnsi" w:hAnsiTheme="minorHAnsi" w:cstheme="minorHAnsi"/>
          <w:kern w:val="2"/>
          <w:lang w:eastAsia="x-none"/>
        </w:rPr>
      </w:pPr>
    </w:p>
    <w:p w14:paraId="43F19CCC" w14:textId="77777777" w:rsidR="000C4100" w:rsidRPr="000C4100" w:rsidRDefault="000C4100" w:rsidP="000C4100">
      <w:pPr>
        <w:pStyle w:val="Akapitzlist"/>
        <w:numPr>
          <w:ilvl w:val="0"/>
          <w:numId w:val="41"/>
        </w:numPr>
        <w:jc w:val="both"/>
        <w:rPr>
          <w:rFonts w:asciiTheme="minorHAnsi" w:hAnsiTheme="minorHAnsi" w:cstheme="minorHAnsi"/>
          <w:lang w:val="x-none" w:eastAsia="x-none"/>
        </w:rPr>
      </w:pPr>
      <w:bookmarkStart w:id="3" w:name="_Hlk158298898"/>
      <w:r w:rsidRPr="000C4100">
        <w:rPr>
          <w:rFonts w:asciiTheme="minorHAnsi" w:hAnsiTheme="minorHAnsi" w:cstheme="minorHAnsi"/>
          <w:lang w:val="x-none" w:eastAsia="x-none"/>
        </w:rPr>
        <w:t xml:space="preserve">Oświadczenie wydane przez producenta urządzenia, potwierdzające kompatybilność oferowanego środka z urządzeniem typu </w:t>
      </w:r>
      <w:bookmarkEnd w:id="3"/>
      <w:r w:rsidRPr="000C4100">
        <w:rPr>
          <w:rFonts w:asciiTheme="minorHAnsi" w:hAnsiTheme="minorHAnsi" w:cstheme="minorHAnsi"/>
          <w:lang w:val="x-none" w:eastAsia="x-none"/>
        </w:rPr>
        <w:t xml:space="preserve">NOCOSPRAY – </w:t>
      </w:r>
      <w:r w:rsidRPr="000C4100">
        <w:rPr>
          <w:rFonts w:asciiTheme="minorHAnsi" w:hAnsiTheme="minorHAnsi" w:cstheme="minorHAnsi"/>
          <w:b/>
          <w:bCs/>
          <w:lang w:val="x-none" w:eastAsia="x-none"/>
        </w:rPr>
        <w:t>dotyczy Pakietu nr 3 poz. 1 i 2.</w:t>
      </w:r>
    </w:p>
    <w:p w14:paraId="57416412" w14:textId="77777777" w:rsidR="000C4100" w:rsidRPr="000C4100" w:rsidRDefault="000C4100" w:rsidP="000C4100">
      <w:pPr>
        <w:pStyle w:val="Akapitzlist"/>
        <w:ind w:left="644"/>
        <w:jc w:val="both"/>
        <w:rPr>
          <w:rFonts w:asciiTheme="minorHAnsi" w:hAnsiTheme="minorHAnsi" w:cstheme="minorHAnsi"/>
          <w:lang w:val="x-none" w:eastAsia="x-none"/>
        </w:rPr>
      </w:pPr>
    </w:p>
    <w:p w14:paraId="27190D63" w14:textId="77777777" w:rsidR="000C4100" w:rsidRPr="000C4100" w:rsidRDefault="000C4100" w:rsidP="000C4100">
      <w:pPr>
        <w:pStyle w:val="Akapitzlist"/>
        <w:numPr>
          <w:ilvl w:val="0"/>
          <w:numId w:val="41"/>
        </w:numPr>
        <w:jc w:val="both"/>
        <w:rPr>
          <w:rFonts w:asciiTheme="minorHAnsi" w:hAnsiTheme="minorHAnsi" w:cstheme="minorHAnsi"/>
          <w:lang w:val="x-none" w:eastAsia="x-none"/>
        </w:rPr>
      </w:pPr>
      <w:r w:rsidRPr="000C4100">
        <w:rPr>
          <w:rFonts w:asciiTheme="minorHAnsi" w:hAnsiTheme="minorHAnsi" w:cstheme="minorHAnsi"/>
          <w:lang w:val="x-none" w:eastAsia="x-none"/>
        </w:rPr>
        <w:t>Oświadczenie wydane przez producenta urządzenia, potwierdzające kompatybilność oferowanego środka z urządzeniem typu</w:t>
      </w:r>
      <w:r w:rsidRPr="000C4100">
        <w:rPr>
          <w:rFonts w:asciiTheme="minorHAnsi" w:hAnsiTheme="minorHAnsi" w:cstheme="minorHAnsi"/>
          <w:lang w:eastAsia="x-none"/>
        </w:rPr>
        <w:t xml:space="preserve"> </w:t>
      </w:r>
      <w:proofErr w:type="spellStart"/>
      <w:r w:rsidRPr="000C4100">
        <w:rPr>
          <w:rFonts w:asciiTheme="minorHAnsi" w:hAnsiTheme="minorHAnsi" w:cstheme="minorHAnsi"/>
          <w:lang w:eastAsia="x-none"/>
        </w:rPr>
        <w:t>Aerosept</w:t>
      </w:r>
      <w:proofErr w:type="spellEnd"/>
      <w:r w:rsidRPr="000C4100">
        <w:rPr>
          <w:rFonts w:asciiTheme="minorHAnsi" w:hAnsiTheme="minorHAnsi" w:cstheme="minorHAnsi"/>
          <w:lang w:eastAsia="x-none"/>
        </w:rPr>
        <w:t xml:space="preserve"> Ultra 150 – </w:t>
      </w:r>
      <w:r w:rsidRPr="000C4100">
        <w:rPr>
          <w:rFonts w:asciiTheme="minorHAnsi" w:hAnsiTheme="minorHAnsi" w:cstheme="minorHAnsi"/>
          <w:b/>
          <w:bCs/>
          <w:lang w:eastAsia="x-none"/>
        </w:rPr>
        <w:t>dotyczy Pakietu nr 3 poz. 3.</w:t>
      </w:r>
    </w:p>
    <w:bookmarkEnd w:id="2"/>
    <w:p w14:paraId="0779EF22" w14:textId="77777777" w:rsidR="00EC659B" w:rsidRPr="000C4100" w:rsidRDefault="00EC659B" w:rsidP="00451A34">
      <w:pPr>
        <w:spacing w:after="0" w:line="240" w:lineRule="auto"/>
        <w:jc w:val="both"/>
        <w:rPr>
          <w:rFonts w:asciiTheme="minorHAnsi" w:hAnsiTheme="minorHAnsi"/>
          <w:b/>
          <w:lang w:val="x-none"/>
        </w:rPr>
      </w:pPr>
    </w:p>
    <w:p w14:paraId="18B0E5AD" w14:textId="77777777" w:rsidR="00AF2357" w:rsidRPr="00CD1FE6" w:rsidRDefault="00AF2357">
      <w:pPr>
        <w:pStyle w:val="Akapitzlist"/>
        <w:numPr>
          <w:ilvl w:val="0"/>
          <w:numId w:val="15"/>
        </w:numPr>
        <w:pBdr>
          <w:top w:val="nil"/>
          <w:left w:val="nil"/>
          <w:bottom w:val="nil"/>
          <w:right w:val="nil"/>
          <w:between w:val="nil"/>
        </w:pBdr>
        <w:shd w:val="clear" w:color="auto" w:fill="FFFFFF"/>
        <w:spacing w:after="0" w:line="240" w:lineRule="auto"/>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pPr>
        <w:pStyle w:val="Akapitzlist"/>
        <w:numPr>
          <w:ilvl w:val="0"/>
          <w:numId w:val="15"/>
        </w:numPr>
        <w:pBdr>
          <w:top w:val="nil"/>
          <w:left w:val="nil"/>
          <w:bottom w:val="nil"/>
          <w:right w:val="nil"/>
          <w:between w:val="nil"/>
        </w:pBdr>
        <w:shd w:val="clear" w:color="auto" w:fill="FFFFFF"/>
        <w:spacing w:after="0" w:line="240" w:lineRule="auto"/>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0B4EE965" w14:textId="70A39FA8" w:rsidR="00AF2357" w:rsidRPr="00CD1FE6" w:rsidRDefault="00AF2357">
      <w:pPr>
        <w:pStyle w:val="Akapitzlist"/>
        <w:numPr>
          <w:ilvl w:val="0"/>
          <w:numId w:val="15"/>
        </w:numPr>
        <w:pBdr>
          <w:top w:val="nil"/>
          <w:left w:val="nil"/>
          <w:bottom w:val="nil"/>
          <w:right w:val="nil"/>
          <w:between w:val="nil"/>
        </w:pBdr>
        <w:shd w:val="clear" w:color="auto" w:fill="FFFFFF"/>
        <w:spacing w:after="0" w:line="240" w:lineRule="auto"/>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w:t>
      </w:r>
      <w:r>
        <w:rPr>
          <w:rFonts w:asciiTheme="minorHAnsi" w:hAnsiTheme="minorHAnsi" w:cstheme="minorHAnsi"/>
          <w:color w:val="000000" w:themeColor="text1"/>
        </w:rPr>
        <w:br/>
      </w:r>
      <w:r w:rsidRPr="00CD1FE6">
        <w:rPr>
          <w:rFonts w:asciiTheme="minorHAnsi" w:hAnsiTheme="minorHAnsi" w:cstheme="minorHAnsi"/>
          <w:color w:val="000000" w:themeColor="text1"/>
        </w:rPr>
        <w:t>z realizacją zamówienia.</w:t>
      </w:r>
    </w:p>
    <w:p w14:paraId="7A60E9D4" w14:textId="77777777" w:rsidR="00CA2A09" w:rsidRDefault="00CA2A09" w:rsidP="00BA40A5">
      <w:pPr>
        <w:spacing w:before="10" w:afterLines="10" w:after="24" w:line="276" w:lineRule="auto"/>
        <w:jc w:val="both"/>
        <w:rPr>
          <w:rFonts w:asciiTheme="minorHAnsi" w:hAnsiTheme="minorHAnsi"/>
          <w:b/>
          <w:sz w:val="22"/>
          <w:szCs w:val="22"/>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pPr>
        <w:numPr>
          <w:ilvl w:val="0"/>
          <w:numId w:val="19"/>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14:paraId="21A3CA23" w14:textId="77777777" w:rsidR="00582290" w:rsidRPr="00582290" w:rsidRDefault="00582290">
      <w:pPr>
        <w:numPr>
          <w:ilvl w:val="1"/>
          <w:numId w:val="19"/>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pPr>
        <w:numPr>
          <w:ilvl w:val="2"/>
          <w:numId w:val="19"/>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76C4BC9" w14:textId="09971855" w:rsidR="00582290" w:rsidRPr="007E3CE8" w:rsidRDefault="00582290">
      <w:pPr>
        <w:numPr>
          <w:ilvl w:val="2"/>
          <w:numId w:val="19"/>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r w:rsidRPr="007E3CE8">
        <w:rPr>
          <w:rFonts w:asciiTheme="minorHAnsi" w:hAnsiTheme="minorHAnsi" w:cs="Arial"/>
          <w:sz w:val="22"/>
          <w:szCs w:val="22"/>
        </w:rPr>
        <w:t>– lub za odpowiedni czyn zabroniony określony w przepisach prawa obcego;</w:t>
      </w:r>
    </w:p>
    <w:p w14:paraId="00A41971" w14:textId="77777777" w:rsidR="00582290" w:rsidRPr="00582290" w:rsidRDefault="00582290">
      <w:pPr>
        <w:numPr>
          <w:ilvl w:val="1"/>
          <w:numId w:val="19"/>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pPr>
        <w:numPr>
          <w:ilvl w:val="1"/>
          <w:numId w:val="19"/>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pPr>
        <w:numPr>
          <w:ilvl w:val="1"/>
          <w:numId w:val="19"/>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pPr>
        <w:numPr>
          <w:ilvl w:val="1"/>
          <w:numId w:val="19"/>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77777777" w:rsidR="00582290" w:rsidRPr="00582290" w:rsidRDefault="00582290">
      <w:pPr>
        <w:numPr>
          <w:ilvl w:val="1"/>
          <w:numId w:val="19"/>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79B25095" w14:textId="15730EF3" w:rsidR="00AF2357" w:rsidRPr="00732687" w:rsidRDefault="00582290">
      <w:pPr>
        <w:numPr>
          <w:ilvl w:val="0"/>
          <w:numId w:val="19"/>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582290">
        <w:rPr>
          <w:rFonts w:asciiTheme="minorHAnsi" w:hAnsiTheme="minorHAnsi" w:cstheme="minorHAnsi"/>
          <w:sz w:val="22"/>
          <w:szCs w:val="22"/>
        </w:rPr>
        <w:t>późn</w:t>
      </w:r>
      <w:proofErr w:type="spellEnd"/>
      <w:r w:rsidRPr="00582290">
        <w:rPr>
          <w:rFonts w:asciiTheme="minorHAnsi" w:hAnsiTheme="minorHAnsi" w:cstheme="minorHAnsi"/>
          <w:sz w:val="22"/>
          <w:szCs w:val="22"/>
        </w:rPr>
        <w:t xml:space="preserve">. zm.),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14:paraId="5D1A064B" w14:textId="77777777" w:rsidR="00AF2357" w:rsidRPr="008B6197" w:rsidRDefault="00AF2357" w:rsidP="00AF2357">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14:paraId="4A704097"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8B6197">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77777777" w:rsidR="00AF2357" w:rsidRPr="008B6197"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w:t>
      </w:r>
      <w:r w:rsidRPr="008B6197">
        <w:rPr>
          <w:rFonts w:asciiTheme="minorHAnsi" w:hAnsiTheme="minorHAnsi" w:cstheme="minorHAnsi"/>
          <w:color w:val="222222"/>
          <w:sz w:val="22"/>
          <w:szCs w:val="22"/>
        </w:rPr>
        <w:lastRenderedPageBreak/>
        <w:t>o ile została wpisana na listę na podstawie decyzji w sprawie wpisu na listę rozstrzygającej o zastosowaniu środka, o którym mowa w art. 1 pkt 3 ustawy;</w:t>
      </w:r>
    </w:p>
    <w:p w14:paraId="4BE537B5"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18"/>
          <w:szCs w:val="18"/>
        </w:rPr>
      </w:pPr>
      <w:r w:rsidRPr="008B6197">
        <w:rPr>
          <w:rFonts w:asciiTheme="minorHAnsi" w:hAnsiTheme="minorHAnsi" w:cstheme="minorHAnsi"/>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6BDED30" w14:textId="5820C761"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pPr>
        <w:pStyle w:val="Akapitzlist"/>
        <w:numPr>
          <w:ilvl w:val="0"/>
          <w:numId w:val="16"/>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pPr>
        <w:pStyle w:val="Akapitzlist"/>
        <w:numPr>
          <w:ilvl w:val="0"/>
          <w:numId w:val="16"/>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65843F5D" w:rsid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780156B4" w14:textId="77777777" w:rsidR="00442268" w:rsidRDefault="00442268" w:rsidP="0054130C">
      <w:pPr>
        <w:spacing w:after="0" w:line="240" w:lineRule="auto"/>
        <w:jc w:val="both"/>
        <w:rPr>
          <w:rFonts w:ascii="Calibri" w:hAnsi="Calibri" w:cs="Arial"/>
          <w:b/>
          <w:sz w:val="22"/>
          <w:szCs w:val="22"/>
        </w:rPr>
      </w:pPr>
    </w:p>
    <w:p w14:paraId="1D6CC418" w14:textId="1BD29095"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DE91544" w14:textId="77777777" w:rsidR="0054130C" w:rsidRPr="00226E09" w:rsidRDefault="0054130C" w:rsidP="0054130C">
      <w:pPr>
        <w:spacing w:before="10" w:afterLines="10" w:after="24" w:line="276" w:lineRule="auto"/>
        <w:jc w:val="both"/>
        <w:rPr>
          <w:rFonts w:asciiTheme="minorHAnsi" w:hAnsiTheme="minorHAnsi"/>
          <w:b/>
          <w:sz w:val="22"/>
          <w:szCs w:val="22"/>
        </w:rPr>
      </w:pPr>
    </w:p>
    <w:p w14:paraId="71E1BEB9" w14:textId="77777777"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pPr>
        <w:numPr>
          <w:ilvl w:val="0"/>
          <w:numId w:val="14"/>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77777777" w:rsidR="00360483" w:rsidRPr="00360483" w:rsidRDefault="00360483">
      <w:pPr>
        <w:numPr>
          <w:ilvl w:val="0"/>
          <w:numId w:val="14"/>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pPr>
        <w:numPr>
          <w:ilvl w:val="0"/>
          <w:numId w:val="14"/>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pPr>
        <w:pStyle w:val="Akapitzlist"/>
        <w:numPr>
          <w:ilvl w:val="1"/>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pPr>
        <w:pStyle w:val="Akapitzlist"/>
        <w:numPr>
          <w:ilvl w:val="1"/>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4"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w:t>
      </w:r>
      <w:r w:rsidRPr="00360483">
        <w:rPr>
          <w:rFonts w:asciiTheme="minorHAnsi" w:hAnsiTheme="minorHAnsi" w:cstheme="minorHAnsi"/>
        </w:rPr>
        <w:lastRenderedPageBreak/>
        <w:t>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r w:rsidR="0041340A">
        <w:rPr>
          <w:rFonts w:asciiTheme="minorHAnsi" w:hAnsiTheme="minorHAnsi" w:cstheme="minorHAnsi"/>
        </w:rPr>
        <w:t>.</w:t>
      </w:r>
    </w:p>
    <w:p w14:paraId="60110B8D"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08F4FABD" w14:textId="594896CD"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8"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3D9F18" w14:textId="50CE2EA8"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w:t>
      </w:r>
      <w:proofErr w:type="spellStart"/>
      <w:r w:rsidR="00201B6B" w:rsidRPr="0041340A">
        <w:rPr>
          <w:rFonts w:asciiTheme="minorHAnsi" w:hAnsiTheme="minorHAnsi" w:cstheme="minorHAnsi"/>
        </w:rPr>
        <w:t>t.j</w:t>
      </w:r>
      <w:proofErr w:type="spellEnd"/>
      <w:r w:rsidR="00201B6B" w:rsidRPr="0041340A">
        <w:rPr>
          <w:rFonts w:asciiTheme="minorHAnsi" w:hAnsiTheme="minorHAnsi" w:cstheme="minorHAnsi"/>
        </w:rPr>
        <w:t>.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0D053A"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048E740B" w14:textId="77777777" w:rsidR="000C24A5" w:rsidRPr="00360483" w:rsidRDefault="007D6686">
      <w:pPr>
        <w:pStyle w:val="Akapitzlist"/>
        <w:numPr>
          <w:ilvl w:val="0"/>
          <w:numId w:val="14"/>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680678AD" w14:textId="77777777"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5B5064E8" w14:textId="77777777" w:rsidR="004C081A" w:rsidRPr="00226E09" w:rsidRDefault="004C081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dla pakietu, na który jest składana oferta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14:paraId="363BECE0" w14:textId="77777777" w:rsidR="00384CB1" w:rsidRPr="000844F8" w:rsidRDefault="000844F8" w:rsidP="000844F8">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sidRPr="000844F8">
        <w:rPr>
          <w:rFonts w:asciiTheme="minorHAnsi" w:eastAsiaTheme="minorHAnsi" w:hAnsiTheme="minorHAnsi" w:cstheme="minorBidi"/>
          <w:bCs/>
          <w:color w:val="000000"/>
          <w:sz w:val="22"/>
          <w:szCs w:val="22"/>
        </w:rPr>
        <w:t>c.</w:t>
      </w: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
          <w:bCs/>
          <w:color w:val="000000"/>
          <w:sz w:val="22"/>
          <w:szCs w:val="22"/>
        </w:rPr>
        <w:t xml:space="preserve">  </w:t>
      </w:r>
      <w:r w:rsidR="00384CB1" w:rsidRPr="000844F8">
        <w:rPr>
          <w:rFonts w:asciiTheme="minorHAnsi" w:eastAsiaTheme="minorHAnsi" w:hAnsiTheme="minorHAnsi" w:cstheme="minorBidi"/>
          <w:b/>
          <w:bCs/>
          <w:color w:val="000000"/>
          <w:sz w:val="22"/>
          <w:szCs w:val="22"/>
        </w:rPr>
        <w:t>Oświadczenie o niepodleganiu wykluczeniu w postępowaniu</w:t>
      </w:r>
      <w:r w:rsidR="00384CB1" w:rsidRPr="000844F8">
        <w:rPr>
          <w:rFonts w:eastAsiaTheme="minorHAnsi" w:cstheme="minorBidi"/>
          <w:color w:val="000000"/>
        </w:rPr>
        <w:t xml:space="preserve"> </w:t>
      </w:r>
      <w:r w:rsidR="00384CB1" w:rsidRPr="000844F8">
        <w:rPr>
          <w:rFonts w:asciiTheme="minorHAnsi" w:eastAsiaTheme="minorHAnsi" w:hAnsiTheme="minorHAnsi" w:cstheme="minorBidi"/>
          <w:color w:val="000000"/>
          <w:sz w:val="22"/>
          <w:szCs w:val="22"/>
        </w:rPr>
        <w:t xml:space="preserve">(Załącznik nr </w:t>
      </w:r>
      <w:r w:rsidR="0057540A">
        <w:rPr>
          <w:rFonts w:asciiTheme="minorHAnsi" w:eastAsiaTheme="minorHAnsi" w:hAnsiTheme="minorHAnsi" w:cstheme="minorBidi"/>
          <w:color w:val="000000"/>
          <w:sz w:val="22"/>
          <w:szCs w:val="22"/>
        </w:rPr>
        <w:t xml:space="preserve">3 </w:t>
      </w:r>
      <w:r w:rsidR="00384CB1" w:rsidRPr="000844F8">
        <w:rPr>
          <w:rFonts w:asciiTheme="minorHAnsi" w:eastAsiaTheme="minorHAnsi" w:hAnsiTheme="minorHAnsi" w:cstheme="minorBidi"/>
          <w:color w:val="000000"/>
          <w:sz w:val="22"/>
          <w:szCs w:val="22"/>
        </w:rPr>
        <w:t>do SWZ).</w:t>
      </w:r>
    </w:p>
    <w:p w14:paraId="33FB29FD" w14:textId="77777777" w:rsidR="00384CB1" w:rsidRPr="00384CB1" w:rsidRDefault="00384CB1" w:rsidP="00384CB1">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W przypadku wspólnego ubiegania się o zamówienie przez Wykonawców, oświadczenie o którym mowa powyżej składa każdy z Wykonawców.</w:t>
      </w:r>
    </w:p>
    <w:p w14:paraId="458695DE" w14:textId="36632341" w:rsidR="00384CB1" w:rsidRPr="00600485" w:rsidRDefault="000844F8" w:rsidP="00600485">
      <w:pPr>
        <w:spacing w:after="0" w:line="240" w:lineRule="auto"/>
        <w:ind w:left="851" w:hanging="296"/>
        <w:jc w:val="both"/>
        <w:textAlignment w:val="baseline"/>
        <w:rPr>
          <w:rFonts w:asciiTheme="minorHAnsi" w:eastAsiaTheme="minorHAnsi" w:hAnsiTheme="minorHAnsi" w:cstheme="minorBidi"/>
          <w:b/>
          <w:bCs/>
          <w:sz w:val="22"/>
          <w:szCs w:val="22"/>
        </w:rPr>
      </w:pPr>
      <w:r w:rsidRPr="000844F8">
        <w:rPr>
          <w:rFonts w:asciiTheme="minorHAnsi" w:eastAsiaTheme="minorHAnsi" w:hAnsiTheme="minorHAnsi" w:cstheme="minorBidi"/>
          <w:bCs/>
          <w:sz w:val="22"/>
          <w:szCs w:val="22"/>
        </w:rPr>
        <w:t>d.</w:t>
      </w:r>
      <w:r w:rsidR="0057540A">
        <w:rPr>
          <w:rFonts w:asciiTheme="minorHAnsi" w:eastAsiaTheme="minorHAnsi" w:hAnsiTheme="minorHAnsi" w:cstheme="minorBidi"/>
          <w:bCs/>
          <w:sz w:val="22"/>
          <w:szCs w:val="22"/>
        </w:rPr>
        <w:t xml:space="preserve"> </w:t>
      </w:r>
      <w:r w:rsidR="00384CB1" w:rsidRPr="000844F8">
        <w:rPr>
          <w:rFonts w:asciiTheme="minorHAnsi" w:eastAsiaTheme="minorHAnsi" w:hAnsiTheme="minorHAnsi" w:cstheme="minorBidi"/>
          <w:b/>
          <w:bCs/>
          <w:sz w:val="22"/>
          <w:szCs w:val="22"/>
        </w:rPr>
        <w:t xml:space="preserve">Dokument, z którego wynika zakres umocowania do działania w imieniu Wykonawcy w postępowaniu </w:t>
      </w:r>
      <w:r w:rsidR="00463E4E">
        <w:rPr>
          <w:rFonts w:asciiTheme="minorHAnsi" w:eastAsiaTheme="minorHAnsi" w:hAnsiTheme="minorHAnsi" w:cstheme="minorBidi"/>
          <w:b/>
          <w:bCs/>
          <w:sz w:val="22"/>
          <w:szCs w:val="22"/>
        </w:rPr>
        <w:t xml:space="preserve"> </w:t>
      </w:r>
      <w:r w:rsidR="00384CB1" w:rsidRPr="000844F8">
        <w:rPr>
          <w:rFonts w:asciiTheme="minorHAnsi" w:eastAsiaTheme="minorHAnsi" w:hAnsiTheme="minorHAnsi" w:cstheme="minorBidi"/>
          <w:b/>
          <w:bCs/>
          <w:sz w:val="22"/>
          <w:szCs w:val="22"/>
        </w:rPr>
        <w:t>o udzielenie zamówienia:</w:t>
      </w:r>
    </w:p>
    <w:p w14:paraId="57304003" w14:textId="77777777" w:rsidR="00384CB1" w:rsidRPr="00384CB1" w:rsidRDefault="000844F8">
      <w:pPr>
        <w:numPr>
          <w:ilvl w:val="0"/>
          <w:numId w:val="18"/>
        </w:numPr>
        <w:spacing w:afterLines="10" w:after="24" w:line="276" w:lineRule="auto"/>
        <w:ind w:left="2509"/>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p</w:t>
      </w:r>
      <w:r w:rsidR="00384CB1" w:rsidRPr="00384CB1">
        <w:rPr>
          <w:rFonts w:ascii="Calibri" w:eastAsiaTheme="minorHAnsi" w:hAnsi="Calibri" w:cstheme="minorBidi"/>
          <w:b/>
          <w:bCs/>
          <w:sz w:val="22"/>
          <w:szCs w:val="22"/>
          <w:lang w:eastAsia="en-US"/>
        </w:rPr>
        <w:t>odpis</w:t>
      </w:r>
      <w:r w:rsidR="00384CB1" w:rsidRPr="00384CB1">
        <w:rPr>
          <w:rFonts w:ascii="Calibri" w:eastAsiaTheme="minorHAnsi" w:hAnsi="Calibri" w:cstheme="minorBidi"/>
          <w:sz w:val="22"/>
          <w:szCs w:val="22"/>
          <w:lang w:eastAsia="en-US"/>
        </w:rPr>
        <w:t xml:space="preserve"> lub </w:t>
      </w:r>
      <w:r w:rsidR="00384CB1" w:rsidRPr="00384CB1">
        <w:rPr>
          <w:rFonts w:ascii="Calibri" w:eastAsiaTheme="minorHAnsi" w:hAnsi="Calibri" w:cstheme="minorBidi"/>
          <w:b/>
          <w:bCs/>
          <w:sz w:val="22"/>
          <w:szCs w:val="22"/>
          <w:lang w:eastAsia="en-US"/>
        </w:rPr>
        <w:t>informacja</w:t>
      </w:r>
      <w:r w:rsidR="00384CB1"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71148F2D" w14:textId="354BF2A2" w:rsidR="00384CB1" w:rsidRPr="00384CB1" w:rsidRDefault="00384CB1" w:rsidP="00384CB1">
      <w:pPr>
        <w:spacing w:afterLines="10" w:after="24" w:line="276" w:lineRule="auto"/>
        <w:ind w:left="2509"/>
        <w:contextualSpacing/>
        <w:jc w:val="both"/>
        <w:rPr>
          <w:rFonts w:ascii="Calibri" w:eastAsiaTheme="minorHAnsi" w:hAnsi="Calibri" w:cstheme="minorBidi"/>
          <w:color w:val="FF0000"/>
          <w:sz w:val="22"/>
          <w:szCs w:val="22"/>
          <w:lang w:eastAsia="en-US"/>
        </w:rPr>
      </w:pPr>
      <w:r w:rsidRPr="00384CB1">
        <w:rPr>
          <w:rFonts w:ascii="Calibri" w:eastAsiaTheme="minorHAnsi" w:hAnsi="Calibri" w:cstheme="minorBidi"/>
          <w:b/>
          <w:bCs/>
          <w:sz w:val="22"/>
          <w:szCs w:val="22"/>
          <w:lang w:eastAsia="en-US"/>
        </w:rPr>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w:t>
      </w:r>
      <w:r w:rsidR="00600485">
        <w:rPr>
          <w:rFonts w:ascii="Calibri" w:eastAsiaTheme="minorHAnsi" w:hAnsi="Calibri" w:cstheme="minorBidi"/>
          <w:sz w:val="22"/>
          <w:szCs w:val="22"/>
          <w:lang w:eastAsia="en-US"/>
        </w:rPr>
        <w:t xml:space="preserve"> </w:t>
      </w:r>
      <w:r w:rsidR="00600485">
        <w:rPr>
          <w:rFonts w:ascii="Calibri" w:eastAsiaTheme="minorHAnsi" w:hAnsi="Calibri" w:cstheme="minorBidi"/>
          <w:sz w:val="22"/>
          <w:szCs w:val="22"/>
          <w:lang w:eastAsia="en-US"/>
        </w:rPr>
        <w:br/>
      </w:r>
      <w:r w:rsidRPr="00384CB1">
        <w:rPr>
          <w:rFonts w:ascii="Calibri" w:eastAsiaTheme="minorHAnsi" w:hAnsi="Calibri" w:cstheme="minorBidi"/>
          <w:sz w:val="22"/>
          <w:szCs w:val="22"/>
          <w:lang w:eastAsia="en-US"/>
        </w:rPr>
        <w:t xml:space="preserve">i 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14:paraId="3CC59441" w14:textId="77777777" w:rsidR="00384CB1" w:rsidRPr="00384CB1" w:rsidRDefault="00384CB1">
      <w:pPr>
        <w:numPr>
          <w:ilvl w:val="0"/>
          <w:numId w:val="18"/>
        </w:num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14:paraId="02D55277"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lastRenderedPageBreak/>
        <w:t xml:space="preserve">UWAGA: </w:t>
      </w:r>
      <w:r w:rsidRPr="00384CB1">
        <w:rPr>
          <w:rFonts w:ascii="Calibri" w:eastAsiaTheme="minorHAnsi" w:hAnsi="Calibri" w:cstheme="minorBidi"/>
          <w:sz w:val="22"/>
          <w:szCs w:val="22"/>
          <w:lang w:eastAsia="en-US"/>
        </w:rPr>
        <w:t>Wykonawcy wspólnie ubiegający się o udzielenie zamówienia ustanawiają  pełnomocnika do reprezentowania ich w postępowaniu o udzielenie zamówienia albo do reprezentowania w postępowaniu i zawarcia umowy w sprawie zamówienia publicznego.</w:t>
      </w:r>
    </w:p>
    <w:p w14:paraId="4CC95255" w14:textId="77777777" w:rsidR="00BB316E" w:rsidRPr="00463E4E" w:rsidRDefault="00BB316E" w:rsidP="00AD2224">
      <w:pPr>
        <w:spacing w:after="0" w:line="240" w:lineRule="auto"/>
        <w:jc w:val="both"/>
        <w:textAlignment w:val="baseline"/>
        <w:rPr>
          <w:rFonts w:asciiTheme="minorHAnsi" w:hAnsiTheme="minorHAnsi" w:cstheme="minorHAnsi"/>
          <w:color w:val="000000" w:themeColor="text1"/>
          <w:sz w:val="22"/>
          <w:szCs w:val="22"/>
        </w:rPr>
      </w:pPr>
    </w:p>
    <w:p w14:paraId="3D7237D4" w14:textId="2537885A" w:rsidR="000C4100" w:rsidRPr="000C4100" w:rsidRDefault="000C4100" w:rsidP="000C4100">
      <w:pPr>
        <w:pStyle w:val="Tekstpodstawowy"/>
        <w:numPr>
          <w:ilvl w:val="0"/>
          <w:numId w:val="42"/>
        </w:numPr>
        <w:autoSpaceDE w:val="0"/>
        <w:autoSpaceDN w:val="0"/>
        <w:adjustRightInd w:val="0"/>
        <w:spacing w:after="0" w:line="240" w:lineRule="auto"/>
        <w:jc w:val="both"/>
        <w:rPr>
          <w:rFonts w:asciiTheme="minorHAnsi" w:hAnsiTheme="minorHAnsi" w:cstheme="minorHAnsi"/>
          <w:b w:val="0"/>
          <w:bCs/>
          <w:sz w:val="22"/>
          <w:szCs w:val="22"/>
        </w:rPr>
      </w:pPr>
      <w:r w:rsidRPr="000C4100">
        <w:rPr>
          <w:rFonts w:asciiTheme="minorHAnsi" w:hAnsiTheme="minorHAnsi" w:cstheme="minorHAnsi"/>
          <w:b w:val="0"/>
          <w:bCs/>
          <w:sz w:val="22"/>
          <w:szCs w:val="22"/>
        </w:rPr>
        <w:t xml:space="preserve">Potwierdzenie zgłoszenia lub powiadomienie do Urzędu Produktów Leczniczych, Wyrobów Medycznych i produktów Biobójczych lub innego właściwego rejestru  zgodnie z obowiązującymi Dyrektywami UE  i zgodnie z wymaganiami ustawy dnia 07.04.2022 r. o wyrobach medycznych </w:t>
      </w:r>
      <w:r w:rsidRPr="000C4100">
        <w:rPr>
          <w:rFonts w:asciiTheme="minorHAnsi" w:hAnsiTheme="minorHAnsi" w:cstheme="minorHAnsi"/>
          <w:sz w:val="22"/>
          <w:szCs w:val="22"/>
        </w:rPr>
        <w:t>– dotyczy Pakietu nr 1-3</w:t>
      </w:r>
      <w:r w:rsidRPr="000C4100">
        <w:rPr>
          <w:rFonts w:asciiTheme="minorHAnsi" w:hAnsiTheme="minorHAnsi" w:cstheme="minorHAnsi"/>
          <w:b w:val="0"/>
          <w:bCs/>
          <w:sz w:val="22"/>
          <w:szCs w:val="22"/>
        </w:rPr>
        <w:t>.</w:t>
      </w:r>
    </w:p>
    <w:p w14:paraId="61D482C6" w14:textId="77777777" w:rsidR="000C4100" w:rsidRPr="000C4100" w:rsidRDefault="000C4100" w:rsidP="000C4100">
      <w:pPr>
        <w:pStyle w:val="Tekstpodstawowy"/>
        <w:autoSpaceDE w:val="0"/>
        <w:autoSpaceDN w:val="0"/>
        <w:adjustRightInd w:val="0"/>
        <w:spacing w:after="0"/>
        <w:ind w:left="644"/>
        <w:jc w:val="both"/>
        <w:rPr>
          <w:rFonts w:asciiTheme="minorHAnsi" w:hAnsiTheme="minorHAnsi" w:cstheme="minorHAnsi"/>
          <w:b w:val="0"/>
          <w:bCs/>
          <w:sz w:val="22"/>
          <w:szCs w:val="22"/>
        </w:rPr>
      </w:pPr>
      <w:r w:rsidRPr="000C4100">
        <w:rPr>
          <w:rFonts w:asciiTheme="minorHAnsi" w:hAnsiTheme="minorHAnsi" w:cstheme="minorHAnsi"/>
          <w:b w:val="0"/>
          <w:bCs/>
          <w:sz w:val="22"/>
          <w:szCs w:val="22"/>
        </w:rPr>
        <w:t xml:space="preserve">W przypadku, kiedy zaproponowany asortyment nie wymaga w/w dokumentu, należy załączyć oświadczenie wraz  z uzasadnieniem. </w:t>
      </w:r>
    </w:p>
    <w:p w14:paraId="30A9E010" w14:textId="77777777" w:rsidR="000C4100" w:rsidRPr="000C4100" w:rsidRDefault="000C4100" w:rsidP="000C4100">
      <w:pPr>
        <w:pStyle w:val="Tekstpodstawowy"/>
        <w:autoSpaceDE w:val="0"/>
        <w:autoSpaceDN w:val="0"/>
        <w:adjustRightInd w:val="0"/>
        <w:spacing w:after="0"/>
        <w:jc w:val="both"/>
        <w:rPr>
          <w:rFonts w:asciiTheme="minorHAnsi" w:hAnsiTheme="minorHAnsi" w:cstheme="minorHAnsi"/>
          <w:sz w:val="22"/>
          <w:szCs w:val="22"/>
        </w:rPr>
      </w:pPr>
    </w:p>
    <w:p w14:paraId="0005A281" w14:textId="5881322E" w:rsidR="000C4100" w:rsidRPr="000C4100" w:rsidRDefault="000C4100" w:rsidP="000C4100">
      <w:pPr>
        <w:pStyle w:val="Akapitzlist"/>
        <w:numPr>
          <w:ilvl w:val="0"/>
          <w:numId w:val="42"/>
        </w:numPr>
        <w:spacing w:after="0" w:line="240" w:lineRule="auto"/>
        <w:jc w:val="both"/>
        <w:rPr>
          <w:rFonts w:asciiTheme="minorHAnsi" w:hAnsiTheme="minorHAnsi" w:cstheme="minorHAnsi"/>
          <w:lang w:val="x-none" w:eastAsia="x-none"/>
        </w:rPr>
      </w:pPr>
      <w:r w:rsidRPr="000C4100">
        <w:rPr>
          <w:rFonts w:asciiTheme="minorHAnsi" w:hAnsiTheme="minorHAnsi" w:cstheme="minorHAnsi"/>
          <w:lang w:val="x-none" w:eastAsia="x-none"/>
        </w:rPr>
        <w:t>Deklarację zgodności CE</w:t>
      </w:r>
      <w:r w:rsidRPr="000C4100">
        <w:rPr>
          <w:rFonts w:asciiTheme="minorHAnsi" w:hAnsiTheme="minorHAnsi" w:cstheme="minorHAnsi"/>
          <w:lang w:eastAsia="x-none"/>
        </w:rPr>
        <w:t xml:space="preserve"> - </w:t>
      </w:r>
      <w:r w:rsidRPr="000C4100">
        <w:rPr>
          <w:rFonts w:asciiTheme="minorHAnsi" w:hAnsiTheme="minorHAnsi" w:cstheme="minorHAnsi"/>
          <w:b/>
          <w:bCs/>
        </w:rPr>
        <w:t>dotyczy Pakietu nr 1-3.</w:t>
      </w:r>
    </w:p>
    <w:p w14:paraId="7337D66C" w14:textId="77777777" w:rsidR="000C4100" w:rsidRPr="000C4100" w:rsidRDefault="000C4100" w:rsidP="000C4100">
      <w:pPr>
        <w:pStyle w:val="Akapitzlist"/>
        <w:ind w:left="644"/>
        <w:jc w:val="both"/>
        <w:rPr>
          <w:rFonts w:asciiTheme="minorHAnsi" w:hAnsiTheme="minorHAnsi" w:cstheme="minorHAnsi"/>
          <w:lang w:eastAsia="x-none"/>
        </w:rPr>
      </w:pPr>
      <w:r w:rsidRPr="000C4100">
        <w:rPr>
          <w:rFonts w:asciiTheme="minorHAnsi" w:hAnsiTheme="minorHAnsi" w:cstheme="minorHAnsi"/>
          <w:lang w:val="x-none" w:eastAsia="x-none"/>
        </w:rPr>
        <w:t>W przypadku, kiedy zaproponowany asortyment nie wymaga w/w dokumentu, należy załączyć oświadczenie wraz z uzasadnieniem</w:t>
      </w:r>
      <w:r w:rsidRPr="000C4100">
        <w:rPr>
          <w:rFonts w:asciiTheme="minorHAnsi" w:hAnsiTheme="minorHAnsi" w:cstheme="minorHAnsi"/>
          <w:lang w:eastAsia="x-none"/>
        </w:rPr>
        <w:t xml:space="preserve">. </w:t>
      </w:r>
    </w:p>
    <w:p w14:paraId="4029E9D8" w14:textId="77777777" w:rsidR="000C4100" w:rsidRPr="000C4100" w:rsidRDefault="000C4100" w:rsidP="000C4100">
      <w:pPr>
        <w:pStyle w:val="Akapitzlist"/>
        <w:spacing w:after="0"/>
        <w:ind w:left="0"/>
        <w:jc w:val="both"/>
        <w:rPr>
          <w:rFonts w:asciiTheme="minorHAnsi" w:hAnsiTheme="minorHAnsi" w:cstheme="minorHAnsi"/>
          <w:lang w:eastAsia="x-none"/>
        </w:rPr>
      </w:pPr>
    </w:p>
    <w:p w14:paraId="22FCC76E" w14:textId="77777777" w:rsidR="000C4100" w:rsidRPr="000C4100" w:rsidRDefault="000C4100" w:rsidP="000C4100">
      <w:pPr>
        <w:pStyle w:val="Nagwekbazowy"/>
        <w:keepNext w:val="0"/>
        <w:keepLines w:val="0"/>
        <w:numPr>
          <w:ilvl w:val="0"/>
          <w:numId w:val="42"/>
        </w:numPr>
        <w:spacing w:line="240" w:lineRule="auto"/>
        <w:jc w:val="both"/>
        <w:rPr>
          <w:rFonts w:asciiTheme="minorHAnsi" w:hAnsiTheme="minorHAnsi" w:cstheme="minorHAnsi"/>
          <w:b/>
          <w:bCs/>
          <w:szCs w:val="22"/>
        </w:rPr>
      </w:pPr>
      <w:r w:rsidRPr="000C4100">
        <w:rPr>
          <w:rFonts w:asciiTheme="minorHAnsi" w:hAnsiTheme="minorHAnsi" w:cstheme="minorHAnsi"/>
          <w:szCs w:val="22"/>
        </w:rPr>
        <w:t xml:space="preserve">Materiały informacyjne na temat przedmiotu oferty uwzględniające wszystkie wymagane parametry (ulotki, etykiety, prospekty, broszury, dane techniczne, instrukcje itp.– w języku polskim) w których należy zaznaczyć wymagane przez  Zamawiającego parametry – </w:t>
      </w:r>
      <w:r w:rsidRPr="000C4100">
        <w:rPr>
          <w:rFonts w:asciiTheme="minorHAnsi" w:hAnsiTheme="minorHAnsi" w:cstheme="minorHAnsi"/>
          <w:b/>
          <w:bCs/>
          <w:szCs w:val="22"/>
        </w:rPr>
        <w:t>dotyczy Pakietu nr 1-3.</w:t>
      </w:r>
    </w:p>
    <w:p w14:paraId="567B9722" w14:textId="77777777" w:rsidR="000C4100" w:rsidRPr="000C4100" w:rsidRDefault="000C4100" w:rsidP="000C4100">
      <w:pPr>
        <w:pStyle w:val="Tekstpodstawowy"/>
        <w:spacing w:after="0"/>
        <w:rPr>
          <w:rFonts w:asciiTheme="minorHAnsi" w:hAnsiTheme="minorHAnsi" w:cstheme="minorHAnsi"/>
          <w:sz w:val="22"/>
          <w:szCs w:val="22"/>
        </w:rPr>
      </w:pPr>
    </w:p>
    <w:p w14:paraId="5E61DAD3" w14:textId="69E33413" w:rsidR="000C4100" w:rsidRPr="000C4100" w:rsidRDefault="000C4100" w:rsidP="000C4100">
      <w:pPr>
        <w:pStyle w:val="Akapitzlist"/>
        <w:numPr>
          <w:ilvl w:val="0"/>
          <w:numId w:val="42"/>
        </w:numPr>
        <w:jc w:val="both"/>
        <w:rPr>
          <w:rFonts w:asciiTheme="minorHAnsi" w:hAnsiTheme="minorHAnsi" w:cstheme="minorHAnsi"/>
          <w:lang w:eastAsia="x-none"/>
        </w:rPr>
      </w:pPr>
      <w:r w:rsidRPr="000C4100">
        <w:rPr>
          <w:rFonts w:asciiTheme="minorHAnsi" w:hAnsiTheme="minorHAnsi" w:cstheme="minorHAnsi"/>
        </w:rPr>
        <w:t xml:space="preserve">Karta charakterystyki produktu biobójczego (zgodnie z REACH </w:t>
      </w:r>
      <w:proofErr w:type="spellStart"/>
      <w:r w:rsidRPr="000C4100">
        <w:rPr>
          <w:rFonts w:asciiTheme="minorHAnsi" w:hAnsiTheme="minorHAnsi" w:cstheme="minorHAnsi"/>
        </w:rPr>
        <w:t>Rozp</w:t>
      </w:r>
      <w:proofErr w:type="spellEnd"/>
      <w:r w:rsidRPr="000C4100">
        <w:rPr>
          <w:rFonts w:asciiTheme="minorHAnsi" w:hAnsiTheme="minorHAnsi" w:cstheme="minorHAnsi"/>
        </w:rPr>
        <w:t>. WE NR 1907/2006 z dnia 18.12.2006 ze zm</w:t>
      </w:r>
      <w:r w:rsidRPr="000C4100">
        <w:rPr>
          <w:rFonts w:asciiTheme="minorHAnsi" w:hAnsiTheme="minorHAnsi" w:cstheme="minorHAnsi"/>
          <w:color w:val="FF0000"/>
        </w:rPr>
        <w:t>.</w:t>
      </w:r>
      <w:r w:rsidRPr="000C4100">
        <w:rPr>
          <w:rFonts w:asciiTheme="minorHAnsi" w:hAnsiTheme="minorHAnsi" w:cstheme="minorHAnsi"/>
          <w:b/>
          <w:bCs/>
        </w:rPr>
        <w:t>– dotyczy produktów biobójczych</w:t>
      </w:r>
      <w:r w:rsidRPr="000C4100">
        <w:rPr>
          <w:rFonts w:asciiTheme="minorHAnsi" w:hAnsiTheme="minorHAnsi" w:cstheme="minorHAnsi"/>
        </w:rPr>
        <w:t>, Pakietu nr 1 poz. 1, 5-</w:t>
      </w:r>
      <w:r w:rsidR="00794E28">
        <w:rPr>
          <w:rFonts w:asciiTheme="minorHAnsi" w:hAnsiTheme="minorHAnsi" w:cstheme="minorHAnsi"/>
        </w:rPr>
        <w:t>8</w:t>
      </w:r>
      <w:r w:rsidRPr="000C4100">
        <w:rPr>
          <w:rFonts w:asciiTheme="minorHAnsi" w:hAnsiTheme="minorHAnsi" w:cstheme="minorHAnsi"/>
        </w:rPr>
        <w:t xml:space="preserve">, Pakietu nr 2 poz. 1,2, Pakietu nr 3 poz. 1-3, </w:t>
      </w:r>
    </w:p>
    <w:p w14:paraId="6B14CAEF" w14:textId="77777777" w:rsidR="000C4100" w:rsidRPr="000C4100" w:rsidRDefault="000C4100" w:rsidP="000C4100">
      <w:pPr>
        <w:pStyle w:val="Akapitzlist"/>
        <w:ind w:left="644"/>
        <w:jc w:val="both"/>
        <w:rPr>
          <w:rFonts w:asciiTheme="minorHAnsi" w:hAnsiTheme="minorHAnsi" w:cstheme="minorHAnsi"/>
          <w:lang w:eastAsia="x-none"/>
        </w:rPr>
      </w:pPr>
      <w:r w:rsidRPr="000C4100">
        <w:rPr>
          <w:rFonts w:asciiTheme="minorHAnsi" w:hAnsiTheme="minorHAnsi" w:cstheme="minorHAnsi"/>
          <w:lang w:val="x-none" w:eastAsia="x-none"/>
        </w:rPr>
        <w:t>W przypadku, kiedy zaproponowany asortyment nie wymaga w/w dokumentu, należy załączyć oświadczenie wraz z uzasadnieniem.</w:t>
      </w:r>
    </w:p>
    <w:p w14:paraId="17BA1D73" w14:textId="77777777" w:rsidR="000C4100" w:rsidRPr="000C4100" w:rsidRDefault="000C4100" w:rsidP="000C4100">
      <w:pPr>
        <w:pStyle w:val="Akapitzlist"/>
        <w:spacing w:after="0"/>
        <w:ind w:left="0"/>
        <w:jc w:val="both"/>
        <w:rPr>
          <w:rFonts w:asciiTheme="minorHAnsi" w:hAnsiTheme="minorHAnsi" w:cstheme="minorHAnsi"/>
          <w:lang w:eastAsia="x-none"/>
        </w:rPr>
      </w:pPr>
    </w:p>
    <w:p w14:paraId="5A088A89" w14:textId="0AA71723" w:rsidR="000C4100" w:rsidRPr="000C4100" w:rsidRDefault="000C4100" w:rsidP="000C4100">
      <w:pPr>
        <w:pStyle w:val="Akapitzlist"/>
        <w:numPr>
          <w:ilvl w:val="0"/>
          <w:numId w:val="42"/>
        </w:numPr>
        <w:jc w:val="both"/>
        <w:rPr>
          <w:rFonts w:asciiTheme="minorHAnsi" w:hAnsiTheme="minorHAnsi" w:cstheme="minorHAnsi"/>
          <w:lang w:eastAsia="x-none"/>
        </w:rPr>
      </w:pPr>
      <w:r w:rsidRPr="000C4100">
        <w:rPr>
          <w:rFonts w:asciiTheme="minorHAnsi" w:hAnsiTheme="minorHAnsi" w:cstheme="minorHAnsi"/>
          <w:bCs/>
        </w:rPr>
        <w:t>Potwierdzenie stosownym dokumentem</w:t>
      </w:r>
      <w:r w:rsidRPr="000C4100">
        <w:rPr>
          <w:rFonts w:asciiTheme="minorHAnsi" w:hAnsiTheme="minorHAnsi" w:cstheme="minorHAnsi"/>
          <w:b/>
        </w:rPr>
        <w:t xml:space="preserve"> </w:t>
      </w:r>
      <w:r w:rsidRPr="000C4100">
        <w:rPr>
          <w:rFonts w:asciiTheme="minorHAnsi" w:hAnsiTheme="minorHAnsi" w:cstheme="minorHAnsi"/>
          <w:bCs/>
        </w:rPr>
        <w:t>działania biobójczego oferowanych środków i wymaganego spektrum. (</w:t>
      </w:r>
      <w:r w:rsidRPr="000C4100">
        <w:rPr>
          <w:rFonts w:asciiTheme="minorHAnsi" w:hAnsiTheme="minorHAnsi" w:cstheme="minorHAnsi"/>
          <w:color w:val="222222"/>
        </w:rPr>
        <w:t xml:space="preserve">Zaświadczenia, certyfikaty wydane przez uprawnione instytucje na podstawie przeprowadzonych badań mikrobiologicznych w akredytowanych  laboratoriach  posiadających system jakości GLP (Dobrej Praktyki Laboratoryjnej) – </w:t>
      </w:r>
      <w:r w:rsidRPr="000C4100">
        <w:rPr>
          <w:rFonts w:asciiTheme="minorHAnsi" w:hAnsiTheme="minorHAnsi" w:cstheme="minorHAnsi"/>
          <w:b/>
          <w:bCs/>
        </w:rPr>
        <w:t>dotyczy produktów biobójczych</w:t>
      </w:r>
      <w:r w:rsidR="0017185F">
        <w:rPr>
          <w:rFonts w:asciiTheme="minorHAnsi" w:hAnsiTheme="minorHAnsi" w:cstheme="minorHAnsi"/>
        </w:rPr>
        <w:t>.</w:t>
      </w:r>
    </w:p>
    <w:p w14:paraId="14B787BC" w14:textId="77777777" w:rsidR="000C4100" w:rsidRPr="000C4100" w:rsidRDefault="000C4100" w:rsidP="000C4100">
      <w:pPr>
        <w:pStyle w:val="Akapitzlist"/>
        <w:autoSpaceDE w:val="0"/>
        <w:autoSpaceDN w:val="0"/>
        <w:adjustRightInd w:val="0"/>
        <w:spacing w:after="0" w:line="240" w:lineRule="auto"/>
        <w:ind w:left="644"/>
        <w:jc w:val="both"/>
        <w:rPr>
          <w:rFonts w:asciiTheme="minorHAnsi" w:hAnsiTheme="minorHAnsi" w:cstheme="minorHAnsi"/>
          <w:lang w:eastAsia="x-none"/>
        </w:rPr>
      </w:pPr>
      <w:r w:rsidRPr="000C4100">
        <w:rPr>
          <w:rFonts w:asciiTheme="minorHAnsi" w:hAnsiTheme="minorHAnsi" w:cstheme="minorHAnsi"/>
          <w:lang w:val="x-none" w:eastAsia="x-none"/>
        </w:rPr>
        <w:t>W przypadku, kiedy zaproponowany asortyment nie wymaga w/w dokumentu, należy załączyć oświadczenie wraz z uzasadnieniem.</w:t>
      </w:r>
    </w:p>
    <w:p w14:paraId="5FDEE23B" w14:textId="77777777" w:rsidR="000C4100" w:rsidRPr="000C4100" w:rsidRDefault="000C4100" w:rsidP="000C4100">
      <w:pPr>
        <w:pStyle w:val="Akapitzlist"/>
        <w:autoSpaceDE w:val="0"/>
        <w:autoSpaceDN w:val="0"/>
        <w:adjustRightInd w:val="0"/>
        <w:spacing w:after="0" w:line="240" w:lineRule="auto"/>
        <w:ind w:left="0"/>
        <w:jc w:val="both"/>
        <w:rPr>
          <w:rFonts w:asciiTheme="minorHAnsi" w:hAnsiTheme="minorHAnsi" w:cstheme="minorHAnsi"/>
          <w:lang w:eastAsia="x-none"/>
        </w:rPr>
      </w:pPr>
    </w:p>
    <w:p w14:paraId="0499CE59" w14:textId="77777777" w:rsidR="000C4100" w:rsidRPr="000C4100" w:rsidRDefault="000C4100" w:rsidP="000C4100">
      <w:pPr>
        <w:pStyle w:val="Akapitzlist"/>
        <w:numPr>
          <w:ilvl w:val="0"/>
          <w:numId w:val="42"/>
        </w:numPr>
        <w:autoSpaceDE w:val="0"/>
        <w:autoSpaceDN w:val="0"/>
        <w:adjustRightInd w:val="0"/>
        <w:spacing w:after="0" w:line="240" w:lineRule="auto"/>
        <w:jc w:val="both"/>
        <w:rPr>
          <w:rFonts w:asciiTheme="minorHAnsi" w:hAnsiTheme="minorHAnsi" w:cstheme="minorHAnsi"/>
          <w:b/>
          <w:bCs/>
          <w:lang w:eastAsia="x-none"/>
        </w:rPr>
      </w:pPr>
      <w:r w:rsidRPr="000C4100">
        <w:rPr>
          <w:rFonts w:asciiTheme="minorHAnsi" w:hAnsiTheme="minorHAnsi" w:cstheme="minorHAnsi"/>
        </w:rPr>
        <w:t xml:space="preserve">Potwierdzenie zgłoszenia w Portalu Notyfikacji Produktów Kosmetycznych (CPNP) – </w:t>
      </w:r>
      <w:r w:rsidRPr="000C4100">
        <w:rPr>
          <w:rFonts w:asciiTheme="minorHAnsi" w:hAnsiTheme="minorHAnsi" w:cstheme="minorHAnsi"/>
          <w:b/>
          <w:bCs/>
        </w:rPr>
        <w:t>dotyczy kosmetyków.</w:t>
      </w:r>
    </w:p>
    <w:p w14:paraId="1B8DE8CD" w14:textId="77777777" w:rsidR="000C4100" w:rsidRPr="000C4100" w:rsidRDefault="000C4100" w:rsidP="000C4100">
      <w:pPr>
        <w:pStyle w:val="Nagwekbazowy"/>
        <w:keepNext w:val="0"/>
        <w:keepLines w:val="0"/>
        <w:spacing w:line="240" w:lineRule="auto"/>
        <w:ind w:left="709" w:hanging="709"/>
        <w:jc w:val="both"/>
        <w:rPr>
          <w:rFonts w:asciiTheme="minorHAnsi" w:hAnsiTheme="minorHAnsi" w:cstheme="minorHAnsi"/>
          <w:kern w:val="0"/>
          <w:szCs w:val="22"/>
        </w:rPr>
      </w:pPr>
      <w:r w:rsidRPr="000C4100">
        <w:rPr>
          <w:rFonts w:asciiTheme="minorHAnsi" w:hAnsiTheme="minorHAnsi" w:cstheme="minorHAnsi"/>
          <w:kern w:val="0"/>
          <w:szCs w:val="22"/>
        </w:rPr>
        <w:t xml:space="preserve">           W przypadku, kiedy zaproponowany asortyment nie wymaga dokumentu w/w, należy  załączyć oświadczenie.</w:t>
      </w:r>
    </w:p>
    <w:p w14:paraId="2E28CA5A" w14:textId="77777777" w:rsidR="000C4100" w:rsidRPr="000C4100" w:rsidRDefault="000C4100" w:rsidP="000C4100">
      <w:pPr>
        <w:pStyle w:val="Akapitzlist"/>
        <w:autoSpaceDE w:val="0"/>
        <w:autoSpaceDN w:val="0"/>
        <w:adjustRightInd w:val="0"/>
        <w:spacing w:after="0" w:line="240" w:lineRule="auto"/>
        <w:ind w:left="0"/>
        <w:jc w:val="both"/>
        <w:rPr>
          <w:rFonts w:asciiTheme="minorHAnsi" w:hAnsiTheme="minorHAnsi" w:cstheme="minorHAnsi"/>
          <w:kern w:val="2"/>
          <w:lang w:eastAsia="x-none"/>
        </w:rPr>
      </w:pPr>
    </w:p>
    <w:p w14:paraId="6DE7BC47" w14:textId="77777777" w:rsidR="000C4100" w:rsidRPr="000C4100" w:rsidRDefault="000C4100" w:rsidP="000C4100">
      <w:pPr>
        <w:pStyle w:val="Akapitzlist"/>
        <w:numPr>
          <w:ilvl w:val="0"/>
          <w:numId w:val="42"/>
        </w:numPr>
        <w:jc w:val="both"/>
        <w:rPr>
          <w:rFonts w:asciiTheme="minorHAnsi" w:hAnsiTheme="minorHAnsi" w:cstheme="minorHAnsi"/>
          <w:lang w:val="x-none" w:eastAsia="x-none"/>
        </w:rPr>
      </w:pPr>
      <w:r w:rsidRPr="000C4100">
        <w:rPr>
          <w:rFonts w:asciiTheme="minorHAnsi" w:hAnsiTheme="minorHAnsi" w:cstheme="minorHAnsi"/>
          <w:lang w:val="x-none" w:eastAsia="x-none"/>
        </w:rPr>
        <w:t xml:space="preserve">Oświadczenie wydane przez producenta urządzenia, potwierdzające kompatybilność oferowanego środka z urządzeniem typu NOCOSPRAY – </w:t>
      </w:r>
      <w:r w:rsidRPr="000C4100">
        <w:rPr>
          <w:rFonts w:asciiTheme="minorHAnsi" w:hAnsiTheme="minorHAnsi" w:cstheme="minorHAnsi"/>
          <w:b/>
          <w:bCs/>
          <w:lang w:val="x-none" w:eastAsia="x-none"/>
        </w:rPr>
        <w:t>dotyczy Pakietu nr 3 poz. 1 i 2.</w:t>
      </w:r>
    </w:p>
    <w:p w14:paraId="43DCDBFE" w14:textId="77777777" w:rsidR="000C4100" w:rsidRPr="000C4100" w:rsidRDefault="000C4100" w:rsidP="000C4100">
      <w:pPr>
        <w:pStyle w:val="Akapitzlist"/>
        <w:ind w:left="644"/>
        <w:jc w:val="both"/>
        <w:rPr>
          <w:rFonts w:asciiTheme="minorHAnsi" w:hAnsiTheme="minorHAnsi" w:cstheme="minorHAnsi"/>
          <w:lang w:val="x-none" w:eastAsia="x-none"/>
        </w:rPr>
      </w:pPr>
    </w:p>
    <w:p w14:paraId="6E2EEAF9" w14:textId="77777777" w:rsidR="000C4100" w:rsidRDefault="000C4100" w:rsidP="000C4100">
      <w:pPr>
        <w:pStyle w:val="Akapitzlist"/>
        <w:numPr>
          <w:ilvl w:val="0"/>
          <w:numId w:val="42"/>
        </w:numPr>
        <w:jc w:val="both"/>
        <w:rPr>
          <w:rFonts w:ascii="Times New Roman" w:hAnsi="Times New Roman"/>
          <w:sz w:val="24"/>
          <w:szCs w:val="24"/>
          <w:lang w:val="x-none" w:eastAsia="x-none"/>
        </w:rPr>
      </w:pPr>
      <w:r w:rsidRPr="000C4100">
        <w:rPr>
          <w:rFonts w:asciiTheme="minorHAnsi" w:hAnsiTheme="minorHAnsi" w:cstheme="minorHAnsi"/>
          <w:lang w:val="x-none" w:eastAsia="x-none"/>
        </w:rPr>
        <w:t>Oświadczenie wydane przez producenta urządzenia, potwierdzające kompatybilność oferowanego środka z urządzeniem typu</w:t>
      </w:r>
      <w:r w:rsidRPr="000C4100">
        <w:rPr>
          <w:rFonts w:asciiTheme="minorHAnsi" w:hAnsiTheme="minorHAnsi" w:cstheme="minorHAnsi"/>
          <w:lang w:eastAsia="x-none"/>
        </w:rPr>
        <w:t xml:space="preserve"> </w:t>
      </w:r>
      <w:proofErr w:type="spellStart"/>
      <w:r w:rsidRPr="000C4100">
        <w:rPr>
          <w:rFonts w:asciiTheme="minorHAnsi" w:hAnsiTheme="minorHAnsi" w:cstheme="minorHAnsi"/>
          <w:lang w:eastAsia="x-none"/>
        </w:rPr>
        <w:t>Aerosept</w:t>
      </w:r>
      <w:proofErr w:type="spellEnd"/>
      <w:r w:rsidRPr="000C4100">
        <w:rPr>
          <w:rFonts w:asciiTheme="minorHAnsi" w:hAnsiTheme="minorHAnsi" w:cstheme="minorHAnsi"/>
          <w:lang w:eastAsia="x-none"/>
        </w:rPr>
        <w:t xml:space="preserve"> Ultra 150 – </w:t>
      </w:r>
      <w:r w:rsidRPr="000C4100">
        <w:rPr>
          <w:rFonts w:asciiTheme="minorHAnsi" w:hAnsiTheme="minorHAnsi" w:cstheme="minorHAnsi"/>
          <w:b/>
          <w:bCs/>
          <w:lang w:eastAsia="x-none"/>
        </w:rPr>
        <w:t>dotyczy Pakietu nr 3 poz. 3.</w:t>
      </w:r>
    </w:p>
    <w:p w14:paraId="7475CD37" w14:textId="77777777" w:rsidR="00D84469" w:rsidRDefault="00D84469" w:rsidP="00354CA3">
      <w:pPr>
        <w:spacing w:after="0" w:line="240" w:lineRule="auto"/>
        <w:jc w:val="both"/>
        <w:textAlignment w:val="baseline"/>
        <w:rPr>
          <w:rFonts w:asciiTheme="minorHAnsi" w:hAnsiTheme="minorHAnsi"/>
          <w:sz w:val="22"/>
          <w:szCs w:val="22"/>
          <w:lang w:val="x-none"/>
        </w:rPr>
      </w:pPr>
    </w:p>
    <w:p w14:paraId="7E7D0DC7" w14:textId="77777777" w:rsidR="0017185F" w:rsidRDefault="0017185F" w:rsidP="00354CA3">
      <w:pPr>
        <w:spacing w:after="0" w:line="240" w:lineRule="auto"/>
        <w:jc w:val="both"/>
        <w:textAlignment w:val="baseline"/>
        <w:rPr>
          <w:rFonts w:asciiTheme="minorHAnsi" w:hAnsiTheme="minorHAnsi"/>
          <w:sz w:val="22"/>
          <w:szCs w:val="22"/>
          <w:lang w:val="x-none"/>
        </w:rPr>
      </w:pPr>
    </w:p>
    <w:p w14:paraId="297D2614" w14:textId="77777777" w:rsidR="0017185F" w:rsidRDefault="0017185F" w:rsidP="00354CA3">
      <w:pPr>
        <w:spacing w:after="0" w:line="240" w:lineRule="auto"/>
        <w:jc w:val="both"/>
        <w:textAlignment w:val="baseline"/>
        <w:rPr>
          <w:rFonts w:asciiTheme="minorHAnsi" w:hAnsiTheme="minorHAnsi"/>
          <w:sz w:val="22"/>
          <w:szCs w:val="22"/>
          <w:lang w:val="x-none"/>
        </w:rPr>
      </w:pPr>
    </w:p>
    <w:p w14:paraId="1754A24B" w14:textId="77777777" w:rsidR="0017185F" w:rsidRPr="000C4100" w:rsidRDefault="0017185F" w:rsidP="00354CA3">
      <w:pPr>
        <w:spacing w:after="0" w:line="240" w:lineRule="auto"/>
        <w:jc w:val="both"/>
        <w:textAlignment w:val="baseline"/>
        <w:rPr>
          <w:rFonts w:asciiTheme="minorHAnsi" w:hAnsiTheme="minorHAnsi"/>
          <w:sz w:val="22"/>
          <w:szCs w:val="22"/>
          <w:lang w:val="x-none"/>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lastRenderedPageBreak/>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7278B55C"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bookmarkStart w:id="4" w:name="_Hlk109215834"/>
      <w:r w:rsidR="00794E28">
        <w:rPr>
          <w:rFonts w:asciiTheme="minorHAnsi" w:hAnsiTheme="minorHAnsi"/>
          <w:b/>
        </w:rPr>
        <w:t>23</w:t>
      </w:r>
      <w:r w:rsidR="006C394A">
        <w:rPr>
          <w:rFonts w:asciiTheme="minorHAnsi" w:hAnsiTheme="minorHAnsi"/>
          <w:b/>
        </w:rPr>
        <w:t>.</w:t>
      </w:r>
      <w:bookmarkEnd w:id="4"/>
      <w:r w:rsidR="00D63FFE">
        <w:rPr>
          <w:rFonts w:asciiTheme="minorHAnsi" w:hAnsiTheme="minorHAnsi"/>
          <w:b/>
        </w:rPr>
        <w:t>02</w:t>
      </w:r>
      <w:r w:rsidR="0074752D" w:rsidRPr="00226E09">
        <w:rPr>
          <w:rFonts w:asciiTheme="minorHAnsi" w:hAnsiTheme="minorHAnsi"/>
          <w:b/>
        </w:rPr>
        <w:t>.202</w:t>
      </w:r>
      <w:r w:rsidR="00D63FFE">
        <w:rPr>
          <w:rFonts w:asciiTheme="minorHAnsi" w:hAnsiTheme="minorHAnsi"/>
          <w:b/>
        </w:rPr>
        <w:t>4</w:t>
      </w:r>
      <w:r w:rsidR="00D03A9E">
        <w:rPr>
          <w:rFonts w:asciiTheme="minorHAnsi" w:hAnsiTheme="minorHAnsi"/>
          <w:b/>
        </w:rPr>
        <w:t>r.</w:t>
      </w:r>
      <w:r w:rsidR="0074752D" w:rsidRPr="00226E09">
        <w:rPr>
          <w:rFonts w:asciiTheme="minorHAnsi" w:hAnsiTheme="minorHAnsi"/>
          <w:b/>
        </w:rPr>
        <w:t xml:space="preserve"> do godz. </w:t>
      </w:r>
      <w:r w:rsidR="00FB1FC2">
        <w:rPr>
          <w:rFonts w:asciiTheme="minorHAnsi" w:hAnsiTheme="minorHAnsi"/>
          <w:b/>
        </w:rPr>
        <w:t>8</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1094ABBA"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794E28">
        <w:rPr>
          <w:rFonts w:asciiTheme="minorHAnsi" w:hAnsiTheme="minorHAnsi"/>
          <w:b/>
        </w:rPr>
        <w:t>23</w:t>
      </w:r>
      <w:r w:rsidR="002F5B04">
        <w:rPr>
          <w:rFonts w:asciiTheme="minorHAnsi" w:hAnsiTheme="minorHAnsi"/>
          <w:b/>
        </w:rPr>
        <w:t>.</w:t>
      </w:r>
      <w:r w:rsidR="00D63FFE">
        <w:rPr>
          <w:rFonts w:asciiTheme="minorHAnsi" w:hAnsiTheme="minorHAnsi"/>
          <w:b/>
        </w:rPr>
        <w:t>02</w:t>
      </w:r>
      <w:r w:rsidR="00D03A9E" w:rsidRPr="00226E09">
        <w:rPr>
          <w:rFonts w:asciiTheme="minorHAnsi" w:hAnsiTheme="minorHAnsi"/>
          <w:b/>
        </w:rPr>
        <w:t>.202</w:t>
      </w:r>
      <w:r w:rsidR="00D63FFE">
        <w:rPr>
          <w:rFonts w:asciiTheme="minorHAnsi" w:hAnsiTheme="minorHAnsi"/>
          <w:b/>
        </w:rPr>
        <w:t>4</w:t>
      </w:r>
      <w:r w:rsidR="00D03A9E">
        <w:rPr>
          <w:rFonts w:asciiTheme="minorHAnsi" w:hAnsiTheme="minorHAnsi"/>
          <w:b/>
        </w:rPr>
        <w:t>r.</w:t>
      </w:r>
      <w:r w:rsidR="00191803">
        <w:rPr>
          <w:rFonts w:asciiTheme="minorHAnsi" w:hAnsiTheme="minorHAnsi"/>
          <w:b/>
        </w:rPr>
        <w:br/>
      </w:r>
      <w:r w:rsidR="006152BA" w:rsidRPr="00226E09">
        <w:rPr>
          <w:rFonts w:asciiTheme="minorHAnsi" w:hAnsiTheme="minorHAnsi"/>
          <w:b/>
        </w:rPr>
        <w:t xml:space="preserve">o godz. </w:t>
      </w:r>
      <w:r w:rsidR="00FB1FC2">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1BD3CD1"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0C980CFC" w14:textId="07A790E9" w:rsidR="00BA277B" w:rsidRPr="006558CD" w:rsidRDefault="007D655F" w:rsidP="006558CD">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lastRenderedPageBreak/>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7777777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5675D614" w14:textId="1ABFF168"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3"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5" w:name="mip51081278"/>
      <w:bookmarkEnd w:id="5"/>
      <w:r w:rsidR="00AF2743" w:rsidRPr="00226E09">
        <w:rPr>
          <w:rFonts w:asciiTheme="minorHAnsi" w:hAnsiTheme="minorHAnsi"/>
          <w:color w:val="000000" w:themeColor="text1"/>
          <w:sz w:val="22"/>
          <w:szCs w:val="22"/>
        </w:rPr>
        <w:t xml:space="preserve"> W ofercie, o której mowa w zdaniu pierwszym, Wykonawca ma obowiązek:</w:t>
      </w:r>
      <w:bookmarkStart w:id="6" w:name="mip51081280"/>
      <w:bookmarkEnd w:id="6"/>
    </w:p>
    <w:p w14:paraId="01A2A366"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7" w:name="mip51081281"/>
      <w:bookmarkEnd w:id="7"/>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8" w:name="mip51081282"/>
      <w:bookmarkEnd w:id="8"/>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9" w:name="mip51081283"/>
      <w:bookmarkEnd w:id="9"/>
      <w:r w:rsidRPr="00226E09">
        <w:rPr>
          <w:rFonts w:asciiTheme="minorHAnsi" w:hAnsiTheme="minorHAnsi"/>
          <w:color w:val="000000" w:themeColor="text1"/>
        </w:rPr>
        <w:t>.</w:t>
      </w:r>
    </w:p>
    <w:p w14:paraId="1A7F4D79" w14:textId="215BBA37" w:rsidR="00AF2743" w:rsidRPr="006558CD"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52CEC7EF" w14:textId="77777777" w:rsidR="00AF2743" w:rsidRPr="00226E09" w:rsidRDefault="000B3AAE"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61D8FA75" w14:textId="77777777" w:rsidR="008B6C46" w:rsidRPr="00226E09" w:rsidRDefault="00EB4898"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14:paraId="5C0D4427" w14:textId="77777777" w:rsidR="00AF2743" w:rsidRPr="00226E09" w:rsidRDefault="000B3AAE" w:rsidP="00BA40A5">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3FC6A5B" w14:textId="77777777" w:rsidR="000B3AAE" w:rsidRPr="00226E09"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0588E4E7"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6FC21C1A"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04BCF567"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601F2FE1"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277CC52C"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8A4FB2D" w14:textId="77777777" w:rsidR="003626E3" w:rsidRPr="00226E09" w:rsidRDefault="003626E3" w:rsidP="003626E3">
      <w:pPr>
        <w:pStyle w:val="Akapitzlist"/>
        <w:ind w:left="927"/>
        <w:rPr>
          <w:rFonts w:asciiTheme="minorHAnsi" w:hAnsiTheme="minorHAnsi"/>
        </w:rPr>
      </w:pPr>
    </w:p>
    <w:p w14:paraId="6C44F783"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2CD85AB2"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031C2D1E"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6AFB9231"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502447C8"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1AE2964E"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lastRenderedPageBreak/>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01ACEF3A"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098F68CA" w14:textId="77777777" w:rsidR="00DE1B60" w:rsidRDefault="00DE1B60" w:rsidP="00BA40A5">
      <w:pPr>
        <w:spacing w:before="10" w:afterLines="10" w:after="24" w:line="276" w:lineRule="auto"/>
        <w:jc w:val="both"/>
        <w:rPr>
          <w:rFonts w:asciiTheme="minorHAnsi" w:hAnsiTheme="minorHAnsi"/>
          <w:b/>
          <w:color w:val="000000" w:themeColor="text1"/>
          <w:sz w:val="22"/>
          <w:szCs w:val="22"/>
        </w:rPr>
      </w:pPr>
    </w:p>
    <w:p w14:paraId="6EB4739D" w14:textId="587487ED"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553C6902"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3CEB1045" w14:textId="147B0B1C" w:rsidR="006558CD" w:rsidRPr="00215A4F" w:rsidRDefault="006F32A6" w:rsidP="00BA40A5">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3477664E" w14:textId="77777777" w:rsidR="006558CD" w:rsidRDefault="006558CD" w:rsidP="00BA40A5">
      <w:pPr>
        <w:spacing w:before="10" w:afterLines="10" w:after="24"/>
        <w:jc w:val="both"/>
        <w:rPr>
          <w:rFonts w:asciiTheme="minorHAnsi" w:hAnsiTheme="minorHAnsi"/>
          <w:b/>
          <w:color w:val="000000" w:themeColor="text1"/>
          <w:sz w:val="22"/>
          <w:szCs w:val="22"/>
        </w:rPr>
      </w:pPr>
    </w:p>
    <w:p w14:paraId="043EB365" w14:textId="5BDDD475"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42EB0591"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4D417519"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10" w:name="mip51083248"/>
      <w:bookmarkEnd w:id="10"/>
      <w:r w:rsidR="00115CA5">
        <w:rPr>
          <w:rFonts w:asciiTheme="minorHAnsi" w:hAnsiTheme="minorHAnsi" w:cs="Calibri"/>
          <w:color w:val="000000" w:themeColor="text1"/>
        </w:rPr>
        <w:t>:</w:t>
      </w:r>
    </w:p>
    <w:p w14:paraId="30D1BEC6"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11" w:name="highlightHit_793"/>
      <w:bookmarkEnd w:id="11"/>
      <w:r w:rsidRPr="00226E09">
        <w:rPr>
          <w:rFonts w:asciiTheme="minorHAnsi" w:hAnsiTheme="minorHAnsi"/>
          <w:color w:val="000000" w:themeColor="text1"/>
        </w:rPr>
        <w:t>, w tym na projektowane postanowienie umowy;</w:t>
      </w:r>
      <w:bookmarkStart w:id="12" w:name="mip51083249"/>
      <w:bookmarkEnd w:id="12"/>
    </w:p>
    <w:p w14:paraId="7990815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3" w:name="mip51083250"/>
      <w:bookmarkEnd w:id="13"/>
    </w:p>
    <w:p w14:paraId="37BF483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0423CD3"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482432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48364062"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 xml:space="preserve">5 dni od dnia, w którym powzięto lub przy zachowaniu należytej staranności można było powziąć wiadomość o okolicznościach </w:t>
      </w:r>
      <w:r w:rsidRPr="00226E09">
        <w:rPr>
          <w:rFonts w:asciiTheme="minorHAnsi" w:hAnsiTheme="minorHAnsi"/>
          <w:color w:val="000000" w:themeColor="text1"/>
          <w:shd w:val="clear" w:color="auto" w:fill="FFFFFF"/>
        </w:rPr>
        <w:lastRenderedPageBreak/>
        <w:t>stanowiących podstawę jego wniesienia, w przypadku zamówień</w:t>
      </w:r>
      <w:bookmarkStart w:id="14" w:name="highlightHit_802"/>
      <w:bookmarkEnd w:id="14"/>
      <w:r w:rsidRPr="00226E09">
        <w:rPr>
          <w:rFonts w:asciiTheme="minorHAnsi" w:hAnsiTheme="minorHAnsi"/>
          <w:color w:val="000000" w:themeColor="text1"/>
          <w:shd w:val="clear" w:color="auto" w:fill="FFFFFF"/>
        </w:rPr>
        <w:t>, których wartość jest mniejsza niż progi unijne.</w:t>
      </w:r>
    </w:p>
    <w:p w14:paraId="6450CE29"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0B01DD94"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619E32B5" w14:textId="77777777" w:rsidR="00B76ACC" w:rsidRPr="00226E09" w:rsidRDefault="00B76ACC" w:rsidP="00BA40A5">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D0DE5B8" w14:textId="0ED93C46"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administratorem Pani/Pana danych osobowych jest Dyrektor Świętokrzys</w:t>
      </w:r>
      <w:r w:rsidR="005241D1">
        <w:rPr>
          <w:rFonts w:ascii="Calibri" w:eastAsiaTheme="minorHAnsi" w:hAnsi="Calibri" w:cs="Courier New"/>
          <w:sz w:val="22"/>
          <w:szCs w:val="22"/>
          <w:lang w:eastAsia="en-US"/>
        </w:rPr>
        <w:t xml:space="preserve">kiego Centrum Onkologii,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 25-734 Kielce, Regon: 001263233, Inspektorem Ochrony Danych jest Pan Mariusz Wiatr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3C, 25-734 Kielce;</w:t>
      </w:r>
    </w:p>
    <w:p w14:paraId="1932CE04" w14:textId="31EB7E34"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kontakt z Inspektorem Ochrony Danych, tel. 41 3674 094, e-mail: iod@onkol.kielce.pl;</w:t>
      </w:r>
    </w:p>
    <w:p w14:paraId="4D1620D5" w14:textId="11318204"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Pani/Pana dane osobowe przetwarzane będą na podstawie art. 6 ust. 1 lit. c RODO w celu związanym z przedmiotowym postępowaniem o udzielenie zamówienia publicznego;</w:t>
      </w:r>
    </w:p>
    <w:p w14:paraId="64F659C1" w14:textId="72FB0C12"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59DE1ACD" w14:textId="54F41B5B"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74F38F86"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629D06AB" w14:textId="30EE3DD2"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w odniesieniu do Pani/Pana danych osobowych decyzje nie będą podejmowane w sposób zautomatyzowany, stosowanie do art. 22 RODO;</w:t>
      </w:r>
    </w:p>
    <w:p w14:paraId="3D15C1F6" w14:textId="60010C10"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posiada Pani/Pan:</w:t>
      </w:r>
    </w:p>
    <w:p w14:paraId="06BECD2B" w14:textId="50A66596"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na podstawie art. 15 RODO prawo dostępu do danych osobowych Pani/Pana dotyczących;</w:t>
      </w:r>
    </w:p>
    <w:p w14:paraId="60D19315" w14:textId="3B5582C9"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na podstawie art. 16 RODO prawo do sprostowania Pani/Pana danych osobowych;</w:t>
      </w:r>
    </w:p>
    <w:p w14:paraId="630469C3" w14:textId="0DD6E932"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na podstawie art. 18 RODO prawo żądania od administratora ograniczenia przetwarzania danych osobowych z zastrzeżeniem przypadków, o których mowa w art. 18 ust. 2 RODO;  </w:t>
      </w:r>
    </w:p>
    <w:p w14:paraId="3B5A5593" w14:textId="4F18C809"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prawo do wniesienia skargi do Prezesa Urzędu Ochrony Danych Osobowych, gdy uzna Pani/Pan, że przetwarzanie danych osobowych Pani/Pana dotyczących narusza przepisy RODO;</w:t>
      </w:r>
    </w:p>
    <w:p w14:paraId="1391CC49" w14:textId="28B1F54D"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nie przysługuje Pani/Panu:</w:t>
      </w:r>
    </w:p>
    <w:p w14:paraId="5B56C4DD" w14:textId="327F6F4C"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w związku z art. 17 ust. 3 lit. b, d lub e RODO prawo do usunięcia danych osobowych;</w:t>
      </w:r>
    </w:p>
    <w:p w14:paraId="2ACB42E7" w14:textId="146666B5"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prawo do przenoszenia danych osobowych, o którym mowa w art. 20 RODO;</w:t>
      </w:r>
    </w:p>
    <w:p w14:paraId="52D271FB" w14:textId="1B0BF52B"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na podstawie art. 21 RODO prawo sprzeciwu, wobec przetwarzania danych osobowych, gdyż podstawą prawną przetwarzania Pani/Pana danych osobowych jest art. 6 ust. 1 lit. c RODO.</w:t>
      </w:r>
    </w:p>
    <w:p w14:paraId="6E6B90C2" w14:textId="509CEF48"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D521A3" w:rsidRDefault="006F32A6" w:rsidP="006F32A6">
      <w:pPr>
        <w:spacing w:before="10" w:afterLines="10" w:after="24" w:line="240" w:lineRule="auto"/>
        <w:jc w:val="both"/>
        <w:rPr>
          <w:rFonts w:asciiTheme="minorHAnsi" w:hAnsiTheme="minorHAnsi"/>
          <w:b/>
          <w:color w:val="000000" w:themeColor="text1"/>
        </w:rPr>
      </w:pPr>
      <w:r w:rsidRPr="00D521A3">
        <w:rPr>
          <w:rFonts w:asciiTheme="minorHAnsi" w:hAnsiTheme="minorHAnsi"/>
          <w:b/>
          <w:color w:val="000000" w:themeColor="text1"/>
        </w:rPr>
        <w:t xml:space="preserve">ROZDZIAŁ XVIII – ZAŁĄCZNIKI DO SWZ </w:t>
      </w:r>
    </w:p>
    <w:p w14:paraId="02C88654" w14:textId="77777777" w:rsidR="006F32A6" w:rsidRPr="00324193" w:rsidRDefault="006F32A6" w:rsidP="006F32A6">
      <w:pPr>
        <w:spacing w:after="0"/>
        <w:rPr>
          <w:rFonts w:asciiTheme="minorHAnsi" w:hAnsiTheme="minorHAnsi" w:cstheme="minorHAnsi"/>
          <w:bCs/>
          <w:sz w:val="22"/>
          <w:szCs w:val="22"/>
        </w:rPr>
      </w:pPr>
      <w:r w:rsidRPr="00324193">
        <w:rPr>
          <w:rFonts w:asciiTheme="minorHAnsi" w:hAnsiTheme="minorHAnsi" w:cstheme="minorHAnsi"/>
          <w:bCs/>
          <w:sz w:val="22"/>
          <w:szCs w:val="22"/>
        </w:rPr>
        <w:t>Załącznik nr 1 – Druk oferty</w:t>
      </w:r>
    </w:p>
    <w:p w14:paraId="61D604A7" w14:textId="77777777" w:rsidR="006F32A6" w:rsidRPr="00324193" w:rsidRDefault="006F32A6" w:rsidP="006F32A6">
      <w:pPr>
        <w:spacing w:after="0"/>
        <w:rPr>
          <w:rFonts w:asciiTheme="minorHAnsi" w:hAnsiTheme="minorHAnsi" w:cstheme="minorHAnsi"/>
          <w:bCs/>
          <w:sz w:val="22"/>
          <w:szCs w:val="22"/>
        </w:rPr>
      </w:pPr>
      <w:r w:rsidRPr="00324193">
        <w:rPr>
          <w:rFonts w:asciiTheme="minorHAnsi" w:hAnsiTheme="minorHAnsi" w:cstheme="minorHAnsi"/>
          <w:bCs/>
          <w:sz w:val="22"/>
          <w:szCs w:val="22"/>
        </w:rPr>
        <w:t>Załącznik nr 2 – Formularz asortymentowo-cenowy</w:t>
      </w:r>
    </w:p>
    <w:p w14:paraId="6A7D6717" w14:textId="77777777" w:rsidR="006F32A6" w:rsidRPr="00324193" w:rsidRDefault="006F32A6" w:rsidP="006F32A6">
      <w:pPr>
        <w:spacing w:after="0"/>
        <w:rPr>
          <w:rFonts w:asciiTheme="minorHAnsi" w:hAnsiTheme="minorHAnsi" w:cstheme="minorHAnsi"/>
          <w:bCs/>
          <w:sz w:val="22"/>
          <w:szCs w:val="22"/>
        </w:rPr>
      </w:pPr>
      <w:r w:rsidRPr="00324193">
        <w:rPr>
          <w:rFonts w:asciiTheme="minorHAnsi" w:hAnsiTheme="minorHAnsi" w:cstheme="minorHAnsi"/>
          <w:bCs/>
          <w:sz w:val="22"/>
          <w:szCs w:val="22"/>
        </w:rPr>
        <w:t>Załącznik nr 3 – Oświadczenie wstępnie potwierdzające brak podstaw wykluczenia z postępowania</w:t>
      </w:r>
    </w:p>
    <w:p w14:paraId="33CB1EFA" w14:textId="2E4AB8A8" w:rsidR="006558CD" w:rsidRDefault="006F32A6" w:rsidP="00064EEC">
      <w:pPr>
        <w:spacing w:after="0"/>
        <w:rPr>
          <w:rFonts w:asciiTheme="minorHAnsi" w:hAnsiTheme="minorHAnsi"/>
          <w:b/>
          <w:sz w:val="22"/>
          <w:szCs w:val="22"/>
        </w:rPr>
      </w:pPr>
      <w:r w:rsidRPr="00324193">
        <w:rPr>
          <w:rFonts w:asciiTheme="minorHAnsi" w:hAnsiTheme="minorHAnsi" w:cstheme="minorHAnsi"/>
          <w:bCs/>
          <w:sz w:val="22"/>
          <w:szCs w:val="22"/>
        </w:rPr>
        <w:t xml:space="preserve">Załącznik nr </w:t>
      </w:r>
      <w:r w:rsidR="00EC659B" w:rsidRPr="00324193">
        <w:rPr>
          <w:rFonts w:asciiTheme="minorHAnsi" w:hAnsiTheme="minorHAnsi" w:cstheme="minorHAnsi"/>
          <w:bCs/>
          <w:sz w:val="22"/>
          <w:szCs w:val="22"/>
        </w:rPr>
        <w:t>4</w:t>
      </w:r>
      <w:r w:rsidRPr="00324193">
        <w:rPr>
          <w:rFonts w:asciiTheme="minorHAnsi" w:hAnsiTheme="minorHAnsi" w:cstheme="minorHAnsi"/>
          <w:bCs/>
          <w:sz w:val="22"/>
          <w:szCs w:val="22"/>
        </w:rPr>
        <w:t xml:space="preserve"> </w:t>
      </w:r>
      <w:r w:rsidR="00064EEC">
        <w:rPr>
          <w:rFonts w:asciiTheme="minorHAnsi" w:hAnsiTheme="minorHAnsi" w:cstheme="minorHAnsi"/>
          <w:bCs/>
          <w:sz w:val="22"/>
          <w:szCs w:val="22"/>
        </w:rPr>
        <w:t xml:space="preserve">i 4a </w:t>
      </w:r>
      <w:r w:rsidRPr="00324193">
        <w:rPr>
          <w:rFonts w:asciiTheme="minorHAnsi" w:hAnsiTheme="minorHAnsi" w:cstheme="minorHAnsi"/>
          <w:bCs/>
          <w:sz w:val="22"/>
          <w:szCs w:val="22"/>
        </w:rPr>
        <w:t xml:space="preserve">– </w:t>
      </w:r>
      <w:r w:rsidR="00064EEC" w:rsidRPr="00324193">
        <w:rPr>
          <w:rFonts w:asciiTheme="minorHAnsi" w:hAnsiTheme="minorHAnsi" w:cstheme="minorHAnsi"/>
          <w:bCs/>
          <w:sz w:val="22"/>
          <w:szCs w:val="22"/>
        </w:rPr>
        <w:t>Wz</w:t>
      </w:r>
      <w:r w:rsidR="00064EEC">
        <w:rPr>
          <w:rFonts w:asciiTheme="minorHAnsi" w:hAnsiTheme="minorHAnsi" w:cstheme="minorHAnsi"/>
          <w:bCs/>
          <w:sz w:val="22"/>
          <w:szCs w:val="22"/>
        </w:rPr>
        <w:t>ory</w:t>
      </w:r>
      <w:r w:rsidR="00064EEC" w:rsidRPr="00324193">
        <w:rPr>
          <w:rFonts w:asciiTheme="minorHAnsi" w:hAnsiTheme="minorHAnsi" w:cstheme="minorHAnsi"/>
          <w:bCs/>
          <w:sz w:val="22"/>
          <w:szCs w:val="22"/>
        </w:rPr>
        <w:t xml:space="preserve"> um</w:t>
      </w:r>
      <w:r w:rsidR="00064EEC">
        <w:rPr>
          <w:rFonts w:asciiTheme="minorHAnsi" w:hAnsiTheme="minorHAnsi" w:cstheme="minorHAnsi"/>
          <w:bCs/>
          <w:sz w:val="22"/>
          <w:szCs w:val="22"/>
        </w:rPr>
        <w:t>ów</w:t>
      </w:r>
      <w:r w:rsidR="00B05F89">
        <w:rPr>
          <w:rFonts w:asciiTheme="minorHAnsi" w:hAnsiTheme="minorHAnsi"/>
          <w:b/>
          <w:sz w:val="22"/>
          <w:szCs w:val="22"/>
        </w:rPr>
        <w:t xml:space="preserve">                                            </w:t>
      </w:r>
    </w:p>
    <w:p w14:paraId="66B58A92" w14:textId="77777777" w:rsidR="00064EEC" w:rsidRPr="00064EEC" w:rsidRDefault="00064EEC" w:rsidP="00064EEC">
      <w:pPr>
        <w:spacing w:after="0"/>
        <w:rPr>
          <w:rFonts w:asciiTheme="minorHAnsi" w:hAnsiTheme="minorHAnsi" w:cstheme="minorHAnsi"/>
          <w:bCs/>
          <w:sz w:val="22"/>
          <w:szCs w:val="22"/>
        </w:rPr>
      </w:pPr>
    </w:p>
    <w:p w14:paraId="057A3A6F" w14:textId="5DB3D11E" w:rsidR="000B2B98" w:rsidRPr="002A701E" w:rsidRDefault="00B05F89" w:rsidP="00AF290C">
      <w:pPr>
        <w:spacing w:after="0" w:line="276" w:lineRule="auto"/>
        <w:jc w:val="right"/>
        <w:rPr>
          <w:rFonts w:asciiTheme="minorHAnsi" w:hAnsiTheme="minorHAnsi"/>
          <w:b/>
          <w:sz w:val="22"/>
          <w:szCs w:val="22"/>
        </w:rPr>
      </w:pPr>
      <w:r>
        <w:rPr>
          <w:rFonts w:asciiTheme="minorHAnsi" w:hAnsiTheme="minorHAnsi"/>
          <w:b/>
          <w:sz w:val="22"/>
          <w:szCs w:val="22"/>
        </w:rPr>
        <w:lastRenderedPageBreak/>
        <w:t xml:space="preserve">                         </w:t>
      </w:r>
      <w:r w:rsidR="00C87D13">
        <w:rPr>
          <w:rFonts w:asciiTheme="minorHAnsi" w:hAnsiTheme="minorHAnsi"/>
          <w:b/>
          <w:sz w:val="22"/>
          <w:szCs w:val="22"/>
        </w:rPr>
        <w:t xml:space="preserve">                  </w:t>
      </w:r>
      <w:r w:rsidR="00423A30">
        <w:rPr>
          <w:rFonts w:asciiTheme="minorHAnsi" w:hAnsiTheme="minorHAnsi"/>
          <w:b/>
          <w:sz w:val="22"/>
          <w:szCs w:val="22"/>
        </w:rPr>
        <w:t xml:space="preserve"> </w:t>
      </w:r>
      <w:r w:rsidR="00C87D13">
        <w:rPr>
          <w:rFonts w:asciiTheme="minorHAnsi" w:hAnsiTheme="minorHAnsi"/>
          <w:b/>
          <w:sz w:val="22"/>
          <w:szCs w:val="22"/>
        </w:rPr>
        <w:t xml:space="preserve">       </w:t>
      </w:r>
      <w:r w:rsidR="008572BE">
        <w:rPr>
          <w:rFonts w:asciiTheme="minorHAnsi" w:hAnsiTheme="minorHAnsi"/>
          <w:b/>
          <w:sz w:val="22"/>
          <w:szCs w:val="22"/>
        </w:rPr>
        <w:t xml:space="preserve">                                                                          </w:t>
      </w:r>
      <w:r w:rsidR="00C87D13">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77777777" w:rsidR="000B2B98" w:rsidRPr="00FB29F0" w:rsidRDefault="00B05F89" w:rsidP="006558CD">
      <w:pPr>
        <w:spacing w:after="0" w:line="360" w:lineRule="auto"/>
        <w:jc w:val="center"/>
        <w:rPr>
          <w:rFonts w:asciiTheme="minorHAnsi" w:hAnsiTheme="minorHAnsi"/>
          <w:b/>
          <w:sz w:val="24"/>
          <w:szCs w:val="24"/>
        </w:rPr>
      </w:pPr>
      <w:r w:rsidRPr="00FB29F0">
        <w:rPr>
          <w:rFonts w:asciiTheme="minorHAnsi" w:hAnsiTheme="minorHAnsi"/>
          <w:b/>
          <w:sz w:val="24"/>
          <w:szCs w:val="24"/>
        </w:rPr>
        <w:t>DRUK OFERTY</w:t>
      </w:r>
    </w:p>
    <w:p w14:paraId="2206B4F2" w14:textId="01FAB7D6" w:rsidR="000B2B98" w:rsidRPr="00451A34" w:rsidRDefault="000B2B98" w:rsidP="006558CD">
      <w:pPr>
        <w:pStyle w:val="Nagwek"/>
        <w:spacing w:after="0"/>
        <w:jc w:val="both"/>
        <w:rPr>
          <w:rFonts w:asciiTheme="minorHAnsi" w:hAnsiTheme="minorHAnsi"/>
          <w:b/>
          <w:sz w:val="22"/>
          <w:szCs w:val="22"/>
        </w:rPr>
      </w:pPr>
      <w:r w:rsidRPr="00451A34">
        <w:rPr>
          <w:rFonts w:asciiTheme="minorHAnsi" w:hAnsiTheme="minorHAnsi"/>
          <w:b/>
          <w:sz w:val="22"/>
          <w:szCs w:val="22"/>
        </w:rPr>
        <w:t xml:space="preserve">Dot. postępowania na </w:t>
      </w:r>
      <w:bookmarkStart w:id="15" w:name="_Hlk44498677"/>
      <w:r w:rsidRPr="00451A34">
        <w:rPr>
          <w:rFonts w:asciiTheme="minorHAnsi" w:hAnsiTheme="minorHAnsi"/>
          <w:b/>
          <w:sz w:val="22"/>
          <w:szCs w:val="22"/>
        </w:rPr>
        <w:t>„</w:t>
      </w:r>
      <w:r w:rsidR="00451A34" w:rsidRPr="00451A34">
        <w:rPr>
          <w:rFonts w:asciiTheme="minorHAnsi" w:hAnsiTheme="minorHAnsi"/>
          <w:b/>
          <w:sz w:val="22"/>
          <w:szCs w:val="22"/>
        </w:rPr>
        <w:t>Zakup wraz z dostawą preparatów dezynfekcyjnych do pomieszczeń, powierzchni, sprzętu medycznego i skóry dla Świętokrzyskiego Centrum Onkologii w Kielcach</w:t>
      </w:r>
      <w:r w:rsidR="00F26B5D" w:rsidRPr="00451A34">
        <w:rPr>
          <w:rFonts w:asciiTheme="minorHAnsi" w:hAnsiTheme="minorHAnsi"/>
          <w:b/>
          <w:sz w:val="22"/>
          <w:szCs w:val="22"/>
        </w:rPr>
        <w:t>”.</w:t>
      </w:r>
    </w:p>
    <w:p w14:paraId="7658649A" w14:textId="451E6B41" w:rsidR="000B2B98" w:rsidRDefault="000B2B98" w:rsidP="006558CD">
      <w:pPr>
        <w:pStyle w:val="Nagwek"/>
        <w:spacing w:after="0"/>
        <w:jc w:val="both"/>
        <w:rPr>
          <w:rFonts w:asciiTheme="minorHAnsi" w:hAnsiTheme="minorHAnsi"/>
          <w:b/>
          <w:sz w:val="22"/>
          <w:szCs w:val="22"/>
        </w:rPr>
      </w:pPr>
      <w:r w:rsidRPr="00451A34">
        <w:rPr>
          <w:rFonts w:asciiTheme="minorHAnsi" w:hAnsiTheme="minorHAnsi"/>
          <w:b/>
          <w:sz w:val="22"/>
          <w:szCs w:val="22"/>
        </w:rPr>
        <w:t xml:space="preserve">nr sprawy: </w:t>
      </w:r>
      <w:r w:rsidR="009B7212" w:rsidRPr="00451A34">
        <w:rPr>
          <w:rFonts w:asciiTheme="minorHAnsi" w:hAnsiTheme="minorHAnsi"/>
          <w:b/>
          <w:sz w:val="22"/>
          <w:szCs w:val="22"/>
        </w:rPr>
        <w:t>I</w:t>
      </w:r>
      <w:r w:rsidRPr="00451A34">
        <w:rPr>
          <w:rFonts w:asciiTheme="minorHAnsi" w:hAnsiTheme="minorHAnsi"/>
          <w:b/>
          <w:sz w:val="22"/>
          <w:szCs w:val="22"/>
        </w:rPr>
        <w:t>ZP.2411</w:t>
      </w:r>
      <w:r w:rsidR="00CF1B8E" w:rsidRPr="00451A34">
        <w:rPr>
          <w:rFonts w:asciiTheme="minorHAnsi" w:hAnsiTheme="minorHAnsi"/>
          <w:b/>
          <w:sz w:val="22"/>
          <w:szCs w:val="22"/>
        </w:rPr>
        <w:t>.</w:t>
      </w:r>
      <w:r w:rsidR="00451A34" w:rsidRPr="00451A34">
        <w:rPr>
          <w:rFonts w:asciiTheme="minorHAnsi" w:hAnsiTheme="minorHAnsi"/>
          <w:b/>
          <w:sz w:val="22"/>
          <w:szCs w:val="22"/>
        </w:rPr>
        <w:t>41</w:t>
      </w:r>
      <w:r w:rsidR="002766FC" w:rsidRPr="00451A34">
        <w:rPr>
          <w:rFonts w:asciiTheme="minorHAnsi" w:hAnsiTheme="minorHAnsi"/>
          <w:b/>
          <w:sz w:val="22"/>
          <w:szCs w:val="22"/>
        </w:rPr>
        <w:t>.202</w:t>
      </w:r>
      <w:r w:rsidR="00537D0D" w:rsidRPr="00451A34">
        <w:rPr>
          <w:rFonts w:asciiTheme="minorHAnsi" w:hAnsiTheme="minorHAnsi"/>
          <w:b/>
          <w:sz w:val="22"/>
          <w:szCs w:val="22"/>
        </w:rPr>
        <w:t>4</w:t>
      </w:r>
      <w:r w:rsidR="002766FC" w:rsidRPr="00451A34">
        <w:rPr>
          <w:rFonts w:asciiTheme="minorHAnsi" w:hAnsiTheme="minorHAnsi"/>
          <w:b/>
          <w:sz w:val="22"/>
          <w:szCs w:val="22"/>
        </w:rPr>
        <w:t>.M</w:t>
      </w:r>
      <w:r w:rsidR="002F5B04" w:rsidRPr="00451A34">
        <w:rPr>
          <w:rFonts w:asciiTheme="minorHAnsi" w:hAnsiTheme="minorHAnsi"/>
          <w:b/>
          <w:sz w:val="22"/>
          <w:szCs w:val="22"/>
        </w:rPr>
        <w:t>M</w:t>
      </w:r>
    </w:p>
    <w:p w14:paraId="680AC38C" w14:textId="77777777" w:rsidR="00AF290C" w:rsidRPr="002A701E" w:rsidRDefault="00AF290C" w:rsidP="006558CD">
      <w:pPr>
        <w:pStyle w:val="Nagwek"/>
        <w:spacing w:after="0"/>
        <w:jc w:val="both"/>
        <w:rPr>
          <w:rFonts w:asciiTheme="minorHAnsi" w:hAnsiTheme="minorHAnsi"/>
          <w:sz w:val="22"/>
          <w:szCs w:val="22"/>
        </w:rPr>
      </w:pPr>
    </w:p>
    <w:bookmarkEnd w:id="15"/>
    <w:p w14:paraId="04BFDA43" w14:textId="77777777" w:rsidR="00AF290C" w:rsidRPr="00AF290C" w:rsidRDefault="00AF290C" w:rsidP="00AF290C">
      <w:pPr>
        <w:numPr>
          <w:ilvl w:val="0"/>
          <w:numId w:val="12"/>
        </w:numPr>
        <w:spacing w:line="360" w:lineRule="auto"/>
        <w:ind w:left="284" w:hanging="284"/>
        <w:contextualSpacing/>
        <w:jc w:val="both"/>
        <w:rPr>
          <w:rFonts w:asciiTheme="minorHAnsi" w:eastAsia="Calibri" w:hAnsiTheme="minorHAnsi" w:cstheme="minorHAnsi"/>
          <w:b/>
          <w:sz w:val="22"/>
          <w:szCs w:val="22"/>
          <w:lang w:eastAsia="en-US"/>
        </w:rPr>
      </w:pPr>
      <w:r w:rsidRPr="00AF290C">
        <w:rPr>
          <w:rFonts w:asciiTheme="minorHAnsi" w:eastAsia="Calibri" w:hAnsiTheme="minorHAnsi" w:cstheme="minorHAnsi"/>
          <w:b/>
          <w:sz w:val="22"/>
          <w:szCs w:val="22"/>
          <w:lang w:eastAsia="en-US"/>
        </w:rPr>
        <w:t>Dane Wykonawcy:</w:t>
      </w:r>
    </w:p>
    <w:p w14:paraId="4F24EC12" w14:textId="40CA8C51"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w:t>
      </w:r>
    </w:p>
    <w:p w14:paraId="56813D10" w14:textId="77777777"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ul. .....………….............................................. kod pocztowy, miasto ……………………………………………………………………………</w:t>
      </w:r>
    </w:p>
    <w:p w14:paraId="37107670" w14:textId="77777777"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województwo……………………………………………………..…… kraj………………………………..………………………................................</w:t>
      </w:r>
    </w:p>
    <w:p w14:paraId="0D9C888C" w14:textId="77777777"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REGON ………………………..……………… NIP ……………………………………..……</w:t>
      </w:r>
    </w:p>
    <w:p w14:paraId="2D3DCA76" w14:textId="77777777" w:rsidR="00324193"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color w:val="333333"/>
          <w:sz w:val="22"/>
          <w:szCs w:val="22"/>
          <w:shd w:val="clear" w:color="auto" w:fill="FFFFFF"/>
        </w:rPr>
        <w:t xml:space="preserve">Wpisany do Rejestru Przedsiębiorców Krajowego Rejestru Sądowego prowadzonego przez Sąd Rejonowy …………………… Wydział  …………………………. pod numerem KRS: </w:t>
      </w:r>
      <w:r w:rsidRPr="00AF290C">
        <w:rPr>
          <w:rFonts w:asciiTheme="minorHAnsi" w:hAnsiTheme="minorHAnsi" w:cstheme="minorHAnsi"/>
          <w:sz w:val="22"/>
          <w:szCs w:val="22"/>
        </w:rPr>
        <w:t xml:space="preserve">……………………….*, </w:t>
      </w:r>
    </w:p>
    <w:p w14:paraId="492F1EE0" w14:textId="0A425183"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kapitał zakładowy:…………………………………..</w:t>
      </w:r>
    </w:p>
    <w:p w14:paraId="2FC0642C" w14:textId="77777777" w:rsidR="00AF290C" w:rsidRPr="00AF290C" w:rsidRDefault="00AF290C" w:rsidP="00324193">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Wpisany do Centralnej Ewidencji i Informacji o Działalności Gospodarczej*</w:t>
      </w:r>
    </w:p>
    <w:p w14:paraId="76699264" w14:textId="3575E2C8" w:rsidR="00AF290C" w:rsidRPr="00AF290C" w:rsidRDefault="00AF290C" w:rsidP="00324193">
      <w:pPr>
        <w:spacing w:before="10" w:afterLines="10" w:after="24"/>
        <w:rPr>
          <w:rFonts w:ascii="Calibri" w:hAnsi="Calibri"/>
          <w:b/>
          <w:i/>
          <w:sz w:val="22"/>
          <w:szCs w:val="22"/>
        </w:rPr>
      </w:pPr>
      <w:r w:rsidRPr="00AF290C">
        <w:rPr>
          <w:rFonts w:ascii="Calibri" w:hAnsi="Calibri"/>
          <w:b/>
          <w:i/>
          <w:sz w:val="22"/>
          <w:szCs w:val="22"/>
        </w:rPr>
        <w:t>* niepotrzebne skreślić</w:t>
      </w:r>
    </w:p>
    <w:p w14:paraId="4B220CFA" w14:textId="77777777" w:rsidR="00AF290C" w:rsidRPr="00AF290C" w:rsidRDefault="00AF290C" w:rsidP="00AF290C">
      <w:pPr>
        <w:spacing w:line="360" w:lineRule="auto"/>
        <w:rPr>
          <w:rFonts w:asciiTheme="minorHAnsi" w:hAnsiTheme="minorHAnsi" w:cstheme="minorHAnsi"/>
          <w:sz w:val="22"/>
          <w:szCs w:val="22"/>
        </w:rPr>
      </w:pPr>
      <w:r w:rsidRPr="00AF290C">
        <w:rPr>
          <w:rFonts w:asciiTheme="minorHAnsi" w:hAnsiTheme="minorHAnsi" w:cstheme="minorHAnsi"/>
          <w:sz w:val="22"/>
          <w:szCs w:val="22"/>
        </w:rPr>
        <w:t>tel. …………………………………………. e-mail ……………………………………………</w:t>
      </w:r>
    </w:p>
    <w:p w14:paraId="7458ACF5" w14:textId="77777777" w:rsidR="00AF290C" w:rsidRPr="00AF290C" w:rsidRDefault="00AF290C" w:rsidP="00AF290C">
      <w:pPr>
        <w:keepNext/>
        <w:spacing w:line="360" w:lineRule="auto"/>
        <w:ind w:right="-921"/>
        <w:outlineLvl w:val="5"/>
        <w:rPr>
          <w:rFonts w:asciiTheme="minorHAnsi" w:hAnsiTheme="minorHAnsi" w:cstheme="minorHAnsi"/>
          <w:sz w:val="22"/>
          <w:szCs w:val="22"/>
        </w:rPr>
      </w:pPr>
      <w:r w:rsidRPr="00AF290C">
        <w:rPr>
          <w:rFonts w:asciiTheme="minorHAnsi" w:hAnsiTheme="minorHAnsi" w:cstheme="minorHAnsi"/>
          <w:sz w:val="22"/>
          <w:szCs w:val="22"/>
        </w:rPr>
        <w:t>W przypadku wyboru naszej oferty jako najkorzystniejszej umowę w imieniu firmy podpiszą:</w:t>
      </w:r>
    </w:p>
    <w:p w14:paraId="08F0208E" w14:textId="77777777" w:rsidR="00AF290C" w:rsidRPr="00AF290C" w:rsidRDefault="00AF290C" w:rsidP="00AF290C">
      <w:pPr>
        <w:keepNext/>
        <w:ind w:right="-921"/>
        <w:outlineLvl w:val="5"/>
        <w:rPr>
          <w:rFonts w:asciiTheme="minorHAnsi" w:hAnsiTheme="minorHAnsi" w:cstheme="minorHAnsi"/>
          <w:sz w:val="22"/>
          <w:szCs w:val="22"/>
        </w:rPr>
      </w:pPr>
      <w:r w:rsidRPr="00AF290C">
        <w:rPr>
          <w:rFonts w:asciiTheme="minorHAnsi" w:hAnsiTheme="minorHAnsi" w:cstheme="minorHAnsi"/>
          <w:sz w:val="22"/>
          <w:szCs w:val="22"/>
        </w:rPr>
        <w:t>…………………………………………………………………</w:t>
      </w:r>
    </w:p>
    <w:p w14:paraId="2B4EA374" w14:textId="0689E6F4" w:rsidR="00AF290C" w:rsidRPr="00AF290C" w:rsidRDefault="00AF290C" w:rsidP="00AF290C">
      <w:pPr>
        <w:keepNext/>
        <w:ind w:right="-921"/>
        <w:outlineLvl w:val="5"/>
        <w:rPr>
          <w:rFonts w:asciiTheme="minorHAnsi" w:hAnsiTheme="minorHAnsi" w:cstheme="minorHAnsi"/>
          <w:i/>
          <w:sz w:val="22"/>
          <w:szCs w:val="22"/>
        </w:rPr>
      </w:pPr>
      <w:r w:rsidRPr="00AF290C">
        <w:rPr>
          <w:rFonts w:asciiTheme="minorHAnsi" w:hAnsiTheme="minorHAnsi" w:cstheme="minorHAnsi"/>
          <w:i/>
          <w:sz w:val="22"/>
          <w:szCs w:val="22"/>
        </w:rPr>
        <w:t xml:space="preserve">            (imię, nazwisko, stanowisko)</w:t>
      </w:r>
    </w:p>
    <w:p w14:paraId="1E55553D" w14:textId="736DDF60" w:rsidR="00AF290C" w:rsidRPr="00AF290C" w:rsidRDefault="00AF290C" w:rsidP="00AF290C">
      <w:pPr>
        <w:spacing w:line="360" w:lineRule="auto"/>
        <w:rPr>
          <w:rFonts w:ascii="Calibri" w:hAnsi="Calibri" w:cs="Calibri"/>
          <w:sz w:val="22"/>
          <w:szCs w:val="22"/>
        </w:rPr>
      </w:pPr>
      <w:r w:rsidRPr="00AF290C">
        <w:rPr>
          <w:rFonts w:ascii="Calibri" w:hAnsi="Calibri" w:cs="Calibri"/>
          <w:sz w:val="22"/>
          <w:szCs w:val="22"/>
        </w:rPr>
        <w:t>Imię i nazwisko oraz nr tel. kontaktowego do osoby odpowiedzialnej za przygotowanie oferty: …………………………………….…………</w:t>
      </w:r>
    </w:p>
    <w:p w14:paraId="4AB3B7E3" w14:textId="77777777" w:rsidR="00AF290C" w:rsidRPr="00AF290C" w:rsidRDefault="00AF290C" w:rsidP="00AF290C">
      <w:pPr>
        <w:numPr>
          <w:ilvl w:val="0"/>
          <w:numId w:val="12"/>
        </w:numPr>
        <w:spacing w:line="360" w:lineRule="auto"/>
        <w:ind w:left="284" w:hanging="284"/>
        <w:contextualSpacing/>
        <w:rPr>
          <w:rFonts w:ascii="Calibri" w:eastAsia="Calibri" w:hAnsi="Calibri"/>
          <w:b/>
          <w:sz w:val="22"/>
          <w:szCs w:val="22"/>
          <w:lang w:eastAsia="en-US"/>
        </w:rPr>
      </w:pPr>
      <w:r w:rsidRPr="00AF290C">
        <w:rPr>
          <w:rFonts w:ascii="Calibri" w:eastAsia="Calibri" w:hAnsi="Calibri"/>
          <w:b/>
          <w:sz w:val="22"/>
          <w:szCs w:val="22"/>
          <w:lang w:eastAsia="en-US"/>
        </w:rPr>
        <w:t>Dane Wykonawcy:</w:t>
      </w:r>
    </w:p>
    <w:p w14:paraId="6BA26F2E" w14:textId="2151CA66"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w:t>
      </w:r>
    </w:p>
    <w:p w14:paraId="5190313E" w14:textId="77777777"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ul. .....………….............................................. kod pocztowy, miasto ……………………………………………………………………………</w:t>
      </w:r>
    </w:p>
    <w:p w14:paraId="23BE0957" w14:textId="77777777"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 xml:space="preserve">województwo……………………………………………………..…… kraj………………………………..………………………................................. </w:t>
      </w:r>
    </w:p>
    <w:p w14:paraId="4C792513" w14:textId="77777777"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REGON ………………………..……………… NIP ……………………………………..……</w:t>
      </w:r>
    </w:p>
    <w:p w14:paraId="5E9014E7" w14:textId="77777777"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tel. …………………………………………. e-mail ……………………………………………</w:t>
      </w:r>
    </w:p>
    <w:p w14:paraId="587EDB4D" w14:textId="77777777" w:rsidR="00AF290C" w:rsidRPr="00185497" w:rsidRDefault="00AF290C" w:rsidP="00AF290C">
      <w:pPr>
        <w:jc w:val="both"/>
        <w:rPr>
          <w:rFonts w:ascii="Calibri" w:hAnsi="Calibri"/>
          <w:sz w:val="18"/>
          <w:szCs w:val="18"/>
        </w:rPr>
      </w:pPr>
    </w:p>
    <w:p w14:paraId="46B21FD3" w14:textId="546B7F77" w:rsidR="00AF290C" w:rsidRPr="00AF290C" w:rsidRDefault="00AF290C" w:rsidP="00AF290C">
      <w:pPr>
        <w:jc w:val="both"/>
        <w:rPr>
          <w:rFonts w:ascii="Calibri" w:hAnsi="Calibri"/>
          <w:i/>
          <w:iCs/>
          <w:sz w:val="18"/>
          <w:szCs w:val="18"/>
        </w:rPr>
      </w:pPr>
      <w:r w:rsidRPr="00185497">
        <w:rPr>
          <w:rFonts w:ascii="Calibri" w:hAnsi="Calibri"/>
          <w:sz w:val="18"/>
          <w:szCs w:val="18"/>
        </w:rPr>
        <w:t xml:space="preserve">* </w:t>
      </w:r>
      <w:r w:rsidRPr="00185497">
        <w:rPr>
          <w:rFonts w:ascii="Calibri" w:hAnsi="Calibri"/>
          <w:i/>
          <w:iCs/>
          <w:sz w:val="18"/>
          <w:szCs w:val="18"/>
        </w:rPr>
        <w:t>w przypadku potrzeby powielić liczbę wierszy dotyczących Wykonawców wspólnie ubiegających się o udzielenie zamówienia</w:t>
      </w:r>
    </w:p>
    <w:p w14:paraId="3702CBE3" w14:textId="7E859785" w:rsidR="00AF290C" w:rsidRPr="00AF290C" w:rsidRDefault="00AF290C" w:rsidP="00AF290C">
      <w:pPr>
        <w:spacing w:after="0" w:line="240" w:lineRule="auto"/>
        <w:jc w:val="both"/>
        <w:rPr>
          <w:rFonts w:asciiTheme="minorHAnsi" w:hAnsiTheme="minorHAnsi"/>
          <w:sz w:val="22"/>
          <w:szCs w:val="22"/>
        </w:rPr>
      </w:pPr>
      <w:r>
        <w:rPr>
          <w:rFonts w:asciiTheme="minorHAnsi" w:hAnsiTheme="minorHAnsi"/>
          <w:sz w:val="22"/>
          <w:szCs w:val="22"/>
        </w:rPr>
        <w:lastRenderedPageBreak/>
        <w:t>1. Oferujemy wykonanie przedmiotu zamówienia w pełnym rzeczowym zakresie objętym Specyfikacją warunków zamówienia za cenę całkowitą ustaloną zgodnie z formularzem asortymentowo-cenowym tj.:</w:t>
      </w:r>
    </w:p>
    <w:p w14:paraId="015496CA" w14:textId="77777777" w:rsidR="00AF290C" w:rsidRDefault="00AF290C" w:rsidP="00AF290C">
      <w:pPr>
        <w:spacing w:after="0" w:line="240" w:lineRule="auto"/>
        <w:jc w:val="both"/>
        <w:rPr>
          <w:rFonts w:asciiTheme="minorHAnsi" w:hAnsiTheme="minorHAnsi"/>
          <w:b/>
          <w:sz w:val="22"/>
          <w:szCs w:val="22"/>
          <w:u w:val="single"/>
        </w:rPr>
      </w:pPr>
      <w:r>
        <w:rPr>
          <w:rFonts w:asciiTheme="minorHAnsi" w:hAnsiTheme="minorHAnsi"/>
          <w:b/>
          <w:sz w:val="22"/>
          <w:szCs w:val="22"/>
          <w:u w:val="single"/>
        </w:rPr>
        <w:t>Pakiet nr 1</w:t>
      </w:r>
      <w:r>
        <w:rPr>
          <w:rFonts w:asciiTheme="minorHAnsi" w:hAnsiTheme="minorHAnsi"/>
          <w:b/>
          <w:sz w:val="22"/>
          <w:szCs w:val="22"/>
        </w:rPr>
        <w:t xml:space="preserve"> </w:t>
      </w:r>
      <w:r>
        <w:rPr>
          <w:rFonts w:asciiTheme="minorHAnsi" w:hAnsiTheme="minorHAnsi"/>
          <w:sz w:val="22"/>
          <w:szCs w:val="22"/>
        </w:rPr>
        <w:t xml:space="preserve">.                    </w:t>
      </w:r>
    </w:p>
    <w:p w14:paraId="25297643" w14:textId="77777777" w:rsidR="00AF290C" w:rsidRDefault="00AF290C" w:rsidP="00AF290C">
      <w:pPr>
        <w:spacing w:after="0" w:line="240" w:lineRule="auto"/>
        <w:jc w:val="both"/>
        <w:rPr>
          <w:rFonts w:asciiTheme="minorHAnsi" w:hAnsiTheme="minorHAnsi"/>
          <w:b/>
          <w:sz w:val="22"/>
          <w:szCs w:val="22"/>
          <w:u w:val="single"/>
        </w:rPr>
      </w:pPr>
    </w:p>
    <w:p w14:paraId="42AAA8A1"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Netto................................ zł. słownie...................................................</w:t>
      </w:r>
    </w:p>
    <w:p w14:paraId="281407FC"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 VAT.................................................</w:t>
      </w:r>
    </w:p>
    <w:p w14:paraId="23832876"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Brutto ............................... zł. , słownie ................................................</w:t>
      </w:r>
    </w:p>
    <w:p w14:paraId="702EB3A1" w14:textId="3B05DA9D" w:rsidR="00AF290C" w:rsidRDefault="00AF290C" w:rsidP="00AF290C">
      <w:pPr>
        <w:spacing w:after="0" w:line="240" w:lineRule="auto"/>
        <w:jc w:val="both"/>
        <w:rPr>
          <w:rFonts w:asciiTheme="minorHAnsi" w:hAnsiTheme="minorHAnsi"/>
          <w:b/>
          <w:sz w:val="22"/>
          <w:szCs w:val="22"/>
          <w:u w:val="single"/>
        </w:rPr>
      </w:pPr>
      <w:r>
        <w:rPr>
          <w:rFonts w:asciiTheme="minorHAnsi" w:hAnsiTheme="minorHAnsi"/>
          <w:b/>
          <w:sz w:val="22"/>
          <w:szCs w:val="22"/>
        </w:rPr>
        <w:t>Termin płatności - przelew do /min. 30 – max 60 dni/ ................. dni od daty wystawienia faktury</w:t>
      </w:r>
    </w:p>
    <w:p w14:paraId="4AAE237F" w14:textId="77777777" w:rsidR="00AF290C" w:rsidRDefault="00AF290C" w:rsidP="00AF290C">
      <w:pPr>
        <w:spacing w:after="0" w:line="240" w:lineRule="auto"/>
        <w:jc w:val="both"/>
        <w:rPr>
          <w:rFonts w:asciiTheme="minorHAnsi" w:hAnsiTheme="minorHAnsi"/>
          <w:b/>
          <w:sz w:val="22"/>
          <w:szCs w:val="22"/>
          <w:u w:val="single"/>
        </w:rPr>
      </w:pPr>
    </w:p>
    <w:p w14:paraId="15948A4B" w14:textId="77777777" w:rsidR="00AF290C" w:rsidRDefault="00AF290C" w:rsidP="00AF290C">
      <w:pPr>
        <w:spacing w:after="0" w:line="240" w:lineRule="auto"/>
        <w:jc w:val="both"/>
        <w:rPr>
          <w:rFonts w:asciiTheme="minorHAnsi" w:hAnsiTheme="minorHAnsi"/>
          <w:b/>
          <w:sz w:val="22"/>
          <w:szCs w:val="22"/>
          <w:u w:val="single"/>
        </w:rPr>
      </w:pPr>
      <w:r>
        <w:rPr>
          <w:rFonts w:asciiTheme="minorHAnsi" w:hAnsiTheme="minorHAnsi"/>
          <w:b/>
          <w:sz w:val="22"/>
          <w:szCs w:val="22"/>
          <w:u w:val="single"/>
        </w:rPr>
        <w:t>Pakiet nr 2</w:t>
      </w:r>
      <w:r>
        <w:rPr>
          <w:rFonts w:asciiTheme="minorHAnsi" w:hAnsiTheme="minorHAnsi"/>
          <w:b/>
          <w:sz w:val="22"/>
          <w:szCs w:val="22"/>
        </w:rPr>
        <w:t xml:space="preserve"> </w:t>
      </w:r>
    </w:p>
    <w:p w14:paraId="7E8A19D6" w14:textId="77777777" w:rsidR="00AF290C" w:rsidRDefault="00AF290C" w:rsidP="00AF290C">
      <w:pPr>
        <w:spacing w:after="0" w:line="240" w:lineRule="auto"/>
        <w:jc w:val="both"/>
        <w:rPr>
          <w:rFonts w:asciiTheme="minorHAnsi" w:hAnsiTheme="minorHAnsi"/>
          <w:b/>
          <w:sz w:val="22"/>
          <w:szCs w:val="22"/>
          <w:u w:val="single"/>
        </w:rPr>
      </w:pPr>
    </w:p>
    <w:p w14:paraId="130E2899"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Netto................................ zł. słownie...................................................</w:t>
      </w:r>
    </w:p>
    <w:p w14:paraId="213820D1"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 VAT.................................................</w:t>
      </w:r>
    </w:p>
    <w:p w14:paraId="014FC45A"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Brutto ............................... zł. , słownie ................................................</w:t>
      </w:r>
    </w:p>
    <w:p w14:paraId="6C2C5CAD" w14:textId="77777777" w:rsidR="00AF290C" w:rsidRDefault="00AF290C" w:rsidP="00AF290C">
      <w:pPr>
        <w:spacing w:after="0" w:line="240" w:lineRule="auto"/>
        <w:jc w:val="both"/>
        <w:rPr>
          <w:rFonts w:asciiTheme="minorHAnsi" w:hAnsiTheme="minorHAnsi"/>
          <w:b/>
          <w:sz w:val="22"/>
          <w:szCs w:val="22"/>
        </w:rPr>
      </w:pPr>
      <w:r>
        <w:rPr>
          <w:rFonts w:asciiTheme="minorHAnsi" w:hAnsiTheme="minorHAnsi"/>
          <w:b/>
          <w:sz w:val="22"/>
          <w:szCs w:val="22"/>
        </w:rPr>
        <w:t>Termin płatności - przelew do /min. 30 – max 60 dni/ ................. dni od daty wystawienia faktury</w:t>
      </w:r>
    </w:p>
    <w:p w14:paraId="7CEC4A96" w14:textId="77777777" w:rsidR="00AF290C" w:rsidRDefault="00AF290C" w:rsidP="00AF290C">
      <w:pPr>
        <w:spacing w:after="0" w:line="240" w:lineRule="auto"/>
        <w:jc w:val="both"/>
        <w:rPr>
          <w:rFonts w:asciiTheme="minorHAnsi" w:hAnsiTheme="minorHAnsi"/>
          <w:b/>
          <w:sz w:val="22"/>
          <w:szCs w:val="22"/>
        </w:rPr>
      </w:pPr>
    </w:p>
    <w:p w14:paraId="0FF65DE6" w14:textId="77777777" w:rsidR="00AF290C" w:rsidRDefault="00AF290C" w:rsidP="00AF290C">
      <w:pPr>
        <w:spacing w:after="0" w:line="240" w:lineRule="auto"/>
        <w:jc w:val="both"/>
        <w:rPr>
          <w:rFonts w:asciiTheme="minorHAnsi" w:hAnsiTheme="minorHAnsi"/>
          <w:b/>
          <w:sz w:val="22"/>
          <w:szCs w:val="22"/>
          <w:u w:val="single"/>
        </w:rPr>
      </w:pPr>
      <w:r>
        <w:rPr>
          <w:rFonts w:asciiTheme="minorHAnsi" w:hAnsiTheme="minorHAnsi"/>
          <w:b/>
          <w:sz w:val="22"/>
          <w:szCs w:val="22"/>
          <w:u w:val="single"/>
        </w:rPr>
        <w:t>Pakiet nr 3</w:t>
      </w:r>
      <w:r>
        <w:rPr>
          <w:rFonts w:asciiTheme="minorHAnsi" w:hAnsiTheme="minorHAnsi"/>
          <w:b/>
          <w:sz w:val="22"/>
          <w:szCs w:val="22"/>
        </w:rPr>
        <w:t xml:space="preserve"> </w:t>
      </w:r>
    </w:p>
    <w:p w14:paraId="797CE857" w14:textId="77777777" w:rsidR="00AF290C" w:rsidRDefault="00AF290C" w:rsidP="00AF290C">
      <w:pPr>
        <w:spacing w:after="0" w:line="240" w:lineRule="auto"/>
        <w:jc w:val="both"/>
        <w:rPr>
          <w:rFonts w:asciiTheme="minorHAnsi" w:hAnsiTheme="minorHAnsi"/>
          <w:b/>
          <w:sz w:val="22"/>
          <w:szCs w:val="22"/>
          <w:u w:val="single"/>
        </w:rPr>
      </w:pPr>
    </w:p>
    <w:p w14:paraId="47EA3CC1"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Netto................................ zł. słownie...................................................</w:t>
      </w:r>
    </w:p>
    <w:p w14:paraId="0029885E"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 VAT.................................................</w:t>
      </w:r>
    </w:p>
    <w:p w14:paraId="54611FDE"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Brutto ............................... zł. , słownie ................................................</w:t>
      </w:r>
    </w:p>
    <w:p w14:paraId="2D105773" w14:textId="77777777" w:rsidR="00AF290C" w:rsidRDefault="00AF290C" w:rsidP="00AF290C">
      <w:pPr>
        <w:spacing w:after="0" w:line="240" w:lineRule="auto"/>
        <w:jc w:val="both"/>
        <w:rPr>
          <w:rFonts w:asciiTheme="minorHAnsi" w:hAnsiTheme="minorHAnsi"/>
          <w:b/>
          <w:sz w:val="22"/>
          <w:szCs w:val="22"/>
        </w:rPr>
      </w:pPr>
      <w:r>
        <w:rPr>
          <w:rFonts w:asciiTheme="minorHAnsi" w:hAnsiTheme="minorHAnsi"/>
          <w:b/>
          <w:sz w:val="22"/>
          <w:szCs w:val="22"/>
        </w:rPr>
        <w:t>Termin płatności - przelew do /min. 30 – max 60 dni/ ................. dni od daty wystawienia faktury</w:t>
      </w:r>
    </w:p>
    <w:p w14:paraId="08DFB6FA" w14:textId="77777777" w:rsidR="00AF290C" w:rsidRDefault="00AF290C" w:rsidP="00AF290C">
      <w:pPr>
        <w:spacing w:after="0" w:line="240" w:lineRule="auto"/>
        <w:jc w:val="both"/>
        <w:rPr>
          <w:rFonts w:asciiTheme="minorHAnsi" w:hAnsiTheme="minorHAnsi"/>
          <w:b/>
          <w:sz w:val="22"/>
          <w:szCs w:val="22"/>
        </w:rPr>
      </w:pPr>
    </w:p>
    <w:p w14:paraId="3AB066D4" w14:textId="77777777" w:rsidR="004749A6" w:rsidRDefault="004749A6" w:rsidP="00AF290C">
      <w:pPr>
        <w:spacing w:after="0" w:line="240" w:lineRule="auto"/>
        <w:jc w:val="both"/>
        <w:rPr>
          <w:rFonts w:asciiTheme="minorHAnsi" w:hAnsiTheme="minorHAnsi"/>
          <w:b/>
          <w:sz w:val="22"/>
          <w:szCs w:val="22"/>
          <w:u w:val="single"/>
        </w:rPr>
      </w:pPr>
    </w:p>
    <w:p w14:paraId="4639DAD7" w14:textId="77777777" w:rsidR="00AF290C" w:rsidRDefault="00AF290C"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2. Oświadczamy, że podane w Ofercie ceny są całkowite i zawierają wszelkie koszty, jakie poniesie Zamawiający </w:t>
      </w:r>
      <w:r>
        <w:rPr>
          <w:rFonts w:asciiTheme="minorHAnsi" w:hAnsiTheme="minorHAnsi" w:cs="Arial"/>
          <w:sz w:val="22"/>
          <w:szCs w:val="22"/>
        </w:rPr>
        <w:br/>
        <w:t>z tytułu realizacji Umowy.</w:t>
      </w:r>
    </w:p>
    <w:p w14:paraId="348D3AE1" w14:textId="77777777" w:rsidR="00AF290C" w:rsidRDefault="00AF290C"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3. Oświadczamy, że oferujemy stałość cen w trakcie trwania umowy. </w:t>
      </w:r>
    </w:p>
    <w:p w14:paraId="29189C3C" w14:textId="77777777" w:rsidR="00AF290C" w:rsidRDefault="00AF290C"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Oświadczamy, że wszystkie złożone przez nas dokumenty są zgodne z aktualnym stanem prawnym </w:t>
      </w:r>
    </w:p>
    <w:p w14:paraId="302E831D" w14:textId="77777777" w:rsidR="00AF290C" w:rsidRDefault="00AF290C" w:rsidP="00AF290C">
      <w:pPr>
        <w:spacing w:before="10" w:afterLines="10" w:after="24" w:line="360" w:lineRule="auto"/>
        <w:jc w:val="both"/>
        <w:rPr>
          <w:rFonts w:asciiTheme="minorHAnsi" w:hAnsiTheme="minorHAnsi"/>
          <w:sz w:val="22"/>
          <w:szCs w:val="22"/>
        </w:rPr>
      </w:pPr>
      <w:r>
        <w:rPr>
          <w:rFonts w:asciiTheme="minorHAnsi" w:hAnsiTheme="minorHAnsi" w:cs="Arial"/>
          <w:sz w:val="22"/>
          <w:szCs w:val="22"/>
        </w:rPr>
        <w:t>i faktycznym.</w:t>
      </w:r>
    </w:p>
    <w:p w14:paraId="0368B6CC" w14:textId="77777777" w:rsidR="00AF290C" w:rsidRDefault="00AF290C"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 Oświadczamy, że:</w:t>
      </w:r>
      <w:r>
        <w:rPr>
          <w:rStyle w:val="Odwoanieprzypisudolnego"/>
          <w:rFonts w:asciiTheme="minorHAnsi" w:hAnsiTheme="minorHAnsi" w:cs="Arial"/>
          <w:sz w:val="22"/>
          <w:szCs w:val="22"/>
        </w:rPr>
        <w:t xml:space="preserve"> </w:t>
      </w:r>
      <w:r>
        <w:rPr>
          <w:rStyle w:val="Odwoanieprzypisudolnego"/>
          <w:rFonts w:asciiTheme="minorHAnsi" w:hAnsiTheme="minorHAnsi" w:cs="Arial"/>
          <w:sz w:val="22"/>
          <w:szCs w:val="22"/>
        </w:rPr>
        <w:footnoteReference w:id="1"/>
      </w:r>
    </w:p>
    <w:p w14:paraId="6339599E" w14:textId="77777777" w:rsidR="00AF290C" w:rsidRDefault="00AF290C">
      <w:pPr>
        <w:pStyle w:val="Akapitzlist"/>
        <w:numPr>
          <w:ilvl w:val="0"/>
          <w:numId w:val="38"/>
        </w:numPr>
        <w:spacing w:after="160" w:line="240" w:lineRule="auto"/>
        <w:ind w:left="851" w:hanging="425"/>
        <w:jc w:val="both"/>
        <w:rPr>
          <w:rFonts w:asciiTheme="minorHAnsi" w:hAnsiTheme="minorHAnsi" w:cs="Arial"/>
        </w:rPr>
      </w:pPr>
      <w:r>
        <w:rPr>
          <w:rFonts w:asciiTheme="minorHAnsi" w:hAnsiTheme="minorHAnsi" w:cs="Arial"/>
        </w:rPr>
        <w:t>wybór oferty nie będzie prowadził do powstania u Zamawiającego obowiązku podatkowego,*</w:t>
      </w:r>
    </w:p>
    <w:p w14:paraId="2A2FF45E" w14:textId="77777777" w:rsidR="00AF290C" w:rsidRDefault="00AF290C">
      <w:pPr>
        <w:pStyle w:val="Akapitzlist"/>
        <w:numPr>
          <w:ilvl w:val="0"/>
          <w:numId w:val="38"/>
        </w:numPr>
        <w:spacing w:before="240" w:after="0" w:line="240" w:lineRule="auto"/>
        <w:ind w:left="851" w:hanging="425"/>
        <w:jc w:val="both"/>
        <w:rPr>
          <w:rFonts w:asciiTheme="minorHAnsi" w:hAnsiTheme="minorHAnsi" w:cs="Arial"/>
        </w:rPr>
      </w:pPr>
      <w:r>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AF290C" w14:paraId="07728C52" w14:textId="77777777" w:rsidTr="00AF290C">
        <w:trPr>
          <w:jc w:val="center"/>
        </w:trPr>
        <w:tc>
          <w:tcPr>
            <w:tcW w:w="533" w:type="dxa"/>
            <w:tcBorders>
              <w:top w:val="single" w:sz="4" w:space="0" w:color="auto"/>
              <w:left w:val="single" w:sz="4" w:space="0" w:color="auto"/>
              <w:bottom w:val="single" w:sz="4" w:space="0" w:color="auto"/>
              <w:right w:val="single" w:sz="4" w:space="0" w:color="auto"/>
            </w:tcBorders>
            <w:hideMark/>
          </w:tcPr>
          <w:p w14:paraId="0CBE7831"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Lp.</w:t>
            </w:r>
          </w:p>
        </w:tc>
        <w:tc>
          <w:tcPr>
            <w:tcW w:w="4111" w:type="dxa"/>
            <w:tcBorders>
              <w:top w:val="single" w:sz="4" w:space="0" w:color="auto"/>
              <w:left w:val="single" w:sz="4" w:space="0" w:color="auto"/>
              <w:bottom w:val="single" w:sz="4" w:space="0" w:color="auto"/>
              <w:right w:val="single" w:sz="4" w:space="0" w:color="auto"/>
            </w:tcBorders>
            <w:hideMark/>
          </w:tcPr>
          <w:p w14:paraId="0215B291"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Nazwa (rodzaj) towaru lub usługi</w:t>
            </w:r>
          </w:p>
        </w:tc>
        <w:tc>
          <w:tcPr>
            <w:tcW w:w="3074" w:type="dxa"/>
            <w:tcBorders>
              <w:top w:val="single" w:sz="4" w:space="0" w:color="auto"/>
              <w:left w:val="single" w:sz="4" w:space="0" w:color="auto"/>
              <w:bottom w:val="single" w:sz="4" w:space="0" w:color="auto"/>
              <w:right w:val="single" w:sz="4" w:space="0" w:color="auto"/>
            </w:tcBorders>
            <w:hideMark/>
          </w:tcPr>
          <w:p w14:paraId="15701216"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Wartość netto towaru lub usługi</w:t>
            </w:r>
          </w:p>
        </w:tc>
      </w:tr>
      <w:tr w:rsidR="00AF290C" w14:paraId="6589F7F0" w14:textId="77777777" w:rsidTr="00AF290C">
        <w:trPr>
          <w:jc w:val="center"/>
        </w:trPr>
        <w:tc>
          <w:tcPr>
            <w:tcW w:w="533" w:type="dxa"/>
            <w:tcBorders>
              <w:top w:val="single" w:sz="4" w:space="0" w:color="auto"/>
              <w:left w:val="single" w:sz="4" w:space="0" w:color="auto"/>
              <w:bottom w:val="single" w:sz="4" w:space="0" w:color="auto"/>
              <w:right w:val="single" w:sz="4" w:space="0" w:color="auto"/>
            </w:tcBorders>
            <w:hideMark/>
          </w:tcPr>
          <w:p w14:paraId="507DE45A"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lastRenderedPageBreak/>
              <w:t>1.</w:t>
            </w:r>
          </w:p>
        </w:tc>
        <w:tc>
          <w:tcPr>
            <w:tcW w:w="4111" w:type="dxa"/>
            <w:tcBorders>
              <w:top w:val="single" w:sz="4" w:space="0" w:color="auto"/>
              <w:left w:val="single" w:sz="4" w:space="0" w:color="auto"/>
              <w:bottom w:val="single" w:sz="4" w:space="0" w:color="auto"/>
              <w:right w:val="single" w:sz="4" w:space="0" w:color="auto"/>
            </w:tcBorders>
          </w:tcPr>
          <w:p w14:paraId="08AE443D" w14:textId="77777777" w:rsidR="00AF290C" w:rsidRDefault="00AF290C">
            <w:pPr>
              <w:pStyle w:val="Akapitzlist"/>
              <w:spacing w:before="240" w:line="360" w:lineRule="auto"/>
              <w:ind w:left="0"/>
              <w:jc w:val="center"/>
              <w:rPr>
                <w:rFonts w:asciiTheme="minorHAnsi" w:hAnsiTheme="minorHAnsi" w:cs="Arial"/>
              </w:rPr>
            </w:pPr>
          </w:p>
        </w:tc>
        <w:tc>
          <w:tcPr>
            <w:tcW w:w="3074" w:type="dxa"/>
            <w:tcBorders>
              <w:top w:val="single" w:sz="4" w:space="0" w:color="auto"/>
              <w:left w:val="single" w:sz="4" w:space="0" w:color="auto"/>
              <w:bottom w:val="single" w:sz="4" w:space="0" w:color="auto"/>
              <w:right w:val="single" w:sz="4" w:space="0" w:color="auto"/>
            </w:tcBorders>
          </w:tcPr>
          <w:p w14:paraId="207C8F16" w14:textId="77777777" w:rsidR="00AF290C" w:rsidRDefault="00AF290C">
            <w:pPr>
              <w:pStyle w:val="Akapitzlist"/>
              <w:spacing w:before="240" w:line="360" w:lineRule="auto"/>
              <w:ind w:left="0"/>
              <w:jc w:val="center"/>
              <w:rPr>
                <w:rFonts w:asciiTheme="minorHAnsi" w:hAnsiTheme="minorHAnsi" w:cs="Arial"/>
              </w:rPr>
            </w:pPr>
          </w:p>
        </w:tc>
      </w:tr>
      <w:tr w:rsidR="00AF290C" w14:paraId="3564B458" w14:textId="77777777" w:rsidTr="00AF290C">
        <w:trPr>
          <w:jc w:val="center"/>
        </w:trPr>
        <w:tc>
          <w:tcPr>
            <w:tcW w:w="533" w:type="dxa"/>
            <w:tcBorders>
              <w:top w:val="single" w:sz="4" w:space="0" w:color="auto"/>
              <w:left w:val="single" w:sz="4" w:space="0" w:color="auto"/>
              <w:bottom w:val="single" w:sz="4" w:space="0" w:color="auto"/>
              <w:right w:val="single" w:sz="4" w:space="0" w:color="auto"/>
            </w:tcBorders>
            <w:hideMark/>
          </w:tcPr>
          <w:p w14:paraId="78F98DD2"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2.</w:t>
            </w:r>
          </w:p>
        </w:tc>
        <w:tc>
          <w:tcPr>
            <w:tcW w:w="4111" w:type="dxa"/>
            <w:tcBorders>
              <w:top w:val="single" w:sz="4" w:space="0" w:color="auto"/>
              <w:left w:val="single" w:sz="4" w:space="0" w:color="auto"/>
              <w:bottom w:val="single" w:sz="4" w:space="0" w:color="auto"/>
              <w:right w:val="single" w:sz="4" w:space="0" w:color="auto"/>
            </w:tcBorders>
          </w:tcPr>
          <w:p w14:paraId="18C2B71D" w14:textId="77777777" w:rsidR="00AF290C" w:rsidRDefault="00AF290C">
            <w:pPr>
              <w:pStyle w:val="Akapitzlist"/>
              <w:spacing w:before="240" w:line="360" w:lineRule="auto"/>
              <w:ind w:left="0"/>
              <w:jc w:val="center"/>
              <w:rPr>
                <w:rFonts w:asciiTheme="minorHAnsi" w:hAnsiTheme="minorHAnsi" w:cs="Arial"/>
              </w:rPr>
            </w:pPr>
          </w:p>
        </w:tc>
        <w:tc>
          <w:tcPr>
            <w:tcW w:w="3074" w:type="dxa"/>
            <w:tcBorders>
              <w:top w:val="single" w:sz="4" w:space="0" w:color="auto"/>
              <w:left w:val="single" w:sz="4" w:space="0" w:color="auto"/>
              <w:bottom w:val="single" w:sz="4" w:space="0" w:color="auto"/>
              <w:right w:val="single" w:sz="4" w:space="0" w:color="auto"/>
            </w:tcBorders>
          </w:tcPr>
          <w:p w14:paraId="00F796E6" w14:textId="77777777" w:rsidR="00AF290C" w:rsidRDefault="00AF290C">
            <w:pPr>
              <w:pStyle w:val="Akapitzlist"/>
              <w:spacing w:before="240" w:line="360" w:lineRule="auto"/>
              <w:ind w:left="0"/>
              <w:jc w:val="center"/>
              <w:rPr>
                <w:rFonts w:asciiTheme="minorHAnsi" w:hAnsiTheme="minorHAnsi" w:cs="Arial"/>
              </w:rPr>
            </w:pPr>
          </w:p>
        </w:tc>
      </w:tr>
    </w:tbl>
    <w:p w14:paraId="7367760C" w14:textId="77777777" w:rsidR="00AF290C" w:rsidRDefault="00AF290C" w:rsidP="00AF290C">
      <w:pPr>
        <w:spacing w:line="360" w:lineRule="auto"/>
        <w:ind w:firstLine="426"/>
        <w:jc w:val="both"/>
        <w:rPr>
          <w:rFonts w:asciiTheme="minorHAnsi" w:hAnsiTheme="minorHAnsi" w:cs="Calibri"/>
          <w:b/>
          <w:bCs/>
          <w:i/>
          <w:sz w:val="22"/>
          <w:szCs w:val="22"/>
        </w:rPr>
      </w:pPr>
      <w:r>
        <w:rPr>
          <w:rFonts w:asciiTheme="minorHAnsi" w:hAnsiTheme="minorHAnsi" w:cs="Calibri"/>
          <w:b/>
          <w:bCs/>
          <w:i/>
          <w:sz w:val="22"/>
          <w:szCs w:val="22"/>
        </w:rPr>
        <w:t>* niepotrzebne skreślić</w:t>
      </w:r>
    </w:p>
    <w:p w14:paraId="2A85E3AA" w14:textId="6612B24A" w:rsidR="00AF290C" w:rsidRDefault="00AF290C" w:rsidP="00AF290C">
      <w:pPr>
        <w:spacing w:before="10" w:afterLines="10" w:after="24" w:line="360" w:lineRule="auto"/>
        <w:jc w:val="both"/>
        <w:rPr>
          <w:rFonts w:asciiTheme="minorHAnsi" w:hAnsiTheme="minorHAnsi"/>
          <w:sz w:val="22"/>
          <w:szCs w:val="22"/>
        </w:rPr>
      </w:pPr>
      <w:r>
        <w:rPr>
          <w:rFonts w:asciiTheme="minorHAnsi" w:hAnsiTheme="minorHAnsi" w:cs="Arial"/>
          <w:sz w:val="22"/>
          <w:szCs w:val="22"/>
        </w:rPr>
        <w:t xml:space="preserve">6.Oświadczamy,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Pr>
          <w:rFonts w:asciiTheme="minorHAnsi" w:hAnsiTheme="minorHAnsi"/>
          <w:sz w:val="22"/>
          <w:szCs w:val="22"/>
        </w:rPr>
        <w:t>wykonania przedmiotu zamówienia zgodnie z określonymi warunkami.</w:t>
      </w:r>
    </w:p>
    <w:p w14:paraId="6D7BB816" w14:textId="77777777" w:rsidR="00AF290C" w:rsidRDefault="00AF290C" w:rsidP="00AF290C">
      <w:pPr>
        <w:tabs>
          <w:tab w:val="left" w:pos="568"/>
        </w:tabs>
        <w:spacing w:after="0"/>
        <w:ind w:right="68"/>
        <w:jc w:val="both"/>
        <w:rPr>
          <w:rFonts w:asciiTheme="minorHAnsi" w:hAnsiTheme="minorHAnsi"/>
          <w:sz w:val="22"/>
          <w:szCs w:val="22"/>
        </w:rPr>
      </w:pPr>
      <w:r>
        <w:rPr>
          <w:rFonts w:asciiTheme="minorHAnsi" w:hAnsiTheme="minorHAnsi"/>
          <w:sz w:val="22"/>
          <w:szCs w:val="22"/>
        </w:rPr>
        <w:t xml:space="preserve">7. TERMIN I MIEJSCE WYKONANIA ZAMÓWIENIA tj. </w:t>
      </w:r>
    </w:p>
    <w:p w14:paraId="2B8C242F" w14:textId="46775E3B" w:rsidR="00AF290C" w:rsidRDefault="00AF290C" w:rsidP="00AF290C">
      <w:pPr>
        <w:tabs>
          <w:tab w:val="left" w:pos="568"/>
        </w:tabs>
        <w:spacing w:after="0" w:line="240" w:lineRule="auto"/>
        <w:ind w:right="68"/>
        <w:jc w:val="both"/>
        <w:rPr>
          <w:rFonts w:asciiTheme="minorHAnsi" w:hAnsiTheme="minorHAnsi"/>
          <w:sz w:val="22"/>
          <w:szCs w:val="22"/>
        </w:rPr>
      </w:pPr>
      <w:r w:rsidRPr="00F127E5">
        <w:rPr>
          <w:rFonts w:asciiTheme="minorHAnsi" w:hAnsiTheme="minorHAnsi"/>
          <w:sz w:val="22"/>
          <w:szCs w:val="22"/>
        </w:rPr>
        <w:t xml:space="preserve">Termin realizacji zamówienia:   </w:t>
      </w:r>
      <w:r w:rsidRPr="00F127E5">
        <w:rPr>
          <w:rFonts w:asciiTheme="minorHAnsi" w:hAnsiTheme="minorHAnsi"/>
          <w:b/>
          <w:sz w:val="22"/>
          <w:szCs w:val="22"/>
        </w:rPr>
        <w:t>12 miesięcy</w:t>
      </w:r>
      <w:r w:rsidRPr="00F127E5">
        <w:rPr>
          <w:rFonts w:asciiTheme="minorHAnsi" w:hAnsiTheme="minorHAnsi"/>
          <w:sz w:val="22"/>
          <w:szCs w:val="22"/>
        </w:rPr>
        <w:t xml:space="preserve"> licząc od daty podpisania umowy</w:t>
      </w:r>
    </w:p>
    <w:p w14:paraId="40F00382" w14:textId="77777777" w:rsidR="00AF290C" w:rsidRDefault="00AF290C" w:rsidP="00AF290C">
      <w:pPr>
        <w:tabs>
          <w:tab w:val="left" w:pos="568"/>
        </w:tabs>
        <w:spacing w:after="0" w:line="240" w:lineRule="auto"/>
        <w:ind w:right="68"/>
        <w:jc w:val="both"/>
        <w:rPr>
          <w:rFonts w:asciiTheme="minorHAnsi" w:hAnsiTheme="minorHAnsi" w:cs="Arial"/>
          <w:sz w:val="22"/>
          <w:szCs w:val="22"/>
        </w:rPr>
      </w:pPr>
    </w:p>
    <w:p w14:paraId="3A54D76C" w14:textId="77777777" w:rsidR="00AF290C" w:rsidRDefault="00AF290C" w:rsidP="00AF290C">
      <w:pPr>
        <w:tabs>
          <w:tab w:val="left" w:pos="568"/>
        </w:tabs>
        <w:spacing w:after="0" w:line="240" w:lineRule="auto"/>
        <w:ind w:right="68"/>
        <w:jc w:val="both"/>
        <w:rPr>
          <w:rFonts w:asciiTheme="minorHAnsi" w:hAnsiTheme="minorHAnsi" w:cs="Arial"/>
          <w:sz w:val="22"/>
          <w:szCs w:val="22"/>
        </w:rPr>
      </w:pPr>
      <w:r>
        <w:rPr>
          <w:rFonts w:asciiTheme="minorHAnsi" w:hAnsiTheme="minorHAnsi" w:cs="Arial"/>
          <w:sz w:val="22"/>
          <w:szCs w:val="22"/>
        </w:rPr>
        <w:t>8. Oświadczamy, że uważamy się za związanych niniejszą ofertą na okres określony w SWZ.</w:t>
      </w:r>
    </w:p>
    <w:p w14:paraId="63D9147D" w14:textId="77777777" w:rsidR="00AF290C" w:rsidRDefault="00AF290C" w:rsidP="00AF290C">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 xml:space="preserve">9. Oświadczamy, że Wzór umowy oraz zawarte w nim warunki realizacji, w tym terminy wykonania zamówienia i warunki płatności zostały przez nas zaakceptowane. </w:t>
      </w:r>
    </w:p>
    <w:p w14:paraId="19F3D97A" w14:textId="77777777" w:rsidR="00AF290C" w:rsidRDefault="00AF290C" w:rsidP="00AF290C">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 Oświadczamy, iż w przypadku uzyskania zamówienia:</w:t>
      </w:r>
    </w:p>
    <w:p w14:paraId="3AEADD89" w14:textId="77777777" w:rsidR="00AF290C" w:rsidRDefault="00AF290C">
      <w:pPr>
        <w:pStyle w:val="Akapitzlist"/>
        <w:numPr>
          <w:ilvl w:val="0"/>
          <w:numId w:val="39"/>
        </w:numPr>
        <w:spacing w:after="160" w:line="360" w:lineRule="auto"/>
        <w:ind w:left="851" w:hanging="284"/>
        <w:jc w:val="both"/>
        <w:rPr>
          <w:rFonts w:asciiTheme="minorHAnsi" w:hAnsiTheme="minorHAnsi" w:cs="Arial"/>
        </w:rPr>
      </w:pPr>
      <w:r>
        <w:rPr>
          <w:rFonts w:asciiTheme="minorHAnsi" w:hAnsiTheme="minorHAnsi" w:cs="Arial"/>
        </w:rPr>
        <w:t>całość prac objętych zamówieniem wykonam siłami własnymi*,</w:t>
      </w:r>
    </w:p>
    <w:p w14:paraId="5F419DCB" w14:textId="77777777" w:rsidR="00AF290C" w:rsidRDefault="00AF290C">
      <w:pPr>
        <w:pStyle w:val="Akapitzlist"/>
        <w:numPr>
          <w:ilvl w:val="0"/>
          <w:numId w:val="39"/>
        </w:numPr>
        <w:spacing w:after="160"/>
        <w:ind w:left="851" w:hanging="284"/>
        <w:rPr>
          <w:rFonts w:asciiTheme="minorHAnsi" w:hAnsiTheme="minorHAnsi" w:cs="Arial"/>
        </w:rPr>
      </w:pPr>
      <w:r>
        <w:rPr>
          <w:rFonts w:asciiTheme="minorHAnsi" w:hAnsiTheme="minorHAnsi" w:cs="Arial"/>
        </w:rPr>
        <w:t>zaangażujemy podwykonawców do realizacji przedmiotu zamówienia*:</w:t>
      </w:r>
    </w:p>
    <w:p w14:paraId="734F6A75" w14:textId="77777777" w:rsidR="00AF290C" w:rsidRDefault="00AF290C" w:rsidP="00AF290C">
      <w:pPr>
        <w:spacing w:line="276" w:lineRule="auto"/>
        <w:ind w:left="426"/>
        <w:jc w:val="both"/>
        <w:rPr>
          <w:rFonts w:asciiTheme="minorHAnsi" w:hAnsiTheme="minorHAnsi" w:cs="Calibri"/>
          <w:i/>
          <w:sz w:val="22"/>
          <w:szCs w:val="22"/>
        </w:rPr>
      </w:pPr>
      <w:r>
        <w:rPr>
          <w:rStyle w:val="Odwoanieprzypisudolnego"/>
          <w:rFonts w:asciiTheme="minorHAnsi" w:hAnsiTheme="minorHAnsi" w:cs="Calibri"/>
          <w:i/>
          <w:sz w:val="22"/>
          <w:szCs w:val="22"/>
        </w:rPr>
        <w:t>…………………………………………………………………………………………………………………………………………………………………………………………………………………………………</w:t>
      </w:r>
    </w:p>
    <w:p w14:paraId="48B3F20E" w14:textId="77777777" w:rsidR="00AF290C" w:rsidRDefault="00AF290C" w:rsidP="00AF290C">
      <w:pPr>
        <w:spacing w:line="276" w:lineRule="auto"/>
        <w:ind w:left="426"/>
        <w:jc w:val="both"/>
        <w:rPr>
          <w:rFonts w:asciiTheme="minorHAnsi" w:hAnsiTheme="minorHAnsi" w:cs="Calibri"/>
          <w:i/>
          <w:sz w:val="22"/>
          <w:szCs w:val="22"/>
        </w:rPr>
      </w:pPr>
      <w:r>
        <w:rPr>
          <w:rStyle w:val="Odwoanieprzypisudolnego"/>
          <w:rFonts w:asciiTheme="minorHAnsi" w:hAnsiTheme="minorHAnsi" w:cs="Calibri"/>
          <w:i/>
          <w:sz w:val="22"/>
          <w:szCs w:val="22"/>
        </w:rPr>
        <w:t>…………………………………………………………………………………………………………………………………………………………………………………………………………………………</w:t>
      </w:r>
    </w:p>
    <w:p w14:paraId="3A59DE20" w14:textId="77777777" w:rsidR="00AF290C" w:rsidRDefault="00AF290C" w:rsidP="00AF290C">
      <w:pPr>
        <w:spacing w:after="0"/>
        <w:ind w:firstLine="426"/>
        <w:jc w:val="center"/>
        <w:rPr>
          <w:rFonts w:asciiTheme="minorHAnsi" w:hAnsiTheme="minorHAnsi" w:cs="Calibri"/>
          <w:i/>
          <w:sz w:val="22"/>
          <w:szCs w:val="22"/>
        </w:rPr>
      </w:pPr>
      <w:r>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24AB3FB4" w14:textId="77777777" w:rsidR="00AF290C" w:rsidRDefault="00AF290C" w:rsidP="00AF290C">
      <w:pPr>
        <w:spacing w:after="0" w:line="360" w:lineRule="auto"/>
        <w:ind w:firstLine="426"/>
        <w:jc w:val="both"/>
        <w:rPr>
          <w:rFonts w:asciiTheme="minorHAnsi" w:hAnsiTheme="minorHAnsi" w:cs="Calibri"/>
          <w:b/>
          <w:bCs/>
          <w:i/>
          <w:sz w:val="22"/>
          <w:szCs w:val="22"/>
        </w:rPr>
      </w:pPr>
      <w:r>
        <w:rPr>
          <w:rFonts w:asciiTheme="minorHAnsi" w:hAnsiTheme="minorHAnsi" w:cs="Calibri"/>
          <w:b/>
          <w:bCs/>
          <w:i/>
          <w:sz w:val="22"/>
          <w:szCs w:val="22"/>
        </w:rPr>
        <w:t>* niepotrzebne skreślić</w:t>
      </w:r>
    </w:p>
    <w:p w14:paraId="58B79A35" w14:textId="77777777" w:rsidR="00AF290C" w:rsidRDefault="00AF290C" w:rsidP="00AF290C">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11. Wielkość przedsiębiorstwa:</w:t>
      </w:r>
    </w:p>
    <w:tbl>
      <w:tblPr>
        <w:tblStyle w:val="Tabela-Siatka"/>
        <w:tblW w:w="0" w:type="auto"/>
        <w:tblInd w:w="284" w:type="dxa"/>
        <w:tblLook w:val="04A0" w:firstRow="1" w:lastRow="0" w:firstColumn="1" w:lastColumn="0" w:noHBand="0" w:noVBand="1"/>
      </w:tblPr>
      <w:tblGrid>
        <w:gridCol w:w="2334"/>
        <w:gridCol w:w="2373"/>
        <w:gridCol w:w="2372"/>
        <w:gridCol w:w="2373"/>
      </w:tblGrid>
      <w:tr w:rsidR="00AF290C" w14:paraId="7AF73E9D" w14:textId="77777777" w:rsidTr="00AF290C">
        <w:tc>
          <w:tcPr>
            <w:tcW w:w="239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6A3B77A" w14:textId="77777777" w:rsidR="00AF290C" w:rsidRPr="00AF290C" w:rsidRDefault="00AF290C" w:rsidP="00AF290C">
            <w:pPr>
              <w:spacing w:before="10" w:afterLines="10" w:after="24"/>
              <w:rPr>
                <w:rFonts w:asciiTheme="minorHAnsi" w:hAnsiTheme="minorHAnsi" w:cs="Arial"/>
                <w:b/>
                <w:bCs/>
              </w:rPr>
            </w:pPr>
            <w:r w:rsidRPr="00AF290C">
              <w:rPr>
                <w:rFonts w:asciiTheme="minorHAnsi" w:hAnsiTheme="minorHAnsi" w:cs="Arial"/>
                <w:b/>
                <w:bCs/>
              </w:rPr>
              <w:t>Mikroprzedsiębiorstwo</w:t>
            </w:r>
          </w:p>
        </w:tc>
        <w:tc>
          <w:tcPr>
            <w:tcW w:w="21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1C27D18" w14:textId="77777777" w:rsidR="00AF290C" w:rsidRPr="00AF290C" w:rsidRDefault="00AF290C">
            <w:pPr>
              <w:pStyle w:val="Akapitzlist"/>
              <w:spacing w:before="10" w:afterLines="10" w:after="24"/>
              <w:jc w:val="center"/>
              <w:rPr>
                <w:rFonts w:asciiTheme="minorHAnsi" w:hAnsiTheme="minorHAnsi" w:cs="Arial"/>
                <w:b/>
                <w:bCs/>
                <w:sz w:val="20"/>
                <w:szCs w:val="20"/>
              </w:rPr>
            </w:pPr>
            <w:r w:rsidRPr="00AF290C">
              <w:rPr>
                <w:rFonts w:asciiTheme="minorHAnsi" w:hAnsiTheme="minorHAnsi" w:cs="Arial"/>
                <w:b/>
                <w:bCs/>
                <w:sz w:val="20"/>
                <w:szCs w:val="20"/>
              </w:rPr>
              <w:t>Małe przedsiębiorstwo</w:t>
            </w:r>
          </w:p>
        </w:tc>
        <w:tc>
          <w:tcPr>
            <w:tcW w:w="212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D45B6EB" w14:textId="77777777" w:rsidR="00AF290C" w:rsidRPr="00AF290C" w:rsidRDefault="00AF290C">
            <w:pPr>
              <w:pStyle w:val="Akapitzlist"/>
              <w:spacing w:before="10" w:afterLines="10" w:after="24"/>
              <w:jc w:val="center"/>
              <w:rPr>
                <w:rFonts w:asciiTheme="minorHAnsi" w:hAnsiTheme="minorHAnsi" w:cs="Arial"/>
                <w:b/>
                <w:bCs/>
                <w:sz w:val="20"/>
                <w:szCs w:val="20"/>
              </w:rPr>
            </w:pPr>
            <w:r w:rsidRPr="00AF290C">
              <w:rPr>
                <w:rFonts w:asciiTheme="minorHAnsi" w:hAnsiTheme="minorHAnsi" w:cs="Arial"/>
                <w:b/>
                <w:bCs/>
                <w:sz w:val="20"/>
                <w:szCs w:val="20"/>
              </w:rPr>
              <w:t>Średnie Przedsiębiorstwo</w:t>
            </w:r>
          </w:p>
        </w:tc>
        <w:tc>
          <w:tcPr>
            <w:tcW w:w="21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6872DDD" w14:textId="77777777" w:rsidR="00AF290C" w:rsidRPr="00AF290C" w:rsidRDefault="00AF290C">
            <w:pPr>
              <w:pStyle w:val="Akapitzlist"/>
              <w:spacing w:before="10" w:afterLines="10" w:after="24"/>
              <w:jc w:val="center"/>
              <w:rPr>
                <w:rFonts w:asciiTheme="minorHAnsi" w:hAnsiTheme="minorHAnsi" w:cs="Arial"/>
                <w:b/>
                <w:bCs/>
                <w:sz w:val="20"/>
                <w:szCs w:val="20"/>
              </w:rPr>
            </w:pPr>
            <w:r w:rsidRPr="00AF290C">
              <w:rPr>
                <w:rFonts w:asciiTheme="minorHAnsi" w:hAnsiTheme="minorHAnsi" w:cs="Arial"/>
                <w:b/>
                <w:bCs/>
                <w:sz w:val="20"/>
                <w:szCs w:val="20"/>
              </w:rPr>
              <w:t>Duże przedsiębiorstwo</w:t>
            </w:r>
          </w:p>
        </w:tc>
      </w:tr>
      <w:tr w:rsidR="00AF290C" w14:paraId="2E8DBBD5" w14:textId="77777777" w:rsidTr="00AF290C">
        <w:trPr>
          <w:trHeight w:val="506"/>
        </w:trPr>
        <w:tc>
          <w:tcPr>
            <w:tcW w:w="2393" w:type="dxa"/>
            <w:tcBorders>
              <w:top w:val="single" w:sz="4" w:space="0" w:color="auto"/>
              <w:left w:val="single" w:sz="4" w:space="0" w:color="auto"/>
              <w:bottom w:val="single" w:sz="4" w:space="0" w:color="auto"/>
              <w:right w:val="single" w:sz="4" w:space="0" w:color="auto"/>
            </w:tcBorders>
          </w:tcPr>
          <w:p w14:paraId="7A2A0A3D" w14:textId="77777777" w:rsidR="00AF290C" w:rsidRDefault="00AF290C">
            <w:pPr>
              <w:pStyle w:val="Akapitzlist"/>
              <w:spacing w:before="10" w:afterLines="10" w:after="24"/>
              <w:jc w:val="cente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14:paraId="39D7B415" w14:textId="77777777" w:rsidR="00AF290C" w:rsidRDefault="00AF290C">
            <w:pPr>
              <w:pStyle w:val="Akapitzlist"/>
              <w:spacing w:before="10" w:afterLines="10" w:after="24"/>
              <w:jc w:val="center"/>
              <w:rPr>
                <w:rFonts w:asciiTheme="minorHAnsi" w:hAnsiTheme="minorHAnsi" w:cs="Arial"/>
              </w:rPr>
            </w:pPr>
          </w:p>
        </w:tc>
        <w:tc>
          <w:tcPr>
            <w:tcW w:w="2129" w:type="dxa"/>
            <w:tcBorders>
              <w:top w:val="single" w:sz="4" w:space="0" w:color="auto"/>
              <w:left w:val="single" w:sz="4" w:space="0" w:color="auto"/>
              <w:bottom w:val="single" w:sz="4" w:space="0" w:color="auto"/>
              <w:right w:val="single" w:sz="4" w:space="0" w:color="auto"/>
            </w:tcBorders>
          </w:tcPr>
          <w:p w14:paraId="23244F17" w14:textId="77777777" w:rsidR="00AF290C" w:rsidRDefault="00AF290C">
            <w:pPr>
              <w:pStyle w:val="Akapitzlist"/>
              <w:spacing w:before="10" w:afterLines="10" w:after="24"/>
              <w:jc w:val="cente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14:paraId="42FAE771" w14:textId="77777777" w:rsidR="00AF290C" w:rsidRDefault="00AF290C">
            <w:pPr>
              <w:pStyle w:val="Akapitzlist"/>
              <w:spacing w:before="10" w:afterLines="10" w:after="24"/>
              <w:jc w:val="center"/>
              <w:rPr>
                <w:rFonts w:asciiTheme="minorHAnsi" w:hAnsiTheme="minorHAnsi" w:cs="Arial"/>
              </w:rPr>
            </w:pPr>
          </w:p>
        </w:tc>
      </w:tr>
      <w:tr w:rsidR="00AF290C" w14:paraId="5529F74C" w14:textId="77777777" w:rsidTr="00AF290C">
        <w:trPr>
          <w:trHeight w:val="506"/>
        </w:trPr>
        <w:tc>
          <w:tcPr>
            <w:tcW w:w="877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E6BB5CB" w14:textId="77777777" w:rsidR="00AF290C" w:rsidRDefault="00AF290C">
            <w:pPr>
              <w:pStyle w:val="Akapitzlist"/>
              <w:spacing w:before="10" w:afterLines="10" w:after="24"/>
              <w:jc w:val="center"/>
              <w:rPr>
                <w:rFonts w:asciiTheme="minorHAnsi" w:hAnsiTheme="minorHAnsi" w:cs="Arial"/>
                <w:b/>
              </w:rPr>
            </w:pPr>
            <w:r>
              <w:rPr>
                <w:rFonts w:asciiTheme="minorHAnsi" w:hAnsiTheme="minorHAnsi"/>
                <w:b/>
              </w:rPr>
              <w:t>Należy dokonać wyboru jednego wariantu poprzez wpisanie „TAK” lub umieszczenie symbolu „X”</w:t>
            </w:r>
          </w:p>
        </w:tc>
      </w:tr>
    </w:tbl>
    <w:p w14:paraId="75DE69E1" w14:textId="2C13050E" w:rsidR="00AF290C" w:rsidRPr="00AF290C" w:rsidRDefault="00AF290C" w:rsidP="00AF290C">
      <w:pPr>
        <w:spacing w:before="240" w:afterLines="10" w:after="24" w:line="360" w:lineRule="auto"/>
        <w:jc w:val="both"/>
        <w:rPr>
          <w:rFonts w:ascii="Calibri" w:hAnsi="Calibri"/>
          <w:sz w:val="22"/>
          <w:szCs w:val="22"/>
        </w:rPr>
      </w:pPr>
      <w:r>
        <w:rPr>
          <w:rFonts w:ascii="Calibri" w:hAnsi="Calibri"/>
          <w:sz w:val="22"/>
          <w:szCs w:val="22"/>
        </w:rPr>
        <w:lastRenderedPageBreak/>
        <w:t>12. Oświadczamy, że wypełniliśmy obowiązki informacyjne przewidziane w art. 13 lub art. 14 RODO</w:t>
      </w:r>
      <w:r>
        <w:rPr>
          <w:rStyle w:val="Odwoanieprzypisudolnego"/>
          <w:rFonts w:ascii="Calibri" w:hAnsi="Calibri"/>
          <w:sz w:val="22"/>
          <w:szCs w:val="22"/>
        </w:rPr>
        <w:footnoteReference w:id="2"/>
      </w:r>
      <w:r>
        <w:rPr>
          <w:rFonts w:ascii="Calibri" w:hAnsi="Calibri"/>
          <w:sz w:val="22"/>
          <w:szCs w:val="22"/>
        </w:rPr>
        <w:t xml:space="preserve"> wobec osób fizycznych, od których dane osobowe bezpośrednio lub pośrednio pozyskaliśmy w celu ubiegania się o udzielenie zamówienia publicznego w niniejszym postępowaniu</w:t>
      </w:r>
      <w:r>
        <w:rPr>
          <w:rStyle w:val="Odwoanieprzypisudolnego"/>
          <w:rFonts w:ascii="Calibri" w:hAnsi="Calibri"/>
          <w:sz w:val="22"/>
          <w:szCs w:val="22"/>
        </w:rPr>
        <w:footnoteReference w:id="3"/>
      </w:r>
      <w:r>
        <w:rPr>
          <w:rFonts w:ascii="Calibri" w:hAnsi="Calibri"/>
          <w:sz w:val="22"/>
          <w:szCs w:val="22"/>
        </w:rPr>
        <w:t>.</w:t>
      </w:r>
    </w:p>
    <w:p w14:paraId="7090E4F5" w14:textId="77777777" w:rsidR="00AF290C" w:rsidRDefault="00AF290C" w:rsidP="00AF290C">
      <w:pPr>
        <w:spacing w:before="240" w:afterLines="10" w:after="24" w:line="240" w:lineRule="auto"/>
        <w:jc w:val="both"/>
        <w:rPr>
          <w:rFonts w:ascii="Calibri" w:eastAsia="Calibri" w:hAnsi="Calibri" w:cs="Arial"/>
          <w:sz w:val="22"/>
          <w:szCs w:val="22"/>
        </w:rPr>
      </w:pPr>
      <w:r>
        <w:rPr>
          <w:rFonts w:ascii="Calibri" w:eastAsia="Calibri" w:hAnsi="Calibri"/>
          <w:sz w:val="22"/>
          <w:szCs w:val="22"/>
        </w:rPr>
        <w:t>13.Rodzaj podpisu, za pomocą którego podpisano dokumenty ofertowe (wypełnienie nieobowiązkowe):</w:t>
      </w:r>
    </w:p>
    <w:p w14:paraId="01AC6D8A" w14:textId="77777777" w:rsidR="00AF290C" w:rsidRDefault="00AF290C" w:rsidP="00AF290C">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128"/>
        <w:gridCol w:w="2962"/>
        <w:gridCol w:w="3396"/>
      </w:tblGrid>
      <w:tr w:rsidR="00AF290C" w14:paraId="2945EA59" w14:textId="77777777" w:rsidTr="00AF290C">
        <w:tc>
          <w:tcPr>
            <w:tcW w:w="3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EF2F537" w14:textId="77777777" w:rsidR="00AF290C" w:rsidRDefault="00000000">
            <w:pPr>
              <w:spacing w:before="10" w:afterLines="10" w:after="24"/>
              <w:jc w:val="center"/>
              <w:rPr>
                <w:rFonts w:ascii="Calibri" w:eastAsia="Calibri" w:hAnsi="Calibri" w:cs="Arial"/>
                <w:b/>
                <w:bCs/>
                <w:sz w:val="18"/>
                <w:szCs w:val="18"/>
                <w:lang w:eastAsia="en-US"/>
              </w:rPr>
            </w:pPr>
            <w:hyperlink r:id="rId45" w:history="1">
              <w:r w:rsidR="00AF290C">
                <w:rPr>
                  <w:rStyle w:val="Hipercze"/>
                  <w:rFonts w:ascii="Calibri" w:eastAsia="Calibri" w:hAnsi="Calibri" w:cs="Calibri"/>
                  <w:b/>
                  <w:bCs/>
                  <w:color w:val="000000"/>
                  <w:sz w:val="18"/>
                  <w:szCs w:val="18"/>
                  <w:lang w:eastAsia="en-US"/>
                </w:rPr>
                <w:t xml:space="preserve">Kwalifikowany </w:t>
              </w:r>
              <w:r w:rsidR="00AF290C">
                <w:rPr>
                  <w:rFonts w:ascii="Calibri" w:eastAsia="Calibri" w:hAnsi="Calibri" w:cs="Calibri"/>
                  <w:b/>
                  <w:bCs/>
                  <w:color w:val="000000"/>
                  <w:sz w:val="18"/>
                  <w:szCs w:val="18"/>
                  <w:lang w:eastAsia="en-US"/>
                </w:rPr>
                <w:br/>
              </w:r>
              <w:r w:rsidR="00AF290C">
                <w:rPr>
                  <w:rStyle w:val="Hipercze"/>
                  <w:rFonts w:ascii="Calibri" w:eastAsia="Calibri" w:hAnsi="Calibri" w:cs="Calibri"/>
                  <w:b/>
                  <w:bCs/>
                  <w:color w:val="000000"/>
                  <w:sz w:val="18"/>
                  <w:szCs w:val="18"/>
                  <w:lang w:eastAsia="en-US"/>
                </w:rPr>
                <w:t>podpis elektroniczny</w:t>
              </w:r>
            </w:hyperlink>
          </w:p>
        </w:tc>
        <w:tc>
          <w:tcPr>
            <w:tcW w:w="311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9B60DA8" w14:textId="77777777" w:rsidR="00AF290C" w:rsidRDefault="00000000">
            <w:pPr>
              <w:spacing w:before="10" w:afterLines="10" w:after="24"/>
              <w:jc w:val="center"/>
              <w:rPr>
                <w:rFonts w:ascii="Calibri" w:eastAsia="Calibri" w:hAnsi="Calibri" w:cs="Arial"/>
                <w:b/>
                <w:bCs/>
                <w:sz w:val="18"/>
                <w:szCs w:val="18"/>
                <w:lang w:eastAsia="en-US"/>
              </w:rPr>
            </w:pPr>
            <w:hyperlink r:id="rId46" w:history="1">
              <w:r w:rsidR="00AF290C">
                <w:rPr>
                  <w:rStyle w:val="Hipercze"/>
                  <w:rFonts w:ascii="Calibri" w:eastAsia="Calibri" w:hAnsi="Calibri" w:cs="Calibri"/>
                  <w:b/>
                  <w:bCs/>
                  <w:color w:val="000000"/>
                  <w:sz w:val="18"/>
                  <w:szCs w:val="18"/>
                  <w:lang w:eastAsia="en-US"/>
                </w:rPr>
                <w:t>Podpis zaufany</w:t>
              </w:r>
            </w:hyperlink>
          </w:p>
        </w:tc>
        <w:tc>
          <w:tcPr>
            <w:tcW w:w="35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836CC3C" w14:textId="77777777" w:rsidR="00AF290C" w:rsidRDefault="00000000">
            <w:pPr>
              <w:spacing w:afterLines="10" w:after="24"/>
              <w:jc w:val="center"/>
              <w:rPr>
                <w:rFonts w:ascii="Calibri" w:eastAsia="Calibri" w:hAnsi="Calibri"/>
                <w:sz w:val="22"/>
                <w:szCs w:val="22"/>
                <w:lang w:eastAsia="en-US"/>
              </w:rPr>
            </w:pPr>
            <w:hyperlink r:id="rId47" w:history="1">
              <w:r w:rsidR="00AF290C">
                <w:rPr>
                  <w:rStyle w:val="Hipercze"/>
                  <w:rFonts w:ascii="Calibri" w:eastAsia="Calibri" w:hAnsi="Calibri"/>
                  <w:b/>
                  <w:sz w:val="18"/>
                  <w:szCs w:val="18"/>
                  <w:lang w:eastAsia="en-US"/>
                </w:rPr>
                <w:t>Podpis osobisty</w:t>
              </w:r>
            </w:hyperlink>
            <w:r w:rsidR="00AF290C">
              <w:rPr>
                <w:rFonts w:ascii="Calibri" w:eastAsia="Calibri" w:hAnsi="Calibri"/>
                <w:b/>
                <w:sz w:val="18"/>
                <w:szCs w:val="18"/>
                <w:lang w:eastAsia="en-US"/>
              </w:rPr>
              <w:t xml:space="preserve"> </w:t>
            </w:r>
            <w:r w:rsidR="00AF290C">
              <w:rPr>
                <w:rFonts w:ascii="Calibri" w:eastAsia="Calibri" w:hAnsi="Calibri"/>
                <w:b/>
                <w:sz w:val="18"/>
                <w:szCs w:val="18"/>
                <w:lang w:eastAsia="en-US"/>
              </w:rPr>
              <w:br/>
              <w:t>tzn. zaawansowany podpis elektroniczny</w:t>
            </w:r>
          </w:p>
        </w:tc>
      </w:tr>
      <w:tr w:rsidR="00AF290C" w14:paraId="4F7159F6" w14:textId="77777777" w:rsidTr="00AF290C">
        <w:trPr>
          <w:trHeight w:val="382"/>
        </w:trPr>
        <w:tc>
          <w:tcPr>
            <w:tcW w:w="3260" w:type="dxa"/>
            <w:tcBorders>
              <w:top w:val="single" w:sz="4" w:space="0" w:color="auto"/>
              <w:left w:val="single" w:sz="4" w:space="0" w:color="auto"/>
              <w:bottom w:val="single" w:sz="4" w:space="0" w:color="auto"/>
              <w:right w:val="single" w:sz="4" w:space="0" w:color="auto"/>
            </w:tcBorders>
          </w:tcPr>
          <w:p w14:paraId="7A3C15EB" w14:textId="77777777" w:rsidR="00AF290C" w:rsidRDefault="00AF290C">
            <w:pPr>
              <w:spacing w:before="10" w:afterLines="10" w:after="24"/>
              <w:jc w:val="center"/>
              <w:rPr>
                <w:rFonts w:ascii="Calibri" w:eastAsia="Calibri" w:hAnsi="Calibri" w:cs="Arial"/>
                <w:sz w:val="18"/>
                <w:szCs w:val="18"/>
                <w:lang w:eastAsia="en-US"/>
              </w:rPr>
            </w:pPr>
          </w:p>
        </w:tc>
        <w:tc>
          <w:tcPr>
            <w:tcW w:w="3119" w:type="dxa"/>
            <w:tcBorders>
              <w:top w:val="single" w:sz="4" w:space="0" w:color="auto"/>
              <w:left w:val="single" w:sz="4" w:space="0" w:color="auto"/>
              <w:bottom w:val="single" w:sz="4" w:space="0" w:color="auto"/>
              <w:right w:val="single" w:sz="4" w:space="0" w:color="auto"/>
            </w:tcBorders>
          </w:tcPr>
          <w:p w14:paraId="6E21E469" w14:textId="77777777" w:rsidR="00AF290C" w:rsidRDefault="00AF290C">
            <w:pPr>
              <w:spacing w:before="10" w:afterLines="10" w:after="24"/>
              <w:jc w:val="center"/>
              <w:rPr>
                <w:rFonts w:ascii="Calibri" w:eastAsia="Calibri" w:hAnsi="Calibri" w:cs="Arial"/>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25447CB8" w14:textId="77777777" w:rsidR="00AF290C" w:rsidRDefault="00AF290C">
            <w:pPr>
              <w:spacing w:before="10" w:afterLines="10" w:after="24"/>
              <w:jc w:val="center"/>
              <w:rPr>
                <w:rFonts w:ascii="Calibri" w:eastAsia="Calibri" w:hAnsi="Calibri" w:cs="Arial"/>
                <w:sz w:val="18"/>
                <w:szCs w:val="18"/>
                <w:lang w:eastAsia="en-US"/>
              </w:rPr>
            </w:pPr>
          </w:p>
        </w:tc>
      </w:tr>
      <w:tr w:rsidR="00AF290C" w14:paraId="54D0EA1A" w14:textId="77777777" w:rsidTr="00AF290C">
        <w:trPr>
          <w:trHeight w:val="268"/>
        </w:trPr>
        <w:tc>
          <w:tcPr>
            <w:tcW w:w="9923"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A951845" w14:textId="77777777" w:rsidR="00AF290C" w:rsidRDefault="00AF290C">
            <w:pPr>
              <w:spacing w:before="10" w:afterLines="10" w:after="24" w:line="276" w:lineRule="auto"/>
              <w:jc w:val="center"/>
              <w:rPr>
                <w:rFonts w:ascii="Calibri" w:eastAsia="Calibri" w:hAnsi="Calibri" w:cs="Arial"/>
                <w:b/>
                <w:sz w:val="18"/>
                <w:szCs w:val="18"/>
                <w:lang w:eastAsia="en-US"/>
              </w:rPr>
            </w:pPr>
            <w:r>
              <w:rPr>
                <w:rFonts w:ascii="Calibri" w:eastAsia="Calibri" w:hAnsi="Calibri"/>
                <w:b/>
                <w:sz w:val="18"/>
                <w:szCs w:val="18"/>
                <w:lang w:eastAsia="en-US"/>
              </w:rPr>
              <w:t>Należy dokonać wyboru jednego wariantu poprzez wpisanie „TAK” lub umieszczenie symbolu „X”</w:t>
            </w:r>
          </w:p>
        </w:tc>
      </w:tr>
    </w:tbl>
    <w:p w14:paraId="40340B73" w14:textId="77777777" w:rsidR="00AF290C" w:rsidRDefault="00AF290C" w:rsidP="00AF290C">
      <w:pPr>
        <w:rPr>
          <w:rFonts w:asciiTheme="minorHAnsi" w:hAnsiTheme="minorHAnsi" w:cs="Arial"/>
          <w:sz w:val="22"/>
          <w:szCs w:val="22"/>
        </w:rPr>
      </w:pPr>
    </w:p>
    <w:p w14:paraId="27A821E1" w14:textId="77777777" w:rsidR="00AF290C" w:rsidRDefault="00AF290C" w:rsidP="00AF290C">
      <w:pPr>
        <w:rPr>
          <w:rFonts w:asciiTheme="minorHAnsi" w:hAnsiTheme="minorHAnsi" w:cs="Arial"/>
          <w:sz w:val="22"/>
          <w:szCs w:val="22"/>
        </w:rPr>
      </w:pPr>
      <w:r>
        <w:rPr>
          <w:rFonts w:asciiTheme="minorHAnsi" w:hAnsiTheme="minorHAnsi" w:cs="Arial"/>
          <w:sz w:val="22"/>
          <w:szCs w:val="22"/>
        </w:rPr>
        <w:t xml:space="preserve">14. Osobą odpowiedzialną za realizację wykonania zamówienia jest Pani/Pan: </w:t>
      </w:r>
    </w:p>
    <w:p w14:paraId="78288C2D" w14:textId="77777777" w:rsidR="00AF290C" w:rsidRDefault="00AF290C" w:rsidP="00AF290C">
      <w:pPr>
        <w:spacing w:after="0"/>
        <w:rPr>
          <w:rFonts w:asciiTheme="minorHAnsi" w:hAnsiTheme="minorHAnsi" w:cs="Arial"/>
          <w:sz w:val="22"/>
          <w:szCs w:val="22"/>
        </w:rPr>
      </w:pPr>
      <w:r>
        <w:rPr>
          <w:rFonts w:asciiTheme="minorHAnsi" w:hAnsiTheme="minorHAnsi" w:cs="Arial"/>
          <w:sz w:val="22"/>
          <w:szCs w:val="22"/>
        </w:rPr>
        <w:t>..........................................................................</w:t>
      </w:r>
    </w:p>
    <w:p w14:paraId="46969993" w14:textId="77777777" w:rsidR="00AF290C" w:rsidRDefault="00AF290C" w:rsidP="00AF290C">
      <w:pPr>
        <w:spacing w:after="0"/>
        <w:rPr>
          <w:rFonts w:asciiTheme="minorHAnsi" w:hAnsiTheme="minorHAnsi" w:cs="Arial"/>
          <w:sz w:val="22"/>
          <w:szCs w:val="22"/>
        </w:rPr>
      </w:pPr>
      <w:r>
        <w:rPr>
          <w:rFonts w:asciiTheme="minorHAnsi" w:hAnsiTheme="minorHAnsi" w:cs="Arial"/>
          <w:sz w:val="22"/>
          <w:szCs w:val="22"/>
        </w:rPr>
        <w:t>Adres ……………………………………………………………..</w:t>
      </w:r>
    </w:p>
    <w:p w14:paraId="1A8E86BA" w14:textId="77777777" w:rsidR="00AF290C" w:rsidRDefault="00AF290C" w:rsidP="00AF290C">
      <w:pPr>
        <w:rPr>
          <w:rFonts w:asciiTheme="minorHAnsi" w:hAnsiTheme="minorHAnsi" w:cs="Arial"/>
          <w:sz w:val="22"/>
          <w:szCs w:val="22"/>
        </w:rPr>
      </w:pPr>
      <w:r>
        <w:rPr>
          <w:rFonts w:asciiTheme="minorHAnsi" w:hAnsiTheme="minorHAnsi" w:cs="Arial"/>
          <w:sz w:val="22"/>
          <w:szCs w:val="22"/>
        </w:rPr>
        <w:t>Telefon .........................................  fax …………………………  e-mail……………………………</w:t>
      </w:r>
    </w:p>
    <w:p w14:paraId="68D35DBE" w14:textId="77777777" w:rsidR="00AF290C" w:rsidRDefault="00AF290C" w:rsidP="00AF290C">
      <w:pPr>
        <w:jc w:val="right"/>
        <w:rPr>
          <w:rFonts w:ascii="Calibri" w:hAnsi="Calibri"/>
          <w:i/>
          <w:sz w:val="18"/>
          <w:szCs w:val="18"/>
        </w:rPr>
      </w:pPr>
    </w:p>
    <w:p w14:paraId="0FC02981" w14:textId="77777777" w:rsidR="00AF290C" w:rsidRDefault="00AF290C" w:rsidP="00AF290C">
      <w:pPr>
        <w:jc w:val="right"/>
        <w:rPr>
          <w:rFonts w:ascii="Calibri" w:hAnsi="Calibri"/>
          <w:i/>
          <w:sz w:val="18"/>
          <w:szCs w:val="18"/>
        </w:rPr>
      </w:pPr>
    </w:p>
    <w:p w14:paraId="5A04E76B" w14:textId="77777777" w:rsidR="00AF290C" w:rsidRDefault="00AF290C" w:rsidP="00AF290C">
      <w:pPr>
        <w:jc w:val="right"/>
        <w:rPr>
          <w:rFonts w:ascii="Calibri" w:hAnsi="Calibri"/>
          <w:i/>
          <w:sz w:val="18"/>
          <w:szCs w:val="18"/>
        </w:rPr>
      </w:pPr>
    </w:p>
    <w:p w14:paraId="0766B591" w14:textId="77777777" w:rsidR="00AF290C" w:rsidRDefault="00AF290C" w:rsidP="00AF290C">
      <w:pPr>
        <w:jc w:val="right"/>
        <w:rPr>
          <w:rFonts w:ascii="Calibri" w:hAnsi="Calibri"/>
          <w:i/>
          <w:sz w:val="18"/>
          <w:szCs w:val="18"/>
        </w:rPr>
      </w:pPr>
    </w:p>
    <w:p w14:paraId="42E2A92F" w14:textId="77777777" w:rsidR="00AF290C" w:rsidRDefault="00AF290C" w:rsidP="00AF290C">
      <w:pPr>
        <w:jc w:val="right"/>
        <w:rPr>
          <w:rFonts w:ascii="Calibri" w:hAnsi="Calibri"/>
          <w:i/>
          <w:sz w:val="18"/>
          <w:szCs w:val="18"/>
        </w:rPr>
      </w:pPr>
    </w:p>
    <w:p w14:paraId="55093E2E" w14:textId="77777777" w:rsidR="00AF290C" w:rsidRDefault="00AF290C" w:rsidP="00AF290C">
      <w:pPr>
        <w:jc w:val="right"/>
        <w:rPr>
          <w:rFonts w:ascii="Calibri" w:hAnsi="Calibri"/>
          <w:i/>
          <w:sz w:val="18"/>
          <w:szCs w:val="18"/>
        </w:rPr>
      </w:pPr>
    </w:p>
    <w:p w14:paraId="3C71F9E4" w14:textId="77777777" w:rsidR="00AF290C" w:rsidRDefault="00AF290C" w:rsidP="00AF290C">
      <w:pPr>
        <w:jc w:val="right"/>
        <w:rPr>
          <w:rFonts w:ascii="Calibri" w:hAnsi="Calibri"/>
          <w:i/>
          <w:sz w:val="18"/>
          <w:szCs w:val="18"/>
        </w:rPr>
      </w:pPr>
    </w:p>
    <w:p w14:paraId="54DFC0EA" w14:textId="77777777" w:rsidR="00AF290C" w:rsidRDefault="00AF290C" w:rsidP="00AF290C">
      <w:pPr>
        <w:jc w:val="right"/>
        <w:rPr>
          <w:rFonts w:ascii="Calibri" w:hAnsi="Calibri"/>
          <w:i/>
          <w:sz w:val="18"/>
          <w:szCs w:val="18"/>
        </w:rPr>
      </w:pPr>
    </w:p>
    <w:p w14:paraId="30B2EAFC" w14:textId="77777777" w:rsidR="00AF290C" w:rsidRDefault="00AF290C" w:rsidP="00AF290C">
      <w:pPr>
        <w:jc w:val="right"/>
        <w:rPr>
          <w:rFonts w:ascii="Calibri" w:hAnsi="Calibri"/>
          <w:i/>
          <w:sz w:val="18"/>
          <w:szCs w:val="18"/>
        </w:rPr>
      </w:pPr>
    </w:p>
    <w:p w14:paraId="644B6136" w14:textId="77777777" w:rsidR="00AF290C" w:rsidRDefault="00AF290C" w:rsidP="00AF290C">
      <w:pPr>
        <w:jc w:val="right"/>
        <w:rPr>
          <w:rFonts w:ascii="Calibri" w:hAnsi="Calibri"/>
          <w:i/>
          <w:sz w:val="18"/>
          <w:szCs w:val="18"/>
        </w:rPr>
      </w:pPr>
    </w:p>
    <w:p w14:paraId="365F080E" w14:textId="77777777" w:rsidR="00D63FFE" w:rsidRDefault="00D63FFE" w:rsidP="00AF290C">
      <w:pPr>
        <w:jc w:val="right"/>
        <w:rPr>
          <w:rFonts w:ascii="Calibri" w:hAnsi="Calibri"/>
          <w:i/>
          <w:sz w:val="18"/>
          <w:szCs w:val="18"/>
        </w:rPr>
      </w:pPr>
    </w:p>
    <w:p w14:paraId="77073F2D" w14:textId="77777777" w:rsidR="00D63FFE" w:rsidRDefault="00D63FFE" w:rsidP="00AF290C">
      <w:pPr>
        <w:jc w:val="right"/>
        <w:rPr>
          <w:rFonts w:ascii="Calibri" w:hAnsi="Calibri"/>
          <w:i/>
          <w:sz w:val="18"/>
          <w:szCs w:val="18"/>
        </w:rPr>
      </w:pPr>
    </w:p>
    <w:p w14:paraId="2B73D57A" w14:textId="77777777" w:rsidR="00D63FFE" w:rsidRDefault="00D63FFE" w:rsidP="00AF290C">
      <w:pPr>
        <w:jc w:val="right"/>
        <w:rPr>
          <w:rFonts w:ascii="Calibri" w:hAnsi="Calibri"/>
          <w:i/>
          <w:sz w:val="18"/>
          <w:szCs w:val="18"/>
        </w:rPr>
      </w:pPr>
    </w:p>
    <w:p w14:paraId="1DBEFA51" w14:textId="77777777" w:rsidR="00D63FFE" w:rsidRDefault="00D63FFE" w:rsidP="00AF290C">
      <w:pPr>
        <w:jc w:val="right"/>
        <w:rPr>
          <w:rFonts w:ascii="Calibri" w:hAnsi="Calibri"/>
          <w:i/>
          <w:sz w:val="18"/>
          <w:szCs w:val="18"/>
        </w:rPr>
      </w:pPr>
    </w:p>
    <w:p w14:paraId="03636D3F" w14:textId="77777777" w:rsidR="00D63FFE" w:rsidRDefault="00D63FFE" w:rsidP="00AF290C">
      <w:pPr>
        <w:jc w:val="right"/>
        <w:rPr>
          <w:rFonts w:ascii="Calibri" w:hAnsi="Calibri"/>
          <w:i/>
          <w:sz w:val="18"/>
          <w:szCs w:val="18"/>
        </w:rPr>
      </w:pPr>
    </w:p>
    <w:p w14:paraId="214C1056" w14:textId="77777777" w:rsidR="00D63FFE" w:rsidRDefault="00D63FFE" w:rsidP="00AF290C">
      <w:pPr>
        <w:jc w:val="right"/>
        <w:rPr>
          <w:rFonts w:ascii="Calibri" w:hAnsi="Calibri"/>
          <w:i/>
          <w:sz w:val="18"/>
          <w:szCs w:val="18"/>
        </w:rPr>
      </w:pPr>
    </w:p>
    <w:p w14:paraId="50894DA7" w14:textId="77777777" w:rsidR="00AF290C" w:rsidRDefault="00AF290C" w:rsidP="00AF290C">
      <w:pPr>
        <w:rPr>
          <w:rFonts w:ascii="Calibri" w:hAnsi="Calibri"/>
          <w:i/>
          <w:sz w:val="18"/>
          <w:szCs w:val="18"/>
        </w:rPr>
      </w:pPr>
    </w:p>
    <w:p w14:paraId="3E74E366" w14:textId="7CB62400" w:rsidR="00AF290C" w:rsidRDefault="00AF290C" w:rsidP="00AF290C">
      <w:pPr>
        <w:jc w:val="right"/>
        <w:rPr>
          <w:rFonts w:cs="Arial"/>
        </w:rPr>
      </w:pPr>
      <w:r>
        <w:rPr>
          <w:rFonts w:ascii="Calibri" w:hAnsi="Calibri"/>
          <w:i/>
          <w:sz w:val="18"/>
          <w:szCs w:val="18"/>
        </w:rPr>
        <w:lastRenderedPageBreak/>
        <w:t xml:space="preserve">Załącznik nr </w:t>
      </w:r>
      <w:r w:rsidR="005626DF">
        <w:rPr>
          <w:rFonts w:ascii="Calibri" w:hAnsi="Calibri"/>
          <w:i/>
          <w:sz w:val="18"/>
          <w:szCs w:val="18"/>
        </w:rPr>
        <w:t>3</w:t>
      </w:r>
      <w:r>
        <w:rPr>
          <w:rFonts w:ascii="Calibri" w:hAnsi="Calibri"/>
          <w:i/>
          <w:sz w:val="18"/>
          <w:szCs w:val="18"/>
        </w:rPr>
        <w:t xml:space="preserve"> do SWZ</w:t>
      </w:r>
      <w:r>
        <w:rPr>
          <w:rFonts w:asciiTheme="minorHAnsi" w:hAnsiTheme="minorHAnsi" w:cs="Arial"/>
          <w:b/>
          <w:sz w:val="18"/>
          <w:szCs w:val="18"/>
        </w:rPr>
        <w:t xml:space="preserve"> </w:t>
      </w:r>
    </w:p>
    <w:p w14:paraId="254490D4" w14:textId="77777777" w:rsidR="00AF290C" w:rsidRDefault="00AF290C" w:rsidP="00AF290C">
      <w:pPr>
        <w:spacing w:after="0"/>
        <w:rPr>
          <w:rFonts w:asciiTheme="minorHAnsi" w:hAnsiTheme="minorHAnsi" w:cs="Arial"/>
          <w:b/>
        </w:rPr>
      </w:pPr>
      <w:r>
        <w:rPr>
          <w:rFonts w:asciiTheme="minorHAnsi" w:hAnsiTheme="minorHAnsi" w:cs="Arial"/>
          <w:b/>
        </w:rPr>
        <w:t>Wykonawca:</w:t>
      </w:r>
    </w:p>
    <w:p w14:paraId="69E265E7" w14:textId="77777777" w:rsidR="00AF290C" w:rsidRDefault="00AF290C" w:rsidP="00AF290C">
      <w:pPr>
        <w:spacing w:after="0" w:line="240" w:lineRule="auto"/>
        <w:ind w:right="5954"/>
        <w:rPr>
          <w:rFonts w:asciiTheme="minorHAnsi" w:hAnsiTheme="minorHAnsi" w:cs="Arial"/>
          <w:sz w:val="18"/>
          <w:szCs w:val="18"/>
        </w:rPr>
      </w:pPr>
    </w:p>
    <w:p w14:paraId="2D6C3C8A" w14:textId="77777777" w:rsidR="00AF290C" w:rsidRDefault="00AF290C" w:rsidP="00AF290C">
      <w:pPr>
        <w:spacing w:after="0" w:line="240" w:lineRule="auto"/>
        <w:ind w:right="5954"/>
        <w:rPr>
          <w:rFonts w:asciiTheme="minorHAnsi" w:hAnsiTheme="minorHAnsi" w:cs="Arial"/>
          <w:sz w:val="18"/>
          <w:szCs w:val="18"/>
        </w:rPr>
      </w:pPr>
      <w:r>
        <w:rPr>
          <w:rFonts w:asciiTheme="minorHAnsi" w:hAnsiTheme="minorHAnsi" w:cs="Arial"/>
          <w:sz w:val="18"/>
          <w:szCs w:val="18"/>
        </w:rPr>
        <w:t>………………………………………………………………………</w:t>
      </w:r>
    </w:p>
    <w:p w14:paraId="2C5B4A02" w14:textId="77777777" w:rsidR="00AF290C" w:rsidRDefault="00AF290C" w:rsidP="00AF290C">
      <w:pPr>
        <w:spacing w:after="0" w:line="240" w:lineRule="auto"/>
        <w:ind w:right="5953"/>
        <w:rPr>
          <w:rFonts w:asciiTheme="minorHAnsi" w:hAnsiTheme="minorHAnsi" w:cs="Arial"/>
          <w:i/>
          <w:sz w:val="18"/>
          <w:szCs w:val="18"/>
        </w:rPr>
      </w:pPr>
      <w:r>
        <w:rPr>
          <w:rFonts w:asciiTheme="minorHAnsi" w:hAnsiTheme="minorHAnsi" w:cs="Arial"/>
          <w:i/>
          <w:sz w:val="18"/>
          <w:szCs w:val="18"/>
        </w:rPr>
        <w:t xml:space="preserve">(pełna nazwa / firma, adres, NIP / PESEL, KRS / </w:t>
      </w:r>
      <w:proofErr w:type="spellStart"/>
      <w:r>
        <w:rPr>
          <w:rFonts w:asciiTheme="minorHAnsi" w:hAnsiTheme="minorHAnsi" w:cs="Arial"/>
          <w:i/>
          <w:sz w:val="18"/>
          <w:szCs w:val="18"/>
        </w:rPr>
        <w:t>CEiDG</w:t>
      </w:r>
      <w:proofErr w:type="spellEnd"/>
      <w:r>
        <w:rPr>
          <w:rFonts w:asciiTheme="minorHAnsi" w:hAnsiTheme="minorHAnsi" w:cs="Arial"/>
          <w:i/>
          <w:sz w:val="18"/>
          <w:szCs w:val="18"/>
        </w:rPr>
        <w:t>)</w:t>
      </w:r>
    </w:p>
    <w:p w14:paraId="4FBA4CEB" w14:textId="14910C7A" w:rsidR="00AF290C" w:rsidRPr="00AF290C" w:rsidRDefault="00AF290C" w:rsidP="00AF290C">
      <w:pPr>
        <w:spacing w:after="0" w:line="240" w:lineRule="auto"/>
        <w:rPr>
          <w:rFonts w:asciiTheme="minorHAnsi" w:hAnsiTheme="minorHAnsi" w:cs="Arial"/>
          <w:u w:val="single"/>
        </w:rPr>
      </w:pPr>
      <w:r>
        <w:rPr>
          <w:rFonts w:asciiTheme="minorHAnsi" w:hAnsiTheme="minorHAnsi" w:cs="Arial"/>
          <w:u w:val="single"/>
        </w:rPr>
        <w:t>reprezentowany przez:</w:t>
      </w:r>
    </w:p>
    <w:p w14:paraId="3925BC7F" w14:textId="77777777" w:rsidR="00AF290C" w:rsidRDefault="00AF290C" w:rsidP="00AF290C">
      <w:pPr>
        <w:spacing w:after="0" w:line="240" w:lineRule="auto"/>
        <w:ind w:right="5954"/>
        <w:rPr>
          <w:rFonts w:asciiTheme="minorHAnsi" w:hAnsiTheme="minorHAnsi" w:cs="Arial"/>
          <w:sz w:val="18"/>
          <w:szCs w:val="18"/>
        </w:rPr>
      </w:pPr>
    </w:p>
    <w:p w14:paraId="77BD27E7" w14:textId="77777777" w:rsidR="00AF290C" w:rsidRDefault="00AF290C" w:rsidP="00AF290C">
      <w:pPr>
        <w:spacing w:after="0" w:line="240" w:lineRule="auto"/>
        <w:ind w:right="5954"/>
        <w:rPr>
          <w:rFonts w:asciiTheme="minorHAnsi" w:hAnsiTheme="minorHAnsi" w:cs="Arial"/>
          <w:sz w:val="18"/>
          <w:szCs w:val="18"/>
        </w:rPr>
      </w:pPr>
      <w:r>
        <w:rPr>
          <w:rFonts w:asciiTheme="minorHAnsi" w:hAnsiTheme="minorHAnsi" w:cs="Arial"/>
          <w:sz w:val="18"/>
          <w:szCs w:val="18"/>
        </w:rPr>
        <w:t>………………………………………………………………………</w:t>
      </w:r>
    </w:p>
    <w:p w14:paraId="0AB5F0EF" w14:textId="18A46C1D" w:rsidR="00AF290C" w:rsidRPr="00AF290C" w:rsidRDefault="00AF290C" w:rsidP="00AF290C">
      <w:pPr>
        <w:spacing w:after="0" w:line="240" w:lineRule="auto"/>
        <w:ind w:right="5953"/>
        <w:rPr>
          <w:rFonts w:asciiTheme="minorHAnsi" w:hAnsiTheme="minorHAnsi" w:cs="Arial"/>
          <w:i/>
          <w:sz w:val="18"/>
          <w:szCs w:val="18"/>
        </w:rPr>
      </w:pPr>
      <w:r>
        <w:rPr>
          <w:rFonts w:asciiTheme="minorHAnsi" w:hAnsiTheme="minorHAnsi" w:cs="Arial"/>
          <w:i/>
          <w:sz w:val="18"/>
          <w:szCs w:val="18"/>
        </w:rPr>
        <w:t>(imię, nazwisko, stanowisko / podstawa do reprezentacji)</w:t>
      </w:r>
    </w:p>
    <w:p w14:paraId="00E8B2CE" w14:textId="77777777" w:rsidR="00AF290C" w:rsidRDefault="00AF290C" w:rsidP="00AF290C">
      <w:pPr>
        <w:spacing w:after="0" w:line="240" w:lineRule="auto"/>
        <w:jc w:val="center"/>
        <w:rPr>
          <w:rFonts w:asciiTheme="minorHAnsi" w:hAnsiTheme="minorHAnsi" w:cs="Arial"/>
          <w:b/>
          <w:u w:val="single"/>
        </w:rPr>
      </w:pPr>
      <w:r>
        <w:rPr>
          <w:rFonts w:asciiTheme="minorHAnsi" w:hAnsiTheme="minorHAnsi" w:cs="Arial"/>
          <w:b/>
          <w:u w:val="single"/>
        </w:rPr>
        <w:t>Oświadczenie Wykonawcy</w:t>
      </w:r>
    </w:p>
    <w:p w14:paraId="7A20423A" w14:textId="77777777" w:rsidR="00AF290C" w:rsidRDefault="00AF290C" w:rsidP="00AF290C">
      <w:pPr>
        <w:spacing w:after="120" w:line="240" w:lineRule="auto"/>
        <w:jc w:val="center"/>
        <w:rPr>
          <w:rFonts w:asciiTheme="minorHAnsi" w:hAnsiTheme="minorHAnsi" w:cstheme="minorHAnsi"/>
          <w:b/>
          <w:caps/>
        </w:rPr>
      </w:pPr>
      <w:r>
        <w:rPr>
          <w:rFonts w:asciiTheme="minorHAnsi" w:hAnsiTheme="minorHAnsi" w:cstheme="minorHAnsi"/>
          <w:b/>
        </w:rPr>
        <w:t>uwzględniające przesłanki wykluczenia z art. 7 ust. 1 ustawy o szczególnych rozwiązaniach w zakresie przeciwdziałania wspieraniu agresji na Ukrainę oraz służących ochronie bezpieczeństwa narodowego</w:t>
      </w:r>
    </w:p>
    <w:p w14:paraId="4299B085" w14:textId="77777777" w:rsidR="00AF290C" w:rsidRDefault="00AF290C" w:rsidP="00AF290C">
      <w:pPr>
        <w:spacing w:after="0" w:line="240" w:lineRule="auto"/>
        <w:jc w:val="center"/>
        <w:rPr>
          <w:rFonts w:asciiTheme="minorHAnsi" w:hAnsiTheme="minorHAnsi" w:cs="Arial"/>
          <w:b/>
          <w:u w:val="single"/>
        </w:rPr>
      </w:pPr>
    </w:p>
    <w:p w14:paraId="1D15B0AA" w14:textId="77777777" w:rsidR="00AF290C" w:rsidRDefault="00AF290C" w:rsidP="00AF290C">
      <w:pPr>
        <w:spacing w:after="0" w:line="240" w:lineRule="auto"/>
        <w:jc w:val="center"/>
        <w:rPr>
          <w:rFonts w:asciiTheme="minorHAnsi" w:hAnsiTheme="minorHAnsi" w:cs="Arial"/>
          <w:b/>
        </w:rPr>
      </w:pPr>
      <w:r>
        <w:rPr>
          <w:rFonts w:asciiTheme="minorHAnsi" w:hAnsiTheme="minorHAnsi" w:cs="Arial"/>
          <w:b/>
        </w:rPr>
        <w:t>składane na podstawie art. 125 ust. 1 ustawy z dnia 11 września 2019 r.</w:t>
      </w:r>
    </w:p>
    <w:p w14:paraId="64273522" w14:textId="77777777" w:rsidR="00AF290C" w:rsidRDefault="00AF290C" w:rsidP="00AF290C">
      <w:pPr>
        <w:spacing w:after="0" w:line="240" w:lineRule="auto"/>
        <w:jc w:val="center"/>
        <w:rPr>
          <w:rFonts w:asciiTheme="minorHAnsi" w:hAnsiTheme="minorHAnsi" w:cs="Arial"/>
          <w:b/>
        </w:rPr>
      </w:pPr>
      <w:r>
        <w:rPr>
          <w:rFonts w:asciiTheme="minorHAnsi" w:hAnsiTheme="minorHAnsi" w:cs="Arial"/>
          <w:b/>
        </w:rPr>
        <w:t xml:space="preserve">Prawo zamówień publicznych (dalej jako: ustawa </w:t>
      </w:r>
      <w:proofErr w:type="spellStart"/>
      <w:r>
        <w:rPr>
          <w:rFonts w:asciiTheme="minorHAnsi" w:hAnsiTheme="minorHAnsi" w:cs="Arial"/>
          <w:b/>
        </w:rPr>
        <w:t>Pzp</w:t>
      </w:r>
      <w:proofErr w:type="spellEnd"/>
      <w:r>
        <w:rPr>
          <w:rFonts w:asciiTheme="minorHAnsi" w:hAnsiTheme="minorHAnsi" w:cs="Arial"/>
          <w:b/>
        </w:rPr>
        <w:t>),</w:t>
      </w:r>
    </w:p>
    <w:p w14:paraId="4F2E4F37" w14:textId="77777777" w:rsidR="00AF290C" w:rsidRDefault="00AF290C" w:rsidP="00AF290C">
      <w:pPr>
        <w:spacing w:before="120" w:after="0" w:line="240" w:lineRule="auto"/>
        <w:jc w:val="center"/>
        <w:rPr>
          <w:rFonts w:asciiTheme="minorHAnsi" w:hAnsiTheme="minorHAnsi" w:cs="Arial"/>
          <w:b/>
          <w:u w:val="single"/>
        </w:rPr>
      </w:pPr>
      <w:r>
        <w:rPr>
          <w:rFonts w:asciiTheme="minorHAnsi" w:hAnsiTheme="minorHAnsi" w:cs="Arial"/>
          <w:b/>
          <w:u w:val="single"/>
        </w:rPr>
        <w:t>DOTYCZĄCE PODSTAW DO WYKLUCZENIA Z POSTĘPOWANIA</w:t>
      </w:r>
    </w:p>
    <w:p w14:paraId="5E539E74" w14:textId="1F691A06" w:rsidR="00AF290C" w:rsidRPr="00AF290C" w:rsidRDefault="00AF290C" w:rsidP="00AF290C">
      <w:pPr>
        <w:pStyle w:val="Nagwek"/>
        <w:spacing w:before="240"/>
        <w:jc w:val="both"/>
        <w:rPr>
          <w:rFonts w:asciiTheme="minorHAnsi" w:hAnsiTheme="minorHAnsi"/>
          <w:b/>
          <w:sz w:val="22"/>
          <w:szCs w:val="22"/>
        </w:rPr>
      </w:pPr>
      <w:r>
        <w:rPr>
          <w:rFonts w:asciiTheme="minorHAnsi" w:hAnsiTheme="minorHAnsi" w:cs="Arial"/>
        </w:rPr>
        <w:tab/>
        <w:t>Na potrzeby postępowania o udzielenie zamówienia publicznego pn.</w:t>
      </w:r>
      <w:r>
        <w:rPr>
          <w:rFonts w:asciiTheme="minorHAnsi" w:hAnsiTheme="minorHAnsi"/>
          <w:b/>
        </w:rPr>
        <w:t xml:space="preserve"> </w:t>
      </w:r>
      <w:r>
        <w:rPr>
          <w:rFonts w:asciiTheme="minorHAnsi" w:hAnsiTheme="minorHAnsi"/>
          <w:b/>
          <w:sz w:val="22"/>
          <w:szCs w:val="22"/>
        </w:rPr>
        <w:t>„</w:t>
      </w:r>
      <w:r w:rsidR="00801965" w:rsidRPr="00801965">
        <w:rPr>
          <w:rFonts w:asciiTheme="minorHAnsi" w:hAnsiTheme="minorHAnsi"/>
          <w:b/>
        </w:rPr>
        <w:t>Zakup wraz z dostawą preparatów dezynfekcyjnych do pomieszczeń, powierzchni, sprzętu medycznego i skóry dla Świętokrzyskiego Centrum Onkologii w Kielcach</w:t>
      </w:r>
      <w:r>
        <w:rPr>
          <w:rFonts w:asciiTheme="minorHAnsi" w:hAnsiTheme="minorHAnsi"/>
          <w:b/>
          <w:sz w:val="22"/>
          <w:szCs w:val="22"/>
        </w:rPr>
        <w:t>”</w:t>
      </w:r>
      <w:r>
        <w:rPr>
          <w:rFonts w:asciiTheme="minorHAnsi" w:hAnsiTheme="minorHAnsi"/>
          <w:b/>
        </w:rPr>
        <w:t xml:space="preserve"> </w:t>
      </w:r>
      <w:r w:rsidR="00324193" w:rsidRPr="00537D0D">
        <w:rPr>
          <w:rFonts w:asciiTheme="minorHAnsi" w:hAnsiTheme="minorHAnsi"/>
          <w:b/>
        </w:rPr>
        <w:t>I</w:t>
      </w:r>
      <w:r w:rsidRPr="00537D0D">
        <w:rPr>
          <w:rFonts w:asciiTheme="minorHAnsi" w:hAnsiTheme="minorHAnsi"/>
          <w:b/>
        </w:rPr>
        <w:t>ZP.2411.</w:t>
      </w:r>
      <w:r w:rsidR="00801965">
        <w:rPr>
          <w:rFonts w:asciiTheme="minorHAnsi" w:hAnsiTheme="minorHAnsi"/>
          <w:b/>
        </w:rPr>
        <w:t>41</w:t>
      </w:r>
      <w:r w:rsidRPr="00537D0D">
        <w:rPr>
          <w:rFonts w:asciiTheme="minorHAnsi" w:hAnsiTheme="minorHAnsi"/>
          <w:b/>
        </w:rPr>
        <w:t>.202</w:t>
      </w:r>
      <w:r w:rsidR="00537D0D">
        <w:rPr>
          <w:rFonts w:asciiTheme="minorHAnsi" w:hAnsiTheme="minorHAnsi"/>
          <w:b/>
        </w:rPr>
        <w:t>4</w:t>
      </w:r>
      <w:r w:rsidRPr="00537D0D">
        <w:rPr>
          <w:rFonts w:asciiTheme="minorHAnsi" w:hAnsiTheme="minorHAnsi"/>
          <w:b/>
        </w:rPr>
        <w:t>.MM</w:t>
      </w:r>
      <w:r>
        <w:rPr>
          <w:rFonts w:asciiTheme="minorHAnsi" w:hAnsiTheme="minorHAnsi" w:cs="Arial"/>
        </w:rPr>
        <w:t>,</w:t>
      </w:r>
      <w:r>
        <w:rPr>
          <w:rFonts w:asciiTheme="minorHAnsi" w:hAnsiTheme="minorHAnsi" w:cs="Arial"/>
          <w:i/>
        </w:rPr>
        <w:t xml:space="preserve"> </w:t>
      </w:r>
      <w:r>
        <w:rPr>
          <w:rFonts w:asciiTheme="minorHAnsi" w:hAnsiTheme="minorHAnsi" w:cs="Arial"/>
        </w:rPr>
        <w:t>oświadczam, co następuje:</w:t>
      </w:r>
    </w:p>
    <w:p w14:paraId="213F74B5" w14:textId="04C6AE1C" w:rsidR="00AF290C" w:rsidRPr="00AF290C" w:rsidRDefault="00AF290C" w:rsidP="00AF290C">
      <w:pPr>
        <w:spacing w:after="0" w:line="276" w:lineRule="auto"/>
        <w:rPr>
          <w:rFonts w:asciiTheme="minorHAnsi" w:hAnsiTheme="minorHAnsi" w:cs="Arial"/>
          <w:b/>
          <w:u w:val="single"/>
        </w:rPr>
      </w:pPr>
      <w:r>
        <w:rPr>
          <w:rFonts w:asciiTheme="minorHAnsi" w:hAnsiTheme="minorHAnsi" w:cs="Arial"/>
          <w:b/>
          <w:u w:val="single"/>
        </w:rPr>
        <w:t>OŚWIADCZENIA DOTYCZĄCE WYKONAWCY:</w:t>
      </w:r>
    </w:p>
    <w:p w14:paraId="1A6D1461" w14:textId="77777777" w:rsidR="00AF290C" w:rsidRDefault="00AF290C" w:rsidP="00AF290C">
      <w:pPr>
        <w:spacing w:after="0" w:line="276" w:lineRule="auto"/>
        <w:jc w:val="both"/>
        <w:rPr>
          <w:rFonts w:asciiTheme="minorHAnsi" w:hAnsiTheme="minorHAnsi" w:cs="Arial"/>
        </w:rPr>
      </w:pPr>
      <w:r>
        <w:rPr>
          <w:rFonts w:asciiTheme="minorHAnsi" w:hAnsiTheme="minorHAnsi" w:cs="Arial"/>
        </w:rPr>
        <w:t xml:space="preserve">Oświadczam, że nie podlegam wykluczeniu z postępowania na podstawie art. 108 ust 1ustawy </w:t>
      </w:r>
      <w:proofErr w:type="spellStart"/>
      <w:r>
        <w:rPr>
          <w:rFonts w:asciiTheme="minorHAnsi" w:hAnsiTheme="minorHAnsi" w:cs="Arial"/>
        </w:rPr>
        <w:t>Pzp</w:t>
      </w:r>
      <w:proofErr w:type="spellEnd"/>
      <w:r>
        <w:rPr>
          <w:rFonts w:asciiTheme="minorHAnsi" w:hAnsiTheme="minorHAnsi" w:cs="Arial"/>
        </w:rPr>
        <w:t>.</w:t>
      </w:r>
    </w:p>
    <w:p w14:paraId="65B391CC" w14:textId="77777777" w:rsidR="00AF290C" w:rsidRDefault="00AF290C" w:rsidP="00AF290C">
      <w:pPr>
        <w:pStyle w:val="Akapitzlist"/>
        <w:spacing w:after="0"/>
        <w:jc w:val="both"/>
        <w:rPr>
          <w:rFonts w:asciiTheme="minorHAnsi" w:hAnsiTheme="minorHAnsi" w:cs="Arial"/>
          <w:sz w:val="20"/>
          <w:szCs w:val="20"/>
        </w:rPr>
      </w:pPr>
    </w:p>
    <w:p w14:paraId="34ED20AB" w14:textId="77777777" w:rsidR="00AF290C" w:rsidRDefault="00AF290C" w:rsidP="00AF290C">
      <w:pPr>
        <w:spacing w:after="0" w:line="276" w:lineRule="auto"/>
        <w:jc w:val="both"/>
        <w:rPr>
          <w:rFonts w:asciiTheme="minorHAnsi" w:hAnsiTheme="minorHAnsi" w:cs="Arial"/>
        </w:rPr>
      </w:pPr>
      <w:r>
        <w:rPr>
          <w:rFonts w:asciiTheme="minorHAnsi" w:hAnsiTheme="minorHAnsi" w:cs="Arial"/>
        </w:rPr>
        <w:t xml:space="preserve">Oświadczam, że zachodzą w stosunku do mnie podstawy wykluczenia z postępowania na podstawie art. ……………. ustawy </w:t>
      </w:r>
      <w:proofErr w:type="spellStart"/>
      <w:r>
        <w:rPr>
          <w:rFonts w:asciiTheme="minorHAnsi" w:hAnsiTheme="minorHAnsi" w:cs="Arial"/>
        </w:rPr>
        <w:t>Pzp</w:t>
      </w:r>
      <w:proofErr w:type="spellEnd"/>
      <w:r>
        <w:rPr>
          <w:rFonts w:asciiTheme="minorHAnsi" w:hAnsiTheme="minorHAnsi" w:cs="Arial"/>
        </w:rPr>
        <w:t xml:space="preserve"> </w:t>
      </w:r>
      <w:r>
        <w:rPr>
          <w:rFonts w:asciiTheme="minorHAnsi" w:hAnsiTheme="minorHAnsi" w:cs="Arial"/>
          <w:i/>
        </w:rPr>
        <w:t>(podać mającą zastosowanie podstawę wykluczenia spośród wymienionych w art. 108 ust. 1).</w:t>
      </w:r>
      <w:r>
        <w:rPr>
          <w:rFonts w:asciiTheme="minorHAnsi" w:hAnsiTheme="minorHAnsi" w:cs="Arial"/>
        </w:rPr>
        <w:t xml:space="preserve"> Jednocześnie oświadczam, </w:t>
      </w:r>
      <w:r>
        <w:rPr>
          <w:rFonts w:asciiTheme="minorHAnsi" w:hAnsiTheme="minorHAnsi" w:cs="Arial"/>
        </w:rPr>
        <w:br/>
        <w:t xml:space="preserve">że w związku z ww. okolicznością, na podstawie art. 110 ust. 2 ustawy </w:t>
      </w:r>
      <w:proofErr w:type="spellStart"/>
      <w:r>
        <w:rPr>
          <w:rFonts w:asciiTheme="minorHAnsi" w:hAnsiTheme="minorHAnsi" w:cs="Arial"/>
        </w:rPr>
        <w:t>Pzp</w:t>
      </w:r>
      <w:proofErr w:type="spellEnd"/>
      <w:r>
        <w:rPr>
          <w:rFonts w:asciiTheme="minorHAnsi" w:hAnsiTheme="minorHAnsi" w:cs="Arial"/>
        </w:rPr>
        <w:t xml:space="preserve"> podjąłem następujące środki naprawcze:</w:t>
      </w:r>
    </w:p>
    <w:p w14:paraId="080B06A2" w14:textId="77777777" w:rsidR="00AF290C" w:rsidRDefault="00AF290C" w:rsidP="00AF290C">
      <w:pPr>
        <w:spacing w:line="276" w:lineRule="auto"/>
        <w:jc w:val="both"/>
        <w:rPr>
          <w:rFonts w:asciiTheme="minorHAnsi" w:hAnsiTheme="minorHAnsi" w:cs="Arial"/>
          <w:sz w:val="18"/>
          <w:szCs w:val="18"/>
        </w:rPr>
      </w:pPr>
      <w:r>
        <w:rPr>
          <w:rFonts w:asciiTheme="minorHAnsi" w:hAnsiTheme="minorHAnsi" w:cs="Arial"/>
          <w:sz w:val="18"/>
          <w:szCs w:val="18"/>
        </w:rPr>
        <w:t>………………………………………………………………………………………………………………………………….……………………………………………………………………</w:t>
      </w:r>
    </w:p>
    <w:p w14:paraId="74AF5116" w14:textId="5512180D" w:rsidR="00AF290C" w:rsidRPr="00AF290C" w:rsidRDefault="00AF290C" w:rsidP="00AF290C">
      <w:pPr>
        <w:spacing w:after="0" w:line="276" w:lineRule="auto"/>
        <w:jc w:val="both"/>
        <w:rPr>
          <w:rFonts w:asciiTheme="minorHAnsi" w:hAnsiTheme="minorHAnsi" w:cs="Arial"/>
        </w:rPr>
      </w:pPr>
      <w:r>
        <w:rPr>
          <w:rFonts w:asciiTheme="minorHAnsi" w:hAnsiTheme="minorHAnsi" w:cs="Arial"/>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Pr>
          <w:rStyle w:val="Odwoanieprzypisudolnego"/>
          <w:rFonts w:asciiTheme="minorHAnsi" w:hAnsiTheme="minorHAnsi" w:cs="Arial"/>
        </w:rPr>
        <w:footnoteReference w:id="4"/>
      </w:r>
    </w:p>
    <w:p w14:paraId="2479E51D" w14:textId="77777777" w:rsidR="00324193" w:rsidRDefault="00324193" w:rsidP="00AF290C">
      <w:pPr>
        <w:spacing w:line="276" w:lineRule="auto"/>
        <w:jc w:val="both"/>
        <w:rPr>
          <w:rFonts w:asciiTheme="minorHAnsi" w:hAnsiTheme="minorHAnsi" w:cs="Arial"/>
          <w:b/>
          <w:u w:val="single"/>
        </w:rPr>
      </w:pPr>
    </w:p>
    <w:p w14:paraId="5B31D05C" w14:textId="64A95932" w:rsidR="00406E4E" w:rsidRPr="00801965" w:rsidRDefault="00AF290C" w:rsidP="00801965">
      <w:pPr>
        <w:spacing w:line="276" w:lineRule="auto"/>
        <w:jc w:val="both"/>
        <w:rPr>
          <w:rFonts w:asciiTheme="minorHAnsi" w:hAnsiTheme="minorHAnsi" w:cs="Arial"/>
          <w:b/>
          <w:u w:val="single"/>
        </w:rPr>
      </w:pPr>
      <w:r>
        <w:rPr>
          <w:rFonts w:asciiTheme="minorHAnsi" w:hAnsiTheme="minorHAnsi" w:cs="Arial"/>
          <w:b/>
          <w:u w:val="single"/>
        </w:rPr>
        <w:t>OŚWIADCZENIE DOTYCZĄCE PODANYCH INFORMACJI:</w:t>
      </w:r>
      <w:r w:rsidR="005B32EC" w:rsidRPr="005B32EC">
        <w:rPr>
          <w:rFonts w:asciiTheme="minorHAnsi" w:hAnsiTheme="minorHAnsi" w:cs="Arial"/>
          <w:b/>
        </w:rPr>
        <w:t xml:space="preserve"> </w:t>
      </w:r>
      <w:r>
        <w:rPr>
          <w:rFonts w:asciiTheme="minorHAnsi" w:hAnsiTheme="minorHAnsi" w:cs="Arial"/>
        </w:rPr>
        <w:t>Oświadczam, że wszystkie informacje podane w powyższych oświadczeniach są aktualne i zgodne z prawdą oraz zostały przedstawione z pełną świadomością konsekwencji wprowadzenia Zamawiającego w błąd przy przedstawianiu informacji</w:t>
      </w:r>
    </w:p>
    <w:sectPr w:rsidR="00406E4E" w:rsidRPr="00801965" w:rsidSect="00EC3E80">
      <w:headerReference w:type="default" r:id="rId48"/>
      <w:footerReference w:type="even" r:id="rId49"/>
      <w:footerReference w:type="default" r:id="rId50"/>
      <w:footerReference w:type="first" r:id="rId51"/>
      <w:pgSz w:w="11906" w:h="16838"/>
      <w:pgMar w:top="1440" w:right="1080" w:bottom="1440" w:left="1080" w:header="709" w:footer="13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8BFCF" w14:textId="77777777" w:rsidR="00EC3E80" w:rsidRDefault="00EC3E80" w:rsidP="00AE2DEF">
      <w:pPr>
        <w:spacing w:after="24"/>
      </w:pPr>
      <w:r>
        <w:separator/>
      </w:r>
    </w:p>
  </w:endnote>
  <w:endnote w:type="continuationSeparator" w:id="0">
    <w:p w14:paraId="54BBF103" w14:textId="77777777" w:rsidR="00EC3E80" w:rsidRDefault="00EC3E80"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2925" w14:textId="77777777" w:rsidR="0001510E" w:rsidRDefault="0001510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01510E" w:rsidRDefault="0001510E">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2F60" w14:textId="77777777" w:rsidR="0001510E" w:rsidRPr="004A07E6" w:rsidRDefault="0001510E">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5C1A21">
      <w:rPr>
        <w:rStyle w:val="Numerstrony"/>
        <w:rFonts w:ascii="Cambria" w:hAnsi="Cambria"/>
        <w:noProof/>
      </w:rPr>
      <w:t>30</w:t>
    </w:r>
    <w:r w:rsidRPr="004A07E6">
      <w:rPr>
        <w:rStyle w:val="Numerstrony"/>
        <w:rFonts w:ascii="Cambria" w:hAnsi="Cambria"/>
      </w:rPr>
      <w:fldChar w:fldCharType="end"/>
    </w:r>
  </w:p>
  <w:p w14:paraId="47105DCD" w14:textId="77777777" w:rsidR="0001510E" w:rsidRDefault="0001510E">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62940"/>
      <w:docPartObj>
        <w:docPartGallery w:val="Page Numbers (Bottom of Page)"/>
        <w:docPartUnique/>
      </w:docPartObj>
    </w:sdtPr>
    <w:sdtContent>
      <w:p w14:paraId="34BC0201" w14:textId="77777777" w:rsidR="0001510E" w:rsidRDefault="0001510E">
        <w:pPr>
          <w:pStyle w:val="Stopka"/>
          <w:spacing w:after="24"/>
          <w:jc w:val="right"/>
        </w:pPr>
        <w:r>
          <w:fldChar w:fldCharType="begin"/>
        </w:r>
        <w:r>
          <w:instrText>PAGE   \* MERGEFORMAT</w:instrText>
        </w:r>
        <w:r>
          <w:fldChar w:fldCharType="separate"/>
        </w:r>
        <w:r w:rsidR="005C1A21">
          <w:rPr>
            <w:noProof/>
          </w:rPr>
          <w:t>1</w:t>
        </w:r>
        <w:r>
          <w:rPr>
            <w:noProof/>
          </w:rPr>
          <w:fldChar w:fldCharType="end"/>
        </w:r>
      </w:p>
    </w:sdtContent>
  </w:sdt>
  <w:p w14:paraId="2BA5A84C" w14:textId="77777777" w:rsidR="0001510E" w:rsidRDefault="0001510E">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A4649" w14:textId="77777777" w:rsidR="00EC3E80" w:rsidRDefault="00EC3E80" w:rsidP="00AE2DEF">
      <w:pPr>
        <w:spacing w:after="24"/>
      </w:pPr>
      <w:r>
        <w:separator/>
      </w:r>
    </w:p>
  </w:footnote>
  <w:footnote w:type="continuationSeparator" w:id="0">
    <w:p w14:paraId="4962359C" w14:textId="77777777" w:rsidR="00EC3E80" w:rsidRDefault="00EC3E80" w:rsidP="00AE2DEF">
      <w:pPr>
        <w:spacing w:after="24"/>
      </w:pPr>
      <w:r>
        <w:continuationSeparator/>
      </w:r>
    </w:p>
  </w:footnote>
  <w:footnote w:id="1">
    <w:p w14:paraId="2B0FF26D" w14:textId="77777777" w:rsidR="00AF290C" w:rsidRDefault="00AF290C" w:rsidP="00AF290C">
      <w:pPr>
        <w:tabs>
          <w:tab w:val="left" w:pos="426"/>
        </w:tabs>
        <w:spacing w:line="288" w:lineRule="auto"/>
        <w:ind w:left="142" w:hanging="142"/>
        <w:jc w:val="both"/>
        <w:rPr>
          <w:rFonts w:ascii="Calibri" w:eastAsia="Calibri" w:hAnsi="Calibri" w:cs="Calibri"/>
          <w:i/>
          <w:sz w:val="16"/>
          <w:szCs w:val="16"/>
        </w:rPr>
      </w:pPr>
      <w:r>
        <w:rPr>
          <w:rStyle w:val="Odwoanieprzypisudolnego"/>
          <w:rFonts w:ascii="Cambria" w:hAnsi="Cambria"/>
          <w:sz w:val="18"/>
          <w:szCs w:val="18"/>
        </w:rPr>
        <w:footnoteRef/>
      </w:r>
      <w:r>
        <w:rPr>
          <w:rFonts w:ascii="Cambria" w:hAnsi="Cambria"/>
          <w:sz w:val="18"/>
          <w:szCs w:val="18"/>
        </w:rPr>
        <w:t xml:space="preserve"> </w:t>
      </w:r>
      <w:r>
        <w:rPr>
          <w:rFonts w:ascii="Cambria" w:hAnsi="Cambria"/>
          <w:sz w:val="18"/>
          <w:szCs w:val="18"/>
        </w:rPr>
        <w:tab/>
      </w:r>
      <w:r>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1DD41073" w14:textId="77777777" w:rsidR="00AF290C" w:rsidRDefault="00AF290C" w:rsidP="00AF290C">
      <w:pPr>
        <w:jc w:val="both"/>
        <w:rPr>
          <w:rFonts w:ascii="Calibri" w:eastAsia="Calibri" w:hAnsi="Calibri" w:cs="Calibri"/>
          <w:i/>
          <w:sz w:val="16"/>
          <w:szCs w:val="16"/>
        </w:rPr>
      </w:pPr>
      <w:r>
        <w:rPr>
          <w:rStyle w:val="Odwoanieprzypisudolnego"/>
          <w:rFonts w:ascii="Calibri" w:hAnsi="Calibri" w:cs="Calibri"/>
          <w:i/>
          <w:sz w:val="16"/>
          <w:szCs w:val="16"/>
        </w:rPr>
        <w:footnoteRef/>
      </w:r>
      <w:r>
        <w:rPr>
          <w:rFonts w:ascii="Calibri" w:hAnsi="Calibri" w:cs="Calibri"/>
          <w:i/>
          <w:sz w:val="16"/>
          <w:szCs w:val="16"/>
        </w:rPr>
        <w:t xml:space="preserve"> </w:t>
      </w:r>
      <w:r>
        <w:rPr>
          <w:rFonts w:ascii="Calibri" w:eastAsia="Calibri" w:hAnsi="Calibri" w:cs="Calibri"/>
          <w:i/>
          <w:sz w:val="16"/>
          <w:szCs w:val="16"/>
        </w:rPr>
        <w:t xml:space="preserve">rozporządzenie Parlamentu Europejskiego i Rady (UE) 2016/679 z dnia 27 kwietnia 2016 r. w sprawie ochrony osób fizycznych w związku </w:t>
      </w:r>
      <w:r>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6B87BEE0" w14:textId="77777777" w:rsidR="00AF290C" w:rsidRDefault="00AF290C" w:rsidP="00AF290C">
      <w:pPr>
        <w:pStyle w:val="Tekstprzypisudolnego"/>
        <w:jc w:val="both"/>
        <w:rPr>
          <w:rFonts w:ascii="Calibri" w:eastAsia="Calibri" w:hAnsi="Calibri" w:cs="Calibri"/>
          <w:i/>
          <w:sz w:val="16"/>
          <w:szCs w:val="16"/>
        </w:rPr>
      </w:pPr>
      <w:r>
        <w:rPr>
          <w:rStyle w:val="Odwoanieprzypisudolnego"/>
          <w:rFonts w:ascii="Calibri" w:hAnsi="Calibri" w:cs="Calibri"/>
          <w:i/>
          <w:sz w:val="16"/>
          <w:szCs w:val="16"/>
        </w:rPr>
        <w:footnoteRef/>
      </w:r>
      <w:r>
        <w:rPr>
          <w:rFonts w:ascii="Calibri" w:hAnsi="Calibri" w:cs="Calibri"/>
          <w:i/>
          <w:sz w:val="16"/>
          <w:szCs w:val="16"/>
        </w:rPr>
        <w:t xml:space="preserve"> </w:t>
      </w:r>
      <w:r>
        <w:rPr>
          <w:rFonts w:ascii="Calibri" w:eastAsia="Calibri" w:hAnsi="Calibri" w:cs="Calibri"/>
          <w:i/>
          <w:color w:val="000000"/>
          <w:sz w:val="16"/>
          <w:szCs w:val="16"/>
        </w:rPr>
        <w:t xml:space="preserve">W przypadku gdy wykonawca </w:t>
      </w:r>
      <w:r>
        <w:rPr>
          <w:rFonts w:ascii="Calibri" w:eastAsia="Calibri" w:hAnsi="Calibri" w:cs="Calibri"/>
          <w:i/>
          <w:sz w:val="16"/>
          <w:szCs w:val="16"/>
        </w:rPr>
        <w:t>nie przekazuje danych osobowych innych niż bezpośrednio jego dotyczących lub zachodzi wyłączenie stosowania obowiązku i</w:t>
      </w:r>
    </w:p>
    <w:p w14:paraId="51B292EE" w14:textId="77777777" w:rsidR="00AF290C" w:rsidRDefault="00AF290C" w:rsidP="00AF290C">
      <w:pPr>
        <w:pStyle w:val="Tekstprzypisudolnego"/>
        <w:jc w:val="both"/>
        <w:rPr>
          <w:rFonts w:ascii="Calibri" w:eastAsia="Calibri" w:hAnsi="Calibri" w:cs="Calibri"/>
          <w:i/>
          <w:sz w:val="16"/>
          <w:szCs w:val="16"/>
        </w:rPr>
      </w:pPr>
      <w:r>
        <w:rPr>
          <w:rFonts w:ascii="Calibri" w:eastAsia="Calibri" w:hAnsi="Calibri" w:cs="Calibri"/>
          <w:i/>
          <w:sz w:val="16"/>
          <w:szCs w:val="16"/>
        </w:rPr>
        <w:t>nformacyjnego, stosownie do art. 13 ust. 4 lub art. 14 ust. 5 RODO treści oświadczenia wykonawca nie składa (usunięcie treści oświadczenia np. przez jego wykreślenie).</w:t>
      </w:r>
    </w:p>
  </w:footnote>
  <w:footnote w:id="4">
    <w:p w14:paraId="4ABBA288" w14:textId="77777777" w:rsidR="00AF290C" w:rsidRDefault="00AF290C" w:rsidP="00AF290C">
      <w:pPr>
        <w:spacing w:after="0" w:line="240" w:lineRule="auto"/>
        <w:jc w:val="both"/>
        <w:rPr>
          <w:rFonts w:ascii="Arial" w:hAnsi="Arial" w:cs="Arial"/>
          <w:color w:val="222222"/>
          <w:sz w:val="16"/>
          <w:szCs w:val="16"/>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1B570EBB" w14:textId="77777777" w:rsidR="00AF290C" w:rsidRDefault="00AF290C" w:rsidP="00AF290C">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5DCCECF" w14:textId="77777777" w:rsidR="00AF290C" w:rsidRDefault="00AF290C" w:rsidP="00AF290C">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2F6C1DA" w14:textId="77777777" w:rsidR="00AF290C" w:rsidRDefault="00AF290C" w:rsidP="00AF290C">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48" w:type="pct"/>
      <w:tblCellMar>
        <w:left w:w="0" w:type="dxa"/>
        <w:right w:w="0" w:type="dxa"/>
      </w:tblCellMar>
      <w:tblLook w:val="04A0" w:firstRow="1" w:lastRow="0" w:firstColumn="1" w:lastColumn="0" w:noHBand="0" w:noVBand="1"/>
    </w:tblPr>
    <w:tblGrid>
      <w:gridCol w:w="1920"/>
      <w:gridCol w:w="2805"/>
      <w:gridCol w:w="2143"/>
      <w:gridCol w:w="2582"/>
    </w:tblGrid>
    <w:tr w:rsidR="0001510E" w:rsidRPr="00C96983" w14:paraId="09482B88" w14:textId="77777777" w:rsidTr="000C6371">
      <w:tc>
        <w:tcPr>
          <w:tcW w:w="1016" w:type="pct"/>
          <w:tcMar>
            <w:left w:w="0" w:type="dxa"/>
            <w:right w:w="0" w:type="dxa"/>
          </w:tcMar>
        </w:tcPr>
        <w:p w14:paraId="77006F7E" w14:textId="77777777" w:rsidR="0001510E" w:rsidRPr="00C96983" w:rsidRDefault="0001510E" w:rsidP="00D507CC">
          <w:pPr>
            <w:rPr>
              <w:rFonts w:ascii="Calibri" w:hAnsi="Calibri"/>
              <w:noProof/>
            </w:rPr>
          </w:pPr>
        </w:p>
      </w:tc>
      <w:tc>
        <w:tcPr>
          <w:tcW w:w="1484" w:type="pct"/>
          <w:tcMar>
            <w:left w:w="0" w:type="dxa"/>
            <w:right w:w="0" w:type="dxa"/>
          </w:tcMar>
        </w:tcPr>
        <w:p w14:paraId="66C23C18" w14:textId="77777777" w:rsidR="0001510E" w:rsidRPr="00C96983" w:rsidRDefault="0001510E" w:rsidP="00D507CC">
          <w:pPr>
            <w:ind w:left="48"/>
            <w:jc w:val="center"/>
            <w:rPr>
              <w:rFonts w:ascii="Calibri" w:hAnsi="Calibri"/>
              <w:noProof/>
            </w:rPr>
          </w:pPr>
        </w:p>
      </w:tc>
      <w:tc>
        <w:tcPr>
          <w:tcW w:w="1134" w:type="pct"/>
          <w:tcMar>
            <w:left w:w="0" w:type="dxa"/>
            <w:right w:w="0" w:type="dxa"/>
          </w:tcMar>
        </w:tcPr>
        <w:p w14:paraId="4488405B" w14:textId="77777777" w:rsidR="0001510E" w:rsidRPr="00C96983" w:rsidRDefault="0001510E" w:rsidP="00D507CC">
          <w:pPr>
            <w:ind w:left="-1"/>
            <w:jc w:val="center"/>
            <w:rPr>
              <w:rFonts w:ascii="Calibri" w:hAnsi="Calibri"/>
              <w:noProof/>
            </w:rPr>
          </w:pPr>
        </w:p>
      </w:tc>
      <w:tc>
        <w:tcPr>
          <w:tcW w:w="1366" w:type="pct"/>
          <w:tcMar>
            <w:left w:w="0" w:type="dxa"/>
            <w:right w:w="0" w:type="dxa"/>
          </w:tcMar>
        </w:tcPr>
        <w:p w14:paraId="3A19C285" w14:textId="77777777" w:rsidR="0001510E" w:rsidRPr="00C96983" w:rsidRDefault="0001510E" w:rsidP="00D507CC">
          <w:pPr>
            <w:ind w:right="-1"/>
            <w:jc w:val="right"/>
            <w:rPr>
              <w:rFonts w:ascii="Calibri" w:hAnsi="Calibri"/>
              <w:noProof/>
            </w:rPr>
          </w:pPr>
        </w:p>
      </w:tc>
    </w:tr>
  </w:tbl>
  <w:p w14:paraId="30BAB143" w14:textId="77777777" w:rsidR="0001510E" w:rsidRPr="009148FD" w:rsidRDefault="0001510E" w:rsidP="00E777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15:restartNumberingAfterBreak="0">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5" w15:restartNumberingAfterBreak="0">
    <w:nsid w:val="0FCB053D"/>
    <w:multiLevelType w:val="multilevel"/>
    <w:tmpl w:val="A2F63394"/>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8"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1"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CB19EC"/>
    <w:multiLevelType w:val="multilevel"/>
    <w:tmpl w:val="72EAEC0A"/>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22"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4" w15:restartNumberingAfterBreak="0">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26"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7"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8" w15:restartNumberingAfterBreak="0">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9" w15:restartNumberingAfterBreak="0">
    <w:nsid w:val="57214B94"/>
    <w:multiLevelType w:val="multilevel"/>
    <w:tmpl w:val="521681D6"/>
    <w:lvl w:ilvl="0">
      <w:start w:val="1"/>
      <w:numFmt w:val="decimal"/>
      <w:lvlText w:val="%1."/>
      <w:lvlJc w:val="left"/>
      <w:pPr>
        <w:tabs>
          <w:tab w:val="num" w:pos="644"/>
        </w:tabs>
        <w:ind w:left="644" w:hanging="360"/>
      </w:pPr>
      <w:rPr>
        <w:b w:val="0"/>
        <w:color w:val="auto"/>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15:restartNumberingAfterBreak="0">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AD0EF7"/>
    <w:multiLevelType w:val="hybridMultilevel"/>
    <w:tmpl w:val="DC6A766A"/>
    <w:lvl w:ilvl="0" w:tplc="65142412">
      <w:start w:val="5"/>
      <w:numFmt w:val="lowerLetter"/>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38" w15:restartNumberingAfterBreak="0">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1" w15:restartNumberingAfterBreak="0">
    <w:nsid w:val="7B6220D5"/>
    <w:multiLevelType w:val="multilevel"/>
    <w:tmpl w:val="7FE62F2A"/>
    <w:styleLink w:val="WW8Num20"/>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045634">
    <w:abstractNumId w:val="27"/>
  </w:num>
  <w:num w:numId="2" w16cid:durableId="189222614">
    <w:abstractNumId w:val="38"/>
  </w:num>
  <w:num w:numId="3" w16cid:durableId="417289239">
    <w:abstractNumId w:val="42"/>
  </w:num>
  <w:num w:numId="4" w16cid:durableId="283081392">
    <w:abstractNumId w:val="15"/>
  </w:num>
  <w:num w:numId="5" w16cid:durableId="1981691609">
    <w:abstractNumId w:val="25"/>
  </w:num>
  <w:num w:numId="6" w16cid:durableId="1012954083">
    <w:abstractNumId w:val="13"/>
  </w:num>
  <w:num w:numId="7" w16cid:durableId="849487180">
    <w:abstractNumId w:val="33"/>
  </w:num>
  <w:num w:numId="8" w16cid:durableId="1059590773">
    <w:abstractNumId w:val="32"/>
  </w:num>
  <w:num w:numId="9" w16cid:durableId="1100225441">
    <w:abstractNumId w:val="8"/>
  </w:num>
  <w:num w:numId="10" w16cid:durableId="209532548">
    <w:abstractNumId w:val="16"/>
  </w:num>
  <w:num w:numId="11" w16cid:durableId="475536845">
    <w:abstractNumId w:val="40"/>
  </w:num>
  <w:num w:numId="12" w16cid:durableId="2061412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2635865">
    <w:abstractNumId w:val="19"/>
  </w:num>
  <w:num w:numId="14" w16cid:durableId="365957622">
    <w:abstractNumId w:val="6"/>
  </w:num>
  <w:num w:numId="15" w16cid:durableId="1766611702">
    <w:abstractNumId w:val="2"/>
  </w:num>
  <w:num w:numId="16" w16cid:durableId="226916013">
    <w:abstractNumId w:val="31"/>
  </w:num>
  <w:num w:numId="17" w16cid:durableId="1608611208">
    <w:abstractNumId w:val="14"/>
  </w:num>
  <w:num w:numId="18" w16cid:durableId="20414689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95764736">
    <w:abstractNumId w:val="22"/>
  </w:num>
  <w:num w:numId="20" w16cid:durableId="1049500919">
    <w:abstractNumId w:val="4"/>
  </w:num>
  <w:num w:numId="21" w16cid:durableId="1436439136">
    <w:abstractNumId w:val="28"/>
  </w:num>
  <w:num w:numId="22" w16cid:durableId="2082211031">
    <w:abstractNumId w:val="37"/>
  </w:num>
  <w:num w:numId="23" w16cid:durableId="1405494744">
    <w:abstractNumId w:val="9"/>
  </w:num>
  <w:num w:numId="24" w16cid:durableId="369768491">
    <w:abstractNumId w:val="20"/>
  </w:num>
  <w:num w:numId="25" w16cid:durableId="2095973945">
    <w:abstractNumId w:val="35"/>
  </w:num>
  <w:num w:numId="26" w16cid:durableId="1604923306">
    <w:abstractNumId w:val="34"/>
  </w:num>
  <w:num w:numId="27" w16cid:durableId="1122042164">
    <w:abstractNumId w:val="23"/>
  </w:num>
  <w:num w:numId="28" w16cid:durableId="1674645071">
    <w:abstractNumId w:val="24"/>
  </w:num>
  <w:num w:numId="29" w16cid:durableId="279147995">
    <w:abstractNumId w:val="21"/>
  </w:num>
  <w:num w:numId="30" w16cid:durableId="828709384">
    <w:abstractNumId w:val="30"/>
  </w:num>
  <w:num w:numId="31" w16cid:durableId="1461220897">
    <w:abstractNumId w:val="39"/>
  </w:num>
  <w:num w:numId="32" w16cid:durableId="547185069">
    <w:abstractNumId w:val="10"/>
  </w:num>
  <w:num w:numId="33" w16cid:durableId="10162">
    <w:abstractNumId w:val="7"/>
  </w:num>
  <w:num w:numId="34" w16cid:durableId="330447732">
    <w:abstractNumId w:val="3"/>
  </w:num>
  <w:num w:numId="35" w16cid:durableId="1750419668">
    <w:abstractNumId w:val="5"/>
  </w:num>
  <w:num w:numId="36" w16cid:durableId="1496922334">
    <w:abstractNumId w:val="41"/>
  </w:num>
  <w:num w:numId="37" w16cid:durableId="1267151523">
    <w:abstractNumId w:val="18"/>
  </w:num>
  <w:num w:numId="38" w16cid:durableId="17969459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95001992">
    <w:abstractNumId w:val="11"/>
  </w:num>
  <w:num w:numId="40" w16cid:durableId="673335478">
    <w:abstractNumId w:val="41"/>
    <w:lvlOverride w:ilvl="0">
      <w:startOverride w:val="1"/>
      <w:lvl w:ilvl="0">
        <w:start w:val="1"/>
        <w:numFmt w:val="decimal"/>
        <w:lvlText w:val="%1."/>
        <w:lvlJc w:val="left"/>
        <w:pPr>
          <w:ind w:left="720" w:hanging="360"/>
        </w:pPr>
        <w:rPr>
          <w:rFonts w:asciiTheme="minorHAnsi" w:hAnsiTheme="minorHAnsi" w:cstheme="minorHAnsi" w:hint="default"/>
          <w:b w:val="0"/>
          <w:color w:val="000000"/>
          <w:sz w:val="22"/>
          <w:szCs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1" w16cid:durableId="1160805053">
    <w:abstractNumId w:val="29"/>
  </w:num>
  <w:num w:numId="42" w16cid:durableId="1053427116">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0FB"/>
    <w:rsid w:val="000024D6"/>
    <w:rsid w:val="00002760"/>
    <w:rsid w:val="00002E31"/>
    <w:rsid w:val="000036B4"/>
    <w:rsid w:val="00004644"/>
    <w:rsid w:val="000048DE"/>
    <w:rsid w:val="00005F64"/>
    <w:rsid w:val="000105D4"/>
    <w:rsid w:val="000109D2"/>
    <w:rsid w:val="00011AB2"/>
    <w:rsid w:val="000129C4"/>
    <w:rsid w:val="00012B21"/>
    <w:rsid w:val="0001357A"/>
    <w:rsid w:val="00013937"/>
    <w:rsid w:val="00014F2C"/>
    <w:rsid w:val="0001510E"/>
    <w:rsid w:val="0001523B"/>
    <w:rsid w:val="0001588C"/>
    <w:rsid w:val="0001662B"/>
    <w:rsid w:val="0001696E"/>
    <w:rsid w:val="000179F5"/>
    <w:rsid w:val="00017AB6"/>
    <w:rsid w:val="00022E3F"/>
    <w:rsid w:val="00023380"/>
    <w:rsid w:val="00025474"/>
    <w:rsid w:val="0002614E"/>
    <w:rsid w:val="00026677"/>
    <w:rsid w:val="000273EF"/>
    <w:rsid w:val="00030271"/>
    <w:rsid w:val="00032DB5"/>
    <w:rsid w:val="00033873"/>
    <w:rsid w:val="00033EB9"/>
    <w:rsid w:val="0003501A"/>
    <w:rsid w:val="00037DA3"/>
    <w:rsid w:val="00043831"/>
    <w:rsid w:val="00043E71"/>
    <w:rsid w:val="000455DF"/>
    <w:rsid w:val="00045B08"/>
    <w:rsid w:val="0004738E"/>
    <w:rsid w:val="000476BE"/>
    <w:rsid w:val="0004794D"/>
    <w:rsid w:val="00050185"/>
    <w:rsid w:val="00050735"/>
    <w:rsid w:val="00051815"/>
    <w:rsid w:val="00052424"/>
    <w:rsid w:val="000527AC"/>
    <w:rsid w:val="000529E7"/>
    <w:rsid w:val="00054696"/>
    <w:rsid w:val="000557FB"/>
    <w:rsid w:val="00055E6A"/>
    <w:rsid w:val="00057F73"/>
    <w:rsid w:val="00060B32"/>
    <w:rsid w:val="00063693"/>
    <w:rsid w:val="00063A7E"/>
    <w:rsid w:val="00064586"/>
    <w:rsid w:val="00064EEC"/>
    <w:rsid w:val="00065F24"/>
    <w:rsid w:val="00066819"/>
    <w:rsid w:val="00066CE9"/>
    <w:rsid w:val="0006717C"/>
    <w:rsid w:val="00070E10"/>
    <w:rsid w:val="00071DA9"/>
    <w:rsid w:val="00072781"/>
    <w:rsid w:val="00072E1E"/>
    <w:rsid w:val="00073B8C"/>
    <w:rsid w:val="00075A68"/>
    <w:rsid w:val="000762DC"/>
    <w:rsid w:val="00080F86"/>
    <w:rsid w:val="000814E2"/>
    <w:rsid w:val="0008210E"/>
    <w:rsid w:val="00082667"/>
    <w:rsid w:val="00082C40"/>
    <w:rsid w:val="0008335D"/>
    <w:rsid w:val="00083EE7"/>
    <w:rsid w:val="0008449B"/>
    <w:rsid w:val="000844F8"/>
    <w:rsid w:val="00084CBE"/>
    <w:rsid w:val="00085353"/>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274C"/>
    <w:rsid w:val="000A3E63"/>
    <w:rsid w:val="000A4D34"/>
    <w:rsid w:val="000A633D"/>
    <w:rsid w:val="000A654A"/>
    <w:rsid w:val="000A72DA"/>
    <w:rsid w:val="000B1721"/>
    <w:rsid w:val="000B22CC"/>
    <w:rsid w:val="000B26FD"/>
    <w:rsid w:val="000B2B98"/>
    <w:rsid w:val="000B2E90"/>
    <w:rsid w:val="000B3AAE"/>
    <w:rsid w:val="000B3D15"/>
    <w:rsid w:val="000B41B8"/>
    <w:rsid w:val="000B4B91"/>
    <w:rsid w:val="000B50F5"/>
    <w:rsid w:val="000B57E4"/>
    <w:rsid w:val="000B5C67"/>
    <w:rsid w:val="000B5F80"/>
    <w:rsid w:val="000B7F36"/>
    <w:rsid w:val="000C1104"/>
    <w:rsid w:val="000C18E8"/>
    <w:rsid w:val="000C1FBD"/>
    <w:rsid w:val="000C2433"/>
    <w:rsid w:val="000C24A5"/>
    <w:rsid w:val="000C4100"/>
    <w:rsid w:val="000C4EE0"/>
    <w:rsid w:val="000C6371"/>
    <w:rsid w:val="000C7048"/>
    <w:rsid w:val="000D03D8"/>
    <w:rsid w:val="000D0CBA"/>
    <w:rsid w:val="000D1666"/>
    <w:rsid w:val="000D19C9"/>
    <w:rsid w:val="000D3831"/>
    <w:rsid w:val="000D3DCC"/>
    <w:rsid w:val="000D536E"/>
    <w:rsid w:val="000D5DEE"/>
    <w:rsid w:val="000D6237"/>
    <w:rsid w:val="000D6D8F"/>
    <w:rsid w:val="000D74E8"/>
    <w:rsid w:val="000D7653"/>
    <w:rsid w:val="000E0D29"/>
    <w:rsid w:val="000E1821"/>
    <w:rsid w:val="000E2410"/>
    <w:rsid w:val="000E2F22"/>
    <w:rsid w:val="000E4099"/>
    <w:rsid w:val="000E5464"/>
    <w:rsid w:val="000E5562"/>
    <w:rsid w:val="000E57F8"/>
    <w:rsid w:val="000E6B88"/>
    <w:rsid w:val="000E7079"/>
    <w:rsid w:val="000F117E"/>
    <w:rsid w:val="000F138B"/>
    <w:rsid w:val="000F15C6"/>
    <w:rsid w:val="000F1988"/>
    <w:rsid w:val="000F3EDE"/>
    <w:rsid w:val="000F3FEB"/>
    <w:rsid w:val="000F4652"/>
    <w:rsid w:val="000F49B4"/>
    <w:rsid w:val="000F4BCA"/>
    <w:rsid w:val="000F4BE2"/>
    <w:rsid w:val="000F64FC"/>
    <w:rsid w:val="000F6C0F"/>
    <w:rsid w:val="000F6FAF"/>
    <w:rsid w:val="00101279"/>
    <w:rsid w:val="00101629"/>
    <w:rsid w:val="00103BC2"/>
    <w:rsid w:val="00104205"/>
    <w:rsid w:val="0010655F"/>
    <w:rsid w:val="00107B35"/>
    <w:rsid w:val="00111FB7"/>
    <w:rsid w:val="0011224B"/>
    <w:rsid w:val="00115CA5"/>
    <w:rsid w:val="00116681"/>
    <w:rsid w:val="00120642"/>
    <w:rsid w:val="00120A14"/>
    <w:rsid w:val="00120D67"/>
    <w:rsid w:val="001213DB"/>
    <w:rsid w:val="0012445D"/>
    <w:rsid w:val="001262F9"/>
    <w:rsid w:val="001264CA"/>
    <w:rsid w:val="00127EBC"/>
    <w:rsid w:val="001307D9"/>
    <w:rsid w:val="00131488"/>
    <w:rsid w:val="001335E2"/>
    <w:rsid w:val="00133D88"/>
    <w:rsid w:val="00134972"/>
    <w:rsid w:val="001353E7"/>
    <w:rsid w:val="001369E6"/>
    <w:rsid w:val="00136A47"/>
    <w:rsid w:val="00136C05"/>
    <w:rsid w:val="001405B3"/>
    <w:rsid w:val="00140D1B"/>
    <w:rsid w:val="00140E42"/>
    <w:rsid w:val="001427A6"/>
    <w:rsid w:val="00142D0B"/>
    <w:rsid w:val="0014444C"/>
    <w:rsid w:val="00144F06"/>
    <w:rsid w:val="00145BF7"/>
    <w:rsid w:val="0014634F"/>
    <w:rsid w:val="00146BA1"/>
    <w:rsid w:val="001470C0"/>
    <w:rsid w:val="00147A29"/>
    <w:rsid w:val="00150712"/>
    <w:rsid w:val="00151F2A"/>
    <w:rsid w:val="00152005"/>
    <w:rsid w:val="00153365"/>
    <w:rsid w:val="001600D1"/>
    <w:rsid w:val="00160B45"/>
    <w:rsid w:val="001613F0"/>
    <w:rsid w:val="00161951"/>
    <w:rsid w:val="001620F6"/>
    <w:rsid w:val="0016505D"/>
    <w:rsid w:val="00166449"/>
    <w:rsid w:val="001669CA"/>
    <w:rsid w:val="00170584"/>
    <w:rsid w:val="00170860"/>
    <w:rsid w:val="00171301"/>
    <w:rsid w:val="0017185F"/>
    <w:rsid w:val="00174FDE"/>
    <w:rsid w:val="001764A6"/>
    <w:rsid w:val="001768C8"/>
    <w:rsid w:val="0017790F"/>
    <w:rsid w:val="00177B70"/>
    <w:rsid w:val="0018047C"/>
    <w:rsid w:val="00182ABB"/>
    <w:rsid w:val="0018382D"/>
    <w:rsid w:val="00183B57"/>
    <w:rsid w:val="00183EE6"/>
    <w:rsid w:val="00184613"/>
    <w:rsid w:val="00184A8F"/>
    <w:rsid w:val="00186269"/>
    <w:rsid w:val="0019141E"/>
    <w:rsid w:val="00191531"/>
    <w:rsid w:val="00191803"/>
    <w:rsid w:val="0019354C"/>
    <w:rsid w:val="00194AC8"/>
    <w:rsid w:val="001953C9"/>
    <w:rsid w:val="001973F9"/>
    <w:rsid w:val="001A24AD"/>
    <w:rsid w:val="001A438F"/>
    <w:rsid w:val="001A452C"/>
    <w:rsid w:val="001A5020"/>
    <w:rsid w:val="001A50E5"/>
    <w:rsid w:val="001A5BB6"/>
    <w:rsid w:val="001A5BDD"/>
    <w:rsid w:val="001A67DA"/>
    <w:rsid w:val="001B023B"/>
    <w:rsid w:val="001B02C1"/>
    <w:rsid w:val="001B193D"/>
    <w:rsid w:val="001B3000"/>
    <w:rsid w:val="001B35A6"/>
    <w:rsid w:val="001B4757"/>
    <w:rsid w:val="001B4A1E"/>
    <w:rsid w:val="001C06C2"/>
    <w:rsid w:val="001C07CE"/>
    <w:rsid w:val="001C086D"/>
    <w:rsid w:val="001C1F56"/>
    <w:rsid w:val="001C233A"/>
    <w:rsid w:val="001C41D0"/>
    <w:rsid w:val="001D0A98"/>
    <w:rsid w:val="001D10AD"/>
    <w:rsid w:val="001D326C"/>
    <w:rsid w:val="001D3B2A"/>
    <w:rsid w:val="001D59FD"/>
    <w:rsid w:val="001D5EB5"/>
    <w:rsid w:val="001D6131"/>
    <w:rsid w:val="001D6919"/>
    <w:rsid w:val="001D714F"/>
    <w:rsid w:val="001D7F32"/>
    <w:rsid w:val="001E0C2E"/>
    <w:rsid w:val="001E0F5C"/>
    <w:rsid w:val="001E13E9"/>
    <w:rsid w:val="001E16E6"/>
    <w:rsid w:val="001E18D3"/>
    <w:rsid w:val="001E22E5"/>
    <w:rsid w:val="001E3058"/>
    <w:rsid w:val="001E321E"/>
    <w:rsid w:val="001E38C2"/>
    <w:rsid w:val="001E6910"/>
    <w:rsid w:val="001E6ACE"/>
    <w:rsid w:val="001E6FB6"/>
    <w:rsid w:val="001F001B"/>
    <w:rsid w:val="001F19F6"/>
    <w:rsid w:val="001F1AAB"/>
    <w:rsid w:val="001F227F"/>
    <w:rsid w:val="001F2EC9"/>
    <w:rsid w:val="001F374E"/>
    <w:rsid w:val="001F3AE1"/>
    <w:rsid w:val="001F3BBF"/>
    <w:rsid w:val="001F7A20"/>
    <w:rsid w:val="00200577"/>
    <w:rsid w:val="00201B6B"/>
    <w:rsid w:val="00201E25"/>
    <w:rsid w:val="002023A3"/>
    <w:rsid w:val="0020395C"/>
    <w:rsid w:val="00205115"/>
    <w:rsid w:val="0020527F"/>
    <w:rsid w:val="002059B9"/>
    <w:rsid w:val="0020620E"/>
    <w:rsid w:val="0020682D"/>
    <w:rsid w:val="00210597"/>
    <w:rsid w:val="002121C6"/>
    <w:rsid w:val="00213570"/>
    <w:rsid w:val="00213DB3"/>
    <w:rsid w:val="0021497A"/>
    <w:rsid w:val="00215A4F"/>
    <w:rsid w:val="0021600A"/>
    <w:rsid w:val="002174B2"/>
    <w:rsid w:val="00220877"/>
    <w:rsid w:val="00222B20"/>
    <w:rsid w:val="00223597"/>
    <w:rsid w:val="00223B39"/>
    <w:rsid w:val="00224554"/>
    <w:rsid w:val="0022467C"/>
    <w:rsid w:val="00224D66"/>
    <w:rsid w:val="00224F18"/>
    <w:rsid w:val="002253BC"/>
    <w:rsid w:val="00226241"/>
    <w:rsid w:val="00226ADE"/>
    <w:rsid w:val="00226E09"/>
    <w:rsid w:val="00231CA4"/>
    <w:rsid w:val="0023301B"/>
    <w:rsid w:val="00235250"/>
    <w:rsid w:val="002354A1"/>
    <w:rsid w:val="00235E9D"/>
    <w:rsid w:val="0023776E"/>
    <w:rsid w:val="00240C6D"/>
    <w:rsid w:val="002435DF"/>
    <w:rsid w:val="00243D46"/>
    <w:rsid w:val="00244D87"/>
    <w:rsid w:val="00245079"/>
    <w:rsid w:val="00245C0A"/>
    <w:rsid w:val="00247CD9"/>
    <w:rsid w:val="0025037A"/>
    <w:rsid w:val="002504F4"/>
    <w:rsid w:val="00252467"/>
    <w:rsid w:val="00255155"/>
    <w:rsid w:val="0025575A"/>
    <w:rsid w:val="00256EAF"/>
    <w:rsid w:val="00260C03"/>
    <w:rsid w:val="002634F1"/>
    <w:rsid w:val="00266A19"/>
    <w:rsid w:val="002679B4"/>
    <w:rsid w:val="002700EF"/>
    <w:rsid w:val="0027093A"/>
    <w:rsid w:val="00270AAE"/>
    <w:rsid w:val="002712F8"/>
    <w:rsid w:val="0027333E"/>
    <w:rsid w:val="0027433E"/>
    <w:rsid w:val="00275397"/>
    <w:rsid w:val="002755E3"/>
    <w:rsid w:val="002766FC"/>
    <w:rsid w:val="00276776"/>
    <w:rsid w:val="002770FC"/>
    <w:rsid w:val="00277DE6"/>
    <w:rsid w:val="002800C8"/>
    <w:rsid w:val="00281345"/>
    <w:rsid w:val="002813BA"/>
    <w:rsid w:val="0028145F"/>
    <w:rsid w:val="002814CE"/>
    <w:rsid w:val="00281657"/>
    <w:rsid w:val="00281670"/>
    <w:rsid w:val="00283B9B"/>
    <w:rsid w:val="00284F0D"/>
    <w:rsid w:val="00285868"/>
    <w:rsid w:val="0028608A"/>
    <w:rsid w:val="002867CB"/>
    <w:rsid w:val="002922E1"/>
    <w:rsid w:val="00292396"/>
    <w:rsid w:val="002926D6"/>
    <w:rsid w:val="00293648"/>
    <w:rsid w:val="0029391B"/>
    <w:rsid w:val="00293A5C"/>
    <w:rsid w:val="00293C3C"/>
    <w:rsid w:val="00294D66"/>
    <w:rsid w:val="00295EF2"/>
    <w:rsid w:val="0029774A"/>
    <w:rsid w:val="002A11FB"/>
    <w:rsid w:val="002A1E5B"/>
    <w:rsid w:val="002A3163"/>
    <w:rsid w:val="002A4727"/>
    <w:rsid w:val="002A4793"/>
    <w:rsid w:val="002A6155"/>
    <w:rsid w:val="002A6777"/>
    <w:rsid w:val="002A701E"/>
    <w:rsid w:val="002B0266"/>
    <w:rsid w:val="002B02D5"/>
    <w:rsid w:val="002B073D"/>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4DA1"/>
    <w:rsid w:val="002C4F37"/>
    <w:rsid w:val="002C6E94"/>
    <w:rsid w:val="002D01A3"/>
    <w:rsid w:val="002D0839"/>
    <w:rsid w:val="002D221E"/>
    <w:rsid w:val="002D3960"/>
    <w:rsid w:val="002D3FD8"/>
    <w:rsid w:val="002D488F"/>
    <w:rsid w:val="002D4F46"/>
    <w:rsid w:val="002D5476"/>
    <w:rsid w:val="002D5DF5"/>
    <w:rsid w:val="002D6384"/>
    <w:rsid w:val="002D63BE"/>
    <w:rsid w:val="002E18ED"/>
    <w:rsid w:val="002E3EDA"/>
    <w:rsid w:val="002E40C8"/>
    <w:rsid w:val="002E4796"/>
    <w:rsid w:val="002E58B1"/>
    <w:rsid w:val="002E65B5"/>
    <w:rsid w:val="002E737D"/>
    <w:rsid w:val="002F04C4"/>
    <w:rsid w:val="002F0B11"/>
    <w:rsid w:val="002F0F15"/>
    <w:rsid w:val="002F13DD"/>
    <w:rsid w:val="002F1CF4"/>
    <w:rsid w:val="002F1D41"/>
    <w:rsid w:val="002F29EB"/>
    <w:rsid w:val="002F2B29"/>
    <w:rsid w:val="002F41BF"/>
    <w:rsid w:val="002F4601"/>
    <w:rsid w:val="002F5B04"/>
    <w:rsid w:val="002F5C40"/>
    <w:rsid w:val="002F5EC3"/>
    <w:rsid w:val="002F66F7"/>
    <w:rsid w:val="002F690B"/>
    <w:rsid w:val="002F6E0A"/>
    <w:rsid w:val="002F7518"/>
    <w:rsid w:val="002F7E6D"/>
    <w:rsid w:val="00300E7B"/>
    <w:rsid w:val="00302146"/>
    <w:rsid w:val="00303180"/>
    <w:rsid w:val="00303D0B"/>
    <w:rsid w:val="00304069"/>
    <w:rsid w:val="00306E92"/>
    <w:rsid w:val="003075CE"/>
    <w:rsid w:val="003076F9"/>
    <w:rsid w:val="00310DE1"/>
    <w:rsid w:val="00311A5A"/>
    <w:rsid w:val="003126C0"/>
    <w:rsid w:val="00313690"/>
    <w:rsid w:val="00313FEE"/>
    <w:rsid w:val="00314428"/>
    <w:rsid w:val="00314B54"/>
    <w:rsid w:val="003153CC"/>
    <w:rsid w:val="00316930"/>
    <w:rsid w:val="00321050"/>
    <w:rsid w:val="00321A78"/>
    <w:rsid w:val="00322F89"/>
    <w:rsid w:val="0032399B"/>
    <w:rsid w:val="00324193"/>
    <w:rsid w:val="0032501D"/>
    <w:rsid w:val="00325305"/>
    <w:rsid w:val="00325937"/>
    <w:rsid w:val="00326167"/>
    <w:rsid w:val="00326726"/>
    <w:rsid w:val="00326CD0"/>
    <w:rsid w:val="0032700A"/>
    <w:rsid w:val="00327105"/>
    <w:rsid w:val="0032755D"/>
    <w:rsid w:val="00330898"/>
    <w:rsid w:val="00330AB2"/>
    <w:rsid w:val="00331B6F"/>
    <w:rsid w:val="0033289F"/>
    <w:rsid w:val="00332A2A"/>
    <w:rsid w:val="00333127"/>
    <w:rsid w:val="00333191"/>
    <w:rsid w:val="00334644"/>
    <w:rsid w:val="00335F59"/>
    <w:rsid w:val="00337CCD"/>
    <w:rsid w:val="0034084B"/>
    <w:rsid w:val="003408AF"/>
    <w:rsid w:val="00340A68"/>
    <w:rsid w:val="00343E5C"/>
    <w:rsid w:val="00343FC0"/>
    <w:rsid w:val="0034414A"/>
    <w:rsid w:val="003448EF"/>
    <w:rsid w:val="00344914"/>
    <w:rsid w:val="00344B6F"/>
    <w:rsid w:val="0034503D"/>
    <w:rsid w:val="00345348"/>
    <w:rsid w:val="0034561A"/>
    <w:rsid w:val="00345A45"/>
    <w:rsid w:val="00346433"/>
    <w:rsid w:val="00347268"/>
    <w:rsid w:val="003472CA"/>
    <w:rsid w:val="0034788E"/>
    <w:rsid w:val="00347D7D"/>
    <w:rsid w:val="00350526"/>
    <w:rsid w:val="00352FB3"/>
    <w:rsid w:val="003544D8"/>
    <w:rsid w:val="00354CA3"/>
    <w:rsid w:val="00355C7F"/>
    <w:rsid w:val="00356F1E"/>
    <w:rsid w:val="00357466"/>
    <w:rsid w:val="00357C2F"/>
    <w:rsid w:val="00360483"/>
    <w:rsid w:val="00360A3B"/>
    <w:rsid w:val="00362024"/>
    <w:rsid w:val="003626E3"/>
    <w:rsid w:val="0036473C"/>
    <w:rsid w:val="00367E30"/>
    <w:rsid w:val="00371371"/>
    <w:rsid w:val="003713F3"/>
    <w:rsid w:val="00371E21"/>
    <w:rsid w:val="00371E64"/>
    <w:rsid w:val="00373D35"/>
    <w:rsid w:val="00374BF3"/>
    <w:rsid w:val="00375E61"/>
    <w:rsid w:val="00376AF2"/>
    <w:rsid w:val="00376DBA"/>
    <w:rsid w:val="00377299"/>
    <w:rsid w:val="00377534"/>
    <w:rsid w:val="00377D8A"/>
    <w:rsid w:val="00380F56"/>
    <w:rsid w:val="00384CB1"/>
    <w:rsid w:val="00386E59"/>
    <w:rsid w:val="00391170"/>
    <w:rsid w:val="003918C1"/>
    <w:rsid w:val="00391E7A"/>
    <w:rsid w:val="003928E9"/>
    <w:rsid w:val="0039440E"/>
    <w:rsid w:val="0039473E"/>
    <w:rsid w:val="003975A2"/>
    <w:rsid w:val="003A05E7"/>
    <w:rsid w:val="003A12BA"/>
    <w:rsid w:val="003A246E"/>
    <w:rsid w:val="003A2D53"/>
    <w:rsid w:val="003A4B4C"/>
    <w:rsid w:val="003A52B3"/>
    <w:rsid w:val="003A537B"/>
    <w:rsid w:val="003A5A62"/>
    <w:rsid w:val="003A72EB"/>
    <w:rsid w:val="003A7EA8"/>
    <w:rsid w:val="003B0233"/>
    <w:rsid w:val="003B1918"/>
    <w:rsid w:val="003B1A12"/>
    <w:rsid w:val="003B216C"/>
    <w:rsid w:val="003B3E22"/>
    <w:rsid w:val="003B4B69"/>
    <w:rsid w:val="003B5980"/>
    <w:rsid w:val="003B5E24"/>
    <w:rsid w:val="003C0771"/>
    <w:rsid w:val="003C0F60"/>
    <w:rsid w:val="003C324F"/>
    <w:rsid w:val="003C59AA"/>
    <w:rsid w:val="003C6A1F"/>
    <w:rsid w:val="003C6EE6"/>
    <w:rsid w:val="003C7258"/>
    <w:rsid w:val="003C737F"/>
    <w:rsid w:val="003D0689"/>
    <w:rsid w:val="003D306E"/>
    <w:rsid w:val="003D39E1"/>
    <w:rsid w:val="003D3BE2"/>
    <w:rsid w:val="003D44A9"/>
    <w:rsid w:val="003D5B66"/>
    <w:rsid w:val="003D607A"/>
    <w:rsid w:val="003D7552"/>
    <w:rsid w:val="003D7A81"/>
    <w:rsid w:val="003E43C7"/>
    <w:rsid w:val="003E4A2A"/>
    <w:rsid w:val="003E54AB"/>
    <w:rsid w:val="003E5A93"/>
    <w:rsid w:val="003E6322"/>
    <w:rsid w:val="003F1839"/>
    <w:rsid w:val="003F34F5"/>
    <w:rsid w:val="003F35C6"/>
    <w:rsid w:val="003F365B"/>
    <w:rsid w:val="003F4B49"/>
    <w:rsid w:val="003F4DB6"/>
    <w:rsid w:val="003F733C"/>
    <w:rsid w:val="003F7510"/>
    <w:rsid w:val="00400C36"/>
    <w:rsid w:val="004029E9"/>
    <w:rsid w:val="00402BA4"/>
    <w:rsid w:val="00403663"/>
    <w:rsid w:val="00405C59"/>
    <w:rsid w:val="0040639E"/>
    <w:rsid w:val="00406C1E"/>
    <w:rsid w:val="00406E4E"/>
    <w:rsid w:val="004070A0"/>
    <w:rsid w:val="004113B9"/>
    <w:rsid w:val="00412C7C"/>
    <w:rsid w:val="0041340A"/>
    <w:rsid w:val="00413902"/>
    <w:rsid w:val="00414D34"/>
    <w:rsid w:val="0041554A"/>
    <w:rsid w:val="00415AD9"/>
    <w:rsid w:val="00415C15"/>
    <w:rsid w:val="00416A84"/>
    <w:rsid w:val="0041775A"/>
    <w:rsid w:val="004178ED"/>
    <w:rsid w:val="00417A29"/>
    <w:rsid w:val="004209A7"/>
    <w:rsid w:val="0042126F"/>
    <w:rsid w:val="00423A30"/>
    <w:rsid w:val="00423B2F"/>
    <w:rsid w:val="00423BFB"/>
    <w:rsid w:val="00425AF1"/>
    <w:rsid w:val="00425E25"/>
    <w:rsid w:val="00432B29"/>
    <w:rsid w:val="00432DC6"/>
    <w:rsid w:val="00433769"/>
    <w:rsid w:val="004338F8"/>
    <w:rsid w:val="00433F3F"/>
    <w:rsid w:val="00437515"/>
    <w:rsid w:val="00437895"/>
    <w:rsid w:val="0044045E"/>
    <w:rsid w:val="00440EAC"/>
    <w:rsid w:val="004414B6"/>
    <w:rsid w:val="004414D8"/>
    <w:rsid w:val="00442268"/>
    <w:rsid w:val="004423A8"/>
    <w:rsid w:val="00442EF6"/>
    <w:rsid w:val="00443A55"/>
    <w:rsid w:val="004442A6"/>
    <w:rsid w:val="00444FA0"/>
    <w:rsid w:val="004468E3"/>
    <w:rsid w:val="00446FC0"/>
    <w:rsid w:val="00450BBE"/>
    <w:rsid w:val="00450D85"/>
    <w:rsid w:val="00450E7A"/>
    <w:rsid w:val="0045183D"/>
    <w:rsid w:val="00451A34"/>
    <w:rsid w:val="00452AD6"/>
    <w:rsid w:val="00454AD7"/>
    <w:rsid w:val="00455347"/>
    <w:rsid w:val="00455502"/>
    <w:rsid w:val="00455533"/>
    <w:rsid w:val="00455740"/>
    <w:rsid w:val="00455BE1"/>
    <w:rsid w:val="00456DCC"/>
    <w:rsid w:val="00457372"/>
    <w:rsid w:val="00462607"/>
    <w:rsid w:val="00462764"/>
    <w:rsid w:val="0046314D"/>
    <w:rsid w:val="00463E4E"/>
    <w:rsid w:val="00465C89"/>
    <w:rsid w:val="00466D6B"/>
    <w:rsid w:val="00470C59"/>
    <w:rsid w:val="0047240C"/>
    <w:rsid w:val="0047404B"/>
    <w:rsid w:val="004746AD"/>
    <w:rsid w:val="004749A6"/>
    <w:rsid w:val="00475C5D"/>
    <w:rsid w:val="00475FD0"/>
    <w:rsid w:val="00476612"/>
    <w:rsid w:val="004775C7"/>
    <w:rsid w:val="0048027C"/>
    <w:rsid w:val="00480EA2"/>
    <w:rsid w:val="004810B2"/>
    <w:rsid w:val="0048133F"/>
    <w:rsid w:val="00483158"/>
    <w:rsid w:val="0048389A"/>
    <w:rsid w:val="0048471B"/>
    <w:rsid w:val="00485FCA"/>
    <w:rsid w:val="0048611D"/>
    <w:rsid w:val="00486FE2"/>
    <w:rsid w:val="004873E0"/>
    <w:rsid w:val="004878D2"/>
    <w:rsid w:val="00487C55"/>
    <w:rsid w:val="00491444"/>
    <w:rsid w:val="0049292F"/>
    <w:rsid w:val="00496060"/>
    <w:rsid w:val="00496433"/>
    <w:rsid w:val="0049657A"/>
    <w:rsid w:val="004A025F"/>
    <w:rsid w:val="004A0280"/>
    <w:rsid w:val="004A07E6"/>
    <w:rsid w:val="004A2E77"/>
    <w:rsid w:val="004A2EFB"/>
    <w:rsid w:val="004A4848"/>
    <w:rsid w:val="004A51E8"/>
    <w:rsid w:val="004B1622"/>
    <w:rsid w:val="004B26F5"/>
    <w:rsid w:val="004B3227"/>
    <w:rsid w:val="004B37BB"/>
    <w:rsid w:val="004B52AC"/>
    <w:rsid w:val="004B5ABC"/>
    <w:rsid w:val="004B7A6A"/>
    <w:rsid w:val="004C081A"/>
    <w:rsid w:val="004C0DBF"/>
    <w:rsid w:val="004C1A55"/>
    <w:rsid w:val="004C2274"/>
    <w:rsid w:val="004C3EFD"/>
    <w:rsid w:val="004C49AF"/>
    <w:rsid w:val="004C4D03"/>
    <w:rsid w:val="004C5120"/>
    <w:rsid w:val="004C5599"/>
    <w:rsid w:val="004C6788"/>
    <w:rsid w:val="004C7355"/>
    <w:rsid w:val="004D510B"/>
    <w:rsid w:val="004D5A39"/>
    <w:rsid w:val="004E272A"/>
    <w:rsid w:val="004E2972"/>
    <w:rsid w:val="004E2C26"/>
    <w:rsid w:val="004E6286"/>
    <w:rsid w:val="004E6F9A"/>
    <w:rsid w:val="004E706B"/>
    <w:rsid w:val="004E72A9"/>
    <w:rsid w:val="004E72BE"/>
    <w:rsid w:val="004E76E4"/>
    <w:rsid w:val="004F25D6"/>
    <w:rsid w:val="004F4CF4"/>
    <w:rsid w:val="004F4DAB"/>
    <w:rsid w:val="00500EC0"/>
    <w:rsid w:val="005033FE"/>
    <w:rsid w:val="005034CE"/>
    <w:rsid w:val="00504492"/>
    <w:rsid w:val="00504D45"/>
    <w:rsid w:val="00505BE7"/>
    <w:rsid w:val="00507882"/>
    <w:rsid w:val="005128CF"/>
    <w:rsid w:val="00512D85"/>
    <w:rsid w:val="005145B4"/>
    <w:rsid w:val="00514B8F"/>
    <w:rsid w:val="00516B1F"/>
    <w:rsid w:val="0052112D"/>
    <w:rsid w:val="00523E31"/>
    <w:rsid w:val="00523F0C"/>
    <w:rsid w:val="005241D1"/>
    <w:rsid w:val="005302F1"/>
    <w:rsid w:val="005307BE"/>
    <w:rsid w:val="005308D4"/>
    <w:rsid w:val="005310AD"/>
    <w:rsid w:val="00532EF8"/>
    <w:rsid w:val="00535CBD"/>
    <w:rsid w:val="00536612"/>
    <w:rsid w:val="00537D0D"/>
    <w:rsid w:val="0054109F"/>
    <w:rsid w:val="0054130C"/>
    <w:rsid w:val="00541594"/>
    <w:rsid w:val="005416E3"/>
    <w:rsid w:val="00542BFC"/>
    <w:rsid w:val="00543205"/>
    <w:rsid w:val="00543B55"/>
    <w:rsid w:val="005446A2"/>
    <w:rsid w:val="00544815"/>
    <w:rsid w:val="005455B1"/>
    <w:rsid w:val="0054688B"/>
    <w:rsid w:val="00546AC3"/>
    <w:rsid w:val="00547F87"/>
    <w:rsid w:val="00550060"/>
    <w:rsid w:val="00550E44"/>
    <w:rsid w:val="00553BA4"/>
    <w:rsid w:val="00553C15"/>
    <w:rsid w:val="00553CB4"/>
    <w:rsid w:val="00554F59"/>
    <w:rsid w:val="005579DE"/>
    <w:rsid w:val="00560361"/>
    <w:rsid w:val="005626DF"/>
    <w:rsid w:val="00562EFF"/>
    <w:rsid w:val="00563065"/>
    <w:rsid w:val="00564618"/>
    <w:rsid w:val="005664D4"/>
    <w:rsid w:val="00567103"/>
    <w:rsid w:val="00567EB1"/>
    <w:rsid w:val="00567F24"/>
    <w:rsid w:val="0057058A"/>
    <w:rsid w:val="00574114"/>
    <w:rsid w:val="005741BB"/>
    <w:rsid w:val="00574EE5"/>
    <w:rsid w:val="0057540A"/>
    <w:rsid w:val="0057544A"/>
    <w:rsid w:val="00580127"/>
    <w:rsid w:val="005804C8"/>
    <w:rsid w:val="00580DA8"/>
    <w:rsid w:val="00581FE9"/>
    <w:rsid w:val="00582290"/>
    <w:rsid w:val="0058279D"/>
    <w:rsid w:val="00583635"/>
    <w:rsid w:val="00583EBE"/>
    <w:rsid w:val="005852EB"/>
    <w:rsid w:val="00585622"/>
    <w:rsid w:val="005859E8"/>
    <w:rsid w:val="00586399"/>
    <w:rsid w:val="005864FF"/>
    <w:rsid w:val="0058750B"/>
    <w:rsid w:val="00587D8F"/>
    <w:rsid w:val="00590FA5"/>
    <w:rsid w:val="0059381D"/>
    <w:rsid w:val="00595D7A"/>
    <w:rsid w:val="005976BE"/>
    <w:rsid w:val="005A0B6C"/>
    <w:rsid w:val="005A328B"/>
    <w:rsid w:val="005A3324"/>
    <w:rsid w:val="005A3DF9"/>
    <w:rsid w:val="005A4C01"/>
    <w:rsid w:val="005A51D1"/>
    <w:rsid w:val="005A56BC"/>
    <w:rsid w:val="005A5D32"/>
    <w:rsid w:val="005A698F"/>
    <w:rsid w:val="005A7C89"/>
    <w:rsid w:val="005A7CE5"/>
    <w:rsid w:val="005A7D59"/>
    <w:rsid w:val="005B1D19"/>
    <w:rsid w:val="005B1E6E"/>
    <w:rsid w:val="005B247C"/>
    <w:rsid w:val="005B2CA7"/>
    <w:rsid w:val="005B3297"/>
    <w:rsid w:val="005B32EC"/>
    <w:rsid w:val="005B3E7F"/>
    <w:rsid w:val="005B45C9"/>
    <w:rsid w:val="005B46C9"/>
    <w:rsid w:val="005B4B82"/>
    <w:rsid w:val="005B5E62"/>
    <w:rsid w:val="005C02A9"/>
    <w:rsid w:val="005C1A21"/>
    <w:rsid w:val="005C2471"/>
    <w:rsid w:val="005C4433"/>
    <w:rsid w:val="005C5CC4"/>
    <w:rsid w:val="005C6258"/>
    <w:rsid w:val="005D0C9B"/>
    <w:rsid w:val="005D5D43"/>
    <w:rsid w:val="005D7282"/>
    <w:rsid w:val="005D7AC8"/>
    <w:rsid w:val="005E0A51"/>
    <w:rsid w:val="005E0FFC"/>
    <w:rsid w:val="005E1061"/>
    <w:rsid w:val="005E2121"/>
    <w:rsid w:val="005E78A6"/>
    <w:rsid w:val="005E79CE"/>
    <w:rsid w:val="005F00CF"/>
    <w:rsid w:val="005F06C1"/>
    <w:rsid w:val="005F4B52"/>
    <w:rsid w:val="005F4CAA"/>
    <w:rsid w:val="005F510E"/>
    <w:rsid w:val="005F52C2"/>
    <w:rsid w:val="005F5FE0"/>
    <w:rsid w:val="00600485"/>
    <w:rsid w:val="006012CB"/>
    <w:rsid w:val="006014BB"/>
    <w:rsid w:val="006016B5"/>
    <w:rsid w:val="006033C9"/>
    <w:rsid w:val="00604998"/>
    <w:rsid w:val="006049BA"/>
    <w:rsid w:val="006060B4"/>
    <w:rsid w:val="006069D2"/>
    <w:rsid w:val="00606AE4"/>
    <w:rsid w:val="00607B66"/>
    <w:rsid w:val="00612AE7"/>
    <w:rsid w:val="00612E40"/>
    <w:rsid w:val="006137AA"/>
    <w:rsid w:val="00614265"/>
    <w:rsid w:val="006152BA"/>
    <w:rsid w:val="006202BC"/>
    <w:rsid w:val="0062038A"/>
    <w:rsid w:val="00620D3C"/>
    <w:rsid w:val="0062111C"/>
    <w:rsid w:val="0062150A"/>
    <w:rsid w:val="00622237"/>
    <w:rsid w:val="00622857"/>
    <w:rsid w:val="00627E54"/>
    <w:rsid w:val="00632513"/>
    <w:rsid w:val="0063365C"/>
    <w:rsid w:val="006345D7"/>
    <w:rsid w:val="00635359"/>
    <w:rsid w:val="00636553"/>
    <w:rsid w:val="00636840"/>
    <w:rsid w:val="006372FD"/>
    <w:rsid w:val="006377E0"/>
    <w:rsid w:val="00641002"/>
    <w:rsid w:val="006415D3"/>
    <w:rsid w:val="00641B5E"/>
    <w:rsid w:val="00641FB3"/>
    <w:rsid w:val="006420FB"/>
    <w:rsid w:val="006427C7"/>
    <w:rsid w:val="00644A21"/>
    <w:rsid w:val="00644B41"/>
    <w:rsid w:val="00645861"/>
    <w:rsid w:val="006475FC"/>
    <w:rsid w:val="00647A80"/>
    <w:rsid w:val="00647FE4"/>
    <w:rsid w:val="00650B0E"/>
    <w:rsid w:val="00651DEB"/>
    <w:rsid w:val="00651FC1"/>
    <w:rsid w:val="00652514"/>
    <w:rsid w:val="00653C6A"/>
    <w:rsid w:val="006558CD"/>
    <w:rsid w:val="00656277"/>
    <w:rsid w:val="00656561"/>
    <w:rsid w:val="00660CA0"/>
    <w:rsid w:val="00661DE2"/>
    <w:rsid w:val="00662338"/>
    <w:rsid w:val="0066492B"/>
    <w:rsid w:val="00664E64"/>
    <w:rsid w:val="00666CCF"/>
    <w:rsid w:val="00670C74"/>
    <w:rsid w:val="00671827"/>
    <w:rsid w:val="00671DC8"/>
    <w:rsid w:val="006736AC"/>
    <w:rsid w:val="00674AA1"/>
    <w:rsid w:val="00677F91"/>
    <w:rsid w:val="006816C7"/>
    <w:rsid w:val="006833A0"/>
    <w:rsid w:val="0068352F"/>
    <w:rsid w:val="00683D34"/>
    <w:rsid w:val="00684088"/>
    <w:rsid w:val="0068502C"/>
    <w:rsid w:val="00686157"/>
    <w:rsid w:val="0068704D"/>
    <w:rsid w:val="00687956"/>
    <w:rsid w:val="00687E7F"/>
    <w:rsid w:val="00690F27"/>
    <w:rsid w:val="00692907"/>
    <w:rsid w:val="00692AD7"/>
    <w:rsid w:val="00692BAC"/>
    <w:rsid w:val="006936FB"/>
    <w:rsid w:val="00693A55"/>
    <w:rsid w:val="00693C11"/>
    <w:rsid w:val="00693CC5"/>
    <w:rsid w:val="00693F98"/>
    <w:rsid w:val="00696253"/>
    <w:rsid w:val="00696C37"/>
    <w:rsid w:val="006A0F00"/>
    <w:rsid w:val="006A12F0"/>
    <w:rsid w:val="006A1B76"/>
    <w:rsid w:val="006A1F54"/>
    <w:rsid w:val="006A292D"/>
    <w:rsid w:val="006A35E3"/>
    <w:rsid w:val="006A3B73"/>
    <w:rsid w:val="006A42A5"/>
    <w:rsid w:val="006A5787"/>
    <w:rsid w:val="006B03E8"/>
    <w:rsid w:val="006B041D"/>
    <w:rsid w:val="006B097D"/>
    <w:rsid w:val="006B16D2"/>
    <w:rsid w:val="006B275E"/>
    <w:rsid w:val="006B29DE"/>
    <w:rsid w:val="006B2F0B"/>
    <w:rsid w:val="006B4012"/>
    <w:rsid w:val="006B4327"/>
    <w:rsid w:val="006B4D9F"/>
    <w:rsid w:val="006B572D"/>
    <w:rsid w:val="006B6B9C"/>
    <w:rsid w:val="006B7627"/>
    <w:rsid w:val="006B7C71"/>
    <w:rsid w:val="006C0081"/>
    <w:rsid w:val="006C0635"/>
    <w:rsid w:val="006C124A"/>
    <w:rsid w:val="006C2914"/>
    <w:rsid w:val="006C2F42"/>
    <w:rsid w:val="006C3557"/>
    <w:rsid w:val="006C394A"/>
    <w:rsid w:val="006C4829"/>
    <w:rsid w:val="006C5563"/>
    <w:rsid w:val="006C62B1"/>
    <w:rsid w:val="006C6D80"/>
    <w:rsid w:val="006D01A0"/>
    <w:rsid w:val="006D1AB4"/>
    <w:rsid w:val="006D2813"/>
    <w:rsid w:val="006D3B8B"/>
    <w:rsid w:val="006D609D"/>
    <w:rsid w:val="006E138C"/>
    <w:rsid w:val="006E1F24"/>
    <w:rsid w:val="006E2189"/>
    <w:rsid w:val="006E2C26"/>
    <w:rsid w:val="006E2E0D"/>
    <w:rsid w:val="006E3301"/>
    <w:rsid w:val="006E355F"/>
    <w:rsid w:val="006E67DC"/>
    <w:rsid w:val="006E68CC"/>
    <w:rsid w:val="006E6DE4"/>
    <w:rsid w:val="006F1035"/>
    <w:rsid w:val="006F2CB1"/>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6CAF"/>
    <w:rsid w:val="00717636"/>
    <w:rsid w:val="00717A2F"/>
    <w:rsid w:val="007208C9"/>
    <w:rsid w:val="007228E2"/>
    <w:rsid w:val="00723836"/>
    <w:rsid w:val="00723CB4"/>
    <w:rsid w:val="00723CEB"/>
    <w:rsid w:val="00723FCC"/>
    <w:rsid w:val="00725150"/>
    <w:rsid w:val="00726146"/>
    <w:rsid w:val="00726536"/>
    <w:rsid w:val="00726BC6"/>
    <w:rsid w:val="00727CD6"/>
    <w:rsid w:val="00731340"/>
    <w:rsid w:val="00731DF7"/>
    <w:rsid w:val="00732455"/>
    <w:rsid w:val="00732687"/>
    <w:rsid w:val="00733784"/>
    <w:rsid w:val="00733B65"/>
    <w:rsid w:val="0073425E"/>
    <w:rsid w:val="00734773"/>
    <w:rsid w:val="007359E6"/>
    <w:rsid w:val="00736BAE"/>
    <w:rsid w:val="00736FE7"/>
    <w:rsid w:val="00737330"/>
    <w:rsid w:val="00737B5B"/>
    <w:rsid w:val="00737FEC"/>
    <w:rsid w:val="0074016D"/>
    <w:rsid w:val="00740467"/>
    <w:rsid w:val="00740C01"/>
    <w:rsid w:val="00740F87"/>
    <w:rsid w:val="007417FD"/>
    <w:rsid w:val="0074221E"/>
    <w:rsid w:val="007424F8"/>
    <w:rsid w:val="00742D5C"/>
    <w:rsid w:val="00744DC4"/>
    <w:rsid w:val="007453CF"/>
    <w:rsid w:val="007463C8"/>
    <w:rsid w:val="007464DD"/>
    <w:rsid w:val="00746E5D"/>
    <w:rsid w:val="00746EDF"/>
    <w:rsid w:val="0074752D"/>
    <w:rsid w:val="007476A0"/>
    <w:rsid w:val="00747CCE"/>
    <w:rsid w:val="00750DD1"/>
    <w:rsid w:val="00751185"/>
    <w:rsid w:val="00752504"/>
    <w:rsid w:val="00752A76"/>
    <w:rsid w:val="00753421"/>
    <w:rsid w:val="00753439"/>
    <w:rsid w:val="007541E7"/>
    <w:rsid w:val="007542D6"/>
    <w:rsid w:val="00754B39"/>
    <w:rsid w:val="00754C5C"/>
    <w:rsid w:val="00756405"/>
    <w:rsid w:val="00756E29"/>
    <w:rsid w:val="00757094"/>
    <w:rsid w:val="007612FA"/>
    <w:rsid w:val="00761D8E"/>
    <w:rsid w:val="007629AE"/>
    <w:rsid w:val="00762A1F"/>
    <w:rsid w:val="00763CF8"/>
    <w:rsid w:val="00764CAC"/>
    <w:rsid w:val="007712D2"/>
    <w:rsid w:val="00772589"/>
    <w:rsid w:val="00772E60"/>
    <w:rsid w:val="00773C5D"/>
    <w:rsid w:val="007745D6"/>
    <w:rsid w:val="007767A6"/>
    <w:rsid w:val="00776F29"/>
    <w:rsid w:val="007813D1"/>
    <w:rsid w:val="00782804"/>
    <w:rsid w:val="00783447"/>
    <w:rsid w:val="0078537B"/>
    <w:rsid w:val="00785DE9"/>
    <w:rsid w:val="007861BE"/>
    <w:rsid w:val="00787459"/>
    <w:rsid w:val="007875D9"/>
    <w:rsid w:val="007901A4"/>
    <w:rsid w:val="007905AE"/>
    <w:rsid w:val="00790841"/>
    <w:rsid w:val="00790B63"/>
    <w:rsid w:val="00791FB4"/>
    <w:rsid w:val="00792A71"/>
    <w:rsid w:val="00793459"/>
    <w:rsid w:val="00793827"/>
    <w:rsid w:val="00793A56"/>
    <w:rsid w:val="00793C68"/>
    <w:rsid w:val="00794A8C"/>
    <w:rsid w:val="00794E28"/>
    <w:rsid w:val="00796C36"/>
    <w:rsid w:val="00796CA9"/>
    <w:rsid w:val="00797B91"/>
    <w:rsid w:val="007A0E93"/>
    <w:rsid w:val="007A21C6"/>
    <w:rsid w:val="007A345B"/>
    <w:rsid w:val="007A3F1B"/>
    <w:rsid w:val="007A477E"/>
    <w:rsid w:val="007A4A9F"/>
    <w:rsid w:val="007A5543"/>
    <w:rsid w:val="007A57E0"/>
    <w:rsid w:val="007A7002"/>
    <w:rsid w:val="007A7055"/>
    <w:rsid w:val="007A795F"/>
    <w:rsid w:val="007A79EB"/>
    <w:rsid w:val="007B085F"/>
    <w:rsid w:val="007B0973"/>
    <w:rsid w:val="007B5211"/>
    <w:rsid w:val="007B7349"/>
    <w:rsid w:val="007B7F5C"/>
    <w:rsid w:val="007C095B"/>
    <w:rsid w:val="007C0A9B"/>
    <w:rsid w:val="007C0C8F"/>
    <w:rsid w:val="007C1473"/>
    <w:rsid w:val="007C202D"/>
    <w:rsid w:val="007C4006"/>
    <w:rsid w:val="007C4C31"/>
    <w:rsid w:val="007C76C7"/>
    <w:rsid w:val="007C782A"/>
    <w:rsid w:val="007D0A42"/>
    <w:rsid w:val="007D0B29"/>
    <w:rsid w:val="007D0F4E"/>
    <w:rsid w:val="007D2F96"/>
    <w:rsid w:val="007D3D1B"/>
    <w:rsid w:val="007D4C84"/>
    <w:rsid w:val="007D5761"/>
    <w:rsid w:val="007D576A"/>
    <w:rsid w:val="007D655F"/>
    <w:rsid w:val="007D6686"/>
    <w:rsid w:val="007D6D88"/>
    <w:rsid w:val="007E24F6"/>
    <w:rsid w:val="007E30C4"/>
    <w:rsid w:val="007E3393"/>
    <w:rsid w:val="007E3CE8"/>
    <w:rsid w:val="007E3DCE"/>
    <w:rsid w:val="007E43B9"/>
    <w:rsid w:val="007E5379"/>
    <w:rsid w:val="007E5D8E"/>
    <w:rsid w:val="007E65BD"/>
    <w:rsid w:val="007E6E1B"/>
    <w:rsid w:val="007E6E59"/>
    <w:rsid w:val="007F26E1"/>
    <w:rsid w:val="007F303B"/>
    <w:rsid w:val="007F4AA3"/>
    <w:rsid w:val="007F4BB7"/>
    <w:rsid w:val="007F4F03"/>
    <w:rsid w:val="007F6C9A"/>
    <w:rsid w:val="007F7A19"/>
    <w:rsid w:val="00801965"/>
    <w:rsid w:val="008021AC"/>
    <w:rsid w:val="00803964"/>
    <w:rsid w:val="00803DD0"/>
    <w:rsid w:val="00804156"/>
    <w:rsid w:val="0080489D"/>
    <w:rsid w:val="00804CCB"/>
    <w:rsid w:val="00806702"/>
    <w:rsid w:val="00806847"/>
    <w:rsid w:val="00806D81"/>
    <w:rsid w:val="00807BD4"/>
    <w:rsid w:val="008101CE"/>
    <w:rsid w:val="00811197"/>
    <w:rsid w:val="00811DBB"/>
    <w:rsid w:val="008124F4"/>
    <w:rsid w:val="008163BF"/>
    <w:rsid w:val="008173B8"/>
    <w:rsid w:val="00820C6C"/>
    <w:rsid w:val="00820DC9"/>
    <w:rsid w:val="0082423D"/>
    <w:rsid w:val="008250ED"/>
    <w:rsid w:val="00825E7A"/>
    <w:rsid w:val="00825FA7"/>
    <w:rsid w:val="008263CA"/>
    <w:rsid w:val="00830486"/>
    <w:rsid w:val="008305A5"/>
    <w:rsid w:val="00830974"/>
    <w:rsid w:val="00831BE7"/>
    <w:rsid w:val="00837683"/>
    <w:rsid w:val="00841137"/>
    <w:rsid w:val="008418C5"/>
    <w:rsid w:val="00842425"/>
    <w:rsid w:val="00842AF2"/>
    <w:rsid w:val="00847C6E"/>
    <w:rsid w:val="00850265"/>
    <w:rsid w:val="00850728"/>
    <w:rsid w:val="00853A8F"/>
    <w:rsid w:val="00855D08"/>
    <w:rsid w:val="0085644F"/>
    <w:rsid w:val="008572BE"/>
    <w:rsid w:val="00857778"/>
    <w:rsid w:val="00857853"/>
    <w:rsid w:val="00857F49"/>
    <w:rsid w:val="00860BAA"/>
    <w:rsid w:val="008635DC"/>
    <w:rsid w:val="0086710B"/>
    <w:rsid w:val="008706D6"/>
    <w:rsid w:val="00872943"/>
    <w:rsid w:val="008729E9"/>
    <w:rsid w:val="00873BE9"/>
    <w:rsid w:val="0087402E"/>
    <w:rsid w:val="00874E17"/>
    <w:rsid w:val="0087537D"/>
    <w:rsid w:val="00875A3C"/>
    <w:rsid w:val="008778A6"/>
    <w:rsid w:val="008803F2"/>
    <w:rsid w:val="00880A89"/>
    <w:rsid w:val="00883CB4"/>
    <w:rsid w:val="0088574A"/>
    <w:rsid w:val="0088608F"/>
    <w:rsid w:val="00886E37"/>
    <w:rsid w:val="00886EDD"/>
    <w:rsid w:val="0088702A"/>
    <w:rsid w:val="008870EA"/>
    <w:rsid w:val="008911E3"/>
    <w:rsid w:val="00891978"/>
    <w:rsid w:val="00893013"/>
    <w:rsid w:val="00893681"/>
    <w:rsid w:val="008936E9"/>
    <w:rsid w:val="008954DD"/>
    <w:rsid w:val="00895E30"/>
    <w:rsid w:val="008A073B"/>
    <w:rsid w:val="008A0987"/>
    <w:rsid w:val="008A3011"/>
    <w:rsid w:val="008A34F3"/>
    <w:rsid w:val="008A37F2"/>
    <w:rsid w:val="008A38B9"/>
    <w:rsid w:val="008A5C70"/>
    <w:rsid w:val="008A72A7"/>
    <w:rsid w:val="008B05F5"/>
    <w:rsid w:val="008B1DA5"/>
    <w:rsid w:val="008B1E56"/>
    <w:rsid w:val="008B2114"/>
    <w:rsid w:val="008B289D"/>
    <w:rsid w:val="008B4127"/>
    <w:rsid w:val="008B417B"/>
    <w:rsid w:val="008B4288"/>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79A6"/>
    <w:rsid w:val="008C7B33"/>
    <w:rsid w:val="008D040F"/>
    <w:rsid w:val="008D0A6B"/>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E7D80"/>
    <w:rsid w:val="008F19AD"/>
    <w:rsid w:val="008F2251"/>
    <w:rsid w:val="008F31DA"/>
    <w:rsid w:val="008F37D9"/>
    <w:rsid w:val="008F5507"/>
    <w:rsid w:val="008F5A6B"/>
    <w:rsid w:val="008F657F"/>
    <w:rsid w:val="008F7265"/>
    <w:rsid w:val="008F7699"/>
    <w:rsid w:val="00900767"/>
    <w:rsid w:val="0090086E"/>
    <w:rsid w:val="00900A93"/>
    <w:rsid w:val="00902661"/>
    <w:rsid w:val="00907079"/>
    <w:rsid w:val="00907914"/>
    <w:rsid w:val="009104A9"/>
    <w:rsid w:val="009108EF"/>
    <w:rsid w:val="00912A3A"/>
    <w:rsid w:val="00913C34"/>
    <w:rsid w:val="009140B8"/>
    <w:rsid w:val="009143A7"/>
    <w:rsid w:val="009148FD"/>
    <w:rsid w:val="00914D99"/>
    <w:rsid w:val="00917509"/>
    <w:rsid w:val="0091754B"/>
    <w:rsid w:val="00917DE1"/>
    <w:rsid w:val="009202B6"/>
    <w:rsid w:val="00922290"/>
    <w:rsid w:val="00923430"/>
    <w:rsid w:val="009244AC"/>
    <w:rsid w:val="00924C43"/>
    <w:rsid w:val="0092505B"/>
    <w:rsid w:val="0093132D"/>
    <w:rsid w:val="00931F81"/>
    <w:rsid w:val="009322C9"/>
    <w:rsid w:val="0093310F"/>
    <w:rsid w:val="00934E8E"/>
    <w:rsid w:val="00936121"/>
    <w:rsid w:val="00936616"/>
    <w:rsid w:val="00936B21"/>
    <w:rsid w:val="009378A1"/>
    <w:rsid w:val="00940786"/>
    <w:rsid w:val="00940A2F"/>
    <w:rsid w:val="009411A9"/>
    <w:rsid w:val="00941527"/>
    <w:rsid w:val="00941550"/>
    <w:rsid w:val="009420F2"/>
    <w:rsid w:val="00943305"/>
    <w:rsid w:val="00945147"/>
    <w:rsid w:val="0094551C"/>
    <w:rsid w:val="0094735A"/>
    <w:rsid w:val="00951D30"/>
    <w:rsid w:val="00953D9C"/>
    <w:rsid w:val="009545D8"/>
    <w:rsid w:val="009551CF"/>
    <w:rsid w:val="009555BD"/>
    <w:rsid w:val="00955BF7"/>
    <w:rsid w:val="00957C31"/>
    <w:rsid w:val="00960C3A"/>
    <w:rsid w:val="00961429"/>
    <w:rsid w:val="00963D50"/>
    <w:rsid w:val="00963D97"/>
    <w:rsid w:val="00964CCD"/>
    <w:rsid w:val="00964D41"/>
    <w:rsid w:val="0096622B"/>
    <w:rsid w:val="00966244"/>
    <w:rsid w:val="00966D81"/>
    <w:rsid w:val="00967237"/>
    <w:rsid w:val="0097078E"/>
    <w:rsid w:val="009715E5"/>
    <w:rsid w:val="0097166E"/>
    <w:rsid w:val="00971B35"/>
    <w:rsid w:val="00973990"/>
    <w:rsid w:val="009743C3"/>
    <w:rsid w:val="00975401"/>
    <w:rsid w:val="00976201"/>
    <w:rsid w:val="00976902"/>
    <w:rsid w:val="00976C27"/>
    <w:rsid w:val="00977089"/>
    <w:rsid w:val="00977499"/>
    <w:rsid w:val="00977AA1"/>
    <w:rsid w:val="00980F16"/>
    <w:rsid w:val="0098151B"/>
    <w:rsid w:val="00982AD9"/>
    <w:rsid w:val="00982C29"/>
    <w:rsid w:val="00983AC2"/>
    <w:rsid w:val="00984D70"/>
    <w:rsid w:val="00985239"/>
    <w:rsid w:val="009853B1"/>
    <w:rsid w:val="0099408B"/>
    <w:rsid w:val="00994167"/>
    <w:rsid w:val="009958B7"/>
    <w:rsid w:val="00996B77"/>
    <w:rsid w:val="00996D28"/>
    <w:rsid w:val="009972CA"/>
    <w:rsid w:val="009A16D1"/>
    <w:rsid w:val="009A3FE9"/>
    <w:rsid w:val="009A4CA6"/>
    <w:rsid w:val="009A4CB2"/>
    <w:rsid w:val="009A6F61"/>
    <w:rsid w:val="009B0235"/>
    <w:rsid w:val="009B1D88"/>
    <w:rsid w:val="009B3C25"/>
    <w:rsid w:val="009B4427"/>
    <w:rsid w:val="009B4B1B"/>
    <w:rsid w:val="009B4E8A"/>
    <w:rsid w:val="009B5276"/>
    <w:rsid w:val="009B5AEA"/>
    <w:rsid w:val="009B607E"/>
    <w:rsid w:val="009B7212"/>
    <w:rsid w:val="009B7F3A"/>
    <w:rsid w:val="009C1390"/>
    <w:rsid w:val="009C1676"/>
    <w:rsid w:val="009C3FFA"/>
    <w:rsid w:val="009C4B12"/>
    <w:rsid w:val="009C511A"/>
    <w:rsid w:val="009C5E56"/>
    <w:rsid w:val="009D0CD8"/>
    <w:rsid w:val="009D3484"/>
    <w:rsid w:val="009D3996"/>
    <w:rsid w:val="009D3CFA"/>
    <w:rsid w:val="009E00A4"/>
    <w:rsid w:val="009E1E82"/>
    <w:rsid w:val="009E33AE"/>
    <w:rsid w:val="009E3639"/>
    <w:rsid w:val="009E36C9"/>
    <w:rsid w:val="009E4B9D"/>
    <w:rsid w:val="009E4C6F"/>
    <w:rsid w:val="009E56CF"/>
    <w:rsid w:val="009E5CD7"/>
    <w:rsid w:val="009E6DB5"/>
    <w:rsid w:val="009E76A3"/>
    <w:rsid w:val="009F0DDD"/>
    <w:rsid w:val="009F1B5D"/>
    <w:rsid w:val="009F25D4"/>
    <w:rsid w:val="009F29B4"/>
    <w:rsid w:val="009F3565"/>
    <w:rsid w:val="009F3684"/>
    <w:rsid w:val="009F40D8"/>
    <w:rsid w:val="009F41E2"/>
    <w:rsid w:val="009F6EB0"/>
    <w:rsid w:val="009F7158"/>
    <w:rsid w:val="009F7C75"/>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8C0"/>
    <w:rsid w:val="00A11AA5"/>
    <w:rsid w:val="00A11DC5"/>
    <w:rsid w:val="00A1255A"/>
    <w:rsid w:val="00A14383"/>
    <w:rsid w:val="00A14C61"/>
    <w:rsid w:val="00A15D62"/>
    <w:rsid w:val="00A166C9"/>
    <w:rsid w:val="00A173DB"/>
    <w:rsid w:val="00A17496"/>
    <w:rsid w:val="00A20674"/>
    <w:rsid w:val="00A2230E"/>
    <w:rsid w:val="00A238D9"/>
    <w:rsid w:val="00A23CA7"/>
    <w:rsid w:val="00A25B47"/>
    <w:rsid w:val="00A31837"/>
    <w:rsid w:val="00A32512"/>
    <w:rsid w:val="00A3342E"/>
    <w:rsid w:val="00A34D56"/>
    <w:rsid w:val="00A34DC1"/>
    <w:rsid w:val="00A35CEE"/>
    <w:rsid w:val="00A36051"/>
    <w:rsid w:val="00A36474"/>
    <w:rsid w:val="00A36BDC"/>
    <w:rsid w:val="00A37BF3"/>
    <w:rsid w:val="00A401F7"/>
    <w:rsid w:val="00A4220A"/>
    <w:rsid w:val="00A4471D"/>
    <w:rsid w:val="00A44998"/>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5983"/>
    <w:rsid w:val="00A65EB6"/>
    <w:rsid w:val="00A67FE4"/>
    <w:rsid w:val="00A701A1"/>
    <w:rsid w:val="00A70751"/>
    <w:rsid w:val="00A7253F"/>
    <w:rsid w:val="00A73462"/>
    <w:rsid w:val="00A7364D"/>
    <w:rsid w:val="00A7492D"/>
    <w:rsid w:val="00A74E90"/>
    <w:rsid w:val="00A75C99"/>
    <w:rsid w:val="00A75E3D"/>
    <w:rsid w:val="00A77B74"/>
    <w:rsid w:val="00A80F6B"/>
    <w:rsid w:val="00A816C4"/>
    <w:rsid w:val="00A81C5F"/>
    <w:rsid w:val="00A82CD9"/>
    <w:rsid w:val="00A834C2"/>
    <w:rsid w:val="00A84EDE"/>
    <w:rsid w:val="00A84FE7"/>
    <w:rsid w:val="00A8502A"/>
    <w:rsid w:val="00A85455"/>
    <w:rsid w:val="00A85712"/>
    <w:rsid w:val="00A85894"/>
    <w:rsid w:val="00A864E2"/>
    <w:rsid w:val="00A86CE8"/>
    <w:rsid w:val="00A87E5C"/>
    <w:rsid w:val="00A907AD"/>
    <w:rsid w:val="00A9120B"/>
    <w:rsid w:val="00A93E58"/>
    <w:rsid w:val="00A942C8"/>
    <w:rsid w:val="00AA0493"/>
    <w:rsid w:val="00AA0DA6"/>
    <w:rsid w:val="00AA1583"/>
    <w:rsid w:val="00AA17FD"/>
    <w:rsid w:val="00AA244F"/>
    <w:rsid w:val="00AA2951"/>
    <w:rsid w:val="00AA2D97"/>
    <w:rsid w:val="00AA38C7"/>
    <w:rsid w:val="00AA6026"/>
    <w:rsid w:val="00AA67D5"/>
    <w:rsid w:val="00AA6869"/>
    <w:rsid w:val="00AA6C33"/>
    <w:rsid w:val="00AA76F6"/>
    <w:rsid w:val="00AB101C"/>
    <w:rsid w:val="00AB1408"/>
    <w:rsid w:val="00AB2144"/>
    <w:rsid w:val="00AB372A"/>
    <w:rsid w:val="00AB3DDB"/>
    <w:rsid w:val="00AB5000"/>
    <w:rsid w:val="00AB6148"/>
    <w:rsid w:val="00AB7261"/>
    <w:rsid w:val="00AC0D40"/>
    <w:rsid w:val="00AC13FB"/>
    <w:rsid w:val="00AC1EF6"/>
    <w:rsid w:val="00AC2616"/>
    <w:rsid w:val="00AC5811"/>
    <w:rsid w:val="00AC58E1"/>
    <w:rsid w:val="00AC61C5"/>
    <w:rsid w:val="00AD0940"/>
    <w:rsid w:val="00AD0CE2"/>
    <w:rsid w:val="00AD2224"/>
    <w:rsid w:val="00AD25E7"/>
    <w:rsid w:val="00AD313C"/>
    <w:rsid w:val="00AD35A8"/>
    <w:rsid w:val="00AD4680"/>
    <w:rsid w:val="00AD5753"/>
    <w:rsid w:val="00AD5B78"/>
    <w:rsid w:val="00AD68CF"/>
    <w:rsid w:val="00AD6994"/>
    <w:rsid w:val="00AD6C70"/>
    <w:rsid w:val="00AD7406"/>
    <w:rsid w:val="00AD7797"/>
    <w:rsid w:val="00AD7DF4"/>
    <w:rsid w:val="00AD7F88"/>
    <w:rsid w:val="00AE02DE"/>
    <w:rsid w:val="00AE167B"/>
    <w:rsid w:val="00AE17EE"/>
    <w:rsid w:val="00AE17F8"/>
    <w:rsid w:val="00AE2065"/>
    <w:rsid w:val="00AE2DEF"/>
    <w:rsid w:val="00AE45F6"/>
    <w:rsid w:val="00AE7751"/>
    <w:rsid w:val="00AF0080"/>
    <w:rsid w:val="00AF049D"/>
    <w:rsid w:val="00AF2357"/>
    <w:rsid w:val="00AF2743"/>
    <w:rsid w:val="00AF290C"/>
    <w:rsid w:val="00AF314F"/>
    <w:rsid w:val="00AF330E"/>
    <w:rsid w:val="00AF347B"/>
    <w:rsid w:val="00AF4D28"/>
    <w:rsid w:val="00AF50AE"/>
    <w:rsid w:val="00AF53DD"/>
    <w:rsid w:val="00AF6F0E"/>
    <w:rsid w:val="00AF7916"/>
    <w:rsid w:val="00AF7C96"/>
    <w:rsid w:val="00B02532"/>
    <w:rsid w:val="00B03075"/>
    <w:rsid w:val="00B03451"/>
    <w:rsid w:val="00B04FA7"/>
    <w:rsid w:val="00B0527F"/>
    <w:rsid w:val="00B05F89"/>
    <w:rsid w:val="00B11D96"/>
    <w:rsid w:val="00B11DEA"/>
    <w:rsid w:val="00B13097"/>
    <w:rsid w:val="00B13506"/>
    <w:rsid w:val="00B13902"/>
    <w:rsid w:val="00B13E74"/>
    <w:rsid w:val="00B15EC0"/>
    <w:rsid w:val="00B164BB"/>
    <w:rsid w:val="00B16951"/>
    <w:rsid w:val="00B17448"/>
    <w:rsid w:val="00B17709"/>
    <w:rsid w:val="00B20514"/>
    <w:rsid w:val="00B21BCC"/>
    <w:rsid w:val="00B21E4E"/>
    <w:rsid w:val="00B22EED"/>
    <w:rsid w:val="00B252D8"/>
    <w:rsid w:val="00B26144"/>
    <w:rsid w:val="00B265D7"/>
    <w:rsid w:val="00B2678E"/>
    <w:rsid w:val="00B30046"/>
    <w:rsid w:val="00B30D86"/>
    <w:rsid w:val="00B315B7"/>
    <w:rsid w:val="00B3254F"/>
    <w:rsid w:val="00B33E8B"/>
    <w:rsid w:val="00B35785"/>
    <w:rsid w:val="00B35A70"/>
    <w:rsid w:val="00B371A1"/>
    <w:rsid w:val="00B37F53"/>
    <w:rsid w:val="00B409A5"/>
    <w:rsid w:val="00B40A90"/>
    <w:rsid w:val="00B40B18"/>
    <w:rsid w:val="00B40F50"/>
    <w:rsid w:val="00B40F95"/>
    <w:rsid w:val="00B412E6"/>
    <w:rsid w:val="00B43BDF"/>
    <w:rsid w:val="00B43E25"/>
    <w:rsid w:val="00B43F60"/>
    <w:rsid w:val="00B43FBE"/>
    <w:rsid w:val="00B44AC7"/>
    <w:rsid w:val="00B47563"/>
    <w:rsid w:val="00B47749"/>
    <w:rsid w:val="00B5047F"/>
    <w:rsid w:val="00B50B3B"/>
    <w:rsid w:val="00B50CAF"/>
    <w:rsid w:val="00B523A6"/>
    <w:rsid w:val="00B52D8D"/>
    <w:rsid w:val="00B54D18"/>
    <w:rsid w:val="00B613F4"/>
    <w:rsid w:val="00B6175F"/>
    <w:rsid w:val="00B61968"/>
    <w:rsid w:val="00B61F16"/>
    <w:rsid w:val="00B641AC"/>
    <w:rsid w:val="00B6748E"/>
    <w:rsid w:val="00B70933"/>
    <w:rsid w:val="00B71BA1"/>
    <w:rsid w:val="00B71C38"/>
    <w:rsid w:val="00B733B4"/>
    <w:rsid w:val="00B7387B"/>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4D2"/>
    <w:rsid w:val="00B91EBF"/>
    <w:rsid w:val="00B9266B"/>
    <w:rsid w:val="00B93362"/>
    <w:rsid w:val="00B93802"/>
    <w:rsid w:val="00B947B6"/>
    <w:rsid w:val="00B95569"/>
    <w:rsid w:val="00B9671B"/>
    <w:rsid w:val="00BA07EC"/>
    <w:rsid w:val="00BA0C23"/>
    <w:rsid w:val="00BA0E87"/>
    <w:rsid w:val="00BA12CC"/>
    <w:rsid w:val="00BA1F49"/>
    <w:rsid w:val="00BA277B"/>
    <w:rsid w:val="00BA29A4"/>
    <w:rsid w:val="00BA3D70"/>
    <w:rsid w:val="00BA40A5"/>
    <w:rsid w:val="00BA6F9C"/>
    <w:rsid w:val="00BA714F"/>
    <w:rsid w:val="00BA72AB"/>
    <w:rsid w:val="00BB09F2"/>
    <w:rsid w:val="00BB0F2C"/>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2CAB"/>
    <w:rsid w:val="00BD3392"/>
    <w:rsid w:val="00BD374E"/>
    <w:rsid w:val="00BD4522"/>
    <w:rsid w:val="00BD5191"/>
    <w:rsid w:val="00BD6499"/>
    <w:rsid w:val="00BD7324"/>
    <w:rsid w:val="00BD7D46"/>
    <w:rsid w:val="00BE3659"/>
    <w:rsid w:val="00BE3999"/>
    <w:rsid w:val="00BE3C21"/>
    <w:rsid w:val="00BE5BD2"/>
    <w:rsid w:val="00BE6CDE"/>
    <w:rsid w:val="00BF02D1"/>
    <w:rsid w:val="00BF2360"/>
    <w:rsid w:val="00BF365A"/>
    <w:rsid w:val="00BF514F"/>
    <w:rsid w:val="00BF58A0"/>
    <w:rsid w:val="00BF5AA1"/>
    <w:rsid w:val="00BF60D5"/>
    <w:rsid w:val="00C004B2"/>
    <w:rsid w:val="00C01F46"/>
    <w:rsid w:val="00C02EA2"/>
    <w:rsid w:val="00C039F9"/>
    <w:rsid w:val="00C03E3A"/>
    <w:rsid w:val="00C05F5B"/>
    <w:rsid w:val="00C0716D"/>
    <w:rsid w:val="00C11A97"/>
    <w:rsid w:val="00C141D0"/>
    <w:rsid w:val="00C1439B"/>
    <w:rsid w:val="00C14E25"/>
    <w:rsid w:val="00C160C4"/>
    <w:rsid w:val="00C16D3C"/>
    <w:rsid w:val="00C16EE5"/>
    <w:rsid w:val="00C17022"/>
    <w:rsid w:val="00C17E9C"/>
    <w:rsid w:val="00C20884"/>
    <w:rsid w:val="00C22ECD"/>
    <w:rsid w:val="00C259C1"/>
    <w:rsid w:val="00C25A99"/>
    <w:rsid w:val="00C27127"/>
    <w:rsid w:val="00C27477"/>
    <w:rsid w:val="00C2777F"/>
    <w:rsid w:val="00C27928"/>
    <w:rsid w:val="00C302F0"/>
    <w:rsid w:val="00C304A2"/>
    <w:rsid w:val="00C30BAE"/>
    <w:rsid w:val="00C32837"/>
    <w:rsid w:val="00C330BF"/>
    <w:rsid w:val="00C33416"/>
    <w:rsid w:val="00C33B31"/>
    <w:rsid w:val="00C34D0E"/>
    <w:rsid w:val="00C34E76"/>
    <w:rsid w:val="00C34FBF"/>
    <w:rsid w:val="00C35308"/>
    <w:rsid w:val="00C35FBE"/>
    <w:rsid w:val="00C36914"/>
    <w:rsid w:val="00C40F93"/>
    <w:rsid w:val="00C420F1"/>
    <w:rsid w:val="00C42AB2"/>
    <w:rsid w:val="00C43210"/>
    <w:rsid w:val="00C43ABF"/>
    <w:rsid w:val="00C44786"/>
    <w:rsid w:val="00C4773F"/>
    <w:rsid w:val="00C5018D"/>
    <w:rsid w:val="00C50275"/>
    <w:rsid w:val="00C504DF"/>
    <w:rsid w:val="00C50BCC"/>
    <w:rsid w:val="00C5174C"/>
    <w:rsid w:val="00C52B27"/>
    <w:rsid w:val="00C53A77"/>
    <w:rsid w:val="00C552D3"/>
    <w:rsid w:val="00C56811"/>
    <w:rsid w:val="00C572BA"/>
    <w:rsid w:val="00C60CD0"/>
    <w:rsid w:val="00C61D18"/>
    <w:rsid w:val="00C622B4"/>
    <w:rsid w:val="00C647B1"/>
    <w:rsid w:val="00C64EE7"/>
    <w:rsid w:val="00C66083"/>
    <w:rsid w:val="00C6706F"/>
    <w:rsid w:val="00C7060F"/>
    <w:rsid w:val="00C70866"/>
    <w:rsid w:val="00C71CF1"/>
    <w:rsid w:val="00C73101"/>
    <w:rsid w:val="00C7358F"/>
    <w:rsid w:val="00C74784"/>
    <w:rsid w:val="00C750FD"/>
    <w:rsid w:val="00C75158"/>
    <w:rsid w:val="00C774AE"/>
    <w:rsid w:val="00C778AD"/>
    <w:rsid w:val="00C81B81"/>
    <w:rsid w:val="00C823CA"/>
    <w:rsid w:val="00C845F9"/>
    <w:rsid w:val="00C84AD3"/>
    <w:rsid w:val="00C84BFF"/>
    <w:rsid w:val="00C85C17"/>
    <w:rsid w:val="00C8652B"/>
    <w:rsid w:val="00C87D13"/>
    <w:rsid w:val="00C87D42"/>
    <w:rsid w:val="00C9184D"/>
    <w:rsid w:val="00C91D7B"/>
    <w:rsid w:val="00C9357A"/>
    <w:rsid w:val="00C93C90"/>
    <w:rsid w:val="00C94B0C"/>
    <w:rsid w:val="00C94CAC"/>
    <w:rsid w:val="00C9729F"/>
    <w:rsid w:val="00C97C2C"/>
    <w:rsid w:val="00CA04E8"/>
    <w:rsid w:val="00CA118A"/>
    <w:rsid w:val="00CA121A"/>
    <w:rsid w:val="00CA25FC"/>
    <w:rsid w:val="00CA2A09"/>
    <w:rsid w:val="00CA411A"/>
    <w:rsid w:val="00CA50FE"/>
    <w:rsid w:val="00CA6170"/>
    <w:rsid w:val="00CA6649"/>
    <w:rsid w:val="00CA6858"/>
    <w:rsid w:val="00CB1576"/>
    <w:rsid w:val="00CB279E"/>
    <w:rsid w:val="00CB4BE1"/>
    <w:rsid w:val="00CB5056"/>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44E5"/>
    <w:rsid w:val="00CD5887"/>
    <w:rsid w:val="00CD7BD3"/>
    <w:rsid w:val="00CE0BAF"/>
    <w:rsid w:val="00CE3B22"/>
    <w:rsid w:val="00CE424E"/>
    <w:rsid w:val="00CE4DEF"/>
    <w:rsid w:val="00CE4FAD"/>
    <w:rsid w:val="00CE6F86"/>
    <w:rsid w:val="00CF0835"/>
    <w:rsid w:val="00CF0B0E"/>
    <w:rsid w:val="00CF1B8E"/>
    <w:rsid w:val="00CF77AD"/>
    <w:rsid w:val="00CF7939"/>
    <w:rsid w:val="00D026FD"/>
    <w:rsid w:val="00D03A9E"/>
    <w:rsid w:val="00D04ADD"/>
    <w:rsid w:val="00D05D8E"/>
    <w:rsid w:val="00D06211"/>
    <w:rsid w:val="00D068A2"/>
    <w:rsid w:val="00D068D1"/>
    <w:rsid w:val="00D06E3F"/>
    <w:rsid w:val="00D10EE8"/>
    <w:rsid w:val="00D11D23"/>
    <w:rsid w:val="00D12770"/>
    <w:rsid w:val="00D1300C"/>
    <w:rsid w:val="00D143DD"/>
    <w:rsid w:val="00D14545"/>
    <w:rsid w:val="00D15381"/>
    <w:rsid w:val="00D158BE"/>
    <w:rsid w:val="00D158CB"/>
    <w:rsid w:val="00D20A86"/>
    <w:rsid w:val="00D211E4"/>
    <w:rsid w:val="00D2224C"/>
    <w:rsid w:val="00D22D34"/>
    <w:rsid w:val="00D2381E"/>
    <w:rsid w:val="00D24492"/>
    <w:rsid w:val="00D245CD"/>
    <w:rsid w:val="00D24FDC"/>
    <w:rsid w:val="00D26504"/>
    <w:rsid w:val="00D266F7"/>
    <w:rsid w:val="00D2673F"/>
    <w:rsid w:val="00D26F07"/>
    <w:rsid w:val="00D27513"/>
    <w:rsid w:val="00D27582"/>
    <w:rsid w:val="00D30F15"/>
    <w:rsid w:val="00D3138E"/>
    <w:rsid w:val="00D32833"/>
    <w:rsid w:val="00D33762"/>
    <w:rsid w:val="00D340AE"/>
    <w:rsid w:val="00D35344"/>
    <w:rsid w:val="00D35425"/>
    <w:rsid w:val="00D3648D"/>
    <w:rsid w:val="00D37E7B"/>
    <w:rsid w:val="00D407EB"/>
    <w:rsid w:val="00D40A25"/>
    <w:rsid w:val="00D425D3"/>
    <w:rsid w:val="00D43BFC"/>
    <w:rsid w:val="00D44787"/>
    <w:rsid w:val="00D45B4B"/>
    <w:rsid w:val="00D467B5"/>
    <w:rsid w:val="00D471EF"/>
    <w:rsid w:val="00D47AE7"/>
    <w:rsid w:val="00D47D99"/>
    <w:rsid w:val="00D507CC"/>
    <w:rsid w:val="00D513A3"/>
    <w:rsid w:val="00D551F7"/>
    <w:rsid w:val="00D55305"/>
    <w:rsid w:val="00D559E3"/>
    <w:rsid w:val="00D55C55"/>
    <w:rsid w:val="00D56E75"/>
    <w:rsid w:val="00D57586"/>
    <w:rsid w:val="00D62760"/>
    <w:rsid w:val="00D63A9C"/>
    <w:rsid w:val="00D63FFE"/>
    <w:rsid w:val="00D641E2"/>
    <w:rsid w:val="00D665DB"/>
    <w:rsid w:val="00D70150"/>
    <w:rsid w:val="00D71C90"/>
    <w:rsid w:val="00D72938"/>
    <w:rsid w:val="00D72DDC"/>
    <w:rsid w:val="00D74C00"/>
    <w:rsid w:val="00D74E99"/>
    <w:rsid w:val="00D758C8"/>
    <w:rsid w:val="00D75CB9"/>
    <w:rsid w:val="00D76626"/>
    <w:rsid w:val="00D81130"/>
    <w:rsid w:val="00D8174E"/>
    <w:rsid w:val="00D8211F"/>
    <w:rsid w:val="00D83DA5"/>
    <w:rsid w:val="00D8425E"/>
    <w:rsid w:val="00D84469"/>
    <w:rsid w:val="00D84641"/>
    <w:rsid w:val="00D84BEC"/>
    <w:rsid w:val="00D851D6"/>
    <w:rsid w:val="00D86E99"/>
    <w:rsid w:val="00D90498"/>
    <w:rsid w:val="00D91496"/>
    <w:rsid w:val="00D91B95"/>
    <w:rsid w:val="00D922E3"/>
    <w:rsid w:val="00D92BA8"/>
    <w:rsid w:val="00D934CD"/>
    <w:rsid w:val="00D95746"/>
    <w:rsid w:val="00D97D5D"/>
    <w:rsid w:val="00DA1309"/>
    <w:rsid w:val="00DA162F"/>
    <w:rsid w:val="00DA23F0"/>
    <w:rsid w:val="00DA3AF9"/>
    <w:rsid w:val="00DA3CAF"/>
    <w:rsid w:val="00DA3DED"/>
    <w:rsid w:val="00DA7220"/>
    <w:rsid w:val="00DB03BE"/>
    <w:rsid w:val="00DB0DB2"/>
    <w:rsid w:val="00DB1336"/>
    <w:rsid w:val="00DB4930"/>
    <w:rsid w:val="00DB6AEA"/>
    <w:rsid w:val="00DB6B47"/>
    <w:rsid w:val="00DC00E3"/>
    <w:rsid w:val="00DC24A2"/>
    <w:rsid w:val="00DC2F32"/>
    <w:rsid w:val="00DC316B"/>
    <w:rsid w:val="00DC37D3"/>
    <w:rsid w:val="00DC58E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1B60"/>
    <w:rsid w:val="00DE3E72"/>
    <w:rsid w:val="00DE5A60"/>
    <w:rsid w:val="00DE5D58"/>
    <w:rsid w:val="00DE5E06"/>
    <w:rsid w:val="00DF0D75"/>
    <w:rsid w:val="00DF1F96"/>
    <w:rsid w:val="00DF443F"/>
    <w:rsid w:val="00DF5A64"/>
    <w:rsid w:val="00DF5CEE"/>
    <w:rsid w:val="00DF5D5E"/>
    <w:rsid w:val="00DF692B"/>
    <w:rsid w:val="00DF7609"/>
    <w:rsid w:val="00E00196"/>
    <w:rsid w:val="00E02000"/>
    <w:rsid w:val="00E0231F"/>
    <w:rsid w:val="00E0243D"/>
    <w:rsid w:val="00E02E28"/>
    <w:rsid w:val="00E0306E"/>
    <w:rsid w:val="00E044D0"/>
    <w:rsid w:val="00E0466D"/>
    <w:rsid w:val="00E04B5B"/>
    <w:rsid w:val="00E060BB"/>
    <w:rsid w:val="00E0715D"/>
    <w:rsid w:val="00E0723B"/>
    <w:rsid w:val="00E074A8"/>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6A5"/>
    <w:rsid w:val="00E33E8E"/>
    <w:rsid w:val="00E34297"/>
    <w:rsid w:val="00E36465"/>
    <w:rsid w:val="00E3767C"/>
    <w:rsid w:val="00E37DB4"/>
    <w:rsid w:val="00E4070C"/>
    <w:rsid w:val="00E41A32"/>
    <w:rsid w:val="00E43842"/>
    <w:rsid w:val="00E44AAB"/>
    <w:rsid w:val="00E455A9"/>
    <w:rsid w:val="00E458F0"/>
    <w:rsid w:val="00E470E0"/>
    <w:rsid w:val="00E4795B"/>
    <w:rsid w:val="00E50B16"/>
    <w:rsid w:val="00E526D5"/>
    <w:rsid w:val="00E53E61"/>
    <w:rsid w:val="00E5700C"/>
    <w:rsid w:val="00E57B55"/>
    <w:rsid w:val="00E60DFA"/>
    <w:rsid w:val="00E62293"/>
    <w:rsid w:val="00E622E1"/>
    <w:rsid w:val="00E62825"/>
    <w:rsid w:val="00E633FD"/>
    <w:rsid w:val="00E63631"/>
    <w:rsid w:val="00E64EB8"/>
    <w:rsid w:val="00E65DCC"/>
    <w:rsid w:val="00E65EB1"/>
    <w:rsid w:val="00E663E3"/>
    <w:rsid w:val="00E66A0F"/>
    <w:rsid w:val="00E6701D"/>
    <w:rsid w:val="00E71AC2"/>
    <w:rsid w:val="00E71B04"/>
    <w:rsid w:val="00E71CA7"/>
    <w:rsid w:val="00E71FFF"/>
    <w:rsid w:val="00E777EE"/>
    <w:rsid w:val="00E800CD"/>
    <w:rsid w:val="00E81C9F"/>
    <w:rsid w:val="00E82D53"/>
    <w:rsid w:val="00E83258"/>
    <w:rsid w:val="00E8333B"/>
    <w:rsid w:val="00E835BE"/>
    <w:rsid w:val="00E83730"/>
    <w:rsid w:val="00E86128"/>
    <w:rsid w:val="00E8634F"/>
    <w:rsid w:val="00E86B07"/>
    <w:rsid w:val="00E86E28"/>
    <w:rsid w:val="00E90709"/>
    <w:rsid w:val="00E91C31"/>
    <w:rsid w:val="00E91D5A"/>
    <w:rsid w:val="00E9331C"/>
    <w:rsid w:val="00E933EE"/>
    <w:rsid w:val="00E9512B"/>
    <w:rsid w:val="00E96531"/>
    <w:rsid w:val="00EA1B02"/>
    <w:rsid w:val="00EA42FA"/>
    <w:rsid w:val="00EA722F"/>
    <w:rsid w:val="00EB0F2F"/>
    <w:rsid w:val="00EB164B"/>
    <w:rsid w:val="00EB4253"/>
    <w:rsid w:val="00EB4898"/>
    <w:rsid w:val="00EB7533"/>
    <w:rsid w:val="00EB78B0"/>
    <w:rsid w:val="00EC0126"/>
    <w:rsid w:val="00EC0F3B"/>
    <w:rsid w:val="00EC3E80"/>
    <w:rsid w:val="00EC4E12"/>
    <w:rsid w:val="00EC5136"/>
    <w:rsid w:val="00EC52A1"/>
    <w:rsid w:val="00EC659B"/>
    <w:rsid w:val="00EC7BD3"/>
    <w:rsid w:val="00ED3369"/>
    <w:rsid w:val="00ED372E"/>
    <w:rsid w:val="00ED58EA"/>
    <w:rsid w:val="00ED6B61"/>
    <w:rsid w:val="00ED71F7"/>
    <w:rsid w:val="00ED72BB"/>
    <w:rsid w:val="00EE3C1B"/>
    <w:rsid w:val="00EE5575"/>
    <w:rsid w:val="00EE74BC"/>
    <w:rsid w:val="00EE76B9"/>
    <w:rsid w:val="00EF123F"/>
    <w:rsid w:val="00EF3D04"/>
    <w:rsid w:val="00EF4153"/>
    <w:rsid w:val="00EF5A54"/>
    <w:rsid w:val="00EF690E"/>
    <w:rsid w:val="00EF7B9C"/>
    <w:rsid w:val="00F0149E"/>
    <w:rsid w:val="00F044AB"/>
    <w:rsid w:val="00F0480F"/>
    <w:rsid w:val="00F04EC7"/>
    <w:rsid w:val="00F052F7"/>
    <w:rsid w:val="00F0634B"/>
    <w:rsid w:val="00F1059E"/>
    <w:rsid w:val="00F1089D"/>
    <w:rsid w:val="00F1184F"/>
    <w:rsid w:val="00F12383"/>
    <w:rsid w:val="00F127E5"/>
    <w:rsid w:val="00F16661"/>
    <w:rsid w:val="00F20299"/>
    <w:rsid w:val="00F208A4"/>
    <w:rsid w:val="00F22780"/>
    <w:rsid w:val="00F23573"/>
    <w:rsid w:val="00F24876"/>
    <w:rsid w:val="00F24A28"/>
    <w:rsid w:val="00F25EC4"/>
    <w:rsid w:val="00F26627"/>
    <w:rsid w:val="00F26B5D"/>
    <w:rsid w:val="00F3022F"/>
    <w:rsid w:val="00F310A4"/>
    <w:rsid w:val="00F311D8"/>
    <w:rsid w:val="00F32753"/>
    <w:rsid w:val="00F33031"/>
    <w:rsid w:val="00F33166"/>
    <w:rsid w:val="00F34EA4"/>
    <w:rsid w:val="00F403FF"/>
    <w:rsid w:val="00F41427"/>
    <w:rsid w:val="00F41C7D"/>
    <w:rsid w:val="00F42E34"/>
    <w:rsid w:val="00F44906"/>
    <w:rsid w:val="00F44936"/>
    <w:rsid w:val="00F45B9C"/>
    <w:rsid w:val="00F46121"/>
    <w:rsid w:val="00F466F9"/>
    <w:rsid w:val="00F46E33"/>
    <w:rsid w:val="00F4794E"/>
    <w:rsid w:val="00F5024A"/>
    <w:rsid w:val="00F50319"/>
    <w:rsid w:val="00F509CA"/>
    <w:rsid w:val="00F50CA4"/>
    <w:rsid w:val="00F51639"/>
    <w:rsid w:val="00F524DA"/>
    <w:rsid w:val="00F527C7"/>
    <w:rsid w:val="00F528C0"/>
    <w:rsid w:val="00F53DE8"/>
    <w:rsid w:val="00F55D82"/>
    <w:rsid w:val="00F5612A"/>
    <w:rsid w:val="00F56E99"/>
    <w:rsid w:val="00F57BB7"/>
    <w:rsid w:val="00F57CFE"/>
    <w:rsid w:val="00F61D10"/>
    <w:rsid w:val="00F6216D"/>
    <w:rsid w:val="00F62335"/>
    <w:rsid w:val="00F62876"/>
    <w:rsid w:val="00F631A6"/>
    <w:rsid w:val="00F64A54"/>
    <w:rsid w:val="00F64BCF"/>
    <w:rsid w:val="00F66AA2"/>
    <w:rsid w:val="00F67CD9"/>
    <w:rsid w:val="00F67FFC"/>
    <w:rsid w:val="00F705D6"/>
    <w:rsid w:val="00F70CD7"/>
    <w:rsid w:val="00F73F7E"/>
    <w:rsid w:val="00F750E4"/>
    <w:rsid w:val="00F754C8"/>
    <w:rsid w:val="00F76DC2"/>
    <w:rsid w:val="00F77225"/>
    <w:rsid w:val="00F80C2D"/>
    <w:rsid w:val="00F832AE"/>
    <w:rsid w:val="00F8350C"/>
    <w:rsid w:val="00F8428F"/>
    <w:rsid w:val="00F86A2C"/>
    <w:rsid w:val="00F90CC6"/>
    <w:rsid w:val="00F90E5F"/>
    <w:rsid w:val="00F9164F"/>
    <w:rsid w:val="00F92C7C"/>
    <w:rsid w:val="00F94451"/>
    <w:rsid w:val="00F94961"/>
    <w:rsid w:val="00F9745F"/>
    <w:rsid w:val="00F97DE9"/>
    <w:rsid w:val="00FA0426"/>
    <w:rsid w:val="00FA16AE"/>
    <w:rsid w:val="00FA1738"/>
    <w:rsid w:val="00FA2E7F"/>
    <w:rsid w:val="00FA3E06"/>
    <w:rsid w:val="00FA4938"/>
    <w:rsid w:val="00FA4A4C"/>
    <w:rsid w:val="00FA4C01"/>
    <w:rsid w:val="00FA6CC5"/>
    <w:rsid w:val="00FB1FC2"/>
    <w:rsid w:val="00FB29F0"/>
    <w:rsid w:val="00FB3DB0"/>
    <w:rsid w:val="00FB5F26"/>
    <w:rsid w:val="00FC3CE6"/>
    <w:rsid w:val="00FC4CAE"/>
    <w:rsid w:val="00FC52C2"/>
    <w:rsid w:val="00FC5C08"/>
    <w:rsid w:val="00FC67A1"/>
    <w:rsid w:val="00FD0ED3"/>
    <w:rsid w:val="00FD16C3"/>
    <w:rsid w:val="00FD2E93"/>
    <w:rsid w:val="00FD36E8"/>
    <w:rsid w:val="00FD4D20"/>
    <w:rsid w:val="00FD5408"/>
    <w:rsid w:val="00FD5D91"/>
    <w:rsid w:val="00FD651D"/>
    <w:rsid w:val="00FD73FE"/>
    <w:rsid w:val="00FD79D5"/>
    <w:rsid w:val="00FE3064"/>
    <w:rsid w:val="00FE7B9C"/>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609935"/>
  <w15:docId w15:val="{063395B7-8163-4A5D-8ED2-B192F98E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7BB7"/>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styleId="Nierozpoznanawzmianka">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6736AC"/>
  </w:style>
  <w:style w:type="numbering" w:customStyle="1" w:styleId="WWNum16">
    <w:name w:val="WWNum16"/>
    <w:basedOn w:val="Bezlisty"/>
    <w:rsid w:val="009B7F3A"/>
    <w:pPr>
      <w:numPr>
        <w:numId w:val="20"/>
      </w:numPr>
    </w:pPr>
  </w:style>
  <w:style w:type="numbering" w:customStyle="1" w:styleId="WWNum17">
    <w:name w:val="WWNum17"/>
    <w:basedOn w:val="Bezlisty"/>
    <w:rsid w:val="009B7F3A"/>
    <w:pPr>
      <w:numPr>
        <w:numId w:val="35"/>
      </w:numPr>
    </w:pPr>
  </w:style>
  <w:style w:type="numbering" w:customStyle="1" w:styleId="WWNum18">
    <w:name w:val="WWNum18"/>
    <w:basedOn w:val="Bezlisty"/>
    <w:rsid w:val="009B7F3A"/>
    <w:pPr>
      <w:numPr>
        <w:numId w:val="21"/>
      </w:numPr>
    </w:pPr>
  </w:style>
  <w:style w:type="numbering" w:customStyle="1" w:styleId="WWNum19">
    <w:name w:val="WWNum19"/>
    <w:basedOn w:val="Bezlisty"/>
    <w:rsid w:val="009B7F3A"/>
    <w:pPr>
      <w:numPr>
        <w:numId w:val="22"/>
      </w:numPr>
    </w:pPr>
  </w:style>
  <w:style w:type="numbering" w:customStyle="1" w:styleId="WWNum20">
    <w:name w:val="WWNum20"/>
    <w:basedOn w:val="Bezlisty"/>
    <w:rsid w:val="009B7F3A"/>
    <w:pPr>
      <w:numPr>
        <w:numId w:val="23"/>
      </w:numPr>
    </w:pPr>
  </w:style>
  <w:style w:type="numbering" w:customStyle="1" w:styleId="WWNum21">
    <w:name w:val="WWNum21"/>
    <w:basedOn w:val="Bezlisty"/>
    <w:rsid w:val="009B7F3A"/>
    <w:pPr>
      <w:numPr>
        <w:numId w:val="24"/>
      </w:numPr>
    </w:pPr>
  </w:style>
  <w:style w:type="numbering" w:customStyle="1" w:styleId="WWNum22">
    <w:name w:val="WWNum22"/>
    <w:basedOn w:val="Bezlisty"/>
    <w:rsid w:val="009B7F3A"/>
    <w:pPr>
      <w:numPr>
        <w:numId w:val="25"/>
      </w:numPr>
    </w:pPr>
  </w:style>
  <w:style w:type="numbering" w:customStyle="1" w:styleId="WWNum23">
    <w:name w:val="WWNum23"/>
    <w:basedOn w:val="Bezlisty"/>
    <w:rsid w:val="009B7F3A"/>
    <w:pPr>
      <w:numPr>
        <w:numId w:val="26"/>
      </w:numPr>
    </w:pPr>
  </w:style>
  <w:style w:type="numbering" w:customStyle="1" w:styleId="WWNum24">
    <w:name w:val="WWNum24"/>
    <w:basedOn w:val="Bezlisty"/>
    <w:rsid w:val="009B7F3A"/>
    <w:pPr>
      <w:numPr>
        <w:numId w:val="27"/>
      </w:numPr>
    </w:pPr>
  </w:style>
  <w:style w:type="numbering" w:customStyle="1" w:styleId="WWNum25">
    <w:name w:val="WWNum25"/>
    <w:basedOn w:val="Bezlisty"/>
    <w:rsid w:val="009B7F3A"/>
    <w:pPr>
      <w:numPr>
        <w:numId w:val="28"/>
      </w:numPr>
    </w:pPr>
  </w:style>
  <w:style w:type="numbering" w:customStyle="1" w:styleId="WWNum27">
    <w:name w:val="WWNum27"/>
    <w:basedOn w:val="Bezlisty"/>
    <w:rsid w:val="009B7F3A"/>
    <w:pPr>
      <w:numPr>
        <w:numId w:val="29"/>
      </w:numPr>
    </w:pPr>
  </w:style>
  <w:style w:type="numbering" w:customStyle="1" w:styleId="WWNum26">
    <w:name w:val="WWNum26"/>
    <w:basedOn w:val="Bezlisty"/>
    <w:rsid w:val="009B7F3A"/>
    <w:pPr>
      <w:numPr>
        <w:numId w:val="30"/>
      </w:numPr>
    </w:pPr>
  </w:style>
  <w:style w:type="numbering" w:customStyle="1" w:styleId="WWNum28">
    <w:name w:val="WWNum28"/>
    <w:basedOn w:val="Bezlisty"/>
    <w:rsid w:val="009B7F3A"/>
    <w:pPr>
      <w:numPr>
        <w:numId w:val="31"/>
      </w:numPr>
    </w:pPr>
  </w:style>
  <w:style w:type="numbering" w:customStyle="1" w:styleId="WWNum30">
    <w:name w:val="WWNum30"/>
    <w:basedOn w:val="Bezlisty"/>
    <w:rsid w:val="009B7F3A"/>
    <w:pPr>
      <w:numPr>
        <w:numId w:val="32"/>
      </w:numPr>
    </w:pPr>
  </w:style>
  <w:style w:type="numbering" w:customStyle="1" w:styleId="WWNum31">
    <w:name w:val="WWNum31"/>
    <w:basedOn w:val="Bezlisty"/>
    <w:rsid w:val="009B7F3A"/>
    <w:pPr>
      <w:numPr>
        <w:numId w:val="33"/>
      </w:numPr>
    </w:pPr>
  </w:style>
  <w:style w:type="numbering" w:customStyle="1" w:styleId="WWNum29">
    <w:name w:val="WWNum29"/>
    <w:basedOn w:val="Bezlisty"/>
    <w:rsid w:val="009B7F3A"/>
    <w:pPr>
      <w:numPr>
        <w:numId w:val="34"/>
      </w:numPr>
    </w:pPr>
  </w:style>
  <w:style w:type="numbering" w:customStyle="1" w:styleId="WW8Num20">
    <w:name w:val="WW8Num20"/>
    <w:basedOn w:val="Bezlisty"/>
    <w:rsid w:val="00641B5E"/>
    <w:pPr>
      <w:numPr>
        <w:numId w:val="36"/>
      </w:numPr>
    </w:pPr>
  </w:style>
  <w:style w:type="paragraph" w:customStyle="1" w:styleId="Nagwekbazowy">
    <w:name w:val="Nagłówek bazowy"/>
    <w:basedOn w:val="Tekstpodstawowy"/>
    <w:next w:val="Tekstpodstawowy"/>
    <w:uiPriority w:val="99"/>
    <w:rsid w:val="000C4100"/>
    <w:pPr>
      <w:keepNext/>
      <w:keepLines/>
      <w:spacing w:after="0" w:line="240" w:lineRule="atLeast"/>
    </w:pPr>
    <w:rPr>
      <w:b w:val="0"/>
      <w:kern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24134127">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5950750">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0283">
      <w:bodyDiv w:val="1"/>
      <w:marLeft w:val="0"/>
      <w:marRight w:val="0"/>
      <w:marTop w:val="0"/>
      <w:marBottom w:val="0"/>
      <w:divBdr>
        <w:top w:val="none" w:sz="0" w:space="0" w:color="auto"/>
        <w:left w:val="none" w:sz="0" w:space="0" w:color="auto"/>
        <w:bottom w:val="none" w:sz="0" w:space="0" w:color="auto"/>
        <w:right w:val="none" w:sz="0" w:space="0" w:color="auto"/>
      </w:divBdr>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975376110">
      <w:bodyDiv w:val="1"/>
      <w:marLeft w:val="0"/>
      <w:marRight w:val="0"/>
      <w:marTop w:val="0"/>
      <w:marBottom w:val="0"/>
      <w:divBdr>
        <w:top w:val="none" w:sz="0" w:space="0" w:color="auto"/>
        <w:left w:val="none" w:sz="0" w:space="0" w:color="auto"/>
        <w:bottom w:val="none" w:sz="0" w:space="0" w:color="auto"/>
        <w:right w:val="none" w:sz="0" w:space="0" w:color="auto"/>
      </w:divBdr>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13087961">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25472468">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599018550">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884975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30910300">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7542-9E73-446D-87F5-A28C89E1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Pages>
  <Words>7847</Words>
  <Characters>47084</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Motyka Maja</cp:lastModifiedBy>
  <cp:revision>59</cp:revision>
  <cp:lastPrinted>2023-11-21T09:25:00Z</cp:lastPrinted>
  <dcterms:created xsi:type="dcterms:W3CDTF">2023-08-17T10:51:00Z</dcterms:created>
  <dcterms:modified xsi:type="dcterms:W3CDTF">2024-02-13T11:47:00Z</dcterms:modified>
</cp:coreProperties>
</file>