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575A" w14:textId="77777777" w:rsidR="00647725" w:rsidRDefault="00647725" w:rsidP="00647725">
      <w:pPr>
        <w:widowControl w:val="0"/>
        <w:tabs>
          <w:tab w:val="left" w:pos="284"/>
        </w:tabs>
        <w:jc w:val="right"/>
        <w:rPr>
          <w:rFonts w:eastAsia="Times New Roman"/>
          <w:b/>
          <w:bCs/>
        </w:rPr>
      </w:pPr>
    </w:p>
    <w:p w14:paraId="2402CF72" w14:textId="77777777" w:rsidR="00647725" w:rsidRDefault="00647725" w:rsidP="00647725">
      <w:pPr>
        <w:widowControl w:val="0"/>
        <w:tabs>
          <w:tab w:val="left" w:pos="284"/>
        </w:tabs>
        <w:jc w:val="right"/>
        <w:rPr>
          <w:rFonts w:eastAsia="Times New Roman"/>
          <w:b/>
          <w:bCs/>
        </w:rPr>
      </w:pPr>
    </w:p>
    <w:p w14:paraId="1ADD014A" w14:textId="77777777" w:rsidR="00647725" w:rsidRDefault="00647725" w:rsidP="00647725">
      <w:pPr>
        <w:widowControl w:val="0"/>
        <w:tabs>
          <w:tab w:val="left" w:pos="284"/>
        </w:tabs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1 do SWZ</w:t>
      </w:r>
    </w:p>
    <w:p w14:paraId="2B872231" w14:textId="24D52A37" w:rsidR="00647725" w:rsidRDefault="004D7B73" w:rsidP="00647725">
      <w:pPr>
        <w:jc w:val="right"/>
        <w:rPr>
          <w:b/>
          <w:bCs/>
        </w:rPr>
      </w:pPr>
      <w:r w:rsidRPr="004D7B73">
        <w:rPr>
          <w:rFonts w:eastAsia="Times New Roman"/>
          <w:b/>
          <w:bCs/>
        </w:rPr>
        <w:t>Nr postępowania</w:t>
      </w:r>
      <w:bookmarkStart w:id="0" w:name="_Hlk118793815"/>
      <w:r w:rsidRPr="004D7B73">
        <w:rPr>
          <w:rFonts w:eastAsia="Times New Roman"/>
          <w:b/>
          <w:bCs/>
        </w:rPr>
        <w:t xml:space="preserve"> </w:t>
      </w:r>
      <w:bookmarkEnd w:id="0"/>
      <w:r w:rsidR="00302000">
        <w:rPr>
          <w:rFonts w:eastAsia="Times New Roman"/>
          <w:b/>
          <w:bCs/>
        </w:rPr>
        <w:t>344</w:t>
      </w:r>
      <w:r w:rsidRPr="004D7B73">
        <w:rPr>
          <w:rFonts w:eastAsia="Times New Roman"/>
          <w:b/>
          <w:bCs/>
        </w:rPr>
        <w:t>/2024/TP-I/DZP</w:t>
      </w:r>
    </w:p>
    <w:p w14:paraId="7A376F04" w14:textId="77777777" w:rsidR="00647725" w:rsidRDefault="00647725" w:rsidP="00647725">
      <w:pPr>
        <w:spacing w:before="120"/>
        <w:ind w:right="68"/>
        <w:jc w:val="both"/>
      </w:pPr>
    </w:p>
    <w:p w14:paraId="3BAAD5A7" w14:textId="77777777" w:rsidR="00647725" w:rsidRDefault="00647725" w:rsidP="00647725">
      <w:pPr>
        <w:spacing w:before="120"/>
        <w:ind w:right="68"/>
        <w:jc w:val="center"/>
        <w:rPr>
          <w:b/>
          <w:bCs/>
        </w:rPr>
      </w:pPr>
      <w:r w:rsidRPr="00A44359">
        <w:rPr>
          <w:b/>
          <w:bCs/>
        </w:rPr>
        <w:t>OPIS PRZEDMIOTU ZAMÓWIENIA</w:t>
      </w:r>
    </w:p>
    <w:p w14:paraId="23D34268" w14:textId="5D31E783" w:rsidR="00647725" w:rsidRPr="004D7B73" w:rsidRDefault="00647725" w:rsidP="00647725">
      <w:pPr>
        <w:spacing w:before="120"/>
        <w:ind w:right="68"/>
        <w:jc w:val="center"/>
        <w:rPr>
          <w:b/>
          <w:bCs/>
        </w:rPr>
      </w:pPr>
      <w:r w:rsidRPr="004D7B73">
        <w:rPr>
          <w:b/>
          <w:bCs/>
        </w:rPr>
        <w:t xml:space="preserve">CZĘŚĆ NR </w:t>
      </w:r>
      <w:r w:rsidR="004D7B73" w:rsidRPr="004D7B73">
        <w:rPr>
          <w:b/>
          <w:bCs/>
        </w:rPr>
        <w:t>2</w:t>
      </w:r>
    </w:p>
    <w:p w14:paraId="035AECA3" w14:textId="685AF303" w:rsidR="00647725" w:rsidRPr="004D7B73" w:rsidRDefault="004D7B73" w:rsidP="00647725">
      <w:pPr>
        <w:spacing w:before="120"/>
        <w:ind w:right="68"/>
        <w:jc w:val="center"/>
        <w:rPr>
          <w:b/>
          <w:bCs/>
          <w:lang w:eastAsia="ar-SA"/>
        </w:rPr>
      </w:pPr>
      <w:r w:rsidRPr="004D7B73">
        <w:rPr>
          <w:b/>
          <w:bCs/>
          <w:lang w:eastAsia="ar-SA"/>
        </w:rPr>
        <w:t>Usługa prac serwisowo-konserwacyjnych pompy próżniowej</w:t>
      </w:r>
    </w:p>
    <w:p w14:paraId="5234D5A6" w14:textId="0B4A3B03" w:rsidR="00647725" w:rsidRPr="004D7B73" w:rsidRDefault="00647725" w:rsidP="00647725">
      <w:pPr>
        <w:spacing w:before="120"/>
        <w:ind w:right="68"/>
        <w:rPr>
          <w:b/>
          <w:bCs/>
          <w:lang w:eastAsia="ar-SA"/>
        </w:rPr>
      </w:pPr>
      <w:r w:rsidRPr="004D7B73">
        <w:rPr>
          <w:b/>
          <w:bCs/>
          <w:lang w:eastAsia="ar-SA"/>
        </w:rPr>
        <w:t xml:space="preserve">Zakres </w:t>
      </w:r>
      <w:r w:rsidR="004D7B73" w:rsidRPr="004D7B73">
        <w:rPr>
          <w:b/>
          <w:bCs/>
          <w:lang w:eastAsia="ar-SA"/>
        </w:rPr>
        <w:t>prac</w:t>
      </w:r>
      <w:r w:rsidRPr="004D7B73">
        <w:rPr>
          <w:b/>
          <w:bCs/>
          <w:lang w:eastAsia="ar-SA"/>
        </w:rPr>
        <w:t>:</w:t>
      </w:r>
    </w:p>
    <w:p w14:paraId="1427E085" w14:textId="729640C6" w:rsidR="004D7B73" w:rsidRPr="004D7B73" w:rsidRDefault="004D7B73" w:rsidP="004D7B73">
      <w:pPr>
        <w:suppressAutoHyphens w:val="0"/>
        <w:overflowPunct/>
        <w:spacing w:after="160" w:line="256" w:lineRule="auto"/>
        <w:rPr>
          <w:rFonts w:eastAsia="Aptos"/>
          <w:kern w:val="2"/>
          <w:lang w:eastAsia="en-US"/>
          <w14:ligatures w14:val="standardContextual"/>
        </w:rPr>
      </w:pPr>
      <w:r w:rsidRPr="004D7B73">
        <w:rPr>
          <w:rFonts w:eastAsia="Aptos"/>
          <w:kern w:val="2"/>
          <w:lang w:eastAsia="en-US"/>
          <w14:ligatures w14:val="standardContextual"/>
        </w:rPr>
        <w:t>Serwis C&amp;O (podstawowy), tj. :</w:t>
      </w:r>
    </w:p>
    <w:p w14:paraId="328EEF6D" w14:textId="477E4C9E" w:rsidR="004D7B73" w:rsidRPr="004D7B73" w:rsidRDefault="004D7B73" w:rsidP="004D7B73">
      <w:pPr>
        <w:pStyle w:val="Akapitzlist"/>
        <w:numPr>
          <w:ilvl w:val="0"/>
          <w:numId w:val="7"/>
        </w:numPr>
        <w:suppressAutoHyphens w:val="0"/>
        <w:overflowPunct/>
        <w:spacing w:after="160" w:line="256" w:lineRule="auto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diagnostyka, </w:t>
      </w:r>
    </w:p>
    <w:p w14:paraId="528C7DCD" w14:textId="77777777" w:rsidR="004D7B73" w:rsidRPr="004D7B73" w:rsidRDefault="004D7B73" w:rsidP="004D7B73">
      <w:pPr>
        <w:pStyle w:val="Akapitzlist"/>
        <w:numPr>
          <w:ilvl w:val="0"/>
          <w:numId w:val="7"/>
        </w:numPr>
        <w:suppressAutoHyphens w:val="0"/>
        <w:overflowPunct/>
        <w:spacing w:after="160" w:line="256" w:lineRule="auto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mycie pompy, </w:t>
      </w:r>
    </w:p>
    <w:p w14:paraId="05B679AF" w14:textId="6BD64A8F" w:rsidR="004D7B73" w:rsidRPr="004D7B73" w:rsidRDefault="004D7B73" w:rsidP="004D7B73">
      <w:pPr>
        <w:pStyle w:val="Akapitzlist"/>
        <w:numPr>
          <w:ilvl w:val="0"/>
          <w:numId w:val="7"/>
        </w:numPr>
        <w:suppressAutoHyphens w:val="0"/>
        <w:overflowPunct/>
        <w:spacing w:after="160" w:line="256" w:lineRule="auto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>wymianę wszystkich:</w:t>
      </w:r>
    </w:p>
    <w:p w14:paraId="3720BF3E" w14:textId="77777777" w:rsidR="004D7B73" w:rsidRPr="004D7B73" w:rsidRDefault="004D7B73" w:rsidP="004D7B73">
      <w:pPr>
        <w:pStyle w:val="Akapitzlist"/>
        <w:numPr>
          <w:ilvl w:val="0"/>
          <w:numId w:val="8"/>
        </w:numPr>
        <w:suppressAutoHyphens w:val="0"/>
        <w:overflowPunct/>
        <w:spacing w:after="160" w:line="256" w:lineRule="auto"/>
        <w:ind w:left="1276"/>
        <w:rPr>
          <w:rFonts w:ascii="Calibri" w:eastAsia="Aptos" w:hAnsi="Calibri" w:cs="Calibri"/>
          <w:kern w:val="2"/>
          <w:lang w:eastAsia="en-US"/>
          <w14:ligatures w14:val="standardContextual"/>
        </w:rPr>
      </w:pPr>
      <w:proofErr w:type="spellStart"/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>simmeringów</w:t>
      </w:r>
      <w:proofErr w:type="spellEnd"/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, </w:t>
      </w:r>
    </w:p>
    <w:p w14:paraId="33C93A5A" w14:textId="77777777" w:rsidR="004D7B73" w:rsidRPr="004D7B73" w:rsidRDefault="004D7B73" w:rsidP="004D7B73">
      <w:pPr>
        <w:pStyle w:val="Akapitzlist"/>
        <w:numPr>
          <w:ilvl w:val="0"/>
          <w:numId w:val="8"/>
        </w:numPr>
        <w:suppressAutoHyphens w:val="0"/>
        <w:overflowPunct/>
        <w:spacing w:after="160" w:line="256" w:lineRule="auto"/>
        <w:ind w:left="1276"/>
        <w:rPr>
          <w:rFonts w:ascii="Calibri" w:eastAsia="Aptos" w:hAnsi="Calibri" w:cs="Calibri"/>
          <w:kern w:val="2"/>
          <w:lang w:eastAsia="en-US"/>
          <w14:ligatures w14:val="standardContextual"/>
        </w:rPr>
      </w:pPr>
      <w:proofErr w:type="spellStart"/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>oringów</w:t>
      </w:r>
      <w:proofErr w:type="spellEnd"/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, </w:t>
      </w:r>
    </w:p>
    <w:p w14:paraId="5B02248B" w14:textId="77777777" w:rsidR="004D7B73" w:rsidRPr="004D7B73" w:rsidRDefault="004D7B73" w:rsidP="004D7B73">
      <w:pPr>
        <w:pStyle w:val="Akapitzlist"/>
        <w:numPr>
          <w:ilvl w:val="0"/>
          <w:numId w:val="8"/>
        </w:numPr>
        <w:suppressAutoHyphens w:val="0"/>
        <w:overflowPunct/>
        <w:spacing w:after="160" w:line="256" w:lineRule="auto"/>
        <w:ind w:left="1276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zaworu zwrotnego, </w:t>
      </w:r>
    </w:p>
    <w:p w14:paraId="5EADC968" w14:textId="77777777" w:rsidR="004D7B73" w:rsidRPr="004D7B73" w:rsidRDefault="004D7B73" w:rsidP="004D7B73">
      <w:pPr>
        <w:pStyle w:val="Akapitzlist"/>
        <w:numPr>
          <w:ilvl w:val="0"/>
          <w:numId w:val="8"/>
        </w:numPr>
        <w:suppressAutoHyphens w:val="0"/>
        <w:overflowPunct/>
        <w:spacing w:after="160" w:line="256" w:lineRule="auto"/>
        <w:ind w:left="1276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>zaworów międzystopniowych,</w:t>
      </w:r>
    </w:p>
    <w:p w14:paraId="4C991215" w14:textId="2B30B4E1" w:rsidR="004D7B73" w:rsidRPr="004D7B73" w:rsidRDefault="004D7B73" w:rsidP="004D7B73">
      <w:pPr>
        <w:pStyle w:val="Akapitzlist"/>
        <w:numPr>
          <w:ilvl w:val="0"/>
          <w:numId w:val="8"/>
        </w:numPr>
        <w:suppressAutoHyphens w:val="0"/>
        <w:overflowPunct/>
        <w:spacing w:after="160" w:line="256" w:lineRule="auto"/>
        <w:ind w:left="1276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elementu podatnego sprzęgła, </w:t>
      </w:r>
    </w:p>
    <w:p w14:paraId="6452D17D" w14:textId="77777777" w:rsidR="004D7B73" w:rsidRPr="004D7B73" w:rsidRDefault="004D7B73" w:rsidP="004D7B73">
      <w:pPr>
        <w:pStyle w:val="Akapitzlist"/>
        <w:numPr>
          <w:ilvl w:val="0"/>
          <w:numId w:val="8"/>
        </w:numPr>
        <w:suppressAutoHyphens w:val="0"/>
        <w:overflowPunct/>
        <w:spacing w:after="160" w:line="256" w:lineRule="auto"/>
        <w:ind w:left="1276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sprężyn zaworów, </w:t>
      </w:r>
    </w:p>
    <w:p w14:paraId="7FFA8C28" w14:textId="77777777" w:rsidR="004D7B73" w:rsidRPr="004D7B73" w:rsidRDefault="004D7B73" w:rsidP="004D7B73">
      <w:pPr>
        <w:pStyle w:val="Akapitzlist"/>
        <w:numPr>
          <w:ilvl w:val="0"/>
          <w:numId w:val="8"/>
        </w:numPr>
        <w:suppressAutoHyphens w:val="0"/>
        <w:overflowPunct/>
        <w:spacing w:after="160" w:line="256" w:lineRule="auto"/>
        <w:ind w:left="1276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uszczelek, </w:t>
      </w:r>
    </w:p>
    <w:p w14:paraId="3C35E8FC" w14:textId="583B8F6F" w:rsidR="004D7B73" w:rsidRPr="004D7B73" w:rsidRDefault="004D7B73" w:rsidP="004D7B73">
      <w:pPr>
        <w:pStyle w:val="Akapitzlist"/>
        <w:numPr>
          <w:ilvl w:val="0"/>
          <w:numId w:val="6"/>
        </w:numPr>
        <w:suppressAutoHyphens w:val="0"/>
        <w:overflowPunct/>
        <w:spacing w:after="160" w:line="256" w:lineRule="auto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wymiana wkładów wylotowego filtra mgły olejowej, </w:t>
      </w:r>
    </w:p>
    <w:p w14:paraId="4E0C5F61" w14:textId="72C2F4CA" w:rsidR="004D7B73" w:rsidRPr="004D7B73" w:rsidRDefault="004D7B73" w:rsidP="004D7B73">
      <w:pPr>
        <w:pStyle w:val="Akapitzlist"/>
        <w:numPr>
          <w:ilvl w:val="0"/>
          <w:numId w:val="6"/>
        </w:numPr>
        <w:suppressAutoHyphens w:val="0"/>
        <w:overflowPunct/>
        <w:spacing w:after="160" w:line="256" w:lineRule="auto"/>
        <w:rPr>
          <w:rFonts w:ascii="Calibri" w:eastAsia="Aptos" w:hAnsi="Calibri" w:cs="Calibri"/>
          <w:kern w:val="2"/>
          <w:lang w:eastAsia="en-US"/>
          <w14:ligatures w14:val="standardContextual"/>
        </w:rPr>
      </w:pPr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olej Edwards </w:t>
      </w:r>
      <w:proofErr w:type="spellStart"/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>Ultragrade</w:t>
      </w:r>
      <w:proofErr w:type="spellEnd"/>
      <w:r w:rsidRPr="004D7B73">
        <w:rPr>
          <w:rFonts w:ascii="Calibri" w:eastAsia="Aptos" w:hAnsi="Calibri" w:cs="Calibri"/>
          <w:kern w:val="2"/>
          <w:lang w:eastAsia="en-US"/>
          <w14:ligatures w14:val="standardContextual"/>
        </w:rPr>
        <w:t xml:space="preserve"> 15 (4 litry)</w:t>
      </w:r>
    </w:p>
    <w:p w14:paraId="40BB47F4" w14:textId="77777777" w:rsidR="00B73A3A" w:rsidRPr="00647725" w:rsidRDefault="00B73A3A" w:rsidP="00647725"/>
    <w:sectPr w:rsidR="00B73A3A" w:rsidRPr="00647725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07F4" w14:textId="77777777" w:rsidR="00B12EEC" w:rsidRDefault="00B12EEC">
      <w:pPr>
        <w:spacing w:after="0" w:line="240" w:lineRule="auto"/>
      </w:pPr>
      <w:r>
        <w:separator/>
      </w:r>
    </w:p>
  </w:endnote>
  <w:endnote w:type="continuationSeparator" w:id="0">
    <w:p w14:paraId="67268A14" w14:textId="77777777" w:rsidR="00B12EEC" w:rsidRDefault="00B12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ourier New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7A0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DFC5" w14:textId="6E6CDBDB" w:rsidR="00287E87" w:rsidRPr="00EE31C7" w:rsidRDefault="00287E87" w:rsidP="00287E87">
    <w:pPr>
      <w:pStyle w:val="Stopka"/>
      <w:pBdr>
        <w:top w:val="single" w:sz="4" w:space="1" w:color="auto"/>
      </w:pBdr>
      <w:spacing w:after="0" w:line="240" w:lineRule="auto"/>
      <w:jc w:val="center"/>
    </w:pPr>
    <w:bookmarkStart w:id="33" w:name="_Hlk150773597"/>
    <w:r w:rsidRPr="00EE31C7">
      <w:t>Uniwersytet Warmińsko-Mazurski w Olsztynie, ul. Oczapowskiego 2, 10-719 Olsztyn</w:t>
    </w:r>
  </w:p>
  <w:p w14:paraId="60D84F12" w14:textId="77777777" w:rsidR="00287E87" w:rsidRPr="00EE31C7" w:rsidRDefault="00302000" w:rsidP="00287E87">
    <w:pPr>
      <w:pStyle w:val="Stopka"/>
      <w:spacing w:after="0" w:line="240" w:lineRule="auto"/>
      <w:jc w:val="center"/>
    </w:pPr>
    <w:hyperlink r:id="rId1" w:history="1">
      <w:r w:rsidR="00287E87" w:rsidRPr="00EE31C7">
        <w:rPr>
          <w:rStyle w:val="Hipercze"/>
        </w:rPr>
        <w:t>https://uwm.edu.pl/</w:t>
      </w:r>
    </w:hyperlink>
    <w:r w:rsidR="00287E87" w:rsidRPr="00EE31C7">
      <w:t xml:space="preserve"> </w:t>
    </w:r>
  </w:p>
  <w:bookmarkEnd w:id="33"/>
  <w:p w14:paraId="39321E79" w14:textId="77777777" w:rsidR="00B73A3A" w:rsidRDefault="00942B8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67F26" w14:textId="77777777" w:rsidR="00B12EEC" w:rsidRDefault="00B12EEC">
      <w:pPr>
        <w:spacing w:after="0" w:line="240" w:lineRule="auto"/>
      </w:pPr>
      <w:r>
        <w:separator/>
      </w:r>
    </w:p>
  </w:footnote>
  <w:footnote w:type="continuationSeparator" w:id="0">
    <w:p w14:paraId="06CBC4B9" w14:textId="77777777" w:rsidR="00B12EEC" w:rsidRDefault="00B12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DE1E7" w14:textId="50DE6998" w:rsidR="00C11940" w:rsidRDefault="005E2966" w:rsidP="00C11940">
    <w:pPr>
      <w:jc w:val="center"/>
      <w:rPr>
        <w:rFonts w:eastAsia="Times New Roman" w:cs="Times New Roman"/>
        <w:b/>
        <w:sz w:val="20"/>
        <w:szCs w:val="20"/>
      </w:rPr>
    </w:pPr>
    <w:bookmarkStart w:id="1" w:name="_Hlk147920028"/>
    <w:bookmarkStart w:id="2" w:name="_Hlk147920029"/>
    <w:bookmarkStart w:id="3" w:name="_Hlk147920030"/>
    <w:bookmarkStart w:id="4" w:name="_Hlk147920031"/>
    <w:bookmarkStart w:id="5" w:name="_Hlk171428337"/>
    <w:bookmarkStart w:id="6" w:name="_Hlk171428338"/>
    <w:bookmarkStart w:id="7" w:name="_Hlk171428339"/>
    <w:bookmarkStart w:id="8" w:name="_Hlk171428340"/>
    <w:bookmarkStart w:id="9" w:name="_Hlk171428341"/>
    <w:bookmarkStart w:id="10" w:name="_Hlk171428342"/>
    <w:bookmarkStart w:id="11" w:name="_Hlk171428395"/>
    <w:bookmarkStart w:id="12" w:name="_Hlk171428396"/>
    <w:bookmarkStart w:id="13" w:name="_Hlk171428397"/>
    <w:bookmarkStart w:id="14" w:name="_Hlk171428398"/>
    <w:bookmarkStart w:id="15" w:name="_Hlk171428399"/>
    <w:bookmarkStart w:id="16" w:name="_Hlk171428400"/>
    <w:bookmarkStart w:id="17" w:name="_Hlk171431131"/>
    <w:bookmarkStart w:id="18" w:name="_Hlk171431132"/>
    <w:bookmarkStart w:id="19" w:name="_Hlk171431133"/>
    <w:bookmarkStart w:id="20" w:name="_Hlk171431134"/>
    <w:bookmarkStart w:id="21" w:name="_Hlk171431744"/>
    <w:bookmarkStart w:id="22" w:name="_Hlk171431745"/>
    <w:bookmarkStart w:id="23" w:name="_Hlk171432126"/>
    <w:bookmarkStart w:id="24" w:name="_Hlk171432127"/>
    <w:bookmarkStart w:id="25" w:name="_Hlk171432128"/>
    <w:bookmarkStart w:id="26" w:name="_Hlk171432129"/>
    <w:bookmarkStart w:id="27" w:name="_Hlk171432130"/>
    <w:bookmarkStart w:id="28" w:name="_Hlk171432131"/>
    <w:bookmarkStart w:id="29" w:name="_Hlk171432136"/>
    <w:bookmarkStart w:id="30" w:name="_Hlk171432137"/>
    <w:bookmarkStart w:id="31" w:name="_Hlk171432138"/>
    <w:bookmarkStart w:id="32" w:name="_Hlk171432139"/>
    <w:r w:rsidRPr="0032416A"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279F96B7" wp14:editId="266DB3DB">
          <wp:simplePos x="0" y="0"/>
          <wp:positionH relativeFrom="margin">
            <wp:posOffset>2479675</wp:posOffset>
          </wp:positionH>
          <wp:positionV relativeFrom="paragraph">
            <wp:posOffset>-102658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02015F" wp14:editId="5C86EBE7">
          <wp:simplePos x="0" y="0"/>
          <wp:positionH relativeFrom="margin">
            <wp:posOffset>452755</wp:posOffset>
          </wp:positionH>
          <wp:positionV relativeFrom="paragraph">
            <wp:posOffset>-72178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FD0">
      <w:rPr>
        <w:noProof/>
      </w:rPr>
      <w:drawing>
        <wp:anchor distT="0" distB="0" distL="114300" distR="114300" simplePos="0" relativeHeight="251664384" behindDoc="0" locked="0" layoutInCell="1" allowOverlap="1" wp14:anchorId="59663301" wp14:editId="6B46738E">
          <wp:simplePos x="0" y="0"/>
          <wp:positionH relativeFrom="column">
            <wp:posOffset>4461510</wp:posOffset>
          </wp:positionH>
          <wp:positionV relativeFrom="paragraph">
            <wp:posOffset>-326602</wp:posOffset>
          </wp:positionV>
          <wp:extent cx="785495" cy="914400"/>
          <wp:effectExtent l="0" t="0" r="0" b="0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1940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bookmarkEnd w:id="1"/>
  <w:bookmarkEnd w:id="2"/>
  <w:bookmarkEnd w:id="3"/>
  <w:bookmarkEnd w:id="4"/>
  <w:p w14:paraId="6E998C20" w14:textId="486A02C2" w:rsidR="00B73A3A" w:rsidRPr="00C11940" w:rsidRDefault="006B5891" w:rsidP="00C11940">
    <w:pP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582D2D" wp14:editId="04D37662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1057665949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C44C36" id="Łącznik prosty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    <v:stroke joinstyle="miter"/>
            </v:line>
          </w:pict>
        </mc:Fallback>
      </mc:AlternateContent>
    </w:r>
    <w:r>
      <w:rPr>
        <w:rFonts w:eastAsia="Times New Roman" w:cs="Times New Roman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7E4E86" wp14:editId="5663FC39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422062048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A8DE5" id="Łącznik prosty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    <v:stroke joinstyle="miter"/>
            </v:line>
          </w:pict>
        </mc:Fallback>
      </mc:AlternateConten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27B2E"/>
    <w:multiLevelType w:val="hybridMultilevel"/>
    <w:tmpl w:val="89CA9C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0ECC"/>
    <w:multiLevelType w:val="hybridMultilevel"/>
    <w:tmpl w:val="B9DCE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3D04"/>
    <w:multiLevelType w:val="hybridMultilevel"/>
    <w:tmpl w:val="264A6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22E0D"/>
    <w:multiLevelType w:val="hybridMultilevel"/>
    <w:tmpl w:val="DC32F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6E02"/>
    <w:multiLevelType w:val="hybridMultilevel"/>
    <w:tmpl w:val="0480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D0BD0"/>
    <w:multiLevelType w:val="hybridMultilevel"/>
    <w:tmpl w:val="7F58C3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6F1A"/>
    <w:multiLevelType w:val="multilevel"/>
    <w:tmpl w:val="06B6EB8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92B0E9B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207215">
    <w:abstractNumId w:val="6"/>
  </w:num>
  <w:num w:numId="2" w16cid:durableId="1855416842">
    <w:abstractNumId w:val="7"/>
  </w:num>
  <w:num w:numId="3" w16cid:durableId="908929631">
    <w:abstractNumId w:val="1"/>
  </w:num>
  <w:num w:numId="4" w16cid:durableId="1314094563">
    <w:abstractNumId w:val="4"/>
  </w:num>
  <w:num w:numId="5" w16cid:durableId="1578394438">
    <w:abstractNumId w:val="5"/>
  </w:num>
  <w:num w:numId="6" w16cid:durableId="1615747005">
    <w:abstractNumId w:val="0"/>
  </w:num>
  <w:num w:numId="7" w16cid:durableId="1840653837">
    <w:abstractNumId w:val="3"/>
  </w:num>
  <w:num w:numId="8" w16cid:durableId="89662459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A"/>
    <w:rsid w:val="0000074D"/>
    <w:rsid w:val="000117C7"/>
    <w:rsid w:val="00013048"/>
    <w:rsid w:val="00040743"/>
    <w:rsid w:val="0004759D"/>
    <w:rsid w:val="00051C45"/>
    <w:rsid w:val="00095E75"/>
    <w:rsid w:val="000C164E"/>
    <w:rsid w:val="000C2319"/>
    <w:rsid w:val="000E7EFC"/>
    <w:rsid w:val="00135023"/>
    <w:rsid w:val="00137721"/>
    <w:rsid w:val="001401A4"/>
    <w:rsid w:val="00140CBB"/>
    <w:rsid w:val="00143766"/>
    <w:rsid w:val="00151915"/>
    <w:rsid w:val="00170260"/>
    <w:rsid w:val="00172E5E"/>
    <w:rsid w:val="001C08FE"/>
    <w:rsid w:val="001F31CB"/>
    <w:rsid w:val="00234583"/>
    <w:rsid w:val="002414E6"/>
    <w:rsid w:val="00250A2D"/>
    <w:rsid w:val="0026279C"/>
    <w:rsid w:val="00263F57"/>
    <w:rsid w:val="00283CBD"/>
    <w:rsid w:val="002877C9"/>
    <w:rsid w:val="00287E87"/>
    <w:rsid w:val="00292D90"/>
    <w:rsid w:val="002A23C3"/>
    <w:rsid w:val="002A3BF2"/>
    <w:rsid w:val="002B33F2"/>
    <w:rsid w:val="002B48C7"/>
    <w:rsid w:val="002C248F"/>
    <w:rsid w:val="002D0D22"/>
    <w:rsid w:val="002E79AB"/>
    <w:rsid w:val="002F5607"/>
    <w:rsid w:val="00302000"/>
    <w:rsid w:val="00303E0C"/>
    <w:rsid w:val="003152BD"/>
    <w:rsid w:val="003237C6"/>
    <w:rsid w:val="00340048"/>
    <w:rsid w:val="00343B22"/>
    <w:rsid w:val="00372816"/>
    <w:rsid w:val="0038131D"/>
    <w:rsid w:val="003A2E10"/>
    <w:rsid w:val="003D0FE4"/>
    <w:rsid w:val="003E0E0B"/>
    <w:rsid w:val="00407B3D"/>
    <w:rsid w:val="00434207"/>
    <w:rsid w:val="004447CF"/>
    <w:rsid w:val="00444FA5"/>
    <w:rsid w:val="00462781"/>
    <w:rsid w:val="00483ACF"/>
    <w:rsid w:val="00483BEC"/>
    <w:rsid w:val="00485ED2"/>
    <w:rsid w:val="00492027"/>
    <w:rsid w:val="00497282"/>
    <w:rsid w:val="004D1645"/>
    <w:rsid w:val="004D7B73"/>
    <w:rsid w:val="004E4E80"/>
    <w:rsid w:val="00504E67"/>
    <w:rsid w:val="005168A9"/>
    <w:rsid w:val="0053190A"/>
    <w:rsid w:val="00542085"/>
    <w:rsid w:val="005603B2"/>
    <w:rsid w:val="00560D91"/>
    <w:rsid w:val="00572DDC"/>
    <w:rsid w:val="005900B5"/>
    <w:rsid w:val="00595848"/>
    <w:rsid w:val="005B5271"/>
    <w:rsid w:val="005D5689"/>
    <w:rsid w:val="005E2966"/>
    <w:rsid w:val="005F765E"/>
    <w:rsid w:val="0060256E"/>
    <w:rsid w:val="00642A1D"/>
    <w:rsid w:val="0064561E"/>
    <w:rsid w:val="00647725"/>
    <w:rsid w:val="00667D02"/>
    <w:rsid w:val="006861F7"/>
    <w:rsid w:val="006924E9"/>
    <w:rsid w:val="006A6290"/>
    <w:rsid w:val="006B085B"/>
    <w:rsid w:val="006B5891"/>
    <w:rsid w:val="006C4E4B"/>
    <w:rsid w:val="006E05CC"/>
    <w:rsid w:val="006F2EB0"/>
    <w:rsid w:val="00707CCB"/>
    <w:rsid w:val="00717847"/>
    <w:rsid w:val="00727FD0"/>
    <w:rsid w:val="00732E6F"/>
    <w:rsid w:val="0074526A"/>
    <w:rsid w:val="007611FC"/>
    <w:rsid w:val="00767E12"/>
    <w:rsid w:val="007731A8"/>
    <w:rsid w:val="00781453"/>
    <w:rsid w:val="007B4D34"/>
    <w:rsid w:val="007B59DB"/>
    <w:rsid w:val="007C30B5"/>
    <w:rsid w:val="007F28AB"/>
    <w:rsid w:val="00821A94"/>
    <w:rsid w:val="008A0847"/>
    <w:rsid w:val="008A4110"/>
    <w:rsid w:val="008B1A21"/>
    <w:rsid w:val="008D1999"/>
    <w:rsid w:val="008D5E22"/>
    <w:rsid w:val="008D6F48"/>
    <w:rsid w:val="00901AAD"/>
    <w:rsid w:val="009075B4"/>
    <w:rsid w:val="00917016"/>
    <w:rsid w:val="00922541"/>
    <w:rsid w:val="009276FF"/>
    <w:rsid w:val="00936AF2"/>
    <w:rsid w:val="00942B8C"/>
    <w:rsid w:val="009515CE"/>
    <w:rsid w:val="00953BA7"/>
    <w:rsid w:val="00982705"/>
    <w:rsid w:val="00984C82"/>
    <w:rsid w:val="009A1144"/>
    <w:rsid w:val="009A7E12"/>
    <w:rsid w:val="009B04A5"/>
    <w:rsid w:val="009C4384"/>
    <w:rsid w:val="009E20A9"/>
    <w:rsid w:val="00A03189"/>
    <w:rsid w:val="00A0520F"/>
    <w:rsid w:val="00A14A32"/>
    <w:rsid w:val="00A21B0D"/>
    <w:rsid w:val="00A24528"/>
    <w:rsid w:val="00A3635A"/>
    <w:rsid w:val="00A5117F"/>
    <w:rsid w:val="00A9041A"/>
    <w:rsid w:val="00AA0562"/>
    <w:rsid w:val="00AA45AC"/>
    <w:rsid w:val="00AA4C9B"/>
    <w:rsid w:val="00AF53B6"/>
    <w:rsid w:val="00B12EEC"/>
    <w:rsid w:val="00B271FA"/>
    <w:rsid w:val="00B31433"/>
    <w:rsid w:val="00B4077E"/>
    <w:rsid w:val="00B5178B"/>
    <w:rsid w:val="00B54EDF"/>
    <w:rsid w:val="00B73559"/>
    <w:rsid w:val="00B73A3A"/>
    <w:rsid w:val="00B773F6"/>
    <w:rsid w:val="00B920FC"/>
    <w:rsid w:val="00B94C2B"/>
    <w:rsid w:val="00BA630D"/>
    <w:rsid w:val="00BB2A5D"/>
    <w:rsid w:val="00BC3E37"/>
    <w:rsid w:val="00BD6295"/>
    <w:rsid w:val="00BF48D0"/>
    <w:rsid w:val="00C06FB5"/>
    <w:rsid w:val="00C1148E"/>
    <w:rsid w:val="00C11929"/>
    <w:rsid w:val="00C11940"/>
    <w:rsid w:val="00C42461"/>
    <w:rsid w:val="00C63232"/>
    <w:rsid w:val="00C64BF3"/>
    <w:rsid w:val="00C842F0"/>
    <w:rsid w:val="00CD3C40"/>
    <w:rsid w:val="00D15532"/>
    <w:rsid w:val="00D15A16"/>
    <w:rsid w:val="00D2085C"/>
    <w:rsid w:val="00D549DF"/>
    <w:rsid w:val="00D60C9C"/>
    <w:rsid w:val="00D64CF8"/>
    <w:rsid w:val="00D83084"/>
    <w:rsid w:val="00D914C3"/>
    <w:rsid w:val="00DA76A1"/>
    <w:rsid w:val="00DD1E0F"/>
    <w:rsid w:val="00DD5524"/>
    <w:rsid w:val="00DE11B1"/>
    <w:rsid w:val="00DE4D44"/>
    <w:rsid w:val="00E06BD1"/>
    <w:rsid w:val="00E307F0"/>
    <w:rsid w:val="00E41506"/>
    <w:rsid w:val="00E440D4"/>
    <w:rsid w:val="00E52DEE"/>
    <w:rsid w:val="00E74C38"/>
    <w:rsid w:val="00E940D7"/>
    <w:rsid w:val="00ED2554"/>
    <w:rsid w:val="00EE005C"/>
    <w:rsid w:val="00F03F3B"/>
    <w:rsid w:val="00F137EF"/>
    <w:rsid w:val="00F14F32"/>
    <w:rsid w:val="00F35307"/>
    <w:rsid w:val="00F3768D"/>
    <w:rsid w:val="00FC2445"/>
    <w:rsid w:val="00FE0AF3"/>
    <w:rsid w:val="00FE77B7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B75BC"/>
  <w15:docId w15:val="{11CBA9B5-608E-4332-B4D3-6804A16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overflowPunct w:val="0"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  <w:overflowPunct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Ilona Łojewska</cp:lastModifiedBy>
  <cp:revision>4</cp:revision>
  <cp:lastPrinted>2023-11-22T10:08:00Z</cp:lastPrinted>
  <dcterms:created xsi:type="dcterms:W3CDTF">2024-08-12T09:57:00Z</dcterms:created>
  <dcterms:modified xsi:type="dcterms:W3CDTF">2024-08-12T12:54:00Z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2023-10-09T14:06:43Z</dcterms:modified>
  <cp:revision>6</cp:revision>
  <dc:subject/>
  <dc:title/>
</cp:coreProperties>
</file>