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72096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F61A5" w:rsidRPr="003F61A5">
        <w:rPr>
          <w:rFonts w:ascii="Times New Roman" w:eastAsia="Times New Roman" w:hAnsi="Times New Roman"/>
          <w:b/>
          <w:lang w:eastAsia="pl-PL"/>
        </w:rPr>
        <w:t>SA.270.</w:t>
      </w:r>
      <w:r w:rsidR="00134EAF">
        <w:rPr>
          <w:rFonts w:ascii="Times New Roman" w:eastAsia="Times New Roman" w:hAnsi="Times New Roman"/>
          <w:b/>
          <w:lang w:eastAsia="pl-PL"/>
        </w:rPr>
        <w:t>1.1</w:t>
      </w:r>
      <w:r w:rsidR="006124EF">
        <w:rPr>
          <w:rFonts w:ascii="Times New Roman" w:eastAsia="Times New Roman" w:hAnsi="Times New Roman"/>
          <w:b/>
          <w:lang w:eastAsia="pl-PL"/>
        </w:rPr>
        <w:t>8</w:t>
      </w:r>
      <w:r w:rsidR="00134EAF">
        <w:rPr>
          <w:rFonts w:ascii="Times New Roman" w:eastAsia="Times New Roman" w:hAnsi="Times New Roman"/>
          <w:b/>
          <w:lang w:eastAsia="pl-PL"/>
        </w:rPr>
        <w:t>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E5590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B7BD7" w:rsidRPr="006B7BD7">
        <w:rPr>
          <w:rFonts w:ascii="Times New Roman" w:hAnsi="Times New Roman"/>
        </w:rPr>
        <w:t>(Dz.U. poz. 20</w:t>
      </w:r>
      <w:r w:rsidR="00F701C2">
        <w:rPr>
          <w:rFonts w:ascii="Times New Roman" w:hAnsi="Times New Roman"/>
        </w:rPr>
        <w:t>22</w:t>
      </w:r>
      <w:r w:rsidR="006B7BD7" w:rsidRPr="006B7BD7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F701C2" w:rsidRPr="00F701C2" w:rsidRDefault="00F701C2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01C2">
        <w:rPr>
          <w:rFonts w:ascii="Times New Roman" w:eastAsia="Times New Roman" w:hAnsi="Times New Roman"/>
          <w:b/>
          <w:lang w:eastAsia="pl-PL"/>
        </w:rPr>
        <w:t>Wymiana kotłów centralnego ogrzewania w osadach należących do Nadleśnictwa Dobieszyn</w:t>
      </w:r>
      <w:r w:rsidR="006124EF">
        <w:rPr>
          <w:rFonts w:ascii="Cambria" w:hAnsi="Cambria" w:cs="Arial"/>
          <w:b/>
          <w:bCs/>
        </w:rPr>
        <w:t>– II procedura przetargowa</w:t>
      </w:r>
      <w:bookmarkStart w:id="1" w:name="_GoBack"/>
      <w:bookmarkEnd w:id="1"/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4374F2" w:rsidRPr="00272C91" w:rsidRDefault="00830970" w:rsidP="00272C9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</w:t>
      </w:r>
      <w:r w:rsidR="00272C91">
        <w:rPr>
          <w:rFonts w:ascii="Times New Roman" w:eastAsia="Times New Roman" w:hAnsi="Times New Roman"/>
          <w:lang w:eastAsia="pl-PL"/>
        </w:rPr>
        <w:t>………………………………………....…………………………….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bookmarkStart w:id="3" w:name="_Hlk60047166"/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Dokument musi być złożony pod rygorem nieważności</w:t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 xml:space="preserve">formie elektronicznej lub w postaci elektronicznej,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oraz podpisany kwalifikowanym podpisem elektronicznym,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lastRenderedPageBreak/>
        <w:t>podpisem zaufanym lub podpisem osobistym</w:t>
      </w:r>
      <w:bookmarkEnd w:id="3"/>
    </w:p>
    <w:sectPr w:rsidR="001323B7" w:rsidRPr="001323B7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9C" w:rsidRDefault="003C6B9C" w:rsidP="00025386">
      <w:pPr>
        <w:spacing w:after="0" w:line="240" w:lineRule="auto"/>
      </w:pPr>
      <w:r>
        <w:separator/>
      </w:r>
    </w:p>
  </w:endnote>
  <w:endnote w:type="continuationSeparator" w:id="0">
    <w:p w:rsidR="003C6B9C" w:rsidRDefault="003C6B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4E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4E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9C" w:rsidRDefault="003C6B9C" w:rsidP="00025386">
      <w:pPr>
        <w:spacing w:after="0" w:line="240" w:lineRule="auto"/>
      </w:pPr>
      <w:r>
        <w:separator/>
      </w:r>
    </w:p>
  </w:footnote>
  <w:footnote w:type="continuationSeparator" w:id="0">
    <w:p w:rsidR="003C6B9C" w:rsidRDefault="003C6B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025386"/>
    <w:rsid w:val="000423B9"/>
    <w:rsid w:val="00084786"/>
    <w:rsid w:val="000E35D1"/>
    <w:rsid w:val="001323B7"/>
    <w:rsid w:val="00134EAF"/>
    <w:rsid w:val="0016158F"/>
    <w:rsid w:val="001C2314"/>
    <w:rsid w:val="00213980"/>
    <w:rsid w:val="00272C91"/>
    <w:rsid w:val="002C7E9D"/>
    <w:rsid w:val="0035582A"/>
    <w:rsid w:val="003C6B9C"/>
    <w:rsid w:val="003F61A5"/>
    <w:rsid w:val="004374F2"/>
    <w:rsid w:val="00443143"/>
    <w:rsid w:val="00460705"/>
    <w:rsid w:val="00472096"/>
    <w:rsid w:val="00481C60"/>
    <w:rsid w:val="00485239"/>
    <w:rsid w:val="00492881"/>
    <w:rsid w:val="004E27D7"/>
    <w:rsid w:val="0055145C"/>
    <w:rsid w:val="005624D8"/>
    <w:rsid w:val="006124EF"/>
    <w:rsid w:val="00620476"/>
    <w:rsid w:val="00657A47"/>
    <w:rsid w:val="006B7BD7"/>
    <w:rsid w:val="0074136F"/>
    <w:rsid w:val="00745A44"/>
    <w:rsid w:val="007666D6"/>
    <w:rsid w:val="00824D73"/>
    <w:rsid w:val="00830970"/>
    <w:rsid w:val="008B797E"/>
    <w:rsid w:val="008F2498"/>
    <w:rsid w:val="0093388F"/>
    <w:rsid w:val="009C6658"/>
    <w:rsid w:val="00A56A6F"/>
    <w:rsid w:val="00A87380"/>
    <w:rsid w:val="00AF344D"/>
    <w:rsid w:val="00AF7375"/>
    <w:rsid w:val="00B0798F"/>
    <w:rsid w:val="00B77707"/>
    <w:rsid w:val="00BA1517"/>
    <w:rsid w:val="00BE3BCE"/>
    <w:rsid w:val="00C65216"/>
    <w:rsid w:val="00CB29AC"/>
    <w:rsid w:val="00CC3AF4"/>
    <w:rsid w:val="00D36487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0C09"/>
    <w:rsid w:val="00E55905"/>
    <w:rsid w:val="00E67109"/>
    <w:rsid w:val="00E86D3B"/>
    <w:rsid w:val="00EC428F"/>
    <w:rsid w:val="00EF1B28"/>
    <w:rsid w:val="00EF3368"/>
    <w:rsid w:val="00F11279"/>
    <w:rsid w:val="00F334B4"/>
    <w:rsid w:val="00F701C2"/>
    <w:rsid w:val="00F75C5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Justyna Mendelewska</cp:lastModifiedBy>
  <cp:revision>2</cp:revision>
  <dcterms:created xsi:type="dcterms:W3CDTF">2022-11-08T12:34:00Z</dcterms:created>
  <dcterms:modified xsi:type="dcterms:W3CDTF">2022-11-08T12:34:00Z</dcterms:modified>
</cp:coreProperties>
</file>