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9DE2" w14:textId="74AA28B7" w:rsidR="000B0F7A" w:rsidRPr="000E0012" w:rsidRDefault="000B0F7A" w:rsidP="000B0F7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8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="001B06F9">
        <w:rPr>
          <w:rFonts w:ascii="Arial" w:eastAsia="Times New Roman" w:hAnsi="Arial" w:cs="Arial"/>
          <w:bCs/>
          <w:lang w:eastAsia="pl-PL"/>
        </w:rPr>
        <w:t>.UE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25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889CBE1" w14:textId="77777777" w:rsidR="000B0F7A" w:rsidRPr="000E0012" w:rsidRDefault="000B0F7A" w:rsidP="000B0F7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</w:p>
    <w:p w14:paraId="395F5C57" w14:textId="77777777" w:rsidR="000B0F7A" w:rsidRPr="000E0012" w:rsidRDefault="000B0F7A" w:rsidP="000B0F7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1A665B23" w14:textId="77777777" w:rsidR="000B0F7A" w:rsidRPr="000E0012" w:rsidRDefault="000B0F7A" w:rsidP="000B0F7A">
      <w:pPr>
        <w:keepNext/>
        <w:keepLines/>
        <w:spacing w:after="0" w:line="240" w:lineRule="auto"/>
        <w:outlineLvl w:val="0"/>
        <w:rPr>
          <w:rFonts w:ascii="Arial" w:eastAsia="Calibri" w:hAnsi="Arial" w:cs="Arial"/>
          <w:b/>
          <w:lang w:eastAsia="pl-PL"/>
        </w:rPr>
      </w:pPr>
    </w:p>
    <w:p w14:paraId="63C305E9" w14:textId="77777777" w:rsidR="000B0F7A" w:rsidRPr="000E0012" w:rsidRDefault="000B0F7A" w:rsidP="000B0F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9154655" w14:textId="165FDAC3" w:rsidR="000B0F7A" w:rsidRDefault="00CA3D91" w:rsidP="00CA3D9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Odpowiedzi na pytania</w:t>
      </w:r>
    </w:p>
    <w:p w14:paraId="19BB844E" w14:textId="77777777" w:rsidR="00CA3D91" w:rsidRPr="000E0012" w:rsidRDefault="00CA3D91" w:rsidP="00CA3D91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17DFBACA" w14:textId="01FF4190" w:rsidR="000B0F7A" w:rsidRDefault="000B0F7A" w:rsidP="00166FE2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0E0012">
        <w:rPr>
          <w:rFonts w:ascii="Arial" w:eastAsia="Calibri" w:hAnsi="Arial" w:cs="Arial"/>
          <w:lang w:eastAsia="pl-PL"/>
        </w:rPr>
        <w:t xml:space="preserve">Dotyczy </w:t>
      </w:r>
      <w:r w:rsidR="00166FE2">
        <w:rPr>
          <w:rFonts w:ascii="Arial" w:eastAsia="Calibri" w:hAnsi="Arial" w:cs="Arial"/>
          <w:lang w:eastAsia="pl-PL"/>
        </w:rPr>
        <w:t>postępowania</w:t>
      </w:r>
      <w:r>
        <w:rPr>
          <w:rFonts w:ascii="Arial" w:eastAsia="Calibri" w:hAnsi="Arial" w:cs="Arial"/>
          <w:lang w:eastAsia="pl-PL"/>
        </w:rPr>
        <w:t xml:space="preserve"> na:</w:t>
      </w:r>
      <w:r w:rsidR="00166FE2">
        <w:rPr>
          <w:rFonts w:ascii="Arial" w:eastAsia="Calibri" w:hAnsi="Arial" w:cs="Arial"/>
          <w:lang w:eastAsia="pl-PL"/>
        </w:rPr>
        <w:t xml:space="preserve"> </w:t>
      </w:r>
      <w:r w:rsidR="00166FE2" w:rsidRPr="00166FE2">
        <w:rPr>
          <w:rFonts w:ascii="Arial" w:eastAsia="Calibri" w:hAnsi="Arial" w:cs="Arial"/>
          <w:b/>
          <w:bCs/>
          <w:lang w:eastAsia="pl-PL"/>
        </w:rPr>
        <w:t>„Usługa przeprowadzenia Warsztatowych zajęć z bezpieczeństwa na wodzie i ratownictwa morskiego dla  uczniów klas I-VIII szkół Gminy Kosakowo w projekcie pt.: Pomorskie Żagle Wiedzy – Partnerstwo Gminy Kosakowo realizowanego w ramach Regionalnego Programu Operacyjnego Województwa Pomorskiego na lata 2014-2020, Działanie 3.2 Edukacja ogólna”</w:t>
      </w:r>
      <w:r w:rsidR="00166FE2">
        <w:rPr>
          <w:rFonts w:ascii="Arial" w:eastAsia="Calibri" w:hAnsi="Arial" w:cs="Arial"/>
          <w:b/>
          <w:bCs/>
          <w:lang w:eastAsia="pl-PL"/>
        </w:rPr>
        <w:t>.</w:t>
      </w:r>
    </w:p>
    <w:p w14:paraId="53FD00D7" w14:textId="77777777" w:rsid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F3C8278" w14:textId="362A8A85" w:rsidR="000B0F7A" w:rsidRPr="000E0012" w:rsidRDefault="000B0F7A" w:rsidP="000B0F7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Zamawiający przekazuje poniżej treść zapyta</w:t>
      </w:r>
      <w:r w:rsidR="00E62887">
        <w:rPr>
          <w:rFonts w:ascii="Arial" w:eastAsia="Calibri" w:hAnsi="Arial" w:cs="Arial"/>
          <w:lang w:eastAsia="pl-PL"/>
        </w:rPr>
        <w:t>nia</w:t>
      </w:r>
      <w:r w:rsidRPr="000E0012">
        <w:rPr>
          <w:rFonts w:ascii="Arial" w:eastAsia="Calibri" w:hAnsi="Arial" w:cs="Arial"/>
          <w:lang w:eastAsia="pl-PL"/>
        </w:rPr>
        <w:t>, które wpłynęł</w:t>
      </w:r>
      <w:r w:rsidR="00E62887">
        <w:rPr>
          <w:rFonts w:ascii="Arial" w:eastAsia="Calibri" w:hAnsi="Arial" w:cs="Arial"/>
          <w:lang w:eastAsia="pl-PL"/>
        </w:rPr>
        <w:t>o</w:t>
      </w:r>
      <w:r w:rsidRPr="000E0012">
        <w:rPr>
          <w:rFonts w:ascii="Arial" w:eastAsia="Calibri" w:hAnsi="Arial" w:cs="Arial"/>
          <w:lang w:eastAsia="pl-PL"/>
        </w:rPr>
        <w:t xml:space="preserve"> do Zamawiającego wraz</w:t>
      </w:r>
      <w:r w:rsidR="00166FE2">
        <w:rPr>
          <w:rFonts w:ascii="Arial" w:eastAsia="Calibri" w:hAnsi="Arial" w:cs="Arial"/>
          <w:lang w:eastAsia="pl-PL"/>
        </w:rPr>
        <w:t xml:space="preserve">                     </w:t>
      </w:r>
      <w:r w:rsidRPr="000E0012">
        <w:rPr>
          <w:rFonts w:ascii="Arial" w:eastAsia="Calibri" w:hAnsi="Arial" w:cs="Arial"/>
          <w:lang w:eastAsia="pl-PL"/>
        </w:rPr>
        <w:t xml:space="preserve"> z wyjaśnieniami:</w:t>
      </w:r>
    </w:p>
    <w:p w14:paraId="016F7B46" w14:textId="77777777" w:rsidR="000B0F7A" w:rsidRPr="000E0012" w:rsidRDefault="000B0F7A" w:rsidP="000B0F7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0A901F8" w14:textId="43123B72" w:rsid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0" w:name="_Hlk86734568"/>
      <w:r>
        <w:rPr>
          <w:rFonts w:ascii="Arial" w:eastAsia="Calibri" w:hAnsi="Arial" w:cs="Arial"/>
          <w:bCs/>
          <w:lang w:eastAsia="pl-PL"/>
        </w:rPr>
        <w:t>Pytanie 1</w:t>
      </w:r>
    </w:p>
    <w:p w14:paraId="17D93544" w14:textId="77777777" w:rsidR="000B0F7A" w:rsidRP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B0F7A">
        <w:rPr>
          <w:rFonts w:ascii="Arial" w:eastAsia="Calibri" w:hAnsi="Arial" w:cs="Arial"/>
          <w:bCs/>
          <w:lang w:eastAsia="pl-PL"/>
        </w:rPr>
        <w:t>1. Proszę o sprecyzowanie zapisu:</w:t>
      </w:r>
    </w:p>
    <w:p w14:paraId="02DD2EC6" w14:textId="77777777" w:rsidR="000B0F7A" w:rsidRP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B0F7A">
        <w:rPr>
          <w:rFonts w:ascii="Arial" w:eastAsia="Calibri" w:hAnsi="Arial" w:cs="Arial"/>
          <w:bCs/>
          <w:lang w:eastAsia="pl-PL"/>
        </w:rPr>
        <w:t>Wykonawca musi udokumentować 3 lata zatrudnienia w służbie SAR na stanowisku ratownika SAR.</w:t>
      </w:r>
    </w:p>
    <w:p w14:paraId="7A5816D3" w14:textId="77777777" w:rsidR="000B0F7A" w:rsidRP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B0F7A">
        <w:rPr>
          <w:rFonts w:ascii="Arial" w:eastAsia="Calibri" w:hAnsi="Arial" w:cs="Arial"/>
          <w:bCs/>
          <w:lang w:eastAsia="pl-PL"/>
        </w:rPr>
        <w:t>Co należy rozumieć przez stanowisko ratownika SAR?</w:t>
      </w:r>
    </w:p>
    <w:p w14:paraId="2070A600" w14:textId="77777777" w:rsidR="000B0F7A" w:rsidRP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B0F7A">
        <w:rPr>
          <w:rFonts w:ascii="Arial" w:eastAsia="Calibri" w:hAnsi="Arial" w:cs="Arial"/>
          <w:bCs/>
          <w:lang w:eastAsia="pl-PL"/>
        </w:rPr>
        <w:t>Czy wieloletnia praca w Morskim Ratowniczym Centrum Koordynacyjnym (będącym komórką organizacyjną Morskiej Służby Poszukiwania i Ratownictwa - zwanej służbą SAR) będzie uznana jako spełnienie warunku pracy na stanowisku ratownika SAR?</w:t>
      </w:r>
    </w:p>
    <w:p w14:paraId="517352C8" w14:textId="71971A6A" w:rsidR="000B0F7A" w:rsidRP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B0F7A">
        <w:rPr>
          <w:rFonts w:ascii="Arial" w:eastAsia="Calibri" w:hAnsi="Arial" w:cs="Arial"/>
          <w:bCs/>
          <w:lang w:eastAsia="pl-PL"/>
        </w:rPr>
        <w:t xml:space="preserve">2. Czy do postępowania może przystąpić tylko osoba fizyczna (posiadająca 3 lata zatrudnienia w służbie SAR na stanowisku ratownika SAR) czy może także możliwe jest przystąpienie do postępowania Morskiej Jednostki Edukacyjnej (posiadającej certyfikat uznania przyznany przez ministra właściwego do spraw gospodarki morskiej, w zakresie prowadzenia szkoleń </w:t>
      </w:r>
      <w:r w:rsidR="00166FE2">
        <w:rPr>
          <w:rFonts w:ascii="Arial" w:eastAsia="Calibri" w:hAnsi="Arial" w:cs="Arial"/>
          <w:bCs/>
          <w:lang w:eastAsia="pl-PL"/>
        </w:rPr>
        <w:t xml:space="preserve">                             </w:t>
      </w:r>
      <w:r w:rsidRPr="000B0F7A">
        <w:rPr>
          <w:rFonts w:ascii="Arial" w:eastAsia="Calibri" w:hAnsi="Arial" w:cs="Arial"/>
          <w:bCs/>
          <w:lang w:eastAsia="pl-PL"/>
        </w:rPr>
        <w:t>i przeszkoleń dla członków załóg statków morskich) - której kierownik posiada ponad 3 letnie doświadczenie w pracy w Morskim Ratowniczym Centrum Koordynacyjnym?</w:t>
      </w:r>
    </w:p>
    <w:p w14:paraId="2D7F603D" w14:textId="37F4B313" w:rsid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0B0F7A">
        <w:rPr>
          <w:rFonts w:ascii="Arial" w:eastAsia="Calibri" w:hAnsi="Arial" w:cs="Arial"/>
          <w:bCs/>
          <w:lang w:eastAsia="pl-PL"/>
        </w:rPr>
        <w:t xml:space="preserve">Jeżeli tak, to czy w takim przypadku zajęcia musiałyby być prowadzone wyłącznie osobiście przez kierownika MJE, czy możliwe byłoby także prowadzenie zajęć przez osoby mające doświadczenie w prowadzeniu przeszkoleń z zakresu ratownictwa morskiego w ramach MJE </w:t>
      </w:r>
      <w:r w:rsidR="00166FE2">
        <w:rPr>
          <w:rFonts w:ascii="Arial" w:eastAsia="Calibri" w:hAnsi="Arial" w:cs="Arial"/>
          <w:bCs/>
          <w:lang w:eastAsia="pl-PL"/>
        </w:rPr>
        <w:t xml:space="preserve">                    </w:t>
      </w:r>
      <w:r w:rsidRPr="000B0F7A">
        <w:rPr>
          <w:rFonts w:ascii="Arial" w:eastAsia="Calibri" w:hAnsi="Arial" w:cs="Arial"/>
          <w:bCs/>
          <w:lang w:eastAsia="pl-PL"/>
        </w:rPr>
        <w:t>(i posiadające uprawnienia dydaktyczne: świadectwo szkolenia dydaktycznego dla instruktora /zgodnie z wymaganiami prawidła I/6 Konwencji STCW - program modelowy 6.09/ lub kurs pedagogiczny dla wykładowców pozaszkolnych form nauczania lub inne uprawnienia dydaktyczne - np. kurs pedagogiczny dla nauczycieli akademickich)?</w:t>
      </w:r>
    </w:p>
    <w:p w14:paraId="11F17485" w14:textId="22E7AA6B" w:rsid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D68137D" w14:textId="77777777" w:rsidR="000B0F7A" w:rsidRP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36F7869" w14:textId="77777777" w:rsidR="000B0F7A" w:rsidRDefault="000B0F7A" w:rsidP="000B0F7A">
      <w:pPr>
        <w:spacing w:after="0" w:line="240" w:lineRule="auto"/>
        <w:rPr>
          <w:rFonts w:ascii="Arial" w:eastAsia="Calibri" w:hAnsi="Arial" w:cs="Arial"/>
          <w:b/>
          <w:u w:val="single"/>
          <w:lang w:eastAsia="pl-PL"/>
        </w:rPr>
      </w:pPr>
      <w:bookmarkStart w:id="1" w:name="_Hlk86734586"/>
      <w:bookmarkEnd w:id="0"/>
      <w:r w:rsidRPr="000B0F7A">
        <w:rPr>
          <w:rFonts w:ascii="Arial" w:eastAsia="Calibri" w:hAnsi="Arial" w:cs="Arial"/>
          <w:b/>
          <w:u w:val="single"/>
          <w:lang w:eastAsia="pl-PL"/>
        </w:rPr>
        <w:t>ODPOWIEDZ 1</w:t>
      </w:r>
      <w:bookmarkEnd w:id="1"/>
      <w:r>
        <w:rPr>
          <w:rFonts w:ascii="Arial" w:eastAsia="Calibri" w:hAnsi="Arial" w:cs="Arial"/>
          <w:b/>
          <w:u w:val="single"/>
          <w:lang w:eastAsia="pl-PL"/>
        </w:rPr>
        <w:t>:</w:t>
      </w:r>
    </w:p>
    <w:p w14:paraId="384F7613" w14:textId="77777777" w:rsidR="000B0F7A" w:rsidRP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B0F7A">
        <w:rPr>
          <w:rFonts w:ascii="Arial" w:eastAsia="Calibri" w:hAnsi="Arial" w:cs="Arial"/>
          <w:b/>
          <w:lang w:eastAsia="pl-PL"/>
        </w:rPr>
        <w:t xml:space="preserve">Warsztaty z bezpieczeństwa na wodzie i ratownictwa morskiego dla uczniów szkół podstawowych może przeprowadzić tylko osoba, która udokumentuje doświadczenie pracy w okresie 3 lat, na konkretnie wskazanym stanowisku w postępowaniu tj. ratownika w Morskiej Służbie Poszukiwania i Ratownictwa. W związku z powyższym w postępowaniu może wziąć udział osoba fizyczna posiadająca ww. doświadczenie zawodowe lub podmiot dysponujący kadrą z ww. doświadczeniem. </w:t>
      </w:r>
    </w:p>
    <w:p w14:paraId="5354BFCF" w14:textId="69399B0B" w:rsidR="000B0F7A" w:rsidRDefault="000B0F7A" w:rsidP="000B0F7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B0F7A">
        <w:rPr>
          <w:rFonts w:ascii="Arial" w:eastAsia="Calibri" w:hAnsi="Arial" w:cs="Arial"/>
          <w:b/>
          <w:lang w:eastAsia="pl-PL"/>
        </w:rPr>
        <w:t>Wskazane kryterium wynika z zapisów Projektu "Pomorskie Żagle Wiedzy – Partnerstwo Gminy Kosakowo", w którym wprost określono, że warsztaty mogą przeprowadzić osoby z doświadczeniem na stanowisku ratownika SAR.</w:t>
      </w:r>
    </w:p>
    <w:p w14:paraId="61FDF738" w14:textId="77777777" w:rsidR="0012207C" w:rsidRDefault="0012207C" w:rsidP="000B0F7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FCCBE90" w14:textId="7C290AA1" w:rsidR="000B0F7A" w:rsidRPr="007F1BC9" w:rsidRDefault="00166FE2" w:rsidP="000B0F7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W załączniku wzór umowy </w:t>
      </w:r>
      <w:r w:rsidR="00AA7F6E">
        <w:rPr>
          <w:rFonts w:ascii="Arial" w:eastAsia="Calibri" w:hAnsi="Arial" w:cs="Arial"/>
          <w:b/>
          <w:lang w:eastAsia="pl-PL"/>
        </w:rPr>
        <w:t xml:space="preserve">zlecenie </w:t>
      </w:r>
      <w:r w:rsidR="00B740A5">
        <w:rPr>
          <w:rFonts w:ascii="Arial" w:eastAsia="Calibri" w:hAnsi="Arial" w:cs="Arial"/>
          <w:b/>
          <w:lang w:eastAsia="pl-PL"/>
        </w:rPr>
        <w:t>dla</w:t>
      </w:r>
      <w:r>
        <w:rPr>
          <w:rFonts w:ascii="Arial" w:eastAsia="Calibri" w:hAnsi="Arial" w:cs="Arial"/>
          <w:b/>
          <w:lang w:eastAsia="pl-PL"/>
        </w:rPr>
        <w:t xml:space="preserve"> osób fizycznych</w:t>
      </w:r>
      <w:r w:rsidR="00AA7F6E">
        <w:rPr>
          <w:rFonts w:ascii="Arial" w:eastAsia="Calibri" w:hAnsi="Arial" w:cs="Arial"/>
          <w:b/>
          <w:lang w:eastAsia="pl-PL"/>
        </w:rPr>
        <w:t xml:space="preserve"> i dla firm.</w:t>
      </w:r>
    </w:p>
    <w:p w14:paraId="3CB75941" w14:textId="77777777" w:rsidR="000B0F7A" w:rsidRPr="007F1BC9" w:rsidRDefault="000B0F7A" w:rsidP="000B0F7A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481B1D0F" w14:textId="44BD7115" w:rsidR="000B0F7A" w:rsidRPr="000E0012" w:rsidRDefault="000B0F7A" w:rsidP="000B0F7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</w:t>
      </w:r>
      <w:r w:rsidRPr="000E0012">
        <w:rPr>
          <w:rFonts w:ascii="Arial" w:eastAsia="Calibri" w:hAnsi="Arial" w:cs="Arial"/>
          <w:b/>
          <w:lang w:eastAsia="pl-PL"/>
        </w:rPr>
        <w:t xml:space="preserve">owyższe wyjaśnienia są wiążące dla wykonawców, należy je uwzględnić w swojej ofercie. </w:t>
      </w:r>
    </w:p>
    <w:p w14:paraId="5336B6F8" w14:textId="77777777" w:rsidR="000B0F7A" w:rsidRPr="000E0012" w:rsidRDefault="000B0F7A" w:rsidP="000B0F7A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5161EDC" w14:textId="77777777" w:rsidR="000B0F7A" w:rsidRPr="000E0012" w:rsidRDefault="000B0F7A" w:rsidP="000B0F7A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6CAAC4CC" w14:textId="77777777" w:rsidR="000B0F7A" w:rsidRPr="000E0012" w:rsidRDefault="000B0F7A" w:rsidP="000B0F7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F04B35D" w14:textId="754F4AF4" w:rsidR="0031263A" w:rsidRDefault="000B0F7A" w:rsidP="000B0F7A">
      <w:pPr>
        <w:tabs>
          <w:tab w:val="center" w:pos="6480"/>
        </w:tabs>
        <w:spacing w:after="0" w:line="240" w:lineRule="auto"/>
        <w:jc w:val="center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31263A" w:rsidSect="00EE0DFB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7A"/>
    <w:rsid w:val="000B0F7A"/>
    <w:rsid w:val="0012207C"/>
    <w:rsid w:val="00166FE2"/>
    <w:rsid w:val="001B06F9"/>
    <w:rsid w:val="0031263A"/>
    <w:rsid w:val="00AA7F6E"/>
    <w:rsid w:val="00B740A5"/>
    <w:rsid w:val="00CA3D91"/>
    <w:rsid w:val="00E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BB09"/>
  <w15:chartTrackingRefBased/>
  <w15:docId w15:val="{92F071D9-69B1-4FD1-8E60-E7C70F3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6</cp:revision>
  <cp:lastPrinted>2022-11-25T13:12:00Z</cp:lastPrinted>
  <dcterms:created xsi:type="dcterms:W3CDTF">2022-11-25T12:50:00Z</dcterms:created>
  <dcterms:modified xsi:type="dcterms:W3CDTF">2022-11-25T13:30:00Z</dcterms:modified>
</cp:coreProperties>
</file>