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4F997" w14:textId="77777777" w:rsidR="00872024" w:rsidRPr="00D501B7" w:rsidRDefault="00872024" w:rsidP="00872024">
      <w:pPr>
        <w:tabs>
          <w:tab w:val="right" w:pos="9072"/>
        </w:tabs>
        <w:spacing w:after="200" w:line="276" w:lineRule="auto"/>
        <w:jc w:val="right"/>
        <w:rPr>
          <w:bCs/>
          <w:sz w:val="22"/>
          <w:szCs w:val="22"/>
        </w:rPr>
      </w:pPr>
      <w:bookmarkStart w:id="0" w:name="_Hlk170978609"/>
      <w:r w:rsidRPr="00D501B7">
        <w:rPr>
          <w:bCs/>
          <w:sz w:val="22"/>
          <w:szCs w:val="22"/>
        </w:rPr>
        <w:t xml:space="preserve">Załącznik nr 2a do SWZ </w:t>
      </w:r>
    </w:p>
    <w:p w14:paraId="49C81C6D" w14:textId="77777777" w:rsidR="00872024" w:rsidRDefault="00872024" w:rsidP="00872024">
      <w:pPr>
        <w:rPr>
          <w:b/>
          <w:sz w:val="22"/>
          <w:szCs w:val="22"/>
        </w:rPr>
      </w:pPr>
      <w:r w:rsidRPr="007B1C70">
        <w:rPr>
          <w:b/>
          <w:sz w:val="22"/>
          <w:szCs w:val="22"/>
        </w:rPr>
        <w:t>Wykonawca:</w:t>
      </w:r>
    </w:p>
    <w:p w14:paraId="1CF76421" w14:textId="77777777" w:rsidR="00872024" w:rsidRPr="0048300F" w:rsidRDefault="00872024" w:rsidP="008720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bookmarkStart w:id="1" w:name="_Hlk78282531"/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  <w:bookmarkEnd w:id="1"/>
    </w:p>
    <w:p w14:paraId="59C91A5B" w14:textId="77777777" w:rsidR="00872024" w:rsidRPr="007B1C70" w:rsidRDefault="00872024" w:rsidP="00872024">
      <w:pPr>
        <w:ind w:right="5670"/>
        <w:rPr>
          <w:sz w:val="22"/>
          <w:szCs w:val="22"/>
        </w:rPr>
      </w:pPr>
      <w:r w:rsidRPr="007B1C70">
        <w:rPr>
          <w:sz w:val="22"/>
          <w:szCs w:val="22"/>
        </w:rPr>
        <w:t>……………………………….………</w:t>
      </w:r>
    </w:p>
    <w:p w14:paraId="13050322" w14:textId="77777777" w:rsidR="00872024" w:rsidRPr="007B1C70" w:rsidRDefault="00872024" w:rsidP="00872024">
      <w:pPr>
        <w:ind w:right="5670"/>
        <w:rPr>
          <w:sz w:val="22"/>
          <w:szCs w:val="22"/>
        </w:rPr>
      </w:pPr>
      <w:r w:rsidRPr="007B1C70">
        <w:rPr>
          <w:sz w:val="22"/>
          <w:szCs w:val="22"/>
        </w:rPr>
        <w:t>……………………………….………</w:t>
      </w:r>
    </w:p>
    <w:p w14:paraId="4255DC4F" w14:textId="77777777" w:rsidR="00872024" w:rsidRPr="007B1C70" w:rsidRDefault="00872024" w:rsidP="00872024">
      <w:pPr>
        <w:ind w:right="5670"/>
        <w:rPr>
          <w:sz w:val="22"/>
          <w:szCs w:val="22"/>
        </w:rPr>
      </w:pPr>
      <w:r w:rsidRPr="007B1C70">
        <w:rPr>
          <w:sz w:val="22"/>
          <w:szCs w:val="22"/>
        </w:rPr>
        <w:t>………………………………………</w:t>
      </w:r>
    </w:p>
    <w:p w14:paraId="72F19BF0" w14:textId="77777777" w:rsidR="00872024" w:rsidRPr="007B1C70" w:rsidRDefault="00872024" w:rsidP="00872024">
      <w:pPr>
        <w:ind w:right="5953"/>
        <w:jc w:val="center"/>
        <w:rPr>
          <w:i/>
          <w:sz w:val="18"/>
          <w:szCs w:val="18"/>
        </w:rPr>
      </w:pPr>
      <w:r w:rsidRPr="007B1C70">
        <w:rPr>
          <w:i/>
          <w:sz w:val="18"/>
          <w:szCs w:val="18"/>
        </w:rPr>
        <w:t xml:space="preserve">(pełna nazwa/firma, adres, w zależności </w:t>
      </w:r>
    </w:p>
    <w:p w14:paraId="39F82CD7" w14:textId="77777777" w:rsidR="00872024" w:rsidRPr="007B1C70" w:rsidRDefault="00872024" w:rsidP="00872024">
      <w:pPr>
        <w:ind w:right="5953"/>
        <w:jc w:val="center"/>
        <w:rPr>
          <w:i/>
          <w:sz w:val="18"/>
          <w:szCs w:val="18"/>
        </w:rPr>
      </w:pPr>
      <w:r w:rsidRPr="007B1C70">
        <w:rPr>
          <w:i/>
          <w:sz w:val="18"/>
          <w:szCs w:val="18"/>
        </w:rPr>
        <w:t>od podmiotu: NIP/PESEL, KRS/</w:t>
      </w:r>
      <w:proofErr w:type="spellStart"/>
      <w:r w:rsidRPr="007B1C70">
        <w:rPr>
          <w:i/>
          <w:sz w:val="18"/>
          <w:szCs w:val="18"/>
        </w:rPr>
        <w:t>CEiDG</w:t>
      </w:r>
      <w:proofErr w:type="spellEnd"/>
      <w:r w:rsidRPr="007B1C70">
        <w:rPr>
          <w:i/>
          <w:sz w:val="18"/>
          <w:szCs w:val="18"/>
        </w:rPr>
        <w:t>)</w:t>
      </w:r>
    </w:p>
    <w:p w14:paraId="00DD0841" w14:textId="77777777" w:rsidR="00872024" w:rsidRPr="007B1C70" w:rsidRDefault="00872024" w:rsidP="00872024">
      <w:pPr>
        <w:rPr>
          <w:sz w:val="22"/>
          <w:szCs w:val="22"/>
          <w:u w:val="single"/>
        </w:rPr>
      </w:pPr>
    </w:p>
    <w:p w14:paraId="3A92586A" w14:textId="77777777" w:rsidR="00872024" w:rsidRPr="007B1C70" w:rsidRDefault="00872024" w:rsidP="00872024">
      <w:pPr>
        <w:shd w:val="clear" w:color="auto" w:fill="FFFFFF"/>
        <w:rPr>
          <w:sz w:val="22"/>
          <w:szCs w:val="22"/>
        </w:rPr>
      </w:pPr>
    </w:p>
    <w:p w14:paraId="1B56BA32" w14:textId="77777777" w:rsidR="00872024" w:rsidRPr="007B1C70" w:rsidRDefault="00872024" w:rsidP="00872024">
      <w:pPr>
        <w:shd w:val="clear" w:color="auto" w:fill="FFFFFF"/>
        <w:rPr>
          <w:b/>
          <w:caps/>
          <w:sz w:val="22"/>
          <w:szCs w:val="22"/>
        </w:rPr>
      </w:pPr>
    </w:p>
    <w:p w14:paraId="6931CD61" w14:textId="77777777" w:rsidR="00872024" w:rsidRPr="007B1C70" w:rsidRDefault="00872024" w:rsidP="00872024">
      <w:pPr>
        <w:shd w:val="clear" w:color="auto" w:fill="FFFFFF"/>
        <w:jc w:val="center"/>
        <w:rPr>
          <w:b/>
          <w:caps/>
          <w:sz w:val="22"/>
          <w:szCs w:val="22"/>
        </w:rPr>
      </w:pPr>
      <w:r w:rsidRPr="007B1C70">
        <w:rPr>
          <w:b/>
          <w:caps/>
          <w:sz w:val="22"/>
          <w:szCs w:val="22"/>
        </w:rPr>
        <w:t>OświadczeniE o SPEŁNIENIU WARUNKÓW UDZIAŁU W POSTĘPOWANIU</w:t>
      </w:r>
      <w:r w:rsidRPr="007B1C70">
        <w:rPr>
          <w:b/>
          <w:caps/>
          <w:sz w:val="22"/>
          <w:szCs w:val="22"/>
          <w:vertAlign w:val="superscript"/>
        </w:rPr>
        <w:t xml:space="preserve"> 1</w:t>
      </w:r>
    </w:p>
    <w:p w14:paraId="36A0EB70" w14:textId="77777777" w:rsidR="00872024" w:rsidRPr="007B1C70" w:rsidRDefault="00872024" w:rsidP="00872024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5675026D" w14:textId="77777777" w:rsidR="00872024" w:rsidRPr="007B1C70" w:rsidRDefault="00872024" w:rsidP="00872024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61EAE829" w14:textId="77777777" w:rsidR="00872024" w:rsidRDefault="00872024" w:rsidP="00872024">
      <w:pPr>
        <w:jc w:val="both"/>
        <w:rPr>
          <w:b/>
          <w:bCs/>
          <w:sz w:val="22"/>
          <w:szCs w:val="22"/>
        </w:rPr>
      </w:pPr>
      <w:r w:rsidRPr="007B1C70">
        <w:rPr>
          <w:rFonts w:eastAsia="Calibri"/>
          <w:sz w:val="22"/>
          <w:szCs w:val="22"/>
          <w:lang w:eastAsia="en-US"/>
        </w:rPr>
        <w:t xml:space="preserve">Oświadczam, że </w:t>
      </w:r>
      <w:r w:rsidRPr="007B1C70">
        <w:rPr>
          <w:sz w:val="22"/>
          <w:szCs w:val="22"/>
        </w:rPr>
        <w:t>spełniam(-my) warunki udziału w postępowaniu na</w:t>
      </w:r>
      <w:r>
        <w:rPr>
          <w:sz w:val="22"/>
          <w:szCs w:val="22"/>
        </w:rPr>
        <w:t>:</w:t>
      </w:r>
      <w:r w:rsidRPr="007B1C70">
        <w:rPr>
          <w:sz w:val="22"/>
          <w:szCs w:val="22"/>
        </w:rPr>
        <w:t xml:space="preserve"> </w:t>
      </w:r>
      <w:r w:rsidRPr="00E371C9">
        <w:rPr>
          <w:b/>
          <w:bCs/>
          <w:sz w:val="22"/>
          <w:szCs w:val="22"/>
        </w:rPr>
        <w:t>pn. Dostawa symulatora spawalniczego wraz z osprzętem  dla Politechniki Morskiej w Szczecinie na potrzeby wyposażenia laboratorium spawalniczego</w:t>
      </w:r>
    </w:p>
    <w:p w14:paraId="0BD96190" w14:textId="77777777" w:rsidR="00872024" w:rsidRPr="007B1C70" w:rsidRDefault="00872024" w:rsidP="00872024">
      <w:pPr>
        <w:jc w:val="both"/>
        <w:rPr>
          <w:rFonts w:eastAsia="Calibri"/>
          <w:sz w:val="22"/>
          <w:szCs w:val="22"/>
          <w:lang w:eastAsia="en-US"/>
        </w:rPr>
      </w:pPr>
    </w:p>
    <w:p w14:paraId="2D807DAC" w14:textId="77777777" w:rsidR="00872024" w:rsidRPr="007B1C70" w:rsidRDefault="00872024" w:rsidP="00872024">
      <w:pPr>
        <w:spacing w:after="120"/>
        <w:rPr>
          <w:rFonts w:eastAsiaTheme="majorEastAsia"/>
          <w:b/>
          <w:sz w:val="22"/>
          <w:szCs w:val="22"/>
          <w:u w:val="single"/>
          <w:lang w:eastAsia="en-US"/>
        </w:rPr>
      </w:pPr>
      <w:r w:rsidRPr="007B1C70">
        <w:rPr>
          <w:sz w:val="22"/>
          <w:szCs w:val="22"/>
        </w:rPr>
        <w:t xml:space="preserve">dotyczące: </w:t>
      </w:r>
      <w:r w:rsidRPr="00CD44C9">
        <w:rPr>
          <w:rFonts w:eastAsiaTheme="majorEastAsia"/>
          <w:b/>
          <w:sz w:val="22"/>
          <w:szCs w:val="22"/>
          <w:u w:val="single"/>
          <w:lang w:eastAsia="en-US"/>
        </w:rPr>
        <w:t>posiadania zdolności technicznej oraz zawodowej określone</w:t>
      </w:r>
      <w:r>
        <w:rPr>
          <w:rFonts w:eastAsiaTheme="majorEastAsia"/>
          <w:b/>
          <w:sz w:val="22"/>
          <w:szCs w:val="22"/>
          <w:u w:val="single"/>
          <w:lang w:eastAsia="en-US"/>
        </w:rPr>
        <w:t>j</w:t>
      </w:r>
      <w:r w:rsidRPr="00CD44C9">
        <w:rPr>
          <w:rFonts w:eastAsiaTheme="majorEastAsia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Theme="majorEastAsia"/>
          <w:b/>
          <w:sz w:val="22"/>
          <w:szCs w:val="22"/>
          <w:u w:val="single"/>
          <w:lang w:eastAsia="en-US"/>
        </w:rPr>
        <w:t xml:space="preserve"> w rozdziale II ust. 7 pkt 4 SWZ </w:t>
      </w:r>
      <w:r w:rsidRPr="00CD44C9">
        <w:rPr>
          <w:rFonts w:eastAsiaTheme="majorEastAsia"/>
          <w:b/>
          <w:sz w:val="22"/>
          <w:szCs w:val="22"/>
          <w:u w:val="single"/>
          <w:lang w:eastAsia="en-US"/>
        </w:rPr>
        <w:t>na podstawie art. 112 ust. 2 pkt 4 ustawy z dnia 11 września 2019 r. - Prawo zamówień publicznych</w:t>
      </w:r>
    </w:p>
    <w:p w14:paraId="3561F757" w14:textId="77777777" w:rsidR="00872024" w:rsidRDefault="00872024" w:rsidP="00872024">
      <w:pPr>
        <w:pStyle w:val="Akapitzlist"/>
        <w:ind w:left="0"/>
        <w:jc w:val="both"/>
        <w:rPr>
          <w:sz w:val="20"/>
          <w:szCs w:val="20"/>
          <w:lang w:eastAsia="zh-CN"/>
        </w:rPr>
      </w:pPr>
    </w:p>
    <w:p w14:paraId="0A5AA5DE" w14:textId="77777777" w:rsidR="00872024" w:rsidRPr="007D03AC" w:rsidRDefault="00872024" w:rsidP="00872024">
      <w:pPr>
        <w:jc w:val="both"/>
        <w:rPr>
          <w:sz w:val="22"/>
          <w:szCs w:val="22"/>
          <w:lang w:eastAsia="zh-CN"/>
        </w:rPr>
      </w:pPr>
    </w:p>
    <w:p w14:paraId="5299E048" w14:textId="77777777" w:rsidR="00872024" w:rsidRPr="007B1C70" w:rsidRDefault="00872024" w:rsidP="00872024">
      <w:pPr>
        <w:jc w:val="both"/>
        <w:rPr>
          <w:sz w:val="22"/>
          <w:szCs w:val="22"/>
        </w:rPr>
      </w:pPr>
      <w:r w:rsidRPr="007B1C70">
        <w:rPr>
          <w:sz w:val="22"/>
          <w:szCs w:val="22"/>
          <w:u w:val="single"/>
        </w:rPr>
        <w:t>Oświadczam</w:t>
      </w:r>
      <w:r w:rsidRPr="007B1C70">
        <w:rPr>
          <w:sz w:val="22"/>
          <w:szCs w:val="22"/>
        </w:rPr>
        <w:t xml:space="preserve">, że wszystkie informacje podane w powyższym oświadczeniu są aktualne </w:t>
      </w:r>
      <w:r w:rsidRPr="007B1C7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43E118E" w14:textId="77777777" w:rsidR="00872024" w:rsidRPr="007B1C70" w:rsidRDefault="00872024" w:rsidP="00872024">
      <w:pPr>
        <w:rPr>
          <w:sz w:val="22"/>
          <w:szCs w:val="22"/>
        </w:rPr>
      </w:pPr>
    </w:p>
    <w:p w14:paraId="0C3467E7" w14:textId="77777777" w:rsidR="00872024" w:rsidRPr="007B1C70" w:rsidRDefault="00872024" w:rsidP="00872024">
      <w:pPr>
        <w:rPr>
          <w:sz w:val="22"/>
          <w:szCs w:val="22"/>
        </w:rPr>
      </w:pPr>
    </w:p>
    <w:p w14:paraId="5182D15F" w14:textId="77777777" w:rsidR="00872024" w:rsidRPr="00ED6AC9" w:rsidRDefault="00872024" w:rsidP="00872024">
      <w:pPr>
        <w:jc w:val="both"/>
        <w:rPr>
          <w:b/>
          <w:bCs/>
          <w:i/>
          <w:iCs/>
          <w:color w:val="FF0000"/>
        </w:rPr>
      </w:pPr>
      <w:r w:rsidRPr="00ED6AC9">
        <w:rPr>
          <w:b/>
          <w:bCs/>
          <w:i/>
          <w:iCs/>
          <w:color w:val="FF0000"/>
        </w:rPr>
        <w:t>Dokument musi zostać opatrzony kwalifikowanym podpisem elektronicznym, podpisem zaufanym lub podpisem osobistym</w:t>
      </w:r>
    </w:p>
    <w:p w14:paraId="22A71C27" w14:textId="77777777" w:rsidR="00872024" w:rsidRPr="007B1C70" w:rsidRDefault="00872024" w:rsidP="00872024">
      <w:pPr>
        <w:pStyle w:val="Akapitzlist"/>
        <w:ind w:left="0" w:right="-108"/>
        <w:jc w:val="both"/>
        <w:rPr>
          <w:b/>
        </w:rPr>
      </w:pPr>
    </w:p>
    <w:p w14:paraId="7FEFDA8F" w14:textId="77777777" w:rsidR="00872024" w:rsidRPr="000B469D" w:rsidRDefault="00872024" w:rsidP="00872024">
      <w:pPr>
        <w:ind w:right="-108"/>
        <w:jc w:val="both"/>
        <w:rPr>
          <w:b/>
          <w:sz w:val="22"/>
          <w:szCs w:val="22"/>
        </w:rPr>
      </w:pPr>
    </w:p>
    <w:p w14:paraId="2FA08A59" w14:textId="77777777" w:rsidR="00872024" w:rsidRPr="00B37998" w:rsidRDefault="00872024" w:rsidP="00872024">
      <w:pPr>
        <w:pStyle w:val="Tekstpodstawowy"/>
        <w:jc w:val="both"/>
        <w:rPr>
          <w:sz w:val="16"/>
          <w:szCs w:val="16"/>
        </w:rPr>
      </w:pPr>
      <w:bookmarkStart w:id="2" w:name="_Hlk124773597"/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>Pouczenie o odpowiedzialności karnej Art. 297 § 1 Kodeksu karnego:</w:t>
      </w:r>
    </w:p>
    <w:p w14:paraId="3CE84F79" w14:textId="77777777" w:rsidR="00872024" w:rsidRPr="00813F8C" w:rsidRDefault="00872024" w:rsidP="00872024">
      <w:pPr>
        <w:pStyle w:val="Akapitzlist"/>
        <w:ind w:left="0" w:right="-108"/>
        <w:jc w:val="both"/>
        <w:rPr>
          <w:sz w:val="16"/>
          <w:szCs w:val="16"/>
        </w:rPr>
      </w:pPr>
      <w:r w:rsidRPr="007B1C70">
        <w:rPr>
          <w:sz w:val="16"/>
          <w:szCs w:val="16"/>
        </w:rPr>
        <w:t>„</w:t>
      </w:r>
      <w:r w:rsidRPr="007B1C70">
        <w:rPr>
          <w:sz w:val="16"/>
          <w:szCs w:val="16"/>
          <w:u w:val="single"/>
        </w:rPr>
        <w:t>Kto w celu uzyskania</w:t>
      </w:r>
      <w:r w:rsidRPr="007B1C70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bookmarkEnd w:id="2"/>
    <w:p w14:paraId="373DB850" w14:textId="77777777" w:rsidR="00872024" w:rsidRDefault="00872024" w:rsidP="00872024">
      <w:pPr>
        <w:tabs>
          <w:tab w:val="left" w:pos="0"/>
        </w:tabs>
        <w:jc w:val="right"/>
        <w:rPr>
          <w:sz w:val="22"/>
          <w:szCs w:val="22"/>
        </w:rPr>
      </w:pPr>
    </w:p>
    <w:bookmarkEnd w:id="0"/>
    <w:p w14:paraId="55D4A95B" w14:textId="77777777" w:rsidR="00872024" w:rsidRDefault="00872024" w:rsidP="00872024">
      <w:pPr>
        <w:tabs>
          <w:tab w:val="left" w:pos="0"/>
        </w:tabs>
        <w:jc w:val="right"/>
        <w:rPr>
          <w:sz w:val="22"/>
          <w:szCs w:val="22"/>
        </w:rPr>
      </w:pPr>
    </w:p>
    <w:p w14:paraId="08FB784D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24"/>
    <w:rsid w:val="00052587"/>
    <w:rsid w:val="00107AD3"/>
    <w:rsid w:val="00720FD2"/>
    <w:rsid w:val="00816183"/>
    <w:rsid w:val="00872024"/>
    <w:rsid w:val="00DF1152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F9B6"/>
  <w15:chartTrackingRefBased/>
  <w15:docId w15:val="{B810EB07-36FA-4FE6-AEEC-D7F52BC0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0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0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20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20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20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20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202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202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202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202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2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2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20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20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20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20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20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20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20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72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20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72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202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72024"/>
    <w:rPr>
      <w:i/>
      <w:iCs/>
      <w:color w:val="404040" w:themeColor="text1" w:themeTint="BF"/>
    </w:rPr>
  </w:style>
  <w:style w:type="paragraph" w:styleId="Akapitzlist">
    <w:name w:val="List Paragraph"/>
    <w:aliases w:val="Nag 1,CW_Lista,Podsis rysunku,Nagłowek 3,L1,Numerowanie,List Paragraph,Akapit z listą5,Akapit z listą BS,Kolorowa lista — akcent 11,Akapit z listą 2 poziom,wypunktowanie,lp1,Preambuła,CP-UC,CP-Punkty,Bullet List,List - bullets,Equipment"/>
    <w:basedOn w:val="Normalny"/>
    <w:link w:val="AkapitzlistZnak"/>
    <w:uiPriority w:val="34"/>
    <w:qFormat/>
    <w:rsid w:val="008720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720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2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20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202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720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20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ag 1 Znak,CW_Lista Znak,Podsis rysunku Znak,Nagłowek 3 Znak,L1 Znak,Numerowanie Znak,List Paragraph Znak,Akapit z listą5 Znak,Akapit z listą BS Znak,Kolorowa lista — akcent 11 Znak,Akapit z listą 2 poziom Znak,wypunktowanie Znak"/>
    <w:link w:val="Akapitzlist"/>
    <w:uiPriority w:val="34"/>
    <w:qFormat/>
    <w:locked/>
    <w:rsid w:val="00872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2024-09-20T05:42:00Z</dcterms:created>
  <dcterms:modified xsi:type="dcterms:W3CDTF">2024-09-20T05:46:00Z</dcterms:modified>
</cp:coreProperties>
</file>