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8E5BF" w14:textId="77777777" w:rsidR="00631C83" w:rsidRDefault="0086002C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1A10FD">
        <w:rPr>
          <w:rFonts w:ascii="Arial" w:hAnsi="Arial" w:cs="Arial"/>
          <w:b/>
          <w:sz w:val="20"/>
          <w:szCs w:val="20"/>
        </w:rPr>
        <w:t>4</w:t>
      </w:r>
      <w:r w:rsidR="00631C83">
        <w:rPr>
          <w:rFonts w:ascii="Arial" w:hAnsi="Arial" w:cs="Arial"/>
          <w:b/>
          <w:sz w:val="20"/>
          <w:szCs w:val="20"/>
        </w:rPr>
        <w:t xml:space="preserve"> do SIWZ</w:t>
      </w:r>
    </w:p>
    <w:p w14:paraId="7BC2A4E8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14:paraId="753D44ED" w14:textId="77777777" w:rsidR="00C4103F" w:rsidRPr="00A058AD" w:rsidRDefault="007118F0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A8A209F" w14:textId="77777777"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14:paraId="30125C96" w14:textId="77777777"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14:paraId="4B76C4C0" w14:textId="77777777"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14:paraId="2666E6EC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4B5B82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A66E13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7DB29DD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6DE1DB2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A229AA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42509D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BF767F4" w14:textId="77777777" w:rsidR="00484F88" w:rsidRDefault="00484F88" w:rsidP="00C4103F">
      <w:pPr>
        <w:rPr>
          <w:rFonts w:ascii="Arial" w:hAnsi="Arial" w:cs="Arial"/>
        </w:rPr>
      </w:pPr>
    </w:p>
    <w:p w14:paraId="3D5BD63B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7366011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C101C5B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211CA108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25A7EC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BF8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F552CE" w14:textId="0B16B904" w:rsidR="00D409DE" w:rsidRPr="009C6BAA" w:rsidRDefault="00F014B6" w:rsidP="009C6BAA">
      <w:pPr>
        <w:widowControl w:val="0"/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9C6BAA">
        <w:rPr>
          <w:rFonts w:cstheme="minorHAnsi"/>
          <w:sz w:val="24"/>
          <w:szCs w:val="24"/>
        </w:rPr>
        <w:t>Na potrzeby postę</w:t>
      </w:r>
      <w:r w:rsidR="008D0487" w:rsidRPr="009C6BAA">
        <w:rPr>
          <w:rFonts w:cstheme="minorHAnsi"/>
          <w:sz w:val="24"/>
          <w:szCs w:val="24"/>
        </w:rPr>
        <w:t xml:space="preserve">powania o udzielenie </w:t>
      </w:r>
      <w:r w:rsidR="00F053EC" w:rsidRPr="009C6BAA">
        <w:rPr>
          <w:rFonts w:cstheme="minorHAnsi"/>
          <w:sz w:val="24"/>
          <w:szCs w:val="24"/>
        </w:rPr>
        <w:t xml:space="preserve">zamówienia </w:t>
      </w:r>
      <w:r w:rsidR="007936D6" w:rsidRPr="009C6BAA">
        <w:rPr>
          <w:rFonts w:cstheme="minorHAnsi"/>
          <w:sz w:val="24"/>
          <w:szCs w:val="24"/>
        </w:rPr>
        <w:t>publicznego</w:t>
      </w:r>
      <w:r w:rsidR="001670F2" w:rsidRPr="009C6BAA">
        <w:rPr>
          <w:rFonts w:cstheme="minorHAnsi"/>
          <w:sz w:val="24"/>
          <w:szCs w:val="24"/>
        </w:rPr>
        <w:br/>
        <w:t xml:space="preserve">pn. </w:t>
      </w:r>
      <w:r w:rsidR="009C6BAA" w:rsidRPr="009C6BAA">
        <w:rPr>
          <w:rFonts w:cstheme="minorHAnsi"/>
          <w:b/>
          <w:sz w:val="24"/>
          <w:szCs w:val="24"/>
        </w:rPr>
        <w:t>„</w:t>
      </w:r>
      <w:r w:rsidR="009C6BAA" w:rsidRPr="009C6BAA">
        <w:rPr>
          <w:rFonts w:eastAsia="Lucida Sans Unicode" w:cstheme="minorHAnsi"/>
          <w:b/>
          <w:sz w:val="24"/>
          <w:szCs w:val="24"/>
          <w:lang w:eastAsia="pl-PL"/>
        </w:rPr>
        <w:t>Usługa sp</w:t>
      </w:r>
      <w:r w:rsidR="009C6BAA">
        <w:rPr>
          <w:rFonts w:eastAsia="Lucida Sans Unicode" w:cstheme="minorHAnsi"/>
          <w:b/>
          <w:sz w:val="24"/>
          <w:szCs w:val="24"/>
          <w:lang w:eastAsia="pl-PL"/>
        </w:rPr>
        <w:t xml:space="preserve">rzątania obiektów i pomieszczeń </w:t>
      </w:r>
      <w:r w:rsidR="009C6BAA" w:rsidRPr="009C6BAA">
        <w:rPr>
          <w:rFonts w:eastAsia="Lucida Sans Unicode" w:cstheme="minorHAnsi"/>
          <w:b/>
          <w:sz w:val="24"/>
          <w:szCs w:val="24"/>
          <w:lang w:eastAsia="pl-PL"/>
        </w:rPr>
        <w:t>Urzędu Marszałkowskiego Województwa Podlaskiego w Białymstoku</w:t>
      </w:r>
      <w:r w:rsidR="009C6BAA" w:rsidRPr="009C6BAA">
        <w:rPr>
          <w:rFonts w:eastAsia="Lucida Sans Unicode" w:cstheme="minorHAnsi"/>
          <w:b/>
          <w:sz w:val="24"/>
          <w:szCs w:val="24"/>
          <w:lang/>
        </w:rPr>
        <w:t>”</w:t>
      </w:r>
      <w:r w:rsidR="002E02C3" w:rsidRPr="009C6BAA">
        <w:rPr>
          <w:rFonts w:cstheme="minorHAnsi"/>
          <w:b/>
          <w:sz w:val="24"/>
          <w:szCs w:val="24"/>
        </w:rPr>
        <w:t xml:space="preserve"> </w:t>
      </w:r>
      <w:r w:rsidR="008D0487" w:rsidRPr="009C6BAA">
        <w:rPr>
          <w:rFonts w:cstheme="minorHAnsi"/>
          <w:sz w:val="24"/>
          <w:szCs w:val="24"/>
        </w:rPr>
        <w:t xml:space="preserve">prowadzonego przez </w:t>
      </w:r>
      <w:r w:rsidR="00A65DCB" w:rsidRPr="009C6BAA">
        <w:rPr>
          <w:rFonts w:cstheme="minorHAnsi"/>
          <w:sz w:val="24"/>
          <w:szCs w:val="24"/>
        </w:rPr>
        <w:t>Województwo Podlaskie</w:t>
      </w:r>
      <w:r w:rsidR="00500358" w:rsidRPr="009C6BAA">
        <w:rPr>
          <w:rFonts w:cstheme="minorHAnsi"/>
          <w:i/>
          <w:sz w:val="24"/>
          <w:szCs w:val="24"/>
        </w:rPr>
        <w:t xml:space="preserve">, </w:t>
      </w:r>
      <w:r w:rsidR="009C6BAA">
        <w:rPr>
          <w:rFonts w:cstheme="minorHAnsi"/>
          <w:sz w:val="24"/>
          <w:szCs w:val="24"/>
        </w:rPr>
        <w:t>oświadczam</w:t>
      </w:r>
      <w:bookmarkStart w:id="0" w:name="_GoBack"/>
      <w:bookmarkEnd w:id="0"/>
      <w:r w:rsidR="009C6BAA">
        <w:rPr>
          <w:rFonts w:cstheme="minorHAnsi"/>
          <w:sz w:val="24"/>
          <w:szCs w:val="24"/>
        </w:rPr>
        <w:br/>
      </w:r>
      <w:r w:rsidR="00500358" w:rsidRPr="009C6BAA">
        <w:rPr>
          <w:rFonts w:cstheme="minorHAnsi"/>
          <w:sz w:val="24"/>
          <w:szCs w:val="24"/>
        </w:rPr>
        <w:t>co następuje:</w:t>
      </w:r>
    </w:p>
    <w:p w14:paraId="187666BB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14FC8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CD5AD7E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C6D8DA4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1DFC8BC" w14:textId="77777777"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124AD63" w14:textId="77777777"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1C87A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C8DFA72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14:paraId="4DCDD84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EE2494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6FE4259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343F81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92820C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2C93D67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972703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14:paraId="47C07621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3D80BA3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E757F5E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14:paraId="4CA3FE62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62C925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CB7E9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BC41AC7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D443FC7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4F75F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6D087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26EB0D4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6A5323" w14:textId="77777777"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14:paraId="64042B79" w14:textId="77777777"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D088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4E7D2EA9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36D9D9B" w14:textId="5A45A7D2" w:rsidR="0027560C" w:rsidRPr="0027560C" w:rsidRDefault="001630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6BA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43F86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49EEC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320F7309" w14:textId="77777777"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03E2"/>
    <w:rsid w:val="0010384A"/>
    <w:rsid w:val="00103B61"/>
    <w:rsid w:val="0011121A"/>
    <w:rsid w:val="001448FB"/>
    <w:rsid w:val="00163034"/>
    <w:rsid w:val="001670F2"/>
    <w:rsid w:val="001807BF"/>
    <w:rsid w:val="00190D6E"/>
    <w:rsid w:val="00193E01"/>
    <w:rsid w:val="001957C5"/>
    <w:rsid w:val="001A10FD"/>
    <w:rsid w:val="001C6945"/>
    <w:rsid w:val="001D3A19"/>
    <w:rsid w:val="001D4C90"/>
    <w:rsid w:val="001F4C82"/>
    <w:rsid w:val="001F7397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A2B4F"/>
    <w:rsid w:val="002B1DF9"/>
    <w:rsid w:val="002C42F8"/>
    <w:rsid w:val="002C4948"/>
    <w:rsid w:val="002E02C3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9B9"/>
    <w:rsid w:val="00975C49"/>
    <w:rsid w:val="009A397D"/>
    <w:rsid w:val="009C0C6C"/>
    <w:rsid w:val="009C6BAA"/>
    <w:rsid w:val="009C6DDE"/>
    <w:rsid w:val="009D314C"/>
    <w:rsid w:val="00A03412"/>
    <w:rsid w:val="00A058AD"/>
    <w:rsid w:val="00A0658E"/>
    <w:rsid w:val="00A1401D"/>
    <w:rsid w:val="00A1471A"/>
    <w:rsid w:val="00A1685D"/>
    <w:rsid w:val="00A23D16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251F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29EA"/>
  <w15:docId w15:val="{8A8F1C95-51CA-4E10-9096-B23AEAD7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F941-C721-4D20-A572-AC5D8781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22</cp:revision>
  <cp:lastPrinted>2016-07-26T08:32:00Z</cp:lastPrinted>
  <dcterms:created xsi:type="dcterms:W3CDTF">2016-12-10T16:12:00Z</dcterms:created>
  <dcterms:modified xsi:type="dcterms:W3CDTF">2020-05-29T09:41:00Z</dcterms:modified>
</cp:coreProperties>
</file>