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7181D3" w14:textId="7FDCEA15" w:rsidR="00554103" w:rsidRPr="00AF2B96" w:rsidRDefault="00C63813" w:rsidP="00843974">
      <w:pPr>
        <w:spacing w:after="0"/>
        <w:rPr>
          <w:rFonts w:eastAsia="Times New Roman" w:cstheme="minorHAnsi"/>
          <w:noProof/>
          <w:sz w:val="20"/>
          <w:szCs w:val="20"/>
        </w:rPr>
      </w:pPr>
      <w:bookmarkStart w:id="0" w:name="_GoBack"/>
      <w:bookmarkEnd w:id="0"/>
      <w:r w:rsidRPr="00AF2B96">
        <w:rPr>
          <w:rFonts w:cstheme="minorHAnsi"/>
          <w:b/>
          <w:sz w:val="20"/>
          <w:szCs w:val="20"/>
        </w:rPr>
        <w:t xml:space="preserve">         </w:t>
      </w:r>
    </w:p>
    <w:p w14:paraId="6A8E50D8" w14:textId="77777777" w:rsidR="00554103" w:rsidRPr="00AF2B96" w:rsidRDefault="00554103" w:rsidP="00843974">
      <w:pPr>
        <w:spacing w:after="0"/>
        <w:ind w:left="720"/>
        <w:jc w:val="both"/>
        <w:rPr>
          <w:rFonts w:cstheme="minorHAnsi"/>
          <w:b/>
          <w:sz w:val="20"/>
          <w:szCs w:val="20"/>
        </w:rPr>
      </w:pPr>
    </w:p>
    <w:p w14:paraId="6467F835" w14:textId="77777777" w:rsidR="00AF2B96" w:rsidRPr="00C27635" w:rsidRDefault="00AF2B96" w:rsidP="00843974">
      <w:pPr>
        <w:spacing w:after="0"/>
        <w:jc w:val="center"/>
        <w:rPr>
          <w:rFonts w:ascii="Calibri" w:hAnsi="Calibri" w:cs="Calibri"/>
          <w:b/>
          <w:sz w:val="20"/>
          <w:szCs w:val="20"/>
        </w:rPr>
      </w:pPr>
      <w:r w:rsidRPr="00C27635">
        <w:rPr>
          <w:rFonts w:ascii="Calibri" w:hAnsi="Calibri" w:cs="Calibri"/>
          <w:b/>
          <w:sz w:val="20"/>
          <w:szCs w:val="20"/>
        </w:rPr>
        <w:t>UMOWA  nr …….</w:t>
      </w:r>
    </w:p>
    <w:p w14:paraId="03A9E9EB" w14:textId="77777777" w:rsidR="00AF2B96" w:rsidRPr="00C27635" w:rsidRDefault="00AF2B96" w:rsidP="00843974">
      <w:pPr>
        <w:spacing w:after="0"/>
        <w:jc w:val="both"/>
        <w:rPr>
          <w:rFonts w:ascii="Calibri" w:hAnsi="Calibri" w:cs="Calibri"/>
          <w:sz w:val="20"/>
          <w:szCs w:val="20"/>
        </w:rPr>
      </w:pPr>
    </w:p>
    <w:p w14:paraId="287F8116" w14:textId="77777777" w:rsidR="00AF2B96" w:rsidRPr="00C27635" w:rsidRDefault="00AF2B96" w:rsidP="00843974">
      <w:pPr>
        <w:spacing w:after="0"/>
        <w:rPr>
          <w:rFonts w:ascii="Calibri" w:hAnsi="Calibri" w:cs="Calibri"/>
          <w:sz w:val="20"/>
          <w:szCs w:val="20"/>
        </w:rPr>
      </w:pPr>
      <w:r w:rsidRPr="00C27635">
        <w:rPr>
          <w:rFonts w:ascii="Calibri" w:hAnsi="Calibri" w:cs="Calibri"/>
          <w:sz w:val="20"/>
          <w:szCs w:val="20"/>
        </w:rPr>
        <w:t>zawarta w dniu .......................... r. w Poznaniu pomiędzy:</w:t>
      </w:r>
    </w:p>
    <w:p w14:paraId="3E8802FB" w14:textId="77777777" w:rsidR="00AF2B96" w:rsidRPr="00C27635" w:rsidRDefault="00AF2B96" w:rsidP="00843974">
      <w:pPr>
        <w:spacing w:after="0"/>
        <w:jc w:val="both"/>
        <w:rPr>
          <w:rFonts w:ascii="Calibri" w:hAnsi="Calibri" w:cs="Calibri"/>
          <w:b/>
          <w:kern w:val="20"/>
          <w:sz w:val="20"/>
          <w:szCs w:val="20"/>
          <w:lang w:val="cs-CZ"/>
        </w:rPr>
      </w:pPr>
    </w:p>
    <w:p w14:paraId="02E736CC" w14:textId="77777777" w:rsidR="00AF2B96" w:rsidRPr="00C27635" w:rsidRDefault="00AF2B96" w:rsidP="00843974">
      <w:pPr>
        <w:spacing w:after="0"/>
        <w:rPr>
          <w:rFonts w:ascii="Calibri" w:hAnsi="Calibri" w:cs="Calibri"/>
          <w:b/>
          <w:sz w:val="20"/>
          <w:szCs w:val="20"/>
        </w:rPr>
      </w:pPr>
      <w:r w:rsidRPr="00C27635">
        <w:rPr>
          <w:rFonts w:ascii="Calibri" w:hAnsi="Calibri" w:cs="Calibri"/>
          <w:b/>
          <w:sz w:val="20"/>
          <w:szCs w:val="20"/>
        </w:rPr>
        <w:t xml:space="preserve">Uniwersytetem Ekonomicznym w Poznaniu, </w:t>
      </w:r>
    </w:p>
    <w:p w14:paraId="7B2DDAE4" w14:textId="77777777" w:rsidR="00AF2B96" w:rsidRPr="00C27635" w:rsidRDefault="00AF2B96" w:rsidP="00843974">
      <w:pPr>
        <w:spacing w:after="0"/>
        <w:rPr>
          <w:rFonts w:ascii="Calibri" w:hAnsi="Calibri" w:cs="Calibri"/>
          <w:b/>
          <w:sz w:val="20"/>
          <w:szCs w:val="20"/>
        </w:rPr>
      </w:pPr>
      <w:r w:rsidRPr="00C27635">
        <w:rPr>
          <w:rFonts w:ascii="Calibri" w:hAnsi="Calibri" w:cs="Calibri"/>
          <w:sz w:val="20"/>
          <w:szCs w:val="20"/>
        </w:rPr>
        <w:t xml:space="preserve">61-875 Poznań, al. Niepodległości 10, zwanym dalej </w:t>
      </w:r>
      <w:r w:rsidRPr="00C27635">
        <w:rPr>
          <w:rFonts w:ascii="Calibri" w:hAnsi="Calibri" w:cs="Calibri"/>
          <w:b/>
          <w:sz w:val="20"/>
          <w:szCs w:val="20"/>
        </w:rPr>
        <w:t>„Zamawiającym”,</w:t>
      </w:r>
    </w:p>
    <w:p w14:paraId="2933522B" w14:textId="77777777" w:rsidR="00AF2B96" w:rsidRPr="00C27635" w:rsidRDefault="00AF2B96" w:rsidP="00843974">
      <w:pPr>
        <w:spacing w:after="0"/>
        <w:rPr>
          <w:rFonts w:ascii="Calibri" w:hAnsi="Calibri" w:cs="Calibri"/>
          <w:sz w:val="20"/>
          <w:szCs w:val="20"/>
        </w:rPr>
      </w:pPr>
      <w:r w:rsidRPr="00C27635">
        <w:rPr>
          <w:rFonts w:ascii="Calibri" w:hAnsi="Calibri" w:cs="Calibri"/>
          <w:sz w:val="20"/>
          <w:szCs w:val="20"/>
        </w:rPr>
        <w:t>reprezentowanym przez:</w:t>
      </w:r>
    </w:p>
    <w:p w14:paraId="30E41769" w14:textId="77777777" w:rsidR="00AF2B96" w:rsidRPr="00C27635" w:rsidRDefault="00AF2B96" w:rsidP="00843974">
      <w:pPr>
        <w:spacing w:after="0"/>
        <w:rPr>
          <w:rFonts w:ascii="Calibri" w:hAnsi="Calibri" w:cs="Calibri"/>
          <w:sz w:val="20"/>
          <w:szCs w:val="20"/>
        </w:rPr>
      </w:pPr>
      <w:r w:rsidRPr="00C27635">
        <w:rPr>
          <w:rFonts w:ascii="Calibri" w:hAnsi="Calibri" w:cs="Calibri"/>
          <w:b/>
          <w:sz w:val="20"/>
          <w:szCs w:val="20"/>
        </w:rPr>
        <w:t>..................................................</w:t>
      </w:r>
      <w:r w:rsidRPr="00C27635" w:rsidDel="003C74AB">
        <w:rPr>
          <w:rFonts w:ascii="Calibri" w:hAnsi="Calibri" w:cs="Calibri"/>
          <w:b/>
          <w:sz w:val="20"/>
          <w:szCs w:val="20"/>
        </w:rPr>
        <w:t xml:space="preserve"> </w:t>
      </w:r>
    </w:p>
    <w:p w14:paraId="3962DE2D" w14:textId="77777777" w:rsidR="00AF2B96" w:rsidRPr="00C27635" w:rsidRDefault="00AF2B96" w:rsidP="00843974">
      <w:pPr>
        <w:spacing w:after="0"/>
        <w:rPr>
          <w:rFonts w:ascii="Calibri" w:eastAsia="Calibri" w:hAnsi="Calibri" w:cs="Calibri"/>
          <w:sz w:val="20"/>
          <w:szCs w:val="20"/>
        </w:rPr>
      </w:pPr>
      <w:r w:rsidRPr="00C27635">
        <w:rPr>
          <w:rFonts w:ascii="Calibri" w:eastAsia="Calibri" w:hAnsi="Calibri" w:cs="Calibri"/>
          <w:sz w:val="20"/>
          <w:szCs w:val="20"/>
        </w:rPr>
        <w:t xml:space="preserve">a </w:t>
      </w:r>
    </w:p>
    <w:p w14:paraId="20F245AF" w14:textId="77777777" w:rsidR="00AF2B96" w:rsidRPr="00C27635" w:rsidRDefault="00AF2B96" w:rsidP="00843974">
      <w:pPr>
        <w:spacing w:after="0"/>
        <w:rPr>
          <w:rFonts w:ascii="Calibri" w:eastAsia="Calibri" w:hAnsi="Calibri" w:cs="Calibri"/>
          <w:sz w:val="20"/>
          <w:szCs w:val="20"/>
        </w:rPr>
      </w:pPr>
    </w:p>
    <w:p w14:paraId="0967FC2E" w14:textId="77777777" w:rsidR="00AF2B96" w:rsidRPr="00C27635" w:rsidRDefault="00AF2B96" w:rsidP="00843974">
      <w:pPr>
        <w:overflowPunct w:val="0"/>
        <w:autoSpaceDE w:val="0"/>
        <w:autoSpaceDN w:val="0"/>
        <w:spacing w:after="0"/>
        <w:jc w:val="both"/>
        <w:rPr>
          <w:rFonts w:ascii="Calibri" w:hAnsi="Calibri" w:cs="Calibri"/>
          <w:noProof/>
          <w:sz w:val="20"/>
          <w:szCs w:val="20"/>
        </w:rPr>
      </w:pPr>
      <w:r w:rsidRPr="00C27635">
        <w:rPr>
          <w:rFonts w:ascii="Calibri" w:hAnsi="Calibri" w:cs="Calibri"/>
          <w:noProof/>
          <w:sz w:val="20"/>
          <w:szCs w:val="20"/>
        </w:rPr>
        <w:t>firmą .................................... z siedzibą w ........................... przy ul. .................................... wpisaną do Krajowego Rejestru Sądowego prowadzonego przez Sąd Rejonowy  w ..........................., ........................... Wydział Gospodarczy Krajowego Rejestru Sądowego pod nr KRS: ..........................., kapitał zakładowy w wysokości ........................... PLN, NIP: ..........................., REGON: ..........................., reprezentowaną przy zawieraniu niniejszej umowy przez:</w:t>
      </w:r>
    </w:p>
    <w:p w14:paraId="75422DA0" w14:textId="77777777" w:rsidR="00AF2B96" w:rsidRPr="00C27635" w:rsidRDefault="00AF2B96" w:rsidP="00843974">
      <w:pPr>
        <w:overflowPunct w:val="0"/>
        <w:autoSpaceDE w:val="0"/>
        <w:autoSpaceDN w:val="0"/>
        <w:spacing w:after="0"/>
        <w:rPr>
          <w:rFonts w:ascii="Calibri" w:hAnsi="Calibri" w:cs="Calibri"/>
          <w:noProof/>
          <w:sz w:val="20"/>
          <w:szCs w:val="20"/>
        </w:rPr>
      </w:pPr>
      <w:r w:rsidRPr="00C27635">
        <w:rPr>
          <w:rFonts w:ascii="Calibri" w:hAnsi="Calibri" w:cs="Calibri"/>
          <w:noProof/>
          <w:sz w:val="20"/>
          <w:szCs w:val="20"/>
        </w:rPr>
        <w:t>...........................</w:t>
      </w:r>
    </w:p>
    <w:p w14:paraId="06DD46D1" w14:textId="77777777" w:rsidR="00AF2B96" w:rsidRDefault="00AF2B96" w:rsidP="00843974">
      <w:pPr>
        <w:overflowPunct w:val="0"/>
        <w:autoSpaceDE w:val="0"/>
        <w:autoSpaceDN w:val="0"/>
        <w:spacing w:after="0"/>
        <w:rPr>
          <w:rFonts w:ascii="Calibri" w:hAnsi="Calibri" w:cs="Calibri"/>
          <w:noProof/>
          <w:sz w:val="20"/>
          <w:szCs w:val="20"/>
        </w:rPr>
      </w:pPr>
      <w:r w:rsidRPr="00C27635">
        <w:rPr>
          <w:rFonts w:ascii="Calibri" w:hAnsi="Calibri" w:cs="Calibri"/>
          <w:noProof/>
          <w:sz w:val="20"/>
          <w:szCs w:val="20"/>
        </w:rPr>
        <w:t>zwaną dalej „</w:t>
      </w:r>
      <w:r w:rsidRPr="00C27635">
        <w:rPr>
          <w:rFonts w:ascii="Calibri" w:hAnsi="Calibri" w:cs="Calibri"/>
          <w:b/>
          <w:noProof/>
          <w:sz w:val="20"/>
          <w:szCs w:val="20"/>
        </w:rPr>
        <w:t>Wykonawcą</w:t>
      </w:r>
      <w:r w:rsidRPr="00C27635">
        <w:rPr>
          <w:rFonts w:ascii="Calibri" w:hAnsi="Calibri" w:cs="Calibri"/>
          <w:noProof/>
          <w:sz w:val="20"/>
          <w:szCs w:val="20"/>
        </w:rPr>
        <w:t>”.</w:t>
      </w:r>
    </w:p>
    <w:p w14:paraId="086DFD3C" w14:textId="77777777" w:rsidR="00AF2B96" w:rsidRPr="00C27635" w:rsidRDefault="00AF2B96" w:rsidP="00843974">
      <w:pPr>
        <w:overflowPunct w:val="0"/>
        <w:autoSpaceDE w:val="0"/>
        <w:autoSpaceDN w:val="0"/>
        <w:spacing w:after="0"/>
        <w:rPr>
          <w:rFonts w:ascii="Calibri" w:hAnsi="Calibri" w:cs="Calibri"/>
          <w:noProof/>
          <w:sz w:val="20"/>
          <w:szCs w:val="20"/>
        </w:rPr>
      </w:pPr>
    </w:p>
    <w:p w14:paraId="28CA1893" w14:textId="6FF0D2D3" w:rsidR="00AF2B96" w:rsidRPr="00AF2B96" w:rsidRDefault="00AF2B96" w:rsidP="00843974">
      <w:pPr>
        <w:spacing w:after="0"/>
        <w:ind w:left="284"/>
        <w:jc w:val="both"/>
        <w:rPr>
          <w:b/>
          <w:sz w:val="20"/>
          <w:szCs w:val="20"/>
        </w:rPr>
      </w:pPr>
      <w:r w:rsidRPr="00275D7F">
        <w:rPr>
          <w:rFonts w:ascii="Calibri" w:hAnsi="Calibri" w:cs="Calibri"/>
          <w:noProof/>
          <w:color w:val="000000"/>
          <w:sz w:val="20"/>
          <w:szCs w:val="20"/>
        </w:rPr>
        <w:t xml:space="preserve">Umowa niniejsza zostaje zawarta w wyniku rozstrzygnięcia postępowania </w:t>
      </w:r>
      <w:r>
        <w:rPr>
          <w:rFonts w:ascii="Calibri" w:hAnsi="Calibri" w:cs="Calibri"/>
          <w:noProof/>
          <w:color w:val="000000"/>
          <w:sz w:val="20"/>
          <w:szCs w:val="20"/>
        </w:rPr>
        <w:t>prowadzonego w zapytaniu ofertowym</w:t>
      </w:r>
      <w:r w:rsidRPr="00275D7F">
        <w:rPr>
          <w:rFonts w:ascii="Calibri" w:hAnsi="Calibri" w:cs="Calibri"/>
          <w:noProof/>
          <w:color w:val="000000"/>
          <w:sz w:val="20"/>
          <w:szCs w:val="20"/>
        </w:rPr>
        <w:t xml:space="preserve"> </w:t>
      </w:r>
      <w:r>
        <w:rPr>
          <w:rFonts w:ascii="Calibri" w:hAnsi="Calibri" w:cs="Calibri"/>
          <w:noProof/>
          <w:color w:val="000000"/>
          <w:sz w:val="20"/>
          <w:szCs w:val="20"/>
        </w:rPr>
        <w:t xml:space="preserve">na podstawie </w:t>
      </w:r>
      <w:r w:rsidRPr="006F2195">
        <w:rPr>
          <w:rFonts w:ascii="Calibri" w:hAnsi="Calibri" w:cs="Calibri"/>
          <w:noProof/>
          <w:color w:val="000000"/>
          <w:sz w:val="20"/>
          <w:szCs w:val="20"/>
        </w:rPr>
        <w:t xml:space="preserve">art. </w:t>
      </w:r>
      <w:r>
        <w:rPr>
          <w:rFonts w:ascii="Calibri" w:hAnsi="Calibri" w:cs="Calibri"/>
          <w:noProof/>
          <w:color w:val="000000"/>
          <w:sz w:val="20"/>
          <w:szCs w:val="20"/>
        </w:rPr>
        <w:t>2 ust. 1</w:t>
      </w:r>
      <w:r w:rsidRPr="006F2195">
        <w:rPr>
          <w:rFonts w:ascii="Calibri" w:hAnsi="Calibri" w:cs="Calibri"/>
          <w:noProof/>
          <w:color w:val="000000"/>
          <w:sz w:val="20"/>
          <w:szCs w:val="20"/>
        </w:rPr>
        <w:t xml:space="preserve"> pkt. </w:t>
      </w:r>
      <w:r>
        <w:rPr>
          <w:rFonts w:ascii="Calibri" w:hAnsi="Calibri" w:cs="Calibri"/>
          <w:noProof/>
          <w:color w:val="000000"/>
          <w:sz w:val="20"/>
          <w:szCs w:val="20"/>
        </w:rPr>
        <w:t>1</w:t>
      </w:r>
      <w:r w:rsidRPr="006F2195">
        <w:rPr>
          <w:rFonts w:ascii="Calibri" w:hAnsi="Calibri" w:cs="Calibri"/>
          <w:noProof/>
          <w:color w:val="000000"/>
          <w:sz w:val="20"/>
          <w:szCs w:val="20"/>
        </w:rPr>
        <w:t xml:space="preserve"> ustawy</w:t>
      </w:r>
      <w:r w:rsidR="00EC3AAC">
        <w:rPr>
          <w:rFonts w:ascii="Calibri" w:hAnsi="Calibri" w:cs="Calibri"/>
          <w:noProof/>
          <w:color w:val="000000"/>
          <w:sz w:val="20"/>
          <w:szCs w:val="20"/>
        </w:rPr>
        <w:t xml:space="preserve"> Pzp (Dz.2021, poz. 1129) pn: </w:t>
      </w:r>
      <w:r w:rsidRPr="001C6D4F">
        <w:rPr>
          <w:b/>
          <w:sz w:val="20"/>
          <w:szCs w:val="20"/>
        </w:rPr>
        <w:t>Wykonanie usługi – badania sprawozdania finansowego</w:t>
      </w:r>
      <w:r>
        <w:rPr>
          <w:b/>
          <w:sz w:val="20"/>
          <w:szCs w:val="20"/>
        </w:rPr>
        <w:t xml:space="preserve"> </w:t>
      </w:r>
      <w:r w:rsidRPr="001C6D4F">
        <w:rPr>
          <w:b/>
          <w:spacing w:val="-52"/>
          <w:sz w:val="20"/>
          <w:szCs w:val="20"/>
        </w:rPr>
        <w:t xml:space="preserve"> </w:t>
      </w:r>
      <w:r w:rsidRPr="001C6D4F">
        <w:rPr>
          <w:b/>
          <w:sz w:val="20"/>
          <w:szCs w:val="20"/>
        </w:rPr>
        <w:t>dla</w:t>
      </w:r>
      <w:r w:rsidRPr="001C6D4F">
        <w:rPr>
          <w:b/>
          <w:spacing w:val="-2"/>
          <w:sz w:val="20"/>
          <w:szCs w:val="20"/>
        </w:rPr>
        <w:t xml:space="preserve"> </w:t>
      </w:r>
      <w:r w:rsidRPr="001C6D4F">
        <w:rPr>
          <w:b/>
          <w:sz w:val="20"/>
          <w:szCs w:val="20"/>
        </w:rPr>
        <w:t>Uniwersytetu</w:t>
      </w:r>
      <w:r w:rsidRPr="001C6D4F">
        <w:rPr>
          <w:b/>
          <w:spacing w:val="-2"/>
          <w:sz w:val="20"/>
          <w:szCs w:val="20"/>
        </w:rPr>
        <w:t xml:space="preserve"> </w:t>
      </w:r>
      <w:r w:rsidRPr="001C6D4F">
        <w:rPr>
          <w:b/>
          <w:sz w:val="20"/>
          <w:szCs w:val="20"/>
        </w:rPr>
        <w:t>Ekonomicznego za</w:t>
      </w:r>
      <w:r w:rsidRPr="001C6D4F">
        <w:rPr>
          <w:b/>
          <w:spacing w:val="4"/>
          <w:sz w:val="20"/>
          <w:szCs w:val="20"/>
        </w:rPr>
        <w:t xml:space="preserve"> </w:t>
      </w:r>
      <w:r w:rsidRPr="001C6D4F">
        <w:rPr>
          <w:b/>
          <w:sz w:val="20"/>
          <w:szCs w:val="20"/>
        </w:rPr>
        <w:t>lata</w:t>
      </w:r>
      <w:r w:rsidRPr="001C6D4F">
        <w:rPr>
          <w:b/>
          <w:spacing w:val="-3"/>
          <w:sz w:val="20"/>
          <w:szCs w:val="20"/>
        </w:rPr>
        <w:t xml:space="preserve"> </w:t>
      </w:r>
      <w:r w:rsidRPr="001C6D4F">
        <w:rPr>
          <w:b/>
          <w:sz w:val="20"/>
          <w:szCs w:val="20"/>
        </w:rPr>
        <w:t>obrotowe: 2022,</w:t>
      </w:r>
      <w:r w:rsidRPr="001C6D4F">
        <w:rPr>
          <w:b/>
          <w:spacing w:val="-2"/>
          <w:sz w:val="20"/>
          <w:szCs w:val="20"/>
        </w:rPr>
        <w:t xml:space="preserve"> </w:t>
      </w:r>
      <w:r w:rsidRPr="001C6D4F">
        <w:rPr>
          <w:b/>
          <w:sz w:val="20"/>
          <w:szCs w:val="20"/>
        </w:rPr>
        <w:t>2023, 2024</w:t>
      </w:r>
      <w:r>
        <w:rPr>
          <w:rFonts w:eastAsia="Calibri" w:cstheme="minorHAnsi"/>
          <w:b/>
          <w:sz w:val="20"/>
          <w:szCs w:val="20"/>
        </w:rPr>
        <w:t xml:space="preserve"> (</w:t>
      </w:r>
      <w:r>
        <w:rPr>
          <w:rFonts w:ascii="Calibri" w:hAnsi="Calibri" w:cs="Calibri"/>
          <w:b/>
          <w:noProof/>
          <w:color w:val="000000"/>
          <w:sz w:val="20"/>
          <w:szCs w:val="20"/>
        </w:rPr>
        <w:t>ZO/012/22)</w:t>
      </w:r>
      <w:r>
        <w:rPr>
          <w:rFonts w:ascii="Calibri" w:hAnsi="Calibri" w:cs="Calibri"/>
          <w:noProof/>
          <w:color w:val="000000"/>
          <w:sz w:val="20"/>
          <w:szCs w:val="20"/>
        </w:rPr>
        <w:t>.</w:t>
      </w:r>
    </w:p>
    <w:p w14:paraId="6665741B" w14:textId="4B6C9D64" w:rsidR="00554103" w:rsidRDefault="00554103" w:rsidP="00843974">
      <w:pPr>
        <w:spacing w:after="0"/>
        <w:ind w:firstLine="720"/>
        <w:jc w:val="both"/>
        <w:rPr>
          <w:rFonts w:cstheme="minorHAnsi"/>
          <w:sz w:val="20"/>
          <w:szCs w:val="20"/>
        </w:rPr>
      </w:pPr>
    </w:p>
    <w:p w14:paraId="535FF0EB" w14:textId="77777777" w:rsidR="00AF2B96" w:rsidRPr="00AF2B96" w:rsidRDefault="00AF2B96" w:rsidP="00843974">
      <w:pPr>
        <w:spacing w:after="0"/>
        <w:ind w:firstLine="720"/>
        <w:jc w:val="both"/>
        <w:rPr>
          <w:rFonts w:cstheme="minorHAnsi"/>
          <w:sz w:val="20"/>
          <w:szCs w:val="20"/>
        </w:rPr>
      </w:pPr>
    </w:p>
    <w:p w14:paraId="5D241DE0" w14:textId="3333AEC8" w:rsidR="00554103" w:rsidRPr="00AF2B96" w:rsidRDefault="00554103" w:rsidP="00112292">
      <w:pPr>
        <w:spacing w:after="0"/>
        <w:ind w:left="567" w:hanging="283"/>
        <w:jc w:val="center"/>
        <w:rPr>
          <w:rFonts w:cstheme="minorHAnsi"/>
          <w:b/>
          <w:sz w:val="20"/>
          <w:szCs w:val="20"/>
        </w:rPr>
      </w:pPr>
      <w:r w:rsidRPr="00AF2B96">
        <w:rPr>
          <w:rFonts w:cstheme="minorHAnsi"/>
          <w:b/>
          <w:sz w:val="20"/>
          <w:szCs w:val="20"/>
        </w:rPr>
        <w:t>§1</w:t>
      </w:r>
    </w:p>
    <w:p w14:paraId="515D5CB0" w14:textId="2C6090F3" w:rsidR="00554103" w:rsidRPr="00AF2B96" w:rsidRDefault="00554103" w:rsidP="00112292">
      <w:pPr>
        <w:pStyle w:val="Akapitzlist"/>
        <w:widowControl w:val="0"/>
        <w:adjustRightInd w:val="0"/>
        <w:spacing w:after="0"/>
        <w:ind w:left="284"/>
        <w:jc w:val="both"/>
        <w:textAlignment w:val="baseline"/>
        <w:rPr>
          <w:rFonts w:cstheme="minorHAnsi"/>
          <w:sz w:val="20"/>
          <w:szCs w:val="20"/>
        </w:rPr>
      </w:pPr>
      <w:r w:rsidRPr="00AF2B96">
        <w:rPr>
          <w:rFonts w:cstheme="minorHAnsi"/>
          <w:sz w:val="20"/>
          <w:szCs w:val="20"/>
        </w:rPr>
        <w:t>Podstawą do zawarcia umowy jest rezultat rozstrzygniętego postę</w:t>
      </w:r>
      <w:r w:rsidR="003C3692">
        <w:rPr>
          <w:rFonts w:cstheme="minorHAnsi"/>
          <w:sz w:val="20"/>
          <w:szCs w:val="20"/>
        </w:rPr>
        <w:t xml:space="preserve">powania o udzielenie zamówienia </w:t>
      </w:r>
      <w:r w:rsidRPr="00AF2B96">
        <w:rPr>
          <w:rFonts w:cstheme="minorHAnsi"/>
          <w:sz w:val="20"/>
          <w:szCs w:val="20"/>
        </w:rPr>
        <w:t>publicznego, przeprowadzonego w trybie zapytania ofertowego, na wykonanie usługi-bada</w:t>
      </w:r>
      <w:r w:rsidR="0012223B">
        <w:rPr>
          <w:rFonts w:cstheme="minorHAnsi"/>
          <w:sz w:val="20"/>
          <w:szCs w:val="20"/>
        </w:rPr>
        <w:t>nia sprawozdania finansowego za </w:t>
      </w:r>
      <w:r w:rsidRPr="00AF2B96">
        <w:rPr>
          <w:rFonts w:cstheme="minorHAnsi"/>
          <w:sz w:val="20"/>
          <w:szCs w:val="20"/>
        </w:rPr>
        <w:t>rok obrotowy:  20</w:t>
      </w:r>
      <w:r w:rsidR="00AF2B96">
        <w:rPr>
          <w:rFonts w:cstheme="minorHAnsi"/>
          <w:sz w:val="20"/>
          <w:szCs w:val="20"/>
        </w:rPr>
        <w:t>22, 2023, 2024</w:t>
      </w:r>
      <w:r w:rsidRPr="00AF2B96">
        <w:rPr>
          <w:rFonts w:cstheme="minorHAnsi"/>
          <w:sz w:val="20"/>
          <w:szCs w:val="20"/>
        </w:rPr>
        <w:t xml:space="preserve"> </w:t>
      </w:r>
      <w:r w:rsidR="002E2E1D" w:rsidRPr="00EB5661">
        <w:rPr>
          <w:rFonts w:eastAsia="Times New Roman" w:cstheme="minorHAnsi"/>
          <w:sz w:val="20"/>
          <w:szCs w:val="20"/>
        </w:rPr>
        <w:t xml:space="preserve">zgodnie z warunkami wskazanymi w </w:t>
      </w:r>
      <w:r w:rsidR="002E2E1D">
        <w:rPr>
          <w:rFonts w:eastAsia="Times New Roman" w:cstheme="minorHAnsi"/>
          <w:sz w:val="20"/>
          <w:szCs w:val="20"/>
        </w:rPr>
        <w:t>treści zapytania ofertowego</w:t>
      </w:r>
      <w:r w:rsidR="002E2E1D" w:rsidRPr="00EB5661">
        <w:rPr>
          <w:rFonts w:eastAsia="Times New Roman" w:cstheme="minorHAnsi"/>
          <w:sz w:val="20"/>
          <w:szCs w:val="20"/>
        </w:rPr>
        <w:t xml:space="preserve">, zgodnie </w:t>
      </w:r>
      <w:r w:rsidR="0012223B">
        <w:rPr>
          <w:rFonts w:eastAsia="Times New Roman" w:cstheme="minorHAnsi"/>
          <w:sz w:val="20"/>
          <w:szCs w:val="20"/>
        </w:rPr>
        <w:t>z </w:t>
      </w:r>
      <w:r w:rsidR="002E2E1D" w:rsidRPr="00EB5661">
        <w:rPr>
          <w:rFonts w:eastAsia="Times New Roman" w:cstheme="minorHAnsi"/>
          <w:sz w:val="20"/>
          <w:szCs w:val="20"/>
        </w:rPr>
        <w:t>ofertą Wykonawcy z dnia</w:t>
      </w:r>
      <w:r w:rsidR="003C3692">
        <w:rPr>
          <w:rFonts w:eastAsia="Times New Roman" w:cstheme="minorHAnsi"/>
          <w:sz w:val="20"/>
          <w:szCs w:val="20"/>
        </w:rPr>
        <w:t xml:space="preserve"> </w:t>
      </w:r>
      <w:r w:rsidR="002E2E1D">
        <w:rPr>
          <w:rFonts w:eastAsia="Times New Roman" w:cstheme="minorHAnsi"/>
          <w:sz w:val="20"/>
          <w:szCs w:val="20"/>
        </w:rPr>
        <w:t>……………</w:t>
      </w:r>
      <w:r w:rsidR="002E2E1D" w:rsidRPr="00EB5661">
        <w:rPr>
          <w:rFonts w:eastAsia="Times New Roman" w:cstheme="minorHAnsi"/>
          <w:sz w:val="20"/>
          <w:szCs w:val="20"/>
        </w:rPr>
        <w:t xml:space="preserve"> </w:t>
      </w:r>
      <w:r w:rsidR="002E2E1D">
        <w:rPr>
          <w:rFonts w:eastAsia="Times New Roman" w:cstheme="minorHAnsi"/>
          <w:sz w:val="20"/>
          <w:szCs w:val="20"/>
        </w:rPr>
        <w:t xml:space="preserve"> </w:t>
      </w:r>
      <w:r w:rsidR="002E2E1D" w:rsidRPr="00EB5661">
        <w:rPr>
          <w:rFonts w:eastAsia="Times New Roman" w:cstheme="minorHAnsi"/>
          <w:sz w:val="20"/>
          <w:szCs w:val="20"/>
        </w:rPr>
        <w:t>roku oraz niniejszą umową.</w:t>
      </w:r>
      <w:r w:rsidR="0042634F" w:rsidRPr="00AF2B96">
        <w:rPr>
          <w:rFonts w:cstheme="minorHAnsi"/>
          <w:sz w:val="20"/>
          <w:szCs w:val="20"/>
        </w:rPr>
        <w:t xml:space="preserve"> </w:t>
      </w:r>
      <w:r w:rsidRPr="00AF2B96">
        <w:rPr>
          <w:rFonts w:cstheme="minorHAnsi"/>
          <w:sz w:val="20"/>
          <w:szCs w:val="20"/>
        </w:rPr>
        <w:t>Kopia oferty Wykonawcy stanowi załącznik nr 2 do umowy.</w:t>
      </w:r>
    </w:p>
    <w:p w14:paraId="5087F1FF" w14:textId="77777777" w:rsidR="00554103" w:rsidRPr="00AF2B96" w:rsidRDefault="00554103" w:rsidP="00112292">
      <w:pPr>
        <w:pStyle w:val="Akapitzlist"/>
        <w:widowControl w:val="0"/>
        <w:adjustRightInd w:val="0"/>
        <w:spacing w:after="0"/>
        <w:ind w:left="567" w:hanging="283"/>
        <w:jc w:val="both"/>
        <w:textAlignment w:val="baseline"/>
        <w:rPr>
          <w:rFonts w:cstheme="minorHAnsi"/>
          <w:sz w:val="20"/>
          <w:szCs w:val="20"/>
        </w:rPr>
      </w:pPr>
    </w:p>
    <w:p w14:paraId="20DEE96F" w14:textId="5CCA39E7" w:rsidR="00554103" w:rsidRPr="00AF2B96" w:rsidRDefault="00554103" w:rsidP="00112292">
      <w:pPr>
        <w:pStyle w:val="Akapitzlist"/>
        <w:spacing w:after="0"/>
        <w:ind w:left="567" w:hanging="283"/>
        <w:contextualSpacing w:val="0"/>
        <w:jc w:val="center"/>
        <w:rPr>
          <w:rFonts w:cstheme="minorHAnsi"/>
          <w:b/>
          <w:sz w:val="20"/>
          <w:szCs w:val="20"/>
        </w:rPr>
      </w:pPr>
      <w:r w:rsidRPr="00AF2B96">
        <w:rPr>
          <w:rFonts w:cstheme="minorHAnsi"/>
          <w:b/>
          <w:sz w:val="20"/>
          <w:szCs w:val="20"/>
        </w:rPr>
        <w:t>§2</w:t>
      </w:r>
    </w:p>
    <w:p w14:paraId="2B0E2435" w14:textId="0FB09EBB" w:rsidR="002B3CEF" w:rsidRPr="00AF2B96" w:rsidRDefault="00554103" w:rsidP="00112292">
      <w:pPr>
        <w:pStyle w:val="Akapitzlist"/>
        <w:numPr>
          <w:ilvl w:val="0"/>
          <w:numId w:val="28"/>
        </w:numPr>
        <w:spacing w:after="0"/>
        <w:ind w:left="567" w:hanging="283"/>
        <w:jc w:val="both"/>
        <w:rPr>
          <w:rFonts w:cstheme="minorHAnsi"/>
          <w:sz w:val="20"/>
          <w:szCs w:val="20"/>
        </w:rPr>
      </w:pPr>
      <w:r w:rsidRPr="00AF2B96">
        <w:rPr>
          <w:rFonts w:cstheme="minorHAnsi"/>
          <w:sz w:val="20"/>
          <w:szCs w:val="20"/>
        </w:rPr>
        <w:t xml:space="preserve">Przedmiotem </w:t>
      </w:r>
      <w:r w:rsidR="001515F1" w:rsidRPr="00AF2B96">
        <w:rPr>
          <w:rFonts w:cstheme="minorHAnsi"/>
          <w:sz w:val="20"/>
          <w:szCs w:val="20"/>
        </w:rPr>
        <w:t xml:space="preserve">niniejszej </w:t>
      </w:r>
      <w:r w:rsidR="00125A42" w:rsidRPr="00AF2B96">
        <w:rPr>
          <w:rFonts w:cstheme="minorHAnsi"/>
          <w:sz w:val="20"/>
          <w:szCs w:val="20"/>
        </w:rPr>
        <w:t>u</w:t>
      </w:r>
      <w:r w:rsidR="001515F1" w:rsidRPr="00AF2B96">
        <w:rPr>
          <w:rFonts w:cstheme="minorHAnsi"/>
          <w:sz w:val="20"/>
          <w:szCs w:val="20"/>
        </w:rPr>
        <w:t xml:space="preserve">mowy </w:t>
      </w:r>
      <w:r w:rsidRPr="00AF2B96">
        <w:rPr>
          <w:rFonts w:cstheme="minorHAnsi"/>
          <w:sz w:val="20"/>
          <w:szCs w:val="20"/>
        </w:rPr>
        <w:t xml:space="preserve">jest przeprowadzenie </w:t>
      </w:r>
      <w:r w:rsidR="004B13CB" w:rsidRPr="00AF2B96">
        <w:rPr>
          <w:rFonts w:cstheme="minorHAnsi"/>
          <w:sz w:val="20"/>
          <w:szCs w:val="20"/>
        </w:rPr>
        <w:t>badania</w:t>
      </w:r>
      <w:r w:rsidR="001515F1" w:rsidRPr="00AF2B96">
        <w:rPr>
          <w:rFonts w:cstheme="minorHAnsi"/>
          <w:sz w:val="20"/>
          <w:szCs w:val="20"/>
        </w:rPr>
        <w:t xml:space="preserve"> </w:t>
      </w:r>
      <w:r w:rsidR="002B3CEF" w:rsidRPr="00AF2B96">
        <w:rPr>
          <w:rFonts w:cstheme="minorHAnsi"/>
          <w:sz w:val="20"/>
          <w:szCs w:val="20"/>
        </w:rPr>
        <w:t xml:space="preserve">ustawowego sprawozdań finansowych </w:t>
      </w:r>
      <w:r w:rsidRPr="00AF2B96">
        <w:rPr>
          <w:rFonts w:cstheme="minorHAnsi"/>
          <w:sz w:val="20"/>
          <w:szCs w:val="20"/>
        </w:rPr>
        <w:t xml:space="preserve">dla Zamawiającego </w:t>
      </w:r>
      <w:r w:rsidR="002B3CEF" w:rsidRPr="00AF2B96">
        <w:rPr>
          <w:rFonts w:cstheme="minorHAnsi"/>
          <w:sz w:val="20"/>
          <w:szCs w:val="20"/>
        </w:rPr>
        <w:t xml:space="preserve">za następujące okresy: </w:t>
      </w:r>
    </w:p>
    <w:p w14:paraId="74DEFBDE" w14:textId="77777777" w:rsidR="004C3270" w:rsidRDefault="004C3270" w:rsidP="00112292">
      <w:pPr>
        <w:spacing w:after="0"/>
        <w:ind w:left="567" w:hanging="283"/>
        <w:jc w:val="both"/>
        <w:rPr>
          <w:rFonts w:cstheme="minorHAnsi"/>
          <w:sz w:val="20"/>
          <w:szCs w:val="20"/>
        </w:rPr>
      </w:pPr>
      <w:r w:rsidRPr="004C3270">
        <w:rPr>
          <w:rFonts w:cstheme="minorHAnsi"/>
          <w:sz w:val="20"/>
          <w:szCs w:val="20"/>
        </w:rPr>
        <w:t>1)</w:t>
      </w:r>
      <w:r>
        <w:rPr>
          <w:rFonts w:cstheme="minorHAnsi"/>
          <w:sz w:val="20"/>
          <w:szCs w:val="20"/>
        </w:rPr>
        <w:t xml:space="preserve"> </w:t>
      </w:r>
      <w:r w:rsidR="002B3CEF" w:rsidRPr="004C3270">
        <w:rPr>
          <w:rFonts w:cstheme="minorHAnsi"/>
          <w:sz w:val="20"/>
          <w:szCs w:val="20"/>
        </w:rPr>
        <w:t>za rok obrotowy kończąc</w:t>
      </w:r>
      <w:r w:rsidR="00AF2B96" w:rsidRPr="004C3270">
        <w:rPr>
          <w:rFonts w:cstheme="minorHAnsi"/>
          <w:sz w:val="20"/>
          <w:szCs w:val="20"/>
        </w:rPr>
        <w:t xml:space="preserve">y się dnia </w:t>
      </w:r>
      <w:r w:rsidR="00630798" w:rsidRPr="004C3270">
        <w:rPr>
          <w:rFonts w:cstheme="minorHAnsi"/>
          <w:sz w:val="20"/>
          <w:szCs w:val="20"/>
        </w:rPr>
        <w:t>31.12.</w:t>
      </w:r>
      <w:r w:rsidR="00AF2B96" w:rsidRPr="004C3270">
        <w:rPr>
          <w:rFonts w:cstheme="minorHAnsi"/>
          <w:sz w:val="20"/>
          <w:szCs w:val="20"/>
        </w:rPr>
        <w:t>2022</w:t>
      </w:r>
      <w:r w:rsidR="00554103" w:rsidRPr="004C3270">
        <w:rPr>
          <w:rFonts w:cstheme="minorHAnsi"/>
          <w:sz w:val="20"/>
          <w:szCs w:val="20"/>
        </w:rPr>
        <w:t xml:space="preserve"> roku,</w:t>
      </w:r>
    </w:p>
    <w:p w14:paraId="1DC47BF0" w14:textId="77777777" w:rsidR="004C3270" w:rsidRDefault="004C3270" w:rsidP="00112292">
      <w:pPr>
        <w:spacing w:after="0"/>
        <w:ind w:left="567" w:hanging="283"/>
        <w:jc w:val="both"/>
        <w:rPr>
          <w:rFonts w:cstheme="minorHAnsi"/>
          <w:sz w:val="20"/>
          <w:szCs w:val="20"/>
        </w:rPr>
      </w:pPr>
      <w:r>
        <w:rPr>
          <w:rFonts w:cstheme="minorHAnsi"/>
          <w:sz w:val="20"/>
          <w:szCs w:val="20"/>
        </w:rPr>
        <w:t xml:space="preserve">2) </w:t>
      </w:r>
      <w:r w:rsidR="002B3CEF" w:rsidRPr="004C3270">
        <w:rPr>
          <w:rFonts w:cstheme="minorHAnsi"/>
          <w:sz w:val="20"/>
          <w:szCs w:val="20"/>
        </w:rPr>
        <w:t>za rok obrotowy k</w:t>
      </w:r>
      <w:r w:rsidR="00AF2B96" w:rsidRPr="004C3270">
        <w:rPr>
          <w:rFonts w:cstheme="minorHAnsi"/>
          <w:sz w:val="20"/>
          <w:szCs w:val="20"/>
        </w:rPr>
        <w:t xml:space="preserve">ończący się dnia </w:t>
      </w:r>
      <w:r w:rsidR="00630798" w:rsidRPr="004C3270">
        <w:rPr>
          <w:rFonts w:cstheme="minorHAnsi"/>
          <w:sz w:val="20"/>
          <w:szCs w:val="20"/>
        </w:rPr>
        <w:t>31.12.</w:t>
      </w:r>
      <w:r w:rsidR="00AF2B96" w:rsidRPr="004C3270">
        <w:rPr>
          <w:rFonts w:cstheme="minorHAnsi"/>
          <w:sz w:val="20"/>
          <w:szCs w:val="20"/>
        </w:rPr>
        <w:t>2023</w:t>
      </w:r>
      <w:r w:rsidR="00554103" w:rsidRPr="004C3270">
        <w:rPr>
          <w:rFonts w:cstheme="minorHAnsi"/>
          <w:sz w:val="20"/>
          <w:szCs w:val="20"/>
        </w:rPr>
        <w:t xml:space="preserve"> </w:t>
      </w:r>
      <w:r w:rsidR="002B3CEF" w:rsidRPr="004C3270">
        <w:rPr>
          <w:rFonts w:cstheme="minorHAnsi"/>
          <w:sz w:val="20"/>
          <w:szCs w:val="20"/>
        </w:rPr>
        <w:t xml:space="preserve">roku, </w:t>
      </w:r>
    </w:p>
    <w:p w14:paraId="5A79DA13" w14:textId="7F49EDBE" w:rsidR="00554103" w:rsidRDefault="004C3270" w:rsidP="00112292">
      <w:pPr>
        <w:spacing w:after="0"/>
        <w:ind w:left="567" w:hanging="283"/>
        <w:jc w:val="both"/>
        <w:rPr>
          <w:rFonts w:cstheme="minorHAnsi"/>
          <w:sz w:val="20"/>
          <w:szCs w:val="20"/>
        </w:rPr>
      </w:pPr>
      <w:r>
        <w:rPr>
          <w:rFonts w:cstheme="minorHAnsi"/>
          <w:sz w:val="20"/>
          <w:szCs w:val="20"/>
        </w:rPr>
        <w:t xml:space="preserve">3) </w:t>
      </w:r>
      <w:r w:rsidR="00554103" w:rsidRPr="004C3270">
        <w:rPr>
          <w:rFonts w:cstheme="minorHAnsi"/>
          <w:sz w:val="20"/>
          <w:szCs w:val="20"/>
        </w:rPr>
        <w:t>za rok obrotowy kończąc</w:t>
      </w:r>
      <w:r w:rsidR="00AF2B96" w:rsidRPr="004C3270">
        <w:rPr>
          <w:rFonts w:cstheme="minorHAnsi"/>
          <w:sz w:val="20"/>
          <w:szCs w:val="20"/>
        </w:rPr>
        <w:t xml:space="preserve">y się dnia </w:t>
      </w:r>
      <w:r w:rsidR="00630798" w:rsidRPr="004C3270">
        <w:rPr>
          <w:rFonts w:cstheme="minorHAnsi"/>
          <w:sz w:val="20"/>
          <w:szCs w:val="20"/>
        </w:rPr>
        <w:t>31.12.</w:t>
      </w:r>
      <w:r w:rsidR="00AF2B96" w:rsidRPr="004C3270">
        <w:rPr>
          <w:rFonts w:cstheme="minorHAnsi"/>
          <w:sz w:val="20"/>
          <w:szCs w:val="20"/>
        </w:rPr>
        <w:t>2024</w:t>
      </w:r>
      <w:r w:rsidR="00554103" w:rsidRPr="004C3270">
        <w:rPr>
          <w:rFonts w:cstheme="minorHAnsi"/>
          <w:sz w:val="20"/>
          <w:szCs w:val="20"/>
        </w:rPr>
        <w:t xml:space="preserve"> roku,</w:t>
      </w:r>
    </w:p>
    <w:p w14:paraId="771DF586" w14:textId="77777777" w:rsidR="004C3270" w:rsidRPr="004C3270" w:rsidRDefault="004C3270" w:rsidP="00112292">
      <w:pPr>
        <w:spacing w:after="0"/>
        <w:ind w:left="567" w:hanging="283"/>
        <w:jc w:val="both"/>
        <w:rPr>
          <w:rFonts w:cstheme="minorHAnsi"/>
          <w:sz w:val="20"/>
          <w:szCs w:val="20"/>
        </w:rPr>
      </w:pPr>
    </w:p>
    <w:p w14:paraId="2F17BDE6" w14:textId="602C937E" w:rsidR="002B3CEF" w:rsidRPr="00AF2B96" w:rsidRDefault="00554103" w:rsidP="00112292">
      <w:pPr>
        <w:spacing w:after="0"/>
        <w:ind w:left="567" w:hanging="283"/>
        <w:jc w:val="both"/>
        <w:rPr>
          <w:rFonts w:cstheme="minorHAnsi"/>
          <w:sz w:val="20"/>
          <w:szCs w:val="20"/>
        </w:rPr>
      </w:pPr>
      <w:r w:rsidRPr="00AF2B96">
        <w:rPr>
          <w:rFonts w:cstheme="minorHAnsi"/>
          <w:sz w:val="20"/>
          <w:szCs w:val="20"/>
        </w:rPr>
        <w:t xml:space="preserve">         </w:t>
      </w:r>
      <w:r w:rsidR="00A22A29" w:rsidRPr="00AF2B96">
        <w:rPr>
          <w:rFonts w:cstheme="minorHAnsi"/>
          <w:sz w:val="20"/>
          <w:szCs w:val="20"/>
        </w:rPr>
        <w:t xml:space="preserve">      </w:t>
      </w:r>
      <w:r w:rsidRPr="00AF2B96">
        <w:rPr>
          <w:rFonts w:cstheme="minorHAnsi"/>
          <w:sz w:val="20"/>
          <w:szCs w:val="20"/>
        </w:rPr>
        <w:t xml:space="preserve">zwanej </w:t>
      </w:r>
      <w:r w:rsidR="001515F1" w:rsidRPr="00AF2B96">
        <w:rPr>
          <w:rFonts w:cstheme="minorHAnsi"/>
          <w:sz w:val="20"/>
          <w:szCs w:val="20"/>
        </w:rPr>
        <w:t>dale</w:t>
      </w:r>
      <w:r w:rsidR="001D0026" w:rsidRPr="00AF2B96">
        <w:rPr>
          <w:rFonts w:cstheme="minorHAnsi"/>
          <w:sz w:val="20"/>
          <w:szCs w:val="20"/>
        </w:rPr>
        <w:t>j</w:t>
      </w:r>
      <w:r w:rsidR="002B3CEF" w:rsidRPr="00AF2B96">
        <w:rPr>
          <w:rFonts w:cstheme="minorHAnsi"/>
          <w:sz w:val="20"/>
          <w:szCs w:val="20"/>
        </w:rPr>
        <w:t xml:space="preserve"> </w:t>
      </w:r>
      <w:r w:rsidRPr="00AF2B96">
        <w:rPr>
          <w:rFonts w:cstheme="minorHAnsi"/>
          <w:i/>
          <w:sz w:val="20"/>
          <w:szCs w:val="20"/>
        </w:rPr>
        <w:t>sprawozdaniem finansowym,</w:t>
      </w:r>
    </w:p>
    <w:p w14:paraId="3CDCEC15" w14:textId="14FC858C" w:rsidR="00CA3C4F" w:rsidRPr="00AF2B96" w:rsidRDefault="00CA3C4F" w:rsidP="00112292">
      <w:pPr>
        <w:spacing w:after="0"/>
        <w:ind w:left="284"/>
        <w:jc w:val="both"/>
        <w:rPr>
          <w:rFonts w:cstheme="minorHAnsi"/>
          <w:sz w:val="20"/>
          <w:szCs w:val="20"/>
        </w:rPr>
      </w:pPr>
      <w:r w:rsidRPr="00AF2B96">
        <w:rPr>
          <w:rFonts w:cstheme="minorHAnsi"/>
          <w:sz w:val="20"/>
          <w:szCs w:val="20"/>
        </w:rPr>
        <w:t xml:space="preserve">w celu przedłożenia </w:t>
      </w:r>
      <w:r w:rsidR="00554103" w:rsidRPr="00AF2B96">
        <w:rPr>
          <w:rFonts w:cstheme="minorHAnsi"/>
          <w:sz w:val="20"/>
          <w:szCs w:val="20"/>
        </w:rPr>
        <w:t>Zamawiającemu</w:t>
      </w:r>
      <w:r w:rsidR="002B3CEF" w:rsidRPr="00AF2B96">
        <w:rPr>
          <w:rFonts w:cstheme="minorHAnsi"/>
          <w:sz w:val="20"/>
          <w:szCs w:val="20"/>
        </w:rPr>
        <w:t xml:space="preserve"> odnośnie każdego ze Sprawozdań Finansowych</w:t>
      </w:r>
      <w:r w:rsidRPr="00AF2B96">
        <w:rPr>
          <w:rFonts w:cstheme="minorHAnsi"/>
          <w:sz w:val="20"/>
          <w:szCs w:val="20"/>
        </w:rPr>
        <w:t xml:space="preserve"> </w:t>
      </w:r>
      <w:r w:rsidR="00127C21" w:rsidRPr="00AF2B96">
        <w:rPr>
          <w:rFonts w:cstheme="minorHAnsi"/>
          <w:sz w:val="20"/>
          <w:szCs w:val="20"/>
        </w:rPr>
        <w:t>sprawozdania z </w:t>
      </w:r>
      <w:r w:rsidR="00B93186" w:rsidRPr="00AF2B96">
        <w:rPr>
          <w:rFonts w:cstheme="minorHAnsi"/>
          <w:sz w:val="20"/>
          <w:szCs w:val="20"/>
        </w:rPr>
        <w:t>badania w </w:t>
      </w:r>
      <w:r w:rsidR="00074CA4" w:rsidRPr="00AF2B96">
        <w:rPr>
          <w:rFonts w:cstheme="minorHAnsi"/>
          <w:sz w:val="20"/>
          <w:szCs w:val="20"/>
        </w:rPr>
        <w:t>formie pisemne</w:t>
      </w:r>
      <w:r w:rsidR="002E2100" w:rsidRPr="00AF2B96">
        <w:rPr>
          <w:rFonts w:cstheme="minorHAnsi"/>
          <w:sz w:val="20"/>
          <w:szCs w:val="20"/>
        </w:rPr>
        <w:t>j</w:t>
      </w:r>
      <w:r w:rsidR="003A0F39" w:rsidRPr="00AF2B96">
        <w:rPr>
          <w:rFonts w:cstheme="minorHAnsi"/>
          <w:sz w:val="20"/>
          <w:szCs w:val="20"/>
        </w:rPr>
        <w:t xml:space="preserve"> lub elektronicznej</w:t>
      </w:r>
      <w:r w:rsidR="002E2100" w:rsidRPr="00AF2B96">
        <w:rPr>
          <w:rFonts w:cstheme="minorHAnsi"/>
          <w:sz w:val="20"/>
          <w:szCs w:val="20"/>
        </w:rPr>
        <w:t>,</w:t>
      </w:r>
      <w:r w:rsidR="00074CA4" w:rsidRPr="00AF2B96">
        <w:rPr>
          <w:rFonts w:cstheme="minorHAnsi"/>
          <w:sz w:val="20"/>
          <w:szCs w:val="20"/>
        </w:rPr>
        <w:t xml:space="preserve"> zawierającego opinię</w:t>
      </w:r>
      <w:r w:rsidR="006044B4" w:rsidRPr="00AF2B96">
        <w:rPr>
          <w:rFonts w:cstheme="minorHAnsi"/>
          <w:sz w:val="20"/>
          <w:szCs w:val="20"/>
        </w:rPr>
        <w:t xml:space="preserve"> biegłego rewidenta o</w:t>
      </w:r>
      <w:r w:rsidR="007A5002" w:rsidRPr="00AF2B96">
        <w:rPr>
          <w:rFonts w:cstheme="minorHAnsi"/>
          <w:sz w:val="20"/>
          <w:szCs w:val="20"/>
        </w:rPr>
        <w:t> </w:t>
      </w:r>
      <w:r w:rsidR="006044B4" w:rsidRPr="00AF2B96">
        <w:rPr>
          <w:rFonts w:cstheme="minorHAnsi"/>
          <w:sz w:val="20"/>
          <w:szCs w:val="20"/>
        </w:rPr>
        <w:t>zbadanym S</w:t>
      </w:r>
      <w:r w:rsidR="00074CA4" w:rsidRPr="00AF2B96">
        <w:rPr>
          <w:rFonts w:cstheme="minorHAnsi"/>
          <w:sz w:val="20"/>
          <w:szCs w:val="20"/>
        </w:rPr>
        <w:t>prawozdaniu finansowym lub odmow</w:t>
      </w:r>
      <w:r w:rsidR="0086627E" w:rsidRPr="00AF2B96">
        <w:rPr>
          <w:rFonts w:cstheme="minorHAnsi"/>
          <w:sz w:val="20"/>
          <w:szCs w:val="20"/>
        </w:rPr>
        <w:t>ę</w:t>
      </w:r>
      <w:r w:rsidR="00074CA4" w:rsidRPr="00AF2B96">
        <w:rPr>
          <w:rFonts w:cstheme="minorHAnsi"/>
          <w:sz w:val="20"/>
          <w:szCs w:val="20"/>
        </w:rPr>
        <w:t xml:space="preserve"> </w:t>
      </w:r>
      <w:r w:rsidR="00C866B1" w:rsidRPr="00AF2B96">
        <w:rPr>
          <w:rFonts w:cstheme="minorHAnsi"/>
          <w:sz w:val="20"/>
          <w:szCs w:val="20"/>
        </w:rPr>
        <w:t xml:space="preserve">wydania </w:t>
      </w:r>
      <w:r w:rsidR="00074CA4" w:rsidRPr="00AF2B96">
        <w:rPr>
          <w:rFonts w:cstheme="minorHAnsi"/>
          <w:sz w:val="20"/>
          <w:szCs w:val="20"/>
        </w:rPr>
        <w:t>opinii</w:t>
      </w:r>
      <w:r w:rsidR="0086627E" w:rsidRPr="00AF2B96">
        <w:rPr>
          <w:rFonts w:cstheme="minorHAnsi"/>
          <w:sz w:val="20"/>
          <w:szCs w:val="20"/>
        </w:rPr>
        <w:t>, gdy biegły rewident nie jest w s</w:t>
      </w:r>
      <w:r w:rsidR="00127C21" w:rsidRPr="00AF2B96">
        <w:rPr>
          <w:rFonts w:cstheme="minorHAnsi"/>
          <w:sz w:val="20"/>
          <w:szCs w:val="20"/>
        </w:rPr>
        <w:t>tanie wyrazić opinii o </w:t>
      </w:r>
      <w:r w:rsidR="006044B4" w:rsidRPr="00AF2B96">
        <w:rPr>
          <w:rFonts w:cstheme="minorHAnsi"/>
          <w:sz w:val="20"/>
          <w:szCs w:val="20"/>
        </w:rPr>
        <w:t>badanym S</w:t>
      </w:r>
      <w:r w:rsidR="0086627E" w:rsidRPr="00AF2B96">
        <w:rPr>
          <w:rFonts w:cstheme="minorHAnsi"/>
          <w:sz w:val="20"/>
          <w:szCs w:val="20"/>
        </w:rPr>
        <w:t>prawozdaniu finansowym</w:t>
      </w:r>
      <w:r w:rsidR="00074CA4" w:rsidRPr="00AF2B96">
        <w:rPr>
          <w:rFonts w:cstheme="minorHAnsi"/>
          <w:sz w:val="20"/>
          <w:szCs w:val="20"/>
        </w:rPr>
        <w:t>.</w:t>
      </w:r>
    </w:p>
    <w:p w14:paraId="0259BF12" w14:textId="1B611EB1" w:rsidR="000C482C" w:rsidRPr="00AF2B96" w:rsidRDefault="00AF2B96" w:rsidP="00112292">
      <w:pPr>
        <w:spacing w:after="0"/>
        <w:ind w:left="567" w:hanging="283"/>
        <w:jc w:val="both"/>
        <w:rPr>
          <w:rFonts w:cstheme="minorHAnsi"/>
          <w:sz w:val="20"/>
          <w:szCs w:val="20"/>
        </w:rPr>
      </w:pPr>
      <w:r>
        <w:rPr>
          <w:rFonts w:cstheme="minorHAnsi"/>
          <w:sz w:val="20"/>
          <w:szCs w:val="20"/>
        </w:rPr>
        <w:t xml:space="preserve">2.    </w:t>
      </w:r>
      <w:r w:rsidR="001515F1" w:rsidRPr="00AF2B96">
        <w:rPr>
          <w:rFonts w:cstheme="minorHAnsi"/>
          <w:sz w:val="20"/>
          <w:szCs w:val="20"/>
        </w:rPr>
        <w:t xml:space="preserve">Strony zgodnie ustalają, że badanie zostanie przeprowadzone zgodnie z: </w:t>
      </w:r>
    </w:p>
    <w:p w14:paraId="4803B60F" w14:textId="43562C70" w:rsidR="001515F1" w:rsidRPr="00AF2B96" w:rsidRDefault="002B3CEF" w:rsidP="00112292">
      <w:pPr>
        <w:pStyle w:val="Akapitzlist"/>
        <w:numPr>
          <w:ilvl w:val="0"/>
          <w:numId w:val="19"/>
        </w:numPr>
        <w:spacing w:after="0"/>
        <w:ind w:left="567" w:hanging="283"/>
        <w:jc w:val="both"/>
        <w:rPr>
          <w:rFonts w:cstheme="minorHAnsi"/>
          <w:sz w:val="20"/>
          <w:szCs w:val="20"/>
        </w:rPr>
      </w:pPr>
      <w:r w:rsidRPr="00AF2B96">
        <w:rPr>
          <w:rFonts w:cstheme="minorHAnsi"/>
          <w:sz w:val="20"/>
          <w:szCs w:val="20"/>
        </w:rPr>
        <w:t>mającym</w:t>
      </w:r>
      <w:r w:rsidR="001D0026" w:rsidRPr="00AF2B96">
        <w:rPr>
          <w:rFonts w:cstheme="minorHAnsi"/>
          <w:sz w:val="20"/>
          <w:szCs w:val="20"/>
        </w:rPr>
        <w:t>i</w:t>
      </w:r>
      <w:r w:rsidRPr="00AF2B96">
        <w:rPr>
          <w:rFonts w:cstheme="minorHAnsi"/>
          <w:sz w:val="20"/>
          <w:szCs w:val="20"/>
        </w:rPr>
        <w:t xml:space="preserve"> zastosowanie do badania Sprawozdań Finansowych </w:t>
      </w:r>
      <w:r w:rsidR="001515F1" w:rsidRPr="00AF2B96">
        <w:rPr>
          <w:rFonts w:cstheme="minorHAnsi"/>
          <w:sz w:val="20"/>
          <w:szCs w:val="20"/>
        </w:rPr>
        <w:t xml:space="preserve">przepisami ustawy z </w:t>
      </w:r>
      <w:r w:rsidR="00127C21" w:rsidRPr="00AF2B96">
        <w:rPr>
          <w:rFonts w:cstheme="minorHAnsi"/>
          <w:sz w:val="20"/>
          <w:szCs w:val="20"/>
        </w:rPr>
        <w:t>dnia 29 </w:t>
      </w:r>
      <w:r w:rsidR="001515F1" w:rsidRPr="00AF2B96">
        <w:rPr>
          <w:rFonts w:cstheme="minorHAnsi"/>
          <w:sz w:val="20"/>
          <w:szCs w:val="20"/>
        </w:rPr>
        <w:t>września 1994 roku o rachunkowości</w:t>
      </w:r>
      <w:r w:rsidR="00283FB4" w:rsidRPr="00AF2B96">
        <w:rPr>
          <w:rFonts w:cstheme="minorHAnsi"/>
          <w:sz w:val="20"/>
          <w:szCs w:val="20"/>
        </w:rPr>
        <w:t xml:space="preserve"> (</w:t>
      </w:r>
      <w:r w:rsidR="0097613C" w:rsidRPr="00AF2B96">
        <w:rPr>
          <w:rFonts w:cstheme="minorHAnsi"/>
          <w:sz w:val="20"/>
          <w:szCs w:val="20"/>
        </w:rPr>
        <w:t>Dz. U. z 20</w:t>
      </w:r>
      <w:r w:rsidR="00FC18A6">
        <w:rPr>
          <w:rFonts w:cstheme="minorHAnsi"/>
          <w:sz w:val="20"/>
          <w:szCs w:val="20"/>
        </w:rPr>
        <w:t>21</w:t>
      </w:r>
      <w:r w:rsidR="0097613C" w:rsidRPr="00AF2B96">
        <w:rPr>
          <w:rFonts w:cstheme="minorHAnsi"/>
          <w:sz w:val="20"/>
          <w:szCs w:val="20"/>
        </w:rPr>
        <w:t xml:space="preserve"> r. poz. </w:t>
      </w:r>
      <w:r w:rsidR="00FC18A6">
        <w:rPr>
          <w:rFonts w:cstheme="minorHAnsi"/>
          <w:sz w:val="20"/>
          <w:szCs w:val="20"/>
        </w:rPr>
        <w:t>217</w:t>
      </w:r>
      <w:r w:rsidR="002808C5">
        <w:rPr>
          <w:rFonts w:cstheme="minorHAnsi"/>
          <w:sz w:val="20"/>
          <w:szCs w:val="20"/>
        </w:rPr>
        <w:t xml:space="preserve"> z </w:t>
      </w:r>
      <w:proofErr w:type="spellStart"/>
      <w:r w:rsidR="002808C5">
        <w:rPr>
          <w:rFonts w:cstheme="minorHAnsi"/>
          <w:sz w:val="20"/>
          <w:szCs w:val="20"/>
        </w:rPr>
        <w:t>późn</w:t>
      </w:r>
      <w:proofErr w:type="spellEnd"/>
      <w:r w:rsidR="002808C5">
        <w:rPr>
          <w:rFonts w:cstheme="minorHAnsi"/>
          <w:sz w:val="20"/>
          <w:szCs w:val="20"/>
        </w:rPr>
        <w:t>. zm.</w:t>
      </w:r>
      <w:r w:rsidR="00FC18A6">
        <w:rPr>
          <w:rFonts w:cstheme="minorHAnsi"/>
          <w:sz w:val="20"/>
          <w:szCs w:val="20"/>
        </w:rPr>
        <w:t>)</w:t>
      </w:r>
      <w:r w:rsidR="001515F1" w:rsidRPr="00AF2B96">
        <w:rPr>
          <w:rFonts w:cstheme="minorHAnsi"/>
          <w:sz w:val="20"/>
          <w:szCs w:val="20"/>
        </w:rPr>
        <w:t xml:space="preserve"> (dalej</w:t>
      </w:r>
      <w:r w:rsidR="000C482C" w:rsidRPr="00AF2B96">
        <w:rPr>
          <w:rFonts w:cstheme="minorHAnsi"/>
          <w:sz w:val="20"/>
          <w:szCs w:val="20"/>
        </w:rPr>
        <w:t>:</w:t>
      </w:r>
      <w:r w:rsidR="001515F1" w:rsidRPr="00AF2B96">
        <w:rPr>
          <w:rFonts w:cstheme="minorHAnsi"/>
          <w:sz w:val="20"/>
          <w:szCs w:val="20"/>
        </w:rPr>
        <w:t xml:space="preserve"> </w:t>
      </w:r>
      <w:r w:rsidR="00B93186" w:rsidRPr="00AF2B96">
        <w:rPr>
          <w:rFonts w:cstheme="minorHAnsi"/>
          <w:b/>
          <w:sz w:val="20"/>
          <w:szCs w:val="20"/>
        </w:rPr>
        <w:t>Ustawa o </w:t>
      </w:r>
      <w:r w:rsidR="001515F1" w:rsidRPr="00AF2B96">
        <w:rPr>
          <w:rFonts w:cstheme="minorHAnsi"/>
          <w:b/>
          <w:sz w:val="20"/>
          <w:szCs w:val="20"/>
        </w:rPr>
        <w:t>rachunkowości</w:t>
      </w:r>
      <w:r w:rsidR="001515F1" w:rsidRPr="00AF2B96">
        <w:rPr>
          <w:rFonts w:cstheme="minorHAnsi"/>
          <w:sz w:val="20"/>
          <w:szCs w:val="20"/>
        </w:rPr>
        <w:t xml:space="preserve">), </w:t>
      </w:r>
    </w:p>
    <w:p w14:paraId="516C30D9" w14:textId="7F3AEEA0" w:rsidR="00074CA4" w:rsidRPr="00AF2B96" w:rsidRDefault="001515F1" w:rsidP="00112292">
      <w:pPr>
        <w:pStyle w:val="Akapitzlist"/>
        <w:numPr>
          <w:ilvl w:val="0"/>
          <w:numId w:val="19"/>
        </w:numPr>
        <w:spacing w:after="0"/>
        <w:ind w:left="567" w:hanging="283"/>
        <w:jc w:val="both"/>
        <w:rPr>
          <w:rFonts w:cstheme="minorHAnsi"/>
          <w:sz w:val="20"/>
          <w:szCs w:val="20"/>
        </w:rPr>
      </w:pPr>
      <w:r w:rsidRPr="00AF2B96">
        <w:rPr>
          <w:rFonts w:cstheme="minorHAnsi"/>
          <w:sz w:val="20"/>
          <w:szCs w:val="20"/>
        </w:rPr>
        <w:t xml:space="preserve">przepisami ustawy z dnia ustawy z dnia </w:t>
      </w:r>
      <w:r w:rsidR="00AF2CF5" w:rsidRPr="00AF2B96">
        <w:rPr>
          <w:rFonts w:cstheme="minorHAnsi"/>
          <w:sz w:val="20"/>
          <w:szCs w:val="20"/>
        </w:rPr>
        <w:t>11 maja</w:t>
      </w:r>
      <w:r w:rsidRPr="00AF2B96">
        <w:rPr>
          <w:rFonts w:cstheme="minorHAnsi"/>
          <w:sz w:val="20"/>
          <w:szCs w:val="20"/>
        </w:rPr>
        <w:t xml:space="preserve"> 2017 roku o biegłych rewidentach, f</w:t>
      </w:r>
      <w:r w:rsidR="00AF2CF5" w:rsidRPr="00AF2B96">
        <w:rPr>
          <w:rFonts w:cstheme="minorHAnsi"/>
          <w:sz w:val="20"/>
          <w:szCs w:val="20"/>
        </w:rPr>
        <w:t xml:space="preserve">irmach audytorskich oraz </w:t>
      </w:r>
      <w:r w:rsidRPr="00AF2B96">
        <w:rPr>
          <w:rFonts w:cstheme="minorHAnsi"/>
          <w:sz w:val="20"/>
          <w:szCs w:val="20"/>
        </w:rPr>
        <w:t xml:space="preserve">nadzorze publicznym (Dz. U. </w:t>
      </w:r>
      <w:r w:rsidR="00FC18A6">
        <w:rPr>
          <w:rFonts w:cstheme="minorHAnsi"/>
          <w:sz w:val="20"/>
          <w:szCs w:val="20"/>
        </w:rPr>
        <w:t>2022</w:t>
      </w:r>
      <w:r w:rsidR="00F25503" w:rsidRPr="00AF2B96">
        <w:rPr>
          <w:rFonts w:cstheme="minorHAnsi"/>
          <w:sz w:val="20"/>
          <w:szCs w:val="20"/>
        </w:rPr>
        <w:t xml:space="preserve"> r. poz. </w:t>
      </w:r>
      <w:r w:rsidR="00FC18A6">
        <w:rPr>
          <w:rFonts w:cstheme="minorHAnsi"/>
          <w:sz w:val="20"/>
          <w:szCs w:val="20"/>
        </w:rPr>
        <w:t>1302</w:t>
      </w:r>
      <w:r w:rsidR="002808C5">
        <w:rPr>
          <w:rFonts w:cstheme="minorHAnsi"/>
          <w:sz w:val="20"/>
          <w:szCs w:val="20"/>
        </w:rPr>
        <w:t xml:space="preserve"> z </w:t>
      </w:r>
      <w:proofErr w:type="spellStart"/>
      <w:r w:rsidR="002808C5">
        <w:rPr>
          <w:rFonts w:cstheme="minorHAnsi"/>
          <w:sz w:val="20"/>
          <w:szCs w:val="20"/>
        </w:rPr>
        <w:t>późn</w:t>
      </w:r>
      <w:proofErr w:type="spellEnd"/>
      <w:r w:rsidR="002808C5">
        <w:rPr>
          <w:rFonts w:cstheme="minorHAnsi"/>
          <w:sz w:val="20"/>
          <w:szCs w:val="20"/>
        </w:rPr>
        <w:t>. zm.</w:t>
      </w:r>
      <w:r w:rsidRPr="00AF2B96">
        <w:rPr>
          <w:rFonts w:cstheme="minorHAnsi"/>
          <w:sz w:val="20"/>
          <w:szCs w:val="20"/>
        </w:rPr>
        <w:t>) (dalej</w:t>
      </w:r>
      <w:r w:rsidR="000C482C" w:rsidRPr="00AF2B96">
        <w:rPr>
          <w:rFonts w:cstheme="minorHAnsi"/>
          <w:sz w:val="20"/>
          <w:szCs w:val="20"/>
        </w:rPr>
        <w:t>:</w:t>
      </w:r>
      <w:r w:rsidRPr="00AF2B96">
        <w:rPr>
          <w:rFonts w:cstheme="minorHAnsi"/>
          <w:sz w:val="20"/>
          <w:szCs w:val="20"/>
        </w:rPr>
        <w:t xml:space="preserve"> </w:t>
      </w:r>
      <w:r w:rsidR="007A5002" w:rsidRPr="00AF2B96">
        <w:rPr>
          <w:rFonts w:cstheme="minorHAnsi"/>
          <w:b/>
          <w:sz w:val="20"/>
          <w:szCs w:val="20"/>
        </w:rPr>
        <w:t>Ustawa o </w:t>
      </w:r>
      <w:r w:rsidRPr="00AF2B96">
        <w:rPr>
          <w:rFonts w:cstheme="minorHAnsi"/>
          <w:b/>
          <w:sz w:val="20"/>
          <w:szCs w:val="20"/>
        </w:rPr>
        <w:t>biegłych rewidentach</w:t>
      </w:r>
      <w:r w:rsidRPr="00AF2B96">
        <w:rPr>
          <w:rFonts w:cstheme="minorHAnsi"/>
          <w:sz w:val="20"/>
          <w:szCs w:val="20"/>
        </w:rPr>
        <w:t>),</w:t>
      </w:r>
    </w:p>
    <w:p w14:paraId="1F8FE8A7" w14:textId="535F8F55" w:rsidR="00075620" w:rsidRPr="00AF2B96" w:rsidRDefault="00A22A29" w:rsidP="00112292">
      <w:pPr>
        <w:pStyle w:val="Akapitzlist"/>
        <w:numPr>
          <w:ilvl w:val="0"/>
          <w:numId w:val="19"/>
        </w:numPr>
        <w:spacing w:after="0"/>
        <w:ind w:left="567" w:hanging="283"/>
        <w:jc w:val="both"/>
        <w:rPr>
          <w:rFonts w:cstheme="minorHAnsi"/>
          <w:sz w:val="20"/>
          <w:szCs w:val="20"/>
        </w:rPr>
      </w:pPr>
      <w:r w:rsidRPr="00AF2B96">
        <w:rPr>
          <w:rFonts w:cstheme="minorHAnsi"/>
          <w:sz w:val="20"/>
          <w:szCs w:val="20"/>
        </w:rPr>
        <w:lastRenderedPageBreak/>
        <w:t>Krajowymi Standardami Badania,</w:t>
      </w:r>
    </w:p>
    <w:p w14:paraId="529E7DAD" w14:textId="77777777" w:rsidR="00D7153C" w:rsidRPr="00AF2B96" w:rsidRDefault="00CA581A" w:rsidP="00112292">
      <w:pPr>
        <w:pStyle w:val="Akapitzlist"/>
        <w:numPr>
          <w:ilvl w:val="0"/>
          <w:numId w:val="19"/>
        </w:numPr>
        <w:spacing w:after="0"/>
        <w:ind w:left="567" w:hanging="283"/>
        <w:jc w:val="both"/>
        <w:rPr>
          <w:rFonts w:cstheme="minorHAnsi"/>
          <w:sz w:val="20"/>
          <w:szCs w:val="20"/>
        </w:rPr>
      </w:pPr>
      <w:r w:rsidRPr="00AF2B96">
        <w:rPr>
          <w:rFonts w:cstheme="minorHAnsi"/>
          <w:sz w:val="20"/>
          <w:szCs w:val="20"/>
        </w:rPr>
        <w:t xml:space="preserve">Zasadami etyki zawodowej biegłych rewidentów. </w:t>
      </w:r>
    </w:p>
    <w:p w14:paraId="25482B0B" w14:textId="2F386557" w:rsidR="001515F1" w:rsidRPr="00AF2B96" w:rsidRDefault="00A22A29" w:rsidP="00112292">
      <w:pPr>
        <w:spacing w:after="0"/>
        <w:ind w:left="567" w:hanging="283"/>
        <w:jc w:val="both"/>
        <w:rPr>
          <w:rFonts w:cstheme="minorHAnsi"/>
          <w:sz w:val="20"/>
          <w:szCs w:val="20"/>
        </w:rPr>
      </w:pPr>
      <w:r w:rsidRPr="00AF2B96">
        <w:rPr>
          <w:rFonts w:cstheme="minorHAnsi"/>
          <w:sz w:val="20"/>
          <w:szCs w:val="20"/>
        </w:rPr>
        <w:t xml:space="preserve">3.  </w:t>
      </w:r>
      <w:r w:rsidR="001515F1" w:rsidRPr="00AF2B96">
        <w:rPr>
          <w:rFonts w:cstheme="minorHAnsi"/>
          <w:sz w:val="20"/>
          <w:szCs w:val="20"/>
        </w:rPr>
        <w:t xml:space="preserve">Strony </w:t>
      </w:r>
      <w:r w:rsidRPr="00AF2B96">
        <w:rPr>
          <w:rFonts w:cstheme="minorHAnsi"/>
          <w:sz w:val="20"/>
          <w:szCs w:val="20"/>
        </w:rPr>
        <w:t xml:space="preserve">ustalają, iż </w:t>
      </w:r>
      <w:r w:rsidR="001515F1" w:rsidRPr="00AF2B96">
        <w:rPr>
          <w:rFonts w:cstheme="minorHAnsi"/>
          <w:sz w:val="20"/>
          <w:szCs w:val="20"/>
        </w:rPr>
        <w:t xml:space="preserve"> niniejsza umowa nie obejmuje w szczególności</w:t>
      </w:r>
      <w:r w:rsidR="007B5C02" w:rsidRPr="00AF2B96">
        <w:rPr>
          <w:rFonts w:cstheme="minorHAnsi"/>
          <w:sz w:val="20"/>
          <w:szCs w:val="20"/>
        </w:rPr>
        <w:t xml:space="preserve"> jakichkolwiek form doradztwa</w:t>
      </w:r>
      <w:r w:rsidR="00127C21" w:rsidRPr="00AF2B96">
        <w:rPr>
          <w:rFonts w:cstheme="minorHAnsi"/>
          <w:sz w:val="20"/>
          <w:szCs w:val="20"/>
        </w:rPr>
        <w:t xml:space="preserve"> na </w:t>
      </w:r>
      <w:r w:rsidR="006B4D7B" w:rsidRPr="00AF2B96">
        <w:rPr>
          <w:rFonts w:cstheme="minorHAnsi"/>
          <w:sz w:val="20"/>
          <w:szCs w:val="20"/>
        </w:rPr>
        <w:t xml:space="preserve">rzecz </w:t>
      </w:r>
      <w:r w:rsidRPr="00AF2B96">
        <w:rPr>
          <w:rFonts w:cstheme="minorHAnsi"/>
          <w:sz w:val="20"/>
          <w:szCs w:val="20"/>
        </w:rPr>
        <w:t>Zamawiającego</w:t>
      </w:r>
      <w:r w:rsidR="007B5C02" w:rsidRPr="00AF2B96">
        <w:rPr>
          <w:rFonts w:cstheme="minorHAnsi"/>
          <w:sz w:val="20"/>
          <w:szCs w:val="20"/>
        </w:rPr>
        <w:t xml:space="preserve"> </w:t>
      </w:r>
      <w:r w:rsidR="006B4D7B" w:rsidRPr="00AF2B96">
        <w:rPr>
          <w:rFonts w:cstheme="minorHAnsi"/>
          <w:sz w:val="20"/>
          <w:szCs w:val="20"/>
        </w:rPr>
        <w:t xml:space="preserve">w tym w szczególności w zakresie </w:t>
      </w:r>
      <w:r w:rsidR="001515F1" w:rsidRPr="00AF2B96">
        <w:rPr>
          <w:rFonts w:cstheme="minorHAnsi"/>
          <w:sz w:val="20"/>
          <w:szCs w:val="20"/>
        </w:rPr>
        <w:t xml:space="preserve">poprawności rozrachunków publicznoprawnych, </w:t>
      </w:r>
      <w:r w:rsidR="0012223B">
        <w:rPr>
          <w:rFonts w:cstheme="minorHAnsi"/>
          <w:sz w:val="20"/>
          <w:szCs w:val="20"/>
        </w:rPr>
        <w:t>tj. </w:t>
      </w:r>
      <w:r w:rsidR="004B5FE1" w:rsidRPr="00AF2B96">
        <w:rPr>
          <w:rFonts w:cstheme="minorHAnsi"/>
          <w:sz w:val="20"/>
          <w:szCs w:val="20"/>
        </w:rPr>
        <w:t>m.in.</w:t>
      </w:r>
      <w:r w:rsidR="001515F1" w:rsidRPr="00AF2B96">
        <w:rPr>
          <w:rFonts w:cstheme="minorHAnsi"/>
          <w:sz w:val="20"/>
          <w:szCs w:val="20"/>
        </w:rPr>
        <w:t xml:space="preserve"> podatków, ceł i składek na ubezpieczenie społeczne i zdrowotne.  </w:t>
      </w:r>
    </w:p>
    <w:p w14:paraId="1F8F07F7" w14:textId="77777777" w:rsidR="002E2E1D" w:rsidRPr="00AF2B96" w:rsidRDefault="002E2E1D" w:rsidP="00112292">
      <w:pPr>
        <w:spacing w:after="0"/>
        <w:ind w:left="567" w:hanging="283"/>
        <w:jc w:val="both"/>
        <w:rPr>
          <w:rFonts w:cstheme="minorHAnsi"/>
          <w:sz w:val="20"/>
          <w:szCs w:val="20"/>
        </w:rPr>
      </w:pPr>
    </w:p>
    <w:p w14:paraId="35F948D7" w14:textId="1E72E24C" w:rsidR="001515F1" w:rsidRPr="00AF2B96" w:rsidRDefault="00A22A29" w:rsidP="00112292">
      <w:pPr>
        <w:pStyle w:val="Akapitzlist"/>
        <w:spacing w:after="0"/>
        <w:ind w:left="567" w:hanging="283"/>
        <w:contextualSpacing w:val="0"/>
        <w:jc w:val="center"/>
        <w:rPr>
          <w:rFonts w:cstheme="minorHAnsi"/>
          <w:b/>
          <w:sz w:val="20"/>
          <w:szCs w:val="20"/>
        </w:rPr>
      </w:pPr>
      <w:r w:rsidRPr="00AF2B96">
        <w:rPr>
          <w:rFonts w:cstheme="minorHAnsi"/>
          <w:b/>
          <w:sz w:val="20"/>
          <w:szCs w:val="20"/>
        </w:rPr>
        <w:t>§3</w:t>
      </w:r>
    </w:p>
    <w:p w14:paraId="376C3D78" w14:textId="1AB021A9" w:rsidR="001515F1" w:rsidRPr="00AF2B96" w:rsidRDefault="006E3BB0" w:rsidP="00112292">
      <w:pPr>
        <w:pStyle w:val="Akapitzlist"/>
        <w:numPr>
          <w:ilvl w:val="1"/>
          <w:numId w:val="19"/>
        </w:numPr>
        <w:spacing w:after="0"/>
        <w:ind w:left="567" w:hanging="283"/>
        <w:jc w:val="both"/>
        <w:rPr>
          <w:rFonts w:cstheme="minorHAnsi"/>
          <w:sz w:val="20"/>
          <w:szCs w:val="20"/>
        </w:rPr>
      </w:pPr>
      <w:r w:rsidRPr="00AF2B96">
        <w:rPr>
          <w:rFonts w:cstheme="minorHAnsi"/>
          <w:sz w:val="20"/>
          <w:szCs w:val="20"/>
        </w:rPr>
        <w:t>Wykonawca</w:t>
      </w:r>
      <w:r w:rsidR="001515F1" w:rsidRPr="00AF2B96">
        <w:rPr>
          <w:rFonts w:cstheme="minorHAnsi"/>
          <w:sz w:val="20"/>
          <w:szCs w:val="20"/>
        </w:rPr>
        <w:t xml:space="preserve"> oświadcza, że jest firmą audytorską w rozumieniu Ustawy o biegłych rewidentach wpisaną na listę firm audytorskich prowadzoną przez Krajową Radę Biegłych Rewidentów pod numerem </w:t>
      </w:r>
      <w:r w:rsidRPr="00AF2B96">
        <w:rPr>
          <w:rFonts w:cstheme="minorHAnsi"/>
          <w:sz w:val="20"/>
          <w:szCs w:val="20"/>
        </w:rPr>
        <w:t>………..</w:t>
      </w:r>
      <w:r w:rsidR="00342714" w:rsidRPr="00AF2B96">
        <w:rPr>
          <w:rFonts w:cstheme="minorHAnsi"/>
          <w:sz w:val="20"/>
          <w:szCs w:val="20"/>
        </w:rPr>
        <w:t>............................</w:t>
      </w:r>
    </w:p>
    <w:p w14:paraId="4E7EE482" w14:textId="31AF21F2" w:rsidR="00486F43" w:rsidRPr="00AF2B96" w:rsidRDefault="006E3BB0" w:rsidP="00112292">
      <w:pPr>
        <w:pStyle w:val="Akapitzlist"/>
        <w:numPr>
          <w:ilvl w:val="1"/>
          <w:numId w:val="19"/>
        </w:numPr>
        <w:spacing w:after="0"/>
        <w:ind w:left="567" w:hanging="283"/>
        <w:jc w:val="both"/>
        <w:rPr>
          <w:rFonts w:cstheme="minorHAnsi"/>
          <w:sz w:val="20"/>
          <w:szCs w:val="20"/>
        </w:rPr>
      </w:pPr>
      <w:r w:rsidRPr="00AF2B96">
        <w:rPr>
          <w:rFonts w:cstheme="minorHAnsi"/>
          <w:sz w:val="20"/>
          <w:szCs w:val="20"/>
        </w:rPr>
        <w:t xml:space="preserve">Wykonawca </w:t>
      </w:r>
      <w:r w:rsidR="00486F43" w:rsidRPr="00AF2B96">
        <w:rPr>
          <w:rFonts w:cstheme="minorHAnsi"/>
          <w:sz w:val="20"/>
          <w:szCs w:val="20"/>
        </w:rPr>
        <w:t xml:space="preserve">oświadcza, że spełnia </w:t>
      </w:r>
      <w:r w:rsidR="002E4DF1" w:rsidRPr="00AF2B96">
        <w:rPr>
          <w:rFonts w:cstheme="minorHAnsi"/>
          <w:sz w:val="20"/>
          <w:szCs w:val="20"/>
        </w:rPr>
        <w:t>przewidziane przepisami powszechnie obowiązującymi</w:t>
      </w:r>
      <w:r w:rsidR="00B93186" w:rsidRPr="00AF2B96">
        <w:rPr>
          <w:rFonts w:cstheme="minorHAnsi"/>
          <w:sz w:val="20"/>
          <w:szCs w:val="20"/>
        </w:rPr>
        <w:t xml:space="preserve"> wymagania w </w:t>
      </w:r>
      <w:r w:rsidR="00486F43" w:rsidRPr="00AF2B96">
        <w:rPr>
          <w:rFonts w:cstheme="minorHAnsi"/>
          <w:sz w:val="20"/>
          <w:szCs w:val="20"/>
        </w:rPr>
        <w:t xml:space="preserve">przedmiocie bezstronności i niezależności.  </w:t>
      </w:r>
    </w:p>
    <w:p w14:paraId="335224C5" w14:textId="30FBAD5F" w:rsidR="006E3BB0" w:rsidRDefault="005C3EBA" w:rsidP="00112292">
      <w:pPr>
        <w:pStyle w:val="Akapitzlist"/>
        <w:numPr>
          <w:ilvl w:val="1"/>
          <w:numId w:val="19"/>
        </w:numPr>
        <w:spacing w:after="0"/>
        <w:ind w:left="567" w:hanging="283"/>
        <w:contextualSpacing w:val="0"/>
        <w:jc w:val="both"/>
        <w:rPr>
          <w:rFonts w:cstheme="minorHAnsi"/>
          <w:sz w:val="20"/>
          <w:szCs w:val="20"/>
        </w:rPr>
      </w:pPr>
      <w:r w:rsidRPr="00AF2B96">
        <w:rPr>
          <w:rFonts w:cstheme="minorHAnsi"/>
          <w:sz w:val="20"/>
          <w:szCs w:val="20"/>
        </w:rPr>
        <w:t>Zamawiają</w:t>
      </w:r>
      <w:r w:rsidR="006E3BB0" w:rsidRPr="00AF2B96">
        <w:rPr>
          <w:rFonts w:cstheme="minorHAnsi"/>
          <w:sz w:val="20"/>
          <w:szCs w:val="20"/>
        </w:rPr>
        <w:t>cy</w:t>
      </w:r>
      <w:r w:rsidR="00D41A90" w:rsidRPr="00AF2B96">
        <w:rPr>
          <w:rFonts w:cstheme="minorHAnsi"/>
          <w:sz w:val="20"/>
          <w:szCs w:val="20"/>
        </w:rPr>
        <w:t xml:space="preserve"> oświadcza, że </w:t>
      </w:r>
      <w:r w:rsidR="002405E8" w:rsidRPr="00AF2B96">
        <w:rPr>
          <w:rFonts w:cstheme="minorHAnsi"/>
          <w:sz w:val="20"/>
          <w:szCs w:val="20"/>
        </w:rPr>
        <w:t>nie są mu znane okoli</w:t>
      </w:r>
      <w:r w:rsidR="007A5002" w:rsidRPr="00AF2B96">
        <w:rPr>
          <w:rFonts w:cstheme="minorHAnsi"/>
          <w:sz w:val="20"/>
          <w:szCs w:val="20"/>
        </w:rPr>
        <w:t>czności, które miałyby wpływ na </w:t>
      </w:r>
      <w:r w:rsidR="00B93186" w:rsidRPr="00AF2B96">
        <w:rPr>
          <w:rFonts w:cstheme="minorHAnsi"/>
          <w:sz w:val="20"/>
          <w:szCs w:val="20"/>
        </w:rPr>
        <w:t xml:space="preserve">niezależność </w:t>
      </w:r>
      <w:r w:rsidR="006E3BB0" w:rsidRPr="00AF2B96">
        <w:rPr>
          <w:rFonts w:cstheme="minorHAnsi"/>
          <w:sz w:val="20"/>
          <w:szCs w:val="20"/>
        </w:rPr>
        <w:t>Wykonawcy.</w:t>
      </w:r>
    </w:p>
    <w:p w14:paraId="4236F066" w14:textId="77777777" w:rsidR="00843974" w:rsidRPr="00843974" w:rsidRDefault="00843974" w:rsidP="00112292">
      <w:pPr>
        <w:pStyle w:val="Akapitzlist"/>
        <w:spacing w:after="0"/>
        <w:ind w:left="567" w:hanging="283"/>
        <w:contextualSpacing w:val="0"/>
        <w:jc w:val="both"/>
        <w:rPr>
          <w:rFonts w:cstheme="minorHAnsi"/>
          <w:sz w:val="20"/>
          <w:szCs w:val="20"/>
        </w:rPr>
      </w:pPr>
    </w:p>
    <w:p w14:paraId="09C785B1" w14:textId="10BB66A3" w:rsidR="001515F1" w:rsidRPr="00AF2B96" w:rsidRDefault="006E3BB0" w:rsidP="00112292">
      <w:pPr>
        <w:pStyle w:val="Akapitzlist"/>
        <w:spacing w:after="0"/>
        <w:ind w:left="567" w:hanging="283"/>
        <w:contextualSpacing w:val="0"/>
        <w:jc w:val="center"/>
        <w:rPr>
          <w:rFonts w:cstheme="minorHAnsi"/>
          <w:b/>
          <w:sz w:val="20"/>
          <w:szCs w:val="20"/>
        </w:rPr>
      </w:pPr>
      <w:r w:rsidRPr="00AF2B96">
        <w:rPr>
          <w:rFonts w:cstheme="minorHAnsi"/>
          <w:b/>
          <w:sz w:val="20"/>
          <w:szCs w:val="20"/>
        </w:rPr>
        <w:t>§4</w:t>
      </w:r>
    </w:p>
    <w:p w14:paraId="3562F692" w14:textId="2B129611" w:rsidR="00AD6AB3" w:rsidRPr="00AF2B96" w:rsidRDefault="001515F1" w:rsidP="00112292">
      <w:pPr>
        <w:pStyle w:val="Akapitzlist"/>
        <w:numPr>
          <w:ilvl w:val="0"/>
          <w:numId w:val="20"/>
        </w:numPr>
        <w:spacing w:after="0"/>
        <w:ind w:left="567" w:hanging="283"/>
        <w:jc w:val="both"/>
        <w:rPr>
          <w:rFonts w:cstheme="minorHAnsi"/>
          <w:b/>
          <w:sz w:val="20"/>
          <w:szCs w:val="20"/>
        </w:rPr>
      </w:pPr>
      <w:r w:rsidRPr="00AF2B96">
        <w:rPr>
          <w:rFonts w:cstheme="minorHAnsi"/>
          <w:sz w:val="20"/>
          <w:szCs w:val="20"/>
        </w:rPr>
        <w:t>Strony zgodnie ustalają, że badanie</w:t>
      </w:r>
      <w:r w:rsidR="002B3CEF" w:rsidRPr="00AF2B96">
        <w:rPr>
          <w:rFonts w:cstheme="minorHAnsi"/>
          <w:sz w:val="20"/>
          <w:szCs w:val="20"/>
        </w:rPr>
        <w:t xml:space="preserve"> Sprawozdania finansowego za </w:t>
      </w:r>
      <w:r w:rsidR="00856F8A" w:rsidRPr="00AF2B96">
        <w:rPr>
          <w:rFonts w:cstheme="minorHAnsi"/>
          <w:sz w:val="20"/>
          <w:szCs w:val="20"/>
        </w:rPr>
        <w:t>rok</w:t>
      </w:r>
      <w:r w:rsidR="002B3CEF" w:rsidRPr="00AF2B96">
        <w:rPr>
          <w:rFonts w:cstheme="minorHAnsi"/>
          <w:sz w:val="20"/>
          <w:szCs w:val="20"/>
        </w:rPr>
        <w:t xml:space="preserve"> wskazany w </w:t>
      </w:r>
      <w:r w:rsidR="006E3BB0" w:rsidRPr="00AF2B96">
        <w:rPr>
          <w:rFonts w:cstheme="minorHAnsi"/>
          <w:sz w:val="20"/>
          <w:szCs w:val="20"/>
        </w:rPr>
        <w:t xml:space="preserve">§2.1.1) niniejszej umowy </w:t>
      </w:r>
      <w:r w:rsidR="00B93186" w:rsidRPr="00AF2B96">
        <w:rPr>
          <w:rFonts w:cstheme="minorHAnsi"/>
          <w:sz w:val="20"/>
          <w:szCs w:val="20"/>
        </w:rPr>
        <w:t xml:space="preserve"> rozpocznie</w:t>
      </w:r>
      <w:r w:rsidRPr="00AF2B96">
        <w:rPr>
          <w:rFonts w:cstheme="minorHAnsi"/>
          <w:sz w:val="20"/>
          <w:szCs w:val="20"/>
        </w:rPr>
        <w:t xml:space="preserve"> się dnia </w:t>
      </w:r>
      <w:r w:rsidR="006E3BB0" w:rsidRPr="00AF2B96">
        <w:rPr>
          <w:rFonts w:cstheme="minorHAnsi"/>
          <w:sz w:val="20"/>
          <w:szCs w:val="20"/>
        </w:rPr>
        <w:t>…………………</w:t>
      </w:r>
      <w:r w:rsidRPr="00AF2B96">
        <w:rPr>
          <w:rFonts w:cstheme="minorHAnsi"/>
          <w:sz w:val="20"/>
          <w:szCs w:val="20"/>
        </w:rPr>
        <w:t xml:space="preserve"> roku i zostanie ukończon</w:t>
      </w:r>
      <w:r w:rsidR="00993327" w:rsidRPr="00AF2B96">
        <w:rPr>
          <w:rFonts w:cstheme="minorHAnsi"/>
          <w:sz w:val="20"/>
          <w:szCs w:val="20"/>
        </w:rPr>
        <w:t>e do dnia</w:t>
      </w:r>
      <w:r w:rsidR="003A0F39" w:rsidRPr="00AF2B96">
        <w:rPr>
          <w:rFonts w:cstheme="minorHAnsi"/>
          <w:sz w:val="20"/>
          <w:szCs w:val="20"/>
        </w:rPr>
        <w:t xml:space="preserve"> </w:t>
      </w:r>
      <w:r w:rsidR="005551BC">
        <w:rPr>
          <w:rFonts w:cstheme="minorHAnsi"/>
          <w:sz w:val="20"/>
          <w:szCs w:val="20"/>
        </w:rPr>
        <w:t>………….</w:t>
      </w:r>
      <w:r w:rsidR="003A0F39" w:rsidRPr="00AF2B96">
        <w:rPr>
          <w:rFonts w:cstheme="minorHAnsi"/>
          <w:sz w:val="20"/>
          <w:szCs w:val="20"/>
        </w:rPr>
        <w:t xml:space="preserve"> kolejnego</w:t>
      </w:r>
      <w:r w:rsidR="00993327" w:rsidRPr="00AF2B96">
        <w:rPr>
          <w:rFonts w:cstheme="minorHAnsi"/>
          <w:sz w:val="20"/>
          <w:szCs w:val="20"/>
        </w:rPr>
        <w:t xml:space="preserve"> roku</w:t>
      </w:r>
      <w:r w:rsidR="003A0F39" w:rsidRPr="00AF2B96">
        <w:rPr>
          <w:rFonts w:cstheme="minorHAnsi"/>
          <w:sz w:val="20"/>
          <w:szCs w:val="20"/>
        </w:rPr>
        <w:t xml:space="preserve"> wraz ze sporządzeniem </w:t>
      </w:r>
      <w:r w:rsidR="00993327" w:rsidRPr="00AF2B96">
        <w:rPr>
          <w:rFonts w:cstheme="minorHAnsi"/>
          <w:sz w:val="20"/>
          <w:szCs w:val="20"/>
        </w:rPr>
        <w:t>sprawozdania z badania</w:t>
      </w:r>
      <w:r w:rsidR="00963918" w:rsidRPr="00AF2B96">
        <w:rPr>
          <w:rFonts w:cstheme="minorHAnsi"/>
          <w:sz w:val="20"/>
          <w:szCs w:val="20"/>
        </w:rPr>
        <w:t>.</w:t>
      </w:r>
      <w:r w:rsidR="00856F8A" w:rsidRPr="00AF2B96">
        <w:rPr>
          <w:rFonts w:cstheme="minorHAnsi"/>
          <w:sz w:val="20"/>
          <w:szCs w:val="20"/>
        </w:rPr>
        <w:t xml:space="preserve"> Termin rozpoczęcia i zakończenia badania Sprawozdania finansowego za rok wskazany w </w:t>
      </w:r>
      <w:r w:rsidR="006E3BB0" w:rsidRPr="00AF2B96">
        <w:rPr>
          <w:rFonts w:cstheme="minorHAnsi"/>
          <w:sz w:val="20"/>
          <w:szCs w:val="20"/>
        </w:rPr>
        <w:t xml:space="preserve"> § 2.1.2) niniejszej umowy  </w:t>
      </w:r>
      <w:r w:rsidR="007A5002" w:rsidRPr="00AF2B96">
        <w:rPr>
          <w:rFonts w:cstheme="minorHAnsi"/>
          <w:sz w:val="20"/>
          <w:szCs w:val="20"/>
        </w:rPr>
        <w:t>Strony ustalą do </w:t>
      </w:r>
      <w:r w:rsidR="00856F8A" w:rsidRPr="00AF2B96">
        <w:rPr>
          <w:rFonts w:cstheme="minorHAnsi"/>
          <w:sz w:val="20"/>
          <w:szCs w:val="20"/>
        </w:rPr>
        <w:t xml:space="preserve">dnia </w:t>
      </w:r>
      <w:r w:rsidR="003A0F39" w:rsidRPr="00AF2B96">
        <w:rPr>
          <w:rFonts w:cstheme="minorHAnsi"/>
          <w:sz w:val="20"/>
          <w:szCs w:val="20"/>
        </w:rPr>
        <w:t>31 marca kolejnego</w:t>
      </w:r>
      <w:r w:rsidR="00856F8A" w:rsidRPr="00AF2B96">
        <w:rPr>
          <w:rFonts w:cstheme="minorHAnsi"/>
          <w:sz w:val="20"/>
          <w:szCs w:val="20"/>
        </w:rPr>
        <w:t xml:space="preserve"> roku, przy czym w przypadku nieustalenia przez Strony w powyższym </w:t>
      </w:r>
      <w:r w:rsidR="00604254">
        <w:rPr>
          <w:rFonts w:cstheme="minorHAnsi"/>
          <w:sz w:val="20"/>
          <w:szCs w:val="20"/>
        </w:rPr>
        <w:t>terminie terminów rozpoczęcia i </w:t>
      </w:r>
      <w:r w:rsidR="00856F8A" w:rsidRPr="00AF2B96">
        <w:rPr>
          <w:rFonts w:cstheme="minorHAnsi"/>
          <w:sz w:val="20"/>
          <w:szCs w:val="20"/>
        </w:rPr>
        <w:t>zakończenia badania Sprawozdania finansowego za rok wskazany w</w:t>
      </w:r>
      <w:r w:rsidR="007A5002" w:rsidRPr="00AF2B96">
        <w:rPr>
          <w:rFonts w:cstheme="minorHAnsi"/>
          <w:sz w:val="20"/>
          <w:szCs w:val="20"/>
        </w:rPr>
        <w:t> </w:t>
      </w:r>
      <w:r w:rsidR="006E3BB0" w:rsidRPr="00AF2B96">
        <w:rPr>
          <w:rFonts w:cstheme="minorHAnsi"/>
          <w:sz w:val="20"/>
          <w:szCs w:val="20"/>
        </w:rPr>
        <w:t xml:space="preserve"> § 2.1.3) niniejszej umowy</w:t>
      </w:r>
      <w:r w:rsidR="006329D3">
        <w:rPr>
          <w:rFonts w:cstheme="minorHAnsi"/>
          <w:sz w:val="20"/>
          <w:szCs w:val="20"/>
        </w:rPr>
        <w:t>,</w:t>
      </w:r>
      <w:r w:rsidR="006E3BB0" w:rsidRPr="00AF2B96">
        <w:rPr>
          <w:rFonts w:cstheme="minorHAnsi"/>
          <w:sz w:val="20"/>
          <w:szCs w:val="20"/>
        </w:rPr>
        <w:t xml:space="preserve"> </w:t>
      </w:r>
      <w:r w:rsidR="00856F8A" w:rsidRPr="00AF2B96">
        <w:rPr>
          <w:rFonts w:cstheme="minorHAnsi"/>
          <w:sz w:val="20"/>
          <w:szCs w:val="20"/>
        </w:rPr>
        <w:t xml:space="preserve">obowiązywać będą terminy </w:t>
      </w:r>
      <w:r w:rsidR="007A5002" w:rsidRPr="00AF2B96">
        <w:rPr>
          <w:rFonts w:cstheme="minorHAnsi"/>
          <w:sz w:val="20"/>
          <w:szCs w:val="20"/>
        </w:rPr>
        <w:t xml:space="preserve">analogiczne jak dla badania </w:t>
      </w:r>
      <w:r w:rsidR="00B93186" w:rsidRPr="00AF2B96">
        <w:rPr>
          <w:rFonts w:cstheme="minorHAnsi"/>
          <w:sz w:val="20"/>
          <w:szCs w:val="20"/>
        </w:rPr>
        <w:t>Sprawozdania finansowego za </w:t>
      </w:r>
      <w:r w:rsidR="00604254">
        <w:rPr>
          <w:rFonts w:cstheme="minorHAnsi"/>
          <w:sz w:val="20"/>
          <w:szCs w:val="20"/>
        </w:rPr>
        <w:t>okres wskazany w </w:t>
      </w:r>
      <w:r w:rsidR="00AD6AB3" w:rsidRPr="00AF2B96">
        <w:rPr>
          <w:rFonts w:cstheme="minorHAnsi"/>
          <w:sz w:val="20"/>
          <w:szCs w:val="20"/>
        </w:rPr>
        <w:t xml:space="preserve">§2.1.1) </w:t>
      </w:r>
      <w:r w:rsidR="000140D3" w:rsidRPr="00AF2B96">
        <w:rPr>
          <w:rFonts w:cstheme="minorHAnsi"/>
          <w:sz w:val="20"/>
          <w:szCs w:val="20"/>
        </w:rPr>
        <w:t xml:space="preserve">(z uwzględnieniem przesunięcia tych terminów o jeden rok).  </w:t>
      </w:r>
    </w:p>
    <w:p w14:paraId="6A9D5B6F" w14:textId="0B2EB38E" w:rsidR="00AD6AB3" w:rsidRPr="00AF2B96" w:rsidRDefault="006044B4" w:rsidP="00112292">
      <w:pPr>
        <w:pStyle w:val="Akapitzlist"/>
        <w:numPr>
          <w:ilvl w:val="0"/>
          <w:numId w:val="20"/>
        </w:numPr>
        <w:spacing w:after="0"/>
        <w:ind w:left="567" w:hanging="283"/>
        <w:jc w:val="both"/>
        <w:rPr>
          <w:rFonts w:cstheme="minorHAnsi"/>
          <w:b/>
          <w:sz w:val="20"/>
          <w:szCs w:val="20"/>
        </w:rPr>
      </w:pPr>
      <w:r w:rsidRPr="00AF2B96">
        <w:rPr>
          <w:rFonts w:cstheme="minorHAnsi"/>
          <w:sz w:val="20"/>
          <w:szCs w:val="20"/>
        </w:rPr>
        <w:t xml:space="preserve">Przedstawienie </w:t>
      </w:r>
      <w:r w:rsidR="00AD6AB3" w:rsidRPr="00AF2B96">
        <w:rPr>
          <w:rFonts w:cstheme="minorHAnsi"/>
          <w:sz w:val="20"/>
          <w:szCs w:val="20"/>
        </w:rPr>
        <w:t>Wykonawcy</w:t>
      </w:r>
      <w:r w:rsidRPr="00AF2B96">
        <w:rPr>
          <w:rFonts w:cstheme="minorHAnsi"/>
          <w:sz w:val="20"/>
          <w:szCs w:val="20"/>
        </w:rPr>
        <w:t xml:space="preserve"> S</w:t>
      </w:r>
      <w:r w:rsidR="000015ED" w:rsidRPr="00AF2B96">
        <w:rPr>
          <w:rFonts w:cstheme="minorHAnsi"/>
          <w:sz w:val="20"/>
          <w:szCs w:val="20"/>
        </w:rPr>
        <w:t>prawozdania finansowego do badania</w:t>
      </w:r>
      <w:r w:rsidR="000140D3" w:rsidRPr="00AF2B96">
        <w:rPr>
          <w:rFonts w:cstheme="minorHAnsi"/>
          <w:sz w:val="20"/>
          <w:szCs w:val="20"/>
        </w:rPr>
        <w:t xml:space="preserve"> </w:t>
      </w:r>
      <w:r w:rsidR="0012223B">
        <w:rPr>
          <w:rFonts w:cstheme="minorHAnsi"/>
          <w:sz w:val="20"/>
          <w:szCs w:val="20"/>
        </w:rPr>
        <w:t>za dany rok obrotowy wskazany w </w:t>
      </w:r>
      <w:r w:rsidR="00AD6AB3" w:rsidRPr="00AF2B96">
        <w:rPr>
          <w:rFonts w:cstheme="minorHAnsi"/>
          <w:sz w:val="20"/>
          <w:szCs w:val="20"/>
        </w:rPr>
        <w:t xml:space="preserve">§2.1.1) </w:t>
      </w:r>
      <w:r w:rsidR="001E750A" w:rsidRPr="00AF2B96">
        <w:rPr>
          <w:rFonts w:cstheme="minorHAnsi"/>
          <w:sz w:val="20"/>
          <w:szCs w:val="20"/>
        </w:rPr>
        <w:t xml:space="preserve">nastąpi nie </w:t>
      </w:r>
      <w:r w:rsidR="00B93186" w:rsidRPr="00AF2B96">
        <w:rPr>
          <w:rFonts w:cstheme="minorHAnsi"/>
          <w:sz w:val="20"/>
          <w:szCs w:val="20"/>
        </w:rPr>
        <w:t>później niż</w:t>
      </w:r>
      <w:r w:rsidR="00AD6AB3" w:rsidRPr="00AF2B96">
        <w:rPr>
          <w:rFonts w:cstheme="minorHAnsi"/>
          <w:sz w:val="20"/>
          <w:szCs w:val="20"/>
        </w:rPr>
        <w:t xml:space="preserve"> do dnia …………</w:t>
      </w:r>
      <w:r w:rsidR="000140D3" w:rsidRPr="00AF2B96">
        <w:rPr>
          <w:rFonts w:cstheme="minorHAnsi"/>
          <w:sz w:val="20"/>
          <w:szCs w:val="20"/>
        </w:rPr>
        <w:t xml:space="preserve"> </w:t>
      </w:r>
      <w:r w:rsidR="00B25121">
        <w:rPr>
          <w:rFonts w:cstheme="minorHAnsi"/>
          <w:sz w:val="20"/>
          <w:szCs w:val="20"/>
        </w:rPr>
        <w:t>roku, w którym będą przeprowadzane czynności badania danego Sprawozdania finansowego.</w:t>
      </w:r>
    </w:p>
    <w:p w14:paraId="51DFABD8" w14:textId="7E511A70" w:rsidR="001515F1" w:rsidRPr="00AF2B96" w:rsidRDefault="00AD6AB3" w:rsidP="00112292">
      <w:pPr>
        <w:pStyle w:val="Akapitzlist"/>
        <w:numPr>
          <w:ilvl w:val="0"/>
          <w:numId w:val="20"/>
        </w:numPr>
        <w:spacing w:after="0"/>
        <w:ind w:left="567" w:hanging="283"/>
        <w:jc w:val="both"/>
        <w:rPr>
          <w:rFonts w:cstheme="minorHAnsi"/>
          <w:b/>
          <w:sz w:val="20"/>
          <w:szCs w:val="20"/>
        </w:rPr>
      </w:pPr>
      <w:r w:rsidRPr="00AF2B96">
        <w:rPr>
          <w:rFonts w:cstheme="minorHAnsi"/>
          <w:sz w:val="20"/>
          <w:szCs w:val="20"/>
        </w:rPr>
        <w:t xml:space="preserve">Wykonawca </w:t>
      </w:r>
      <w:r w:rsidR="001515F1" w:rsidRPr="00AF2B96">
        <w:rPr>
          <w:rFonts w:cstheme="minorHAnsi"/>
          <w:sz w:val="20"/>
          <w:szCs w:val="20"/>
        </w:rPr>
        <w:t>zastrzega, że dochowanie</w:t>
      </w:r>
      <w:r w:rsidRPr="00AF2B96">
        <w:rPr>
          <w:rFonts w:cstheme="minorHAnsi"/>
          <w:sz w:val="20"/>
          <w:szCs w:val="20"/>
        </w:rPr>
        <w:t xml:space="preserve"> terminów opisanych w punkcie </w:t>
      </w:r>
      <w:r w:rsidR="0012223B">
        <w:rPr>
          <w:rFonts w:cstheme="minorHAnsi"/>
          <w:sz w:val="20"/>
          <w:szCs w:val="20"/>
        </w:rPr>
        <w:t>1. powyżej uzależnione jest od </w:t>
      </w:r>
      <w:r w:rsidR="001515F1" w:rsidRPr="00AF2B96">
        <w:rPr>
          <w:rFonts w:cstheme="minorHAnsi"/>
          <w:sz w:val="20"/>
          <w:szCs w:val="20"/>
        </w:rPr>
        <w:t xml:space="preserve">zapewnienia przez </w:t>
      </w:r>
      <w:r w:rsidRPr="00AF2B96">
        <w:rPr>
          <w:rFonts w:cstheme="minorHAnsi"/>
          <w:sz w:val="20"/>
          <w:szCs w:val="20"/>
        </w:rPr>
        <w:t xml:space="preserve">Zamawiającego </w:t>
      </w:r>
      <w:r w:rsidR="001515F1" w:rsidRPr="00AF2B96">
        <w:rPr>
          <w:rFonts w:cstheme="minorHAnsi"/>
          <w:sz w:val="20"/>
          <w:szCs w:val="20"/>
        </w:rPr>
        <w:t xml:space="preserve">należytej współpracy z jego strony (oraz </w:t>
      </w:r>
      <w:r w:rsidR="001E750A" w:rsidRPr="00AF2B96">
        <w:rPr>
          <w:rFonts w:cstheme="minorHAnsi"/>
          <w:sz w:val="20"/>
          <w:szCs w:val="20"/>
        </w:rPr>
        <w:t>osób z jego organizacji</w:t>
      </w:r>
      <w:r w:rsidR="0012223B">
        <w:rPr>
          <w:rFonts w:cstheme="minorHAnsi"/>
          <w:sz w:val="20"/>
          <w:szCs w:val="20"/>
        </w:rPr>
        <w:t>) w </w:t>
      </w:r>
      <w:r w:rsidR="001515F1" w:rsidRPr="00AF2B96">
        <w:rPr>
          <w:rFonts w:cstheme="minorHAnsi"/>
          <w:sz w:val="20"/>
          <w:szCs w:val="20"/>
        </w:rPr>
        <w:t xml:space="preserve">toku realizacji niniejszej umowy, a w szczególności przekazania przez </w:t>
      </w:r>
      <w:r w:rsidRPr="00AF2B96">
        <w:rPr>
          <w:rFonts w:cstheme="minorHAnsi"/>
          <w:sz w:val="20"/>
          <w:szCs w:val="20"/>
        </w:rPr>
        <w:t xml:space="preserve">Zamawiającego </w:t>
      </w:r>
      <w:r w:rsidR="00B93186" w:rsidRPr="00AF2B96">
        <w:rPr>
          <w:rFonts w:cstheme="minorHAnsi"/>
          <w:sz w:val="20"/>
          <w:szCs w:val="20"/>
        </w:rPr>
        <w:t xml:space="preserve">na rzecz </w:t>
      </w:r>
      <w:r w:rsidRPr="00AF2B96">
        <w:rPr>
          <w:rFonts w:cstheme="minorHAnsi"/>
          <w:sz w:val="20"/>
          <w:szCs w:val="20"/>
        </w:rPr>
        <w:t>Wykonawcy</w:t>
      </w:r>
      <w:r w:rsidR="00B93186" w:rsidRPr="00AF2B96">
        <w:rPr>
          <w:rFonts w:cstheme="minorHAnsi"/>
          <w:sz w:val="20"/>
          <w:szCs w:val="20"/>
        </w:rPr>
        <w:t xml:space="preserve"> w </w:t>
      </w:r>
      <w:r w:rsidR="001515F1" w:rsidRPr="00AF2B96">
        <w:rPr>
          <w:rFonts w:cstheme="minorHAnsi"/>
          <w:sz w:val="20"/>
          <w:szCs w:val="20"/>
        </w:rPr>
        <w:t>terminach ustalanych przez Zleceniobiorcę niezbędnych lub wymaganych do</w:t>
      </w:r>
      <w:r w:rsidR="00127C21" w:rsidRPr="00AF2B96">
        <w:rPr>
          <w:rFonts w:cstheme="minorHAnsi"/>
          <w:sz w:val="20"/>
          <w:szCs w:val="20"/>
        </w:rPr>
        <w:t> </w:t>
      </w:r>
      <w:r w:rsidR="000015ED" w:rsidRPr="00AF2B96">
        <w:rPr>
          <w:rFonts w:cstheme="minorHAnsi"/>
          <w:sz w:val="20"/>
          <w:szCs w:val="20"/>
        </w:rPr>
        <w:t xml:space="preserve">przeprowadzenia badania </w:t>
      </w:r>
      <w:r w:rsidR="006044B4" w:rsidRPr="00AF2B96">
        <w:rPr>
          <w:rFonts w:cstheme="minorHAnsi"/>
          <w:sz w:val="20"/>
          <w:szCs w:val="20"/>
        </w:rPr>
        <w:t>S</w:t>
      </w:r>
      <w:r w:rsidR="001515F1" w:rsidRPr="00AF2B96">
        <w:rPr>
          <w:rFonts w:cstheme="minorHAnsi"/>
          <w:sz w:val="20"/>
          <w:szCs w:val="20"/>
        </w:rPr>
        <w:t xml:space="preserve">prawozdania finansowego danych, informacji i dokumentów. </w:t>
      </w:r>
    </w:p>
    <w:p w14:paraId="0CD06D7D" w14:textId="0074AC19" w:rsidR="001515F1" w:rsidRPr="00AF2B96" w:rsidRDefault="001515F1" w:rsidP="00112292">
      <w:pPr>
        <w:pStyle w:val="Akapitzlist"/>
        <w:numPr>
          <w:ilvl w:val="1"/>
          <w:numId w:val="19"/>
        </w:numPr>
        <w:spacing w:after="0"/>
        <w:ind w:left="567" w:hanging="283"/>
        <w:contextualSpacing w:val="0"/>
        <w:jc w:val="both"/>
        <w:rPr>
          <w:rFonts w:cstheme="minorHAnsi"/>
          <w:sz w:val="20"/>
          <w:szCs w:val="20"/>
        </w:rPr>
      </w:pPr>
      <w:r w:rsidRPr="00AF2B96">
        <w:rPr>
          <w:rFonts w:cstheme="minorHAnsi"/>
          <w:sz w:val="20"/>
          <w:szCs w:val="20"/>
        </w:rPr>
        <w:t>Strony</w:t>
      </w:r>
      <w:r w:rsidR="000140D3" w:rsidRPr="00AF2B96">
        <w:rPr>
          <w:rFonts w:cstheme="minorHAnsi"/>
          <w:sz w:val="20"/>
          <w:szCs w:val="20"/>
        </w:rPr>
        <w:t xml:space="preserve"> odnośnie każdego z badań Sprawozdań finansowych za poszczególne </w:t>
      </w:r>
      <w:r w:rsidR="007743AA" w:rsidRPr="00AF2B96">
        <w:rPr>
          <w:rFonts w:cstheme="minorHAnsi"/>
          <w:sz w:val="20"/>
          <w:szCs w:val="20"/>
        </w:rPr>
        <w:t>lata</w:t>
      </w:r>
      <w:r w:rsidR="007A5002" w:rsidRPr="00AF2B96">
        <w:rPr>
          <w:rFonts w:cstheme="minorHAnsi"/>
          <w:sz w:val="20"/>
          <w:szCs w:val="20"/>
        </w:rPr>
        <w:t xml:space="preserve"> wskazane w </w:t>
      </w:r>
      <w:r w:rsidR="00AD6AB3" w:rsidRPr="00AF2B96">
        <w:rPr>
          <w:rFonts w:cstheme="minorHAnsi"/>
          <w:sz w:val="20"/>
          <w:szCs w:val="20"/>
        </w:rPr>
        <w:t>punkcie 1</w:t>
      </w:r>
      <w:r w:rsidR="000140D3" w:rsidRPr="00AF2B96">
        <w:rPr>
          <w:rFonts w:cstheme="minorHAnsi"/>
          <w:sz w:val="20"/>
          <w:szCs w:val="20"/>
        </w:rPr>
        <w:t>. powyżej</w:t>
      </w:r>
      <w:r w:rsidRPr="00AF2B96">
        <w:rPr>
          <w:rFonts w:cstheme="minorHAnsi"/>
          <w:sz w:val="20"/>
          <w:szCs w:val="20"/>
        </w:rPr>
        <w:t xml:space="preserve"> </w:t>
      </w:r>
      <w:r w:rsidR="007743AA" w:rsidRPr="00AF2B96">
        <w:rPr>
          <w:rFonts w:cstheme="minorHAnsi"/>
          <w:sz w:val="20"/>
          <w:szCs w:val="20"/>
        </w:rPr>
        <w:t>ustalą szczegółowy harmon</w:t>
      </w:r>
      <w:r w:rsidR="007A5002" w:rsidRPr="00AF2B96">
        <w:rPr>
          <w:rFonts w:cstheme="minorHAnsi"/>
          <w:sz w:val="20"/>
          <w:szCs w:val="20"/>
        </w:rPr>
        <w:t>ogram przeprowadzenia badania w </w:t>
      </w:r>
      <w:r w:rsidR="00F76047">
        <w:rPr>
          <w:rFonts w:cstheme="minorHAnsi"/>
          <w:sz w:val="20"/>
          <w:szCs w:val="20"/>
        </w:rPr>
        <w:t xml:space="preserve">dniu podpisania umowy dla badania sprawozdania finansowego za rok 2022, a następnie w terminie do dnia 30 września dla badania sprawozdania finansowego dla roku 2023 oraz dla roku 2024. </w:t>
      </w:r>
    </w:p>
    <w:p w14:paraId="08483CB5" w14:textId="77777777" w:rsidR="00AD6AB3" w:rsidRPr="00AF2B96" w:rsidRDefault="00AD6AB3" w:rsidP="00112292">
      <w:pPr>
        <w:spacing w:after="0"/>
        <w:ind w:left="567" w:hanging="283"/>
        <w:jc w:val="both"/>
        <w:rPr>
          <w:rFonts w:cstheme="minorHAnsi"/>
          <w:sz w:val="20"/>
          <w:szCs w:val="20"/>
        </w:rPr>
      </w:pPr>
    </w:p>
    <w:p w14:paraId="751D1EA9" w14:textId="7EEAE385" w:rsidR="00AD6AB3" w:rsidRPr="00AF2B96" w:rsidRDefault="00AD6AB3" w:rsidP="00112292">
      <w:pPr>
        <w:spacing w:after="0"/>
        <w:ind w:left="567" w:hanging="283"/>
        <w:jc w:val="center"/>
        <w:rPr>
          <w:rFonts w:cstheme="minorHAnsi"/>
          <w:sz w:val="20"/>
          <w:szCs w:val="20"/>
        </w:rPr>
      </w:pPr>
      <w:r w:rsidRPr="00AF2B96">
        <w:rPr>
          <w:rFonts w:cstheme="minorHAnsi"/>
          <w:b/>
          <w:sz w:val="20"/>
          <w:szCs w:val="20"/>
        </w:rPr>
        <w:t>§5</w:t>
      </w:r>
    </w:p>
    <w:p w14:paraId="54CE6429" w14:textId="16FAE3B2" w:rsidR="001515F1" w:rsidRPr="00AF2B96" w:rsidRDefault="00AD6AB3" w:rsidP="00112292">
      <w:pPr>
        <w:pStyle w:val="Akapitzlist"/>
        <w:numPr>
          <w:ilvl w:val="0"/>
          <w:numId w:val="21"/>
        </w:numPr>
        <w:spacing w:after="0"/>
        <w:ind w:left="567" w:hanging="283"/>
        <w:jc w:val="both"/>
        <w:rPr>
          <w:rFonts w:cstheme="minorHAnsi"/>
          <w:sz w:val="20"/>
          <w:szCs w:val="20"/>
        </w:rPr>
      </w:pPr>
      <w:r w:rsidRPr="00AF2B96">
        <w:rPr>
          <w:rFonts w:cstheme="minorHAnsi"/>
          <w:sz w:val="20"/>
          <w:szCs w:val="20"/>
        </w:rPr>
        <w:t>Wykonawca</w:t>
      </w:r>
      <w:r w:rsidR="006044B4" w:rsidRPr="00AF2B96">
        <w:rPr>
          <w:rFonts w:cstheme="minorHAnsi"/>
          <w:sz w:val="20"/>
          <w:szCs w:val="20"/>
        </w:rPr>
        <w:t xml:space="preserve"> przeprowadzi badanie S</w:t>
      </w:r>
      <w:r w:rsidR="001515F1" w:rsidRPr="00AF2B96">
        <w:rPr>
          <w:rFonts w:cstheme="minorHAnsi"/>
          <w:sz w:val="20"/>
          <w:szCs w:val="20"/>
        </w:rPr>
        <w:t>prawozdania finansowego przy pomocy biegłych rewidentów</w:t>
      </w:r>
      <w:r w:rsidR="00EC3ABD" w:rsidRPr="00AF2B96">
        <w:rPr>
          <w:rFonts w:cstheme="minorHAnsi"/>
          <w:sz w:val="20"/>
          <w:szCs w:val="20"/>
        </w:rPr>
        <w:t xml:space="preserve"> </w:t>
      </w:r>
      <w:r w:rsidR="00817F2D" w:rsidRPr="00AF2B96">
        <w:rPr>
          <w:rFonts w:cstheme="minorHAnsi"/>
          <w:sz w:val="20"/>
          <w:szCs w:val="20"/>
        </w:rPr>
        <w:t xml:space="preserve">oraz </w:t>
      </w:r>
      <w:r w:rsidR="00EC3ABD" w:rsidRPr="00AF2B96">
        <w:rPr>
          <w:rFonts w:cstheme="minorHAnsi"/>
          <w:sz w:val="20"/>
          <w:szCs w:val="20"/>
        </w:rPr>
        <w:t>innych członków zespołu wykonujących badanie</w:t>
      </w:r>
      <w:r w:rsidR="001515F1" w:rsidRPr="00AF2B96">
        <w:rPr>
          <w:rFonts w:cstheme="minorHAnsi"/>
          <w:sz w:val="20"/>
          <w:szCs w:val="20"/>
        </w:rPr>
        <w:t xml:space="preserve"> będących pracownikami </w:t>
      </w:r>
      <w:r w:rsidRPr="00AF2B96">
        <w:rPr>
          <w:rFonts w:cstheme="minorHAnsi"/>
          <w:sz w:val="20"/>
          <w:szCs w:val="20"/>
        </w:rPr>
        <w:t xml:space="preserve">Zamawiającego </w:t>
      </w:r>
      <w:r w:rsidR="009A25DA" w:rsidRPr="00AF2B96">
        <w:rPr>
          <w:rFonts w:cstheme="minorHAnsi"/>
          <w:sz w:val="20"/>
          <w:szCs w:val="20"/>
        </w:rPr>
        <w:t>lub osobami współpracującymi z</w:t>
      </w:r>
      <w:r w:rsidR="001515F1" w:rsidRPr="00AF2B96">
        <w:rPr>
          <w:rFonts w:cstheme="minorHAnsi"/>
          <w:sz w:val="20"/>
          <w:szCs w:val="20"/>
        </w:rPr>
        <w:t xml:space="preserve"> </w:t>
      </w:r>
      <w:r w:rsidRPr="00AF2B96">
        <w:rPr>
          <w:rFonts w:cstheme="minorHAnsi"/>
          <w:sz w:val="20"/>
          <w:szCs w:val="20"/>
        </w:rPr>
        <w:t>Wykonawcą</w:t>
      </w:r>
      <w:r w:rsidR="001515F1" w:rsidRPr="00AF2B96">
        <w:rPr>
          <w:rFonts w:cstheme="minorHAnsi"/>
          <w:sz w:val="20"/>
          <w:szCs w:val="20"/>
        </w:rPr>
        <w:t xml:space="preserve"> na podstawie umów cywilnoprawnych.</w:t>
      </w:r>
    </w:p>
    <w:p w14:paraId="0CE5646C" w14:textId="64A66ABD" w:rsidR="004B5FE1" w:rsidRPr="00AF2B96" w:rsidRDefault="001515F1" w:rsidP="00112292">
      <w:pPr>
        <w:pStyle w:val="Akapitzlist"/>
        <w:numPr>
          <w:ilvl w:val="0"/>
          <w:numId w:val="21"/>
        </w:numPr>
        <w:spacing w:after="0"/>
        <w:ind w:left="567" w:hanging="283"/>
        <w:jc w:val="both"/>
        <w:rPr>
          <w:rFonts w:cstheme="minorHAnsi"/>
          <w:sz w:val="20"/>
          <w:szCs w:val="20"/>
        </w:rPr>
      </w:pPr>
      <w:r w:rsidRPr="00AF2B96">
        <w:rPr>
          <w:rFonts w:cstheme="minorHAnsi"/>
          <w:sz w:val="20"/>
          <w:szCs w:val="20"/>
        </w:rPr>
        <w:t xml:space="preserve">Z uwzględnieniem postanowień Ustawy o biegłych rewidentach </w:t>
      </w:r>
      <w:r w:rsidR="00AD6AB3" w:rsidRPr="00AF2B96">
        <w:rPr>
          <w:rFonts w:cstheme="minorHAnsi"/>
          <w:sz w:val="20"/>
          <w:szCs w:val="20"/>
        </w:rPr>
        <w:t>Wykonawca</w:t>
      </w:r>
      <w:r w:rsidR="0012223B">
        <w:rPr>
          <w:rFonts w:cstheme="minorHAnsi"/>
          <w:sz w:val="20"/>
          <w:szCs w:val="20"/>
        </w:rPr>
        <w:t xml:space="preserve"> zastrzega sobie prawo do </w:t>
      </w:r>
      <w:r w:rsidRPr="00AF2B96">
        <w:rPr>
          <w:rFonts w:cstheme="minorHAnsi"/>
          <w:sz w:val="20"/>
          <w:szCs w:val="20"/>
        </w:rPr>
        <w:t xml:space="preserve">zlecenia wykonania niektórych czynności w ramach badania innemu podmiotowi wpisanemu </w:t>
      </w:r>
      <w:r w:rsidR="00033B57" w:rsidRPr="00AF2B96">
        <w:rPr>
          <w:rFonts w:cstheme="minorHAnsi"/>
          <w:sz w:val="20"/>
          <w:szCs w:val="20"/>
        </w:rPr>
        <w:t>na listę</w:t>
      </w:r>
      <w:r w:rsidR="00B93186" w:rsidRPr="00AF2B96">
        <w:rPr>
          <w:rFonts w:cstheme="minorHAnsi"/>
          <w:sz w:val="20"/>
          <w:szCs w:val="20"/>
        </w:rPr>
        <w:t xml:space="preserve"> firm audytorskich (w </w:t>
      </w:r>
      <w:r w:rsidRPr="00AF2B96">
        <w:rPr>
          <w:rFonts w:cstheme="minorHAnsi"/>
          <w:sz w:val="20"/>
          <w:szCs w:val="20"/>
        </w:rPr>
        <w:t xml:space="preserve">rozumieniu Ustawy o biegłych rewidentach). </w:t>
      </w:r>
    </w:p>
    <w:p w14:paraId="574A2972" w14:textId="31FDE860" w:rsidR="001515F1" w:rsidRPr="00AF2B96" w:rsidRDefault="001515F1" w:rsidP="00112292">
      <w:pPr>
        <w:pStyle w:val="Akapitzlist"/>
        <w:numPr>
          <w:ilvl w:val="0"/>
          <w:numId w:val="21"/>
        </w:numPr>
        <w:spacing w:after="0"/>
        <w:ind w:left="567" w:hanging="283"/>
        <w:jc w:val="both"/>
        <w:rPr>
          <w:rFonts w:cstheme="minorHAnsi"/>
          <w:sz w:val="20"/>
          <w:szCs w:val="20"/>
        </w:rPr>
      </w:pPr>
      <w:r w:rsidRPr="00AF2B96">
        <w:rPr>
          <w:rFonts w:cstheme="minorHAnsi"/>
          <w:sz w:val="20"/>
          <w:szCs w:val="20"/>
        </w:rPr>
        <w:t>Odpowiedzialność wobec</w:t>
      </w:r>
      <w:r w:rsidR="00AD6AB3" w:rsidRPr="00AF2B96">
        <w:rPr>
          <w:rFonts w:cstheme="minorHAnsi"/>
          <w:sz w:val="20"/>
          <w:szCs w:val="20"/>
        </w:rPr>
        <w:t xml:space="preserve"> Zamawiającego</w:t>
      </w:r>
      <w:r w:rsidRPr="00AF2B96">
        <w:rPr>
          <w:rFonts w:cstheme="minorHAnsi"/>
          <w:sz w:val="20"/>
          <w:szCs w:val="20"/>
        </w:rPr>
        <w:t xml:space="preserve"> za przeprowadzenie badania ponosi </w:t>
      </w:r>
      <w:r w:rsidR="00671B24">
        <w:rPr>
          <w:rFonts w:cstheme="minorHAnsi"/>
          <w:sz w:val="20"/>
          <w:szCs w:val="20"/>
        </w:rPr>
        <w:t>Wykonawca</w:t>
      </w:r>
      <w:r w:rsidRPr="00AF2B96">
        <w:rPr>
          <w:rFonts w:cstheme="minorHAnsi"/>
          <w:sz w:val="20"/>
          <w:szCs w:val="20"/>
        </w:rPr>
        <w:t xml:space="preserve">. </w:t>
      </w:r>
    </w:p>
    <w:p w14:paraId="2A81F30B" w14:textId="77777777" w:rsidR="00AD6AB3" w:rsidRPr="00AF2B96" w:rsidRDefault="00AD6AB3" w:rsidP="00112292">
      <w:pPr>
        <w:spacing w:after="0"/>
        <w:ind w:left="567" w:hanging="283"/>
        <w:rPr>
          <w:rFonts w:cstheme="minorHAnsi"/>
          <w:b/>
          <w:sz w:val="20"/>
          <w:szCs w:val="20"/>
        </w:rPr>
      </w:pPr>
    </w:p>
    <w:p w14:paraId="34E87D59" w14:textId="408228F7" w:rsidR="00AD6AB3" w:rsidRPr="00AF2B96" w:rsidRDefault="00AD6AB3" w:rsidP="00112292">
      <w:pPr>
        <w:pStyle w:val="Akapitzlist"/>
        <w:spacing w:after="0"/>
        <w:ind w:left="567" w:hanging="283"/>
        <w:jc w:val="center"/>
        <w:rPr>
          <w:rFonts w:cstheme="minorHAnsi"/>
          <w:sz w:val="20"/>
          <w:szCs w:val="20"/>
        </w:rPr>
      </w:pPr>
      <w:r w:rsidRPr="00AF2B96">
        <w:rPr>
          <w:rFonts w:cstheme="minorHAnsi"/>
          <w:b/>
          <w:sz w:val="20"/>
          <w:szCs w:val="20"/>
        </w:rPr>
        <w:t>§6</w:t>
      </w:r>
    </w:p>
    <w:p w14:paraId="34181B6E" w14:textId="1C47BEF0" w:rsidR="00855649" w:rsidRDefault="00855649" w:rsidP="003541EC">
      <w:pPr>
        <w:spacing w:after="0"/>
        <w:ind w:left="284"/>
        <w:jc w:val="both"/>
        <w:rPr>
          <w:rFonts w:cstheme="minorHAnsi"/>
          <w:bCs/>
          <w:sz w:val="20"/>
          <w:szCs w:val="20"/>
        </w:rPr>
      </w:pPr>
      <w:r w:rsidRPr="00AF2B96">
        <w:rPr>
          <w:rFonts w:cstheme="minorHAnsi"/>
          <w:bCs/>
          <w:sz w:val="20"/>
          <w:szCs w:val="20"/>
        </w:rPr>
        <w:t>W związku z</w:t>
      </w:r>
      <w:r w:rsidR="008474AF">
        <w:rPr>
          <w:rFonts w:cstheme="minorHAnsi"/>
          <w:bCs/>
          <w:sz w:val="20"/>
          <w:szCs w:val="20"/>
        </w:rPr>
        <w:t xml:space="preserve"> wejściem w życie</w:t>
      </w:r>
      <w:r w:rsidRPr="00AF2B96">
        <w:rPr>
          <w:rFonts w:cstheme="minorHAnsi"/>
          <w:bCs/>
          <w:sz w:val="20"/>
          <w:szCs w:val="20"/>
        </w:rPr>
        <w:t xml:space="preserve">  Rozporządzenia Parlamentu Europejskiego i Rady (UE) 2016/679 z dnia 27 kwietnia 2016 roku w sprawie ochrony osób fizycznych w związku z pr</w:t>
      </w:r>
      <w:r w:rsidR="0012223B">
        <w:rPr>
          <w:rFonts w:cstheme="minorHAnsi"/>
          <w:bCs/>
          <w:sz w:val="20"/>
          <w:szCs w:val="20"/>
        </w:rPr>
        <w:t>zetwarzaniem danych osobowych i </w:t>
      </w:r>
      <w:r w:rsidRPr="00AF2B96">
        <w:rPr>
          <w:rFonts w:cstheme="minorHAnsi"/>
          <w:bCs/>
          <w:sz w:val="20"/>
          <w:szCs w:val="20"/>
        </w:rPr>
        <w:t xml:space="preserve">w sprawie swobodnego przepływu takich danych oraz uchylenia dyrektywy </w:t>
      </w:r>
      <w:r w:rsidR="008B4287" w:rsidRPr="00AF2B96">
        <w:rPr>
          <w:rFonts w:cstheme="minorHAnsi"/>
          <w:bCs/>
          <w:sz w:val="20"/>
          <w:szCs w:val="20"/>
        </w:rPr>
        <w:t>95/46/WE (ogólne rozporządzenie</w:t>
      </w:r>
      <w:r w:rsidRPr="00AF2B96">
        <w:rPr>
          <w:rFonts w:cstheme="minorHAnsi"/>
          <w:bCs/>
          <w:sz w:val="20"/>
          <w:szCs w:val="20"/>
        </w:rPr>
        <w:t xml:space="preserve"> </w:t>
      </w:r>
      <w:r w:rsidRPr="00AF2B96">
        <w:rPr>
          <w:rFonts w:cstheme="minorHAnsi"/>
          <w:bCs/>
          <w:sz w:val="20"/>
          <w:szCs w:val="20"/>
        </w:rPr>
        <w:lastRenderedPageBreak/>
        <w:t xml:space="preserve">o ochronie danych (RODO), Wykonawca zobowiązany jest do pozyskania od osób, którymi posługuje się przy wykonywaniu niniejszej umowy, niezbędnych zgód na przekazanie przez Wykonawcę (jako administratora danych) ich danych osobowych Zamawiającemu, w związku z wykonaniem niniejszej umowy. Przekazanie danych tych osób Zamawiającemu będzie </w:t>
      </w:r>
      <w:r w:rsidR="003A0F39" w:rsidRPr="00AF2B96">
        <w:rPr>
          <w:rFonts w:cstheme="minorHAnsi"/>
          <w:bCs/>
          <w:sz w:val="20"/>
          <w:szCs w:val="20"/>
        </w:rPr>
        <w:t>r</w:t>
      </w:r>
      <w:r w:rsidRPr="00AF2B96">
        <w:rPr>
          <w:rFonts w:cstheme="minorHAnsi"/>
          <w:bCs/>
          <w:sz w:val="20"/>
          <w:szCs w:val="20"/>
        </w:rPr>
        <w:t>ównoznaczne ze złożeniem przez Wykonawcę oświadczenia, że jest uprawniony do: przetwarzania danych tych osób, przekazania tych danych Zamawiającemu i upoważnienia Zamawiającego do przetwarzania tych danych na zlecenie Wykonawcy w zakresie niezbędnym do wykonania niniejszej umowy. Zamawiający będzie przetwarzał przekazane dane tylko w zakresie niezbędnym do wykonania umowy (imię, nazwisko).</w:t>
      </w:r>
    </w:p>
    <w:p w14:paraId="77BF36EE" w14:textId="77777777" w:rsidR="00671B24" w:rsidRPr="00AF2B96" w:rsidRDefault="00671B24" w:rsidP="00112292">
      <w:pPr>
        <w:spacing w:after="0"/>
        <w:ind w:left="567" w:hanging="283"/>
        <w:jc w:val="both"/>
        <w:rPr>
          <w:rFonts w:cstheme="minorHAnsi"/>
          <w:sz w:val="20"/>
          <w:szCs w:val="20"/>
        </w:rPr>
      </w:pPr>
    </w:p>
    <w:p w14:paraId="113A91AE" w14:textId="7775B221" w:rsidR="00AD6AB3" w:rsidRPr="00AF2B96" w:rsidRDefault="00AD6AB3" w:rsidP="00112292">
      <w:pPr>
        <w:pStyle w:val="Akapitzlist"/>
        <w:spacing w:after="0"/>
        <w:ind w:left="567" w:hanging="283"/>
        <w:jc w:val="center"/>
        <w:rPr>
          <w:rFonts w:cstheme="minorHAnsi"/>
          <w:sz w:val="20"/>
          <w:szCs w:val="20"/>
        </w:rPr>
      </w:pPr>
      <w:r w:rsidRPr="00AF2B96">
        <w:rPr>
          <w:rFonts w:cstheme="minorHAnsi"/>
          <w:b/>
          <w:sz w:val="20"/>
          <w:szCs w:val="20"/>
        </w:rPr>
        <w:t>§7</w:t>
      </w:r>
    </w:p>
    <w:p w14:paraId="5966C743" w14:textId="75868B98" w:rsidR="00602659" w:rsidRPr="00AF2B96" w:rsidRDefault="001515F1" w:rsidP="00112292">
      <w:pPr>
        <w:pStyle w:val="Akapitzlist"/>
        <w:numPr>
          <w:ilvl w:val="1"/>
          <w:numId w:val="21"/>
        </w:numPr>
        <w:spacing w:after="0"/>
        <w:ind w:left="567" w:hanging="283"/>
        <w:jc w:val="both"/>
        <w:rPr>
          <w:rFonts w:cstheme="minorHAnsi"/>
          <w:sz w:val="20"/>
          <w:szCs w:val="20"/>
        </w:rPr>
      </w:pPr>
      <w:r w:rsidRPr="00AF2B96">
        <w:rPr>
          <w:rFonts w:cstheme="minorHAnsi"/>
          <w:sz w:val="20"/>
          <w:szCs w:val="20"/>
        </w:rPr>
        <w:t>Wyn</w:t>
      </w:r>
      <w:r w:rsidR="00993327" w:rsidRPr="00AF2B96">
        <w:rPr>
          <w:rFonts w:cstheme="minorHAnsi"/>
          <w:sz w:val="20"/>
          <w:szCs w:val="20"/>
        </w:rPr>
        <w:t xml:space="preserve">ikiem </w:t>
      </w:r>
      <w:r w:rsidR="000140D3" w:rsidRPr="00AF2B96">
        <w:rPr>
          <w:rFonts w:cstheme="minorHAnsi"/>
          <w:sz w:val="20"/>
          <w:szCs w:val="20"/>
        </w:rPr>
        <w:t xml:space="preserve">każdego </w:t>
      </w:r>
      <w:r w:rsidR="00993327" w:rsidRPr="00AF2B96">
        <w:rPr>
          <w:rFonts w:cstheme="minorHAnsi"/>
          <w:sz w:val="20"/>
          <w:szCs w:val="20"/>
        </w:rPr>
        <w:t xml:space="preserve">przeprowadzonego badania </w:t>
      </w:r>
      <w:r w:rsidR="006044B4" w:rsidRPr="00AF2B96">
        <w:rPr>
          <w:rFonts w:cstheme="minorHAnsi"/>
          <w:sz w:val="20"/>
          <w:szCs w:val="20"/>
        </w:rPr>
        <w:t>S</w:t>
      </w:r>
      <w:r w:rsidRPr="00AF2B96">
        <w:rPr>
          <w:rFonts w:cstheme="minorHAnsi"/>
          <w:sz w:val="20"/>
          <w:szCs w:val="20"/>
        </w:rPr>
        <w:t xml:space="preserve">prawozdania finansowego będzie sporządzone przez </w:t>
      </w:r>
      <w:r w:rsidR="00602659" w:rsidRPr="00AF2B96">
        <w:rPr>
          <w:rFonts w:cstheme="minorHAnsi"/>
          <w:sz w:val="20"/>
          <w:szCs w:val="20"/>
        </w:rPr>
        <w:t xml:space="preserve">Wykonawcę </w:t>
      </w:r>
      <w:r w:rsidRPr="00AF2B96">
        <w:rPr>
          <w:rFonts w:cstheme="minorHAnsi"/>
          <w:sz w:val="20"/>
          <w:szCs w:val="20"/>
        </w:rPr>
        <w:t xml:space="preserve"> sprawozdanie z badania</w:t>
      </w:r>
      <w:r w:rsidR="001E750A" w:rsidRPr="00AF2B96">
        <w:rPr>
          <w:rFonts w:cstheme="minorHAnsi"/>
          <w:sz w:val="20"/>
          <w:szCs w:val="20"/>
        </w:rPr>
        <w:t xml:space="preserve"> (dalej Sprawozdanie z badania)</w:t>
      </w:r>
      <w:r w:rsidRPr="00AF2B96">
        <w:rPr>
          <w:rFonts w:cstheme="minorHAnsi"/>
          <w:sz w:val="20"/>
          <w:szCs w:val="20"/>
        </w:rPr>
        <w:t>.</w:t>
      </w:r>
    </w:p>
    <w:p w14:paraId="48277C39" w14:textId="38AB1C45" w:rsidR="001D0026" w:rsidRPr="00AF2B96" w:rsidRDefault="001D0026" w:rsidP="00112292">
      <w:pPr>
        <w:pStyle w:val="Akapitzlist"/>
        <w:numPr>
          <w:ilvl w:val="1"/>
          <w:numId w:val="21"/>
        </w:numPr>
        <w:spacing w:after="0"/>
        <w:ind w:left="567" w:hanging="283"/>
        <w:jc w:val="both"/>
        <w:rPr>
          <w:rFonts w:cstheme="minorHAnsi"/>
          <w:sz w:val="20"/>
          <w:szCs w:val="20"/>
        </w:rPr>
      </w:pPr>
      <w:r w:rsidRPr="00AF2B96">
        <w:rPr>
          <w:rFonts w:cstheme="minorHAnsi"/>
          <w:sz w:val="20"/>
          <w:szCs w:val="20"/>
        </w:rPr>
        <w:t xml:space="preserve">Sprawozdanie z badania zostanie sporządzone zgodnie z wymogami </w:t>
      </w:r>
      <w:r w:rsidR="00127C21" w:rsidRPr="00AF2B96">
        <w:rPr>
          <w:rFonts w:cstheme="minorHAnsi"/>
          <w:sz w:val="20"/>
          <w:szCs w:val="20"/>
        </w:rPr>
        <w:t>Ustawy o biegłych rewidentach i </w:t>
      </w:r>
      <w:r w:rsidRPr="00AF2B96">
        <w:rPr>
          <w:rFonts w:cstheme="minorHAnsi"/>
          <w:sz w:val="20"/>
          <w:szCs w:val="20"/>
        </w:rPr>
        <w:t>Krajowymi Standardami Badania.</w:t>
      </w:r>
    </w:p>
    <w:p w14:paraId="1AA87DF3" w14:textId="6C1303B7" w:rsidR="001D0026" w:rsidRPr="00AF2B96" w:rsidRDefault="001D0026" w:rsidP="00112292">
      <w:pPr>
        <w:pStyle w:val="Akapitzlist"/>
        <w:numPr>
          <w:ilvl w:val="1"/>
          <w:numId w:val="21"/>
        </w:numPr>
        <w:spacing w:after="0"/>
        <w:ind w:left="567" w:hanging="283"/>
        <w:jc w:val="both"/>
        <w:rPr>
          <w:rFonts w:cstheme="minorHAnsi"/>
          <w:sz w:val="20"/>
          <w:szCs w:val="20"/>
        </w:rPr>
      </w:pPr>
      <w:r w:rsidRPr="00AF2B96">
        <w:rPr>
          <w:rFonts w:cstheme="minorHAnsi"/>
          <w:sz w:val="20"/>
          <w:szCs w:val="20"/>
        </w:rPr>
        <w:t>Forma i treść wydanego Sprawozdania z badania może ulec zmianie w</w:t>
      </w:r>
      <w:r w:rsidR="00127C21" w:rsidRPr="00AF2B96">
        <w:rPr>
          <w:rFonts w:cstheme="minorHAnsi"/>
          <w:sz w:val="20"/>
          <w:szCs w:val="20"/>
        </w:rPr>
        <w:t xml:space="preserve"> świetle ustaleń poczynionych w </w:t>
      </w:r>
      <w:r w:rsidRPr="00AF2B96">
        <w:rPr>
          <w:rFonts w:cstheme="minorHAnsi"/>
          <w:sz w:val="20"/>
          <w:szCs w:val="20"/>
        </w:rPr>
        <w:t>toku realizacji prac.</w:t>
      </w:r>
    </w:p>
    <w:p w14:paraId="6C794AF8" w14:textId="5F2E07EB" w:rsidR="001515F1" w:rsidRPr="00AF2B96" w:rsidRDefault="001515F1" w:rsidP="00112292">
      <w:pPr>
        <w:pStyle w:val="Akapitzlist"/>
        <w:numPr>
          <w:ilvl w:val="1"/>
          <w:numId w:val="21"/>
        </w:numPr>
        <w:spacing w:after="0"/>
        <w:ind w:left="567" w:hanging="283"/>
        <w:jc w:val="both"/>
        <w:rPr>
          <w:rFonts w:cstheme="minorHAnsi"/>
          <w:sz w:val="20"/>
          <w:szCs w:val="20"/>
        </w:rPr>
      </w:pPr>
      <w:r w:rsidRPr="00AF2B96">
        <w:rPr>
          <w:rFonts w:cstheme="minorHAnsi"/>
          <w:sz w:val="20"/>
          <w:szCs w:val="20"/>
        </w:rPr>
        <w:t xml:space="preserve">Sprawozdanie </w:t>
      </w:r>
      <w:r w:rsidR="0089567B" w:rsidRPr="00AF2B96">
        <w:rPr>
          <w:rFonts w:cstheme="minorHAnsi"/>
          <w:sz w:val="20"/>
          <w:szCs w:val="20"/>
        </w:rPr>
        <w:t xml:space="preserve">z badania </w:t>
      </w:r>
      <w:r w:rsidR="00602659" w:rsidRPr="00AF2B96">
        <w:rPr>
          <w:rFonts w:cstheme="minorHAnsi"/>
          <w:sz w:val="20"/>
          <w:szCs w:val="20"/>
        </w:rPr>
        <w:t>zostanie sporządzone w</w:t>
      </w:r>
      <w:r w:rsidR="008474AF">
        <w:rPr>
          <w:rFonts w:cstheme="minorHAnsi"/>
          <w:sz w:val="20"/>
          <w:szCs w:val="20"/>
        </w:rPr>
        <w:t xml:space="preserve"> 3 egzemplarzach oraz w wersji </w:t>
      </w:r>
      <w:r w:rsidR="00305FEB">
        <w:rPr>
          <w:rFonts w:cstheme="minorHAnsi"/>
          <w:sz w:val="20"/>
          <w:szCs w:val="20"/>
        </w:rPr>
        <w:t>elektronicznej</w:t>
      </w:r>
      <w:r w:rsidR="00305FEB" w:rsidRPr="00AF2B96">
        <w:rPr>
          <w:rFonts w:cstheme="minorHAnsi"/>
          <w:sz w:val="20"/>
          <w:szCs w:val="20"/>
        </w:rPr>
        <w:t xml:space="preserve"> w</w:t>
      </w:r>
      <w:r w:rsidRPr="00AF2B96">
        <w:rPr>
          <w:rFonts w:cstheme="minorHAnsi"/>
          <w:sz w:val="20"/>
          <w:szCs w:val="20"/>
        </w:rPr>
        <w:t xml:space="preserve"> języku polskim. </w:t>
      </w:r>
    </w:p>
    <w:p w14:paraId="043E0110" w14:textId="782660CB" w:rsidR="001515F1" w:rsidRPr="00AF2B96" w:rsidRDefault="001515F1" w:rsidP="00112292">
      <w:pPr>
        <w:pStyle w:val="Akapitzlist"/>
        <w:numPr>
          <w:ilvl w:val="1"/>
          <w:numId w:val="21"/>
        </w:numPr>
        <w:spacing w:after="0"/>
        <w:ind w:left="567" w:hanging="283"/>
        <w:jc w:val="both"/>
        <w:rPr>
          <w:rFonts w:cstheme="minorHAnsi"/>
          <w:sz w:val="20"/>
          <w:szCs w:val="20"/>
        </w:rPr>
      </w:pPr>
      <w:r w:rsidRPr="00AF2B96">
        <w:rPr>
          <w:rFonts w:cstheme="minorHAnsi"/>
          <w:sz w:val="20"/>
          <w:szCs w:val="20"/>
        </w:rPr>
        <w:t>Sprawozdanie</w:t>
      </w:r>
      <w:r w:rsidR="0089567B" w:rsidRPr="00AF2B96">
        <w:rPr>
          <w:rFonts w:cstheme="minorHAnsi"/>
          <w:sz w:val="20"/>
          <w:szCs w:val="20"/>
        </w:rPr>
        <w:t xml:space="preserve"> z badania</w:t>
      </w:r>
      <w:r w:rsidRPr="00AF2B96">
        <w:rPr>
          <w:rFonts w:cstheme="minorHAnsi"/>
          <w:sz w:val="20"/>
          <w:szCs w:val="20"/>
        </w:rPr>
        <w:t xml:space="preserve"> zostanie przekazane </w:t>
      </w:r>
      <w:r w:rsidR="00E35553" w:rsidRPr="00AF2B96">
        <w:rPr>
          <w:rFonts w:cstheme="minorHAnsi"/>
          <w:sz w:val="20"/>
          <w:szCs w:val="20"/>
        </w:rPr>
        <w:t>Z</w:t>
      </w:r>
      <w:r w:rsidR="009A25DA" w:rsidRPr="00AF2B96">
        <w:rPr>
          <w:rFonts w:cstheme="minorHAnsi"/>
          <w:sz w:val="20"/>
          <w:szCs w:val="20"/>
        </w:rPr>
        <w:t>amawiającemu</w:t>
      </w:r>
      <w:r w:rsidR="00602659" w:rsidRPr="00AF2B96">
        <w:rPr>
          <w:rFonts w:cstheme="minorHAnsi"/>
          <w:sz w:val="20"/>
          <w:szCs w:val="20"/>
        </w:rPr>
        <w:t xml:space="preserve"> </w:t>
      </w:r>
      <w:r w:rsidRPr="00AF2B96">
        <w:rPr>
          <w:rFonts w:cstheme="minorHAnsi"/>
          <w:sz w:val="20"/>
          <w:szCs w:val="20"/>
        </w:rPr>
        <w:t xml:space="preserve">w terminie </w:t>
      </w:r>
      <w:r w:rsidR="008474AF">
        <w:rPr>
          <w:rFonts w:cstheme="minorHAnsi"/>
          <w:sz w:val="20"/>
          <w:szCs w:val="20"/>
        </w:rPr>
        <w:t>do …….</w:t>
      </w:r>
      <w:r w:rsidR="00602659" w:rsidRPr="00AF2B96">
        <w:rPr>
          <w:rFonts w:cstheme="minorHAnsi"/>
          <w:sz w:val="20"/>
          <w:szCs w:val="20"/>
        </w:rPr>
        <w:t>……</w:t>
      </w:r>
      <w:r w:rsidRPr="00AF2B96">
        <w:rPr>
          <w:rFonts w:cstheme="minorHAnsi"/>
          <w:sz w:val="20"/>
          <w:szCs w:val="20"/>
        </w:rPr>
        <w:t xml:space="preserve"> </w:t>
      </w:r>
      <w:r w:rsidR="008474AF">
        <w:rPr>
          <w:rFonts w:cstheme="minorHAnsi"/>
          <w:sz w:val="20"/>
          <w:szCs w:val="20"/>
        </w:rPr>
        <w:t xml:space="preserve"> roku, w którym zakończono czynności badania</w:t>
      </w:r>
      <w:r w:rsidR="002808C5">
        <w:rPr>
          <w:rFonts w:cstheme="minorHAnsi"/>
          <w:sz w:val="20"/>
          <w:szCs w:val="20"/>
        </w:rPr>
        <w:t xml:space="preserve"> danego Sprawozdania finansowego</w:t>
      </w:r>
      <w:r w:rsidRPr="00AF2B96">
        <w:rPr>
          <w:rFonts w:cstheme="minorHAnsi"/>
          <w:sz w:val="20"/>
          <w:szCs w:val="20"/>
        </w:rPr>
        <w:t xml:space="preserve">. </w:t>
      </w:r>
    </w:p>
    <w:p w14:paraId="7FA86927" w14:textId="77777777" w:rsidR="00602659" w:rsidRPr="00AF2B96" w:rsidRDefault="00602659" w:rsidP="00112292">
      <w:pPr>
        <w:pStyle w:val="Akapitzlist"/>
        <w:spacing w:after="0"/>
        <w:ind w:left="567" w:hanging="283"/>
        <w:rPr>
          <w:rFonts w:cstheme="minorHAnsi"/>
          <w:b/>
          <w:sz w:val="20"/>
          <w:szCs w:val="20"/>
        </w:rPr>
      </w:pPr>
    </w:p>
    <w:p w14:paraId="051524D2" w14:textId="7B139F36" w:rsidR="001515F1" w:rsidRPr="00AF2B96" w:rsidRDefault="00602659" w:rsidP="00112292">
      <w:pPr>
        <w:pStyle w:val="Akapitzlist"/>
        <w:spacing w:after="0"/>
        <w:ind w:left="567" w:hanging="283"/>
        <w:jc w:val="center"/>
        <w:rPr>
          <w:rFonts w:cstheme="minorHAnsi"/>
          <w:sz w:val="20"/>
          <w:szCs w:val="20"/>
        </w:rPr>
      </w:pPr>
      <w:r w:rsidRPr="00AF2B96">
        <w:rPr>
          <w:rFonts w:cstheme="minorHAnsi"/>
          <w:b/>
          <w:sz w:val="20"/>
          <w:szCs w:val="20"/>
        </w:rPr>
        <w:t>§8</w:t>
      </w:r>
    </w:p>
    <w:p w14:paraId="7E7D0B98" w14:textId="686A118E" w:rsidR="001515F1" w:rsidRPr="00AF2B96" w:rsidRDefault="00602659" w:rsidP="00112292">
      <w:pPr>
        <w:pStyle w:val="Akapitzlist"/>
        <w:numPr>
          <w:ilvl w:val="0"/>
          <w:numId w:val="22"/>
        </w:numPr>
        <w:spacing w:after="0"/>
        <w:ind w:left="567" w:hanging="283"/>
        <w:jc w:val="both"/>
        <w:rPr>
          <w:rFonts w:cstheme="minorHAnsi"/>
          <w:sz w:val="20"/>
          <w:szCs w:val="20"/>
        </w:rPr>
      </w:pPr>
      <w:r w:rsidRPr="00AF2B96">
        <w:rPr>
          <w:rFonts w:cstheme="minorHAnsi"/>
          <w:sz w:val="20"/>
          <w:szCs w:val="20"/>
        </w:rPr>
        <w:t xml:space="preserve">Wykonawca </w:t>
      </w:r>
      <w:r w:rsidR="001515F1" w:rsidRPr="00AF2B96">
        <w:rPr>
          <w:rFonts w:cstheme="minorHAnsi"/>
          <w:sz w:val="20"/>
          <w:szCs w:val="20"/>
        </w:rPr>
        <w:t xml:space="preserve"> zobowiązuje się do:</w:t>
      </w:r>
    </w:p>
    <w:p w14:paraId="1E32CAC5" w14:textId="48A97D79" w:rsidR="001515F1" w:rsidRPr="00AF2B96" w:rsidRDefault="00602659" w:rsidP="00112292">
      <w:pPr>
        <w:pStyle w:val="Akapitzlist"/>
        <w:spacing w:after="0"/>
        <w:ind w:left="567" w:hanging="283"/>
        <w:jc w:val="both"/>
        <w:rPr>
          <w:rFonts w:cstheme="minorHAnsi"/>
          <w:sz w:val="20"/>
          <w:szCs w:val="20"/>
        </w:rPr>
      </w:pPr>
      <w:r w:rsidRPr="00AF2B96">
        <w:rPr>
          <w:rFonts w:cstheme="minorHAnsi"/>
          <w:sz w:val="20"/>
          <w:szCs w:val="20"/>
        </w:rPr>
        <w:t>1)</w:t>
      </w:r>
      <w:r w:rsidR="003541EC">
        <w:rPr>
          <w:rFonts w:cstheme="minorHAnsi"/>
          <w:sz w:val="20"/>
          <w:szCs w:val="20"/>
        </w:rPr>
        <w:t xml:space="preserve"> </w:t>
      </w:r>
      <w:r w:rsidR="00C8142B" w:rsidRPr="00AF2B96">
        <w:rPr>
          <w:rFonts w:cstheme="minorHAnsi"/>
          <w:sz w:val="20"/>
          <w:szCs w:val="20"/>
        </w:rPr>
        <w:t xml:space="preserve">zachowania uczciwości, obiektywizmu, zawodowego sceptycyzmu, </w:t>
      </w:r>
      <w:r w:rsidR="001515F1" w:rsidRPr="00AF2B96">
        <w:rPr>
          <w:rFonts w:cstheme="minorHAnsi"/>
          <w:sz w:val="20"/>
          <w:szCs w:val="20"/>
        </w:rPr>
        <w:t>należyt</w:t>
      </w:r>
      <w:r w:rsidR="00C8142B" w:rsidRPr="00AF2B96">
        <w:rPr>
          <w:rFonts w:cstheme="minorHAnsi"/>
          <w:sz w:val="20"/>
          <w:szCs w:val="20"/>
        </w:rPr>
        <w:t>ej</w:t>
      </w:r>
      <w:r w:rsidR="001515F1" w:rsidRPr="00AF2B96">
        <w:rPr>
          <w:rFonts w:cstheme="minorHAnsi"/>
          <w:sz w:val="20"/>
          <w:szCs w:val="20"/>
        </w:rPr>
        <w:t xml:space="preserve"> staranności zawodow</w:t>
      </w:r>
      <w:r w:rsidR="00C8142B" w:rsidRPr="00AF2B96">
        <w:rPr>
          <w:rFonts w:cstheme="minorHAnsi"/>
          <w:sz w:val="20"/>
          <w:szCs w:val="20"/>
        </w:rPr>
        <w:t xml:space="preserve">ej </w:t>
      </w:r>
      <w:r w:rsidR="00B93186" w:rsidRPr="00AF2B96">
        <w:rPr>
          <w:rFonts w:cstheme="minorHAnsi"/>
          <w:sz w:val="20"/>
          <w:szCs w:val="20"/>
        </w:rPr>
        <w:t>i </w:t>
      </w:r>
      <w:r w:rsidR="001515F1" w:rsidRPr="00AF2B96">
        <w:rPr>
          <w:rFonts w:cstheme="minorHAnsi"/>
          <w:sz w:val="20"/>
          <w:szCs w:val="20"/>
        </w:rPr>
        <w:t>rzetelności</w:t>
      </w:r>
      <w:r w:rsidR="00C8142B" w:rsidRPr="00AF2B96">
        <w:rPr>
          <w:rFonts w:cstheme="minorHAnsi"/>
          <w:sz w:val="20"/>
          <w:szCs w:val="20"/>
        </w:rPr>
        <w:t xml:space="preserve"> w wypełnianiu</w:t>
      </w:r>
      <w:r w:rsidR="001515F1" w:rsidRPr="00AF2B96">
        <w:rPr>
          <w:rFonts w:cstheme="minorHAnsi"/>
          <w:sz w:val="20"/>
          <w:szCs w:val="20"/>
        </w:rPr>
        <w:t xml:space="preserve"> zobowiąza</w:t>
      </w:r>
      <w:r w:rsidR="007A5002" w:rsidRPr="00AF2B96">
        <w:rPr>
          <w:rFonts w:cstheme="minorHAnsi"/>
          <w:sz w:val="20"/>
          <w:szCs w:val="20"/>
        </w:rPr>
        <w:t>ń Zleceniobiorcy wynikających z </w:t>
      </w:r>
      <w:r w:rsidR="001515F1" w:rsidRPr="00AF2B96">
        <w:rPr>
          <w:rFonts w:cstheme="minorHAnsi"/>
          <w:sz w:val="20"/>
          <w:szCs w:val="20"/>
        </w:rPr>
        <w:t>niniejszej umowy,</w:t>
      </w:r>
    </w:p>
    <w:p w14:paraId="1D99A77C" w14:textId="2129B663" w:rsidR="00530B9E" w:rsidRPr="00AF2B96" w:rsidRDefault="00602659" w:rsidP="00112292">
      <w:pPr>
        <w:pStyle w:val="Akapitzlist"/>
        <w:spacing w:after="0"/>
        <w:ind w:left="567" w:hanging="283"/>
        <w:jc w:val="both"/>
        <w:rPr>
          <w:rFonts w:cstheme="minorHAnsi"/>
          <w:sz w:val="20"/>
          <w:szCs w:val="20"/>
        </w:rPr>
      </w:pPr>
      <w:r w:rsidRPr="00AF2B96">
        <w:rPr>
          <w:rFonts w:cstheme="minorHAnsi"/>
          <w:sz w:val="20"/>
          <w:szCs w:val="20"/>
        </w:rPr>
        <w:t>2)</w:t>
      </w:r>
      <w:r w:rsidR="003541EC">
        <w:rPr>
          <w:rFonts w:cstheme="minorHAnsi"/>
          <w:sz w:val="20"/>
          <w:szCs w:val="20"/>
        </w:rPr>
        <w:t xml:space="preserve"> </w:t>
      </w:r>
      <w:r w:rsidR="001515F1" w:rsidRPr="00AF2B96">
        <w:rPr>
          <w:rFonts w:cstheme="minorHAnsi"/>
          <w:sz w:val="20"/>
          <w:szCs w:val="20"/>
        </w:rPr>
        <w:t>zachowania w tajemnicy wszelkich faktów</w:t>
      </w:r>
      <w:r w:rsidR="00530B9E" w:rsidRPr="00AF2B96">
        <w:rPr>
          <w:rFonts w:cstheme="minorHAnsi"/>
          <w:sz w:val="20"/>
          <w:szCs w:val="20"/>
        </w:rPr>
        <w:t xml:space="preserve">, </w:t>
      </w:r>
      <w:r w:rsidR="001515F1" w:rsidRPr="00AF2B96">
        <w:rPr>
          <w:rFonts w:cstheme="minorHAnsi"/>
          <w:sz w:val="20"/>
          <w:szCs w:val="20"/>
        </w:rPr>
        <w:t xml:space="preserve">informacji </w:t>
      </w:r>
      <w:r w:rsidR="00530B9E" w:rsidRPr="00AF2B96">
        <w:rPr>
          <w:rFonts w:cstheme="minorHAnsi"/>
          <w:sz w:val="20"/>
          <w:szCs w:val="20"/>
        </w:rPr>
        <w:t xml:space="preserve">i dokumentów </w:t>
      </w:r>
      <w:r w:rsidR="00B93186" w:rsidRPr="00AF2B96">
        <w:rPr>
          <w:rFonts w:cstheme="minorHAnsi"/>
          <w:sz w:val="20"/>
          <w:szCs w:val="20"/>
        </w:rPr>
        <w:t>uzyskanych w związku z </w:t>
      </w:r>
      <w:r w:rsidR="001515F1" w:rsidRPr="00AF2B96">
        <w:rPr>
          <w:rFonts w:cstheme="minorHAnsi"/>
          <w:sz w:val="20"/>
          <w:szCs w:val="20"/>
        </w:rPr>
        <w:t>wykonywaniem niniejszej umowy</w:t>
      </w:r>
      <w:r w:rsidR="00C8142B" w:rsidRPr="00AF2B96">
        <w:rPr>
          <w:rFonts w:cstheme="minorHAnsi"/>
          <w:sz w:val="20"/>
          <w:szCs w:val="20"/>
        </w:rPr>
        <w:t xml:space="preserve">, również przez </w:t>
      </w:r>
      <w:r w:rsidR="00817F2D" w:rsidRPr="00AF2B96">
        <w:rPr>
          <w:rFonts w:cstheme="minorHAnsi"/>
          <w:sz w:val="20"/>
          <w:szCs w:val="20"/>
        </w:rPr>
        <w:t xml:space="preserve">członków </w:t>
      </w:r>
      <w:r w:rsidR="00C8142B" w:rsidRPr="00AF2B96">
        <w:rPr>
          <w:rFonts w:cstheme="minorHAnsi"/>
          <w:sz w:val="20"/>
          <w:szCs w:val="20"/>
        </w:rPr>
        <w:t>zesp</w:t>
      </w:r>
      <w:r w:rsidR="00817F2D" w:rsidRPr="00AF2B96">
        <w:rPr>
          <w:rFonts w:cstheme="minorHAnsi"/>
          <w:sz w:val="20"/>
          <w:szCs w:val="20"/>
        </w:rPr>
        <w:t>ołu</w:t>
      </w:r>
      <w:r w:rsidR="00C8142B" w:rsidRPr="00AF2B96">
        <w:rPr>
          <w:rFonts w:cstheme="minorHAnsi"/>
          <w:sz w:val="20"/>
          <w:szCs w:val="20"/>
        </w:rPr>
        <w:t xml:space="preserve"> wykonując</w:t>
      </w:r>
      <w:r w:rsidR="00817F2D" w:rsidRPr="00AF2B96">
        <w:rPr>
          <w:rFonts w:cstheme="minorHAnsi"/>
          <w:sz w:val="20"/>
          <w:szCs w:val="20"/>
        </w:rPr>
        <w:t>ego</w:t>
      </w:r>
      <w:r w:rsidR="00732FFD" w:rsidRPr="00AF2B96">
        <w:rPr>
          <w:rFonts w:cstheme="minorHAnsi"/>
          <w:sz w:val="20"/>
          <w:szCs w:val="20"/>
        </w:rPr>
        <w:t xml:space="preserve"> badanie </w:t>
      </w:r>
      <w:r w:rsidR="00B93186" w:rsidRPr="00AF2B96">
        <w:rPr>
          <w:rFonts w:cstheme="minorHAnsi"/>
          <w:sz w:val="20"/>
          <w:szCs w:val="20"/>
        </w:rPr>
        <w:t>chyba, że </w:t>
      </w:r>
      <w:r w:rsidR="00521A36" w:rsidRPr="00AF2B96">
        <w:rPr>
          <w:rFonts w:cstheme="minorHAnsi"/>
          <w:sz w:val="20"/>
          <w:szCs w:val="20"/>
        </w:rPr>
        <w:t xml:space="preserve">obowiązek ich ujawnienia wynika z powszechnie obowiązujących </w:t>
      </w:r>
      <w:r w:rsidR="00732FFD" w:rsidRPr="00AF2B96">
        <w:rPr>
          <w:rFonts w:cstheme="minorHAnsi"/>
          <w:sz w:val="20"/>
          <w:szCs w:val="20"/>
        </w:rPr>
        <w:t>przepisów,</w:t>
      </w:r>
      <w:r w:rsidR="00B93186" w:rsidRPr="00AF2B96">
        <w:rPr>
          <w:rFonts w:cstheme="minorHAnsi"/>
          <w:sz w:val="20"/>
          <w:szCs w:val="20"/>
        </w:rPr>
        <w:t xml:space="preserve"> przy</w:t>
      </w:r>
      <w:r w:rsidR="00732FFD" w:rsidRPr="00AF2B96">
        <w:rPr>
          <w:rFonts w:cstheme="minorHAnsi"/>
          <w:sz w:val="20"/>
          <w:szCs w:val="20"/>
        </w:rPr>
        <w:t xml:space="preserve"> czym</w:t>
      </w:r>
      <w:r w:rsidR="00BB4074" w:rsidRPr="00AF2B96">
        <w:rPr>
          <w:rFonts w:cstheme="minorHAnsi"/>
          <w:sz w:val="20"/>
          <w:szCs w:val="20"/>
        </w:rPr>
        <w:t xml:space="preserve"> </w:t>
      </w:r>
      <w:r w:rsidR="00530B9E" w:rsidRPr="00AF2B96">
        <w:rPr>
          <w:rFonts w:cstheme="minorHAnsi"/>
          <w:sz w:val="20"/>
          <w:szCs w:val="20"/>
        </w:rPr>
        <w:t>obowiązek zachowania tajemnicy nie jest ograniczony w czas</w:t>
      </w:r>
      <w:r w:rsidR="009A25DA" w:rsidRPr="00AF2B96">
        <w:rPr>
          <w:rFonts w:cstheme="minorHAnsi"/>
          <w:sz w:val="20"/>
          <w:szCs w:val="20"/>
        </w:rPr>
        <w:t>ie.</w:t>
      </w:r>
    </w:p>
    <w:p w14:paraId="6A642A76" w14:textId="471AEE50" w:rsidR="00671B24" w:rsidRPr="00D7399C" w:rsidRDefault="00671B24" w:rsidP="00112292">
      <w:pPr>
        <w:pStyle w:val="Akapitzlist"/>
        <w:numPr>
          <w:ilvl w:val="0"/>
          <w:numId w:val="22"/>
        </w:numPr>
        <w:spacing w:after="0"/>
        <w:ind w:left="567" w:hanging="283"/>
        <w:jc w:val="both"/>
        <w:rPr>
          <w:rFonts w:eastAsia="Times New Roman" w:cstheme="minorHAnsi"/>
          <w:sz w:val="20"/>
          <w:szCs w:val="20"/>
        </w:rPr>
      </w:pPr>
      <w:r w:rsidRPr="00D7399C">
        <w:rPr>
          <w:rFonts w:eastAsia="Times New Roman" w:cstheme="minorHAnsi"/>
          <w:sz w:val="20"/>
          <w:szCs w:val="20"/>
        </w:rPr>
        <w:t>Wykonawcę obowiązuje zachowanie poufności. Wykonawca oraz osoby, którymi się posługuje przy wykonaniu umowy mają obowiązek zachowania w tajemnicy wszelkich informacji dotyczących Zamawiającego i jego działalności pozyskanych w związku z wykonywaniem usługi albo przy okazji jej wykonywania. Za naruszenie obowiązku zachowania poufności przez Wykonawcę albo osoby którymi się posługuje przy wykonaniu umowy, Wykonawca ponosi odpowiedzialność określoną w umowie. Naruszenie obowiązku poufności może polegać w szczególności na nie zachowaniu zasady dyskrecji poprzez przekazywanie na zewnątrz informacji nie sta</w:t>
      </w:r>
      <w:r w:rsidR="00D7399C">
        <w:rPr>
          <w:rFonts w:eastAsia="Times New Roman" w:cstheme="minorHAnsi"/>
          <w:sz w:val="20"/>
          <w:szCs w:val="20"/>
        </w:rPr>
        <w:t>nowiących informacji publicznej.</w:t>
      </w:r>
      <w:r w:rsidRPr="00D7399C">
        <w:rPr>
          <w:rFonts w:eastAsia="Times New Roman" w:cstheme="minorHAnsi"/>
          <w:sz w:val="20"/>
          <w:szCs w:val="20"/>
        </w:rPr>
        <w:t xml:space="preserve"> </w:t>
      </w:r>
    </w:p>
    <w:p w14:paraId="1FBDE010" w14:textId="77777777" w:rsidR="00671B24" w:rsidRPr="00671B24" w:rsidRDefault="00671B24" w:rsidP="00112292">
      <w:pPr>
        <w:numPr>
          <w:ilvl w:val="0"/>
          <w:numId w:val="22"/>
        </w:numPr>
        <w:spacing w:after="0"/>
        <w:ind w:left="567" w:hanging="283"/>
        <w:jc w:val="both"/>
        <w:rPr>
          <w:rFonts w:eastAsia="Calibri" w:cstheme="minorHAnsi"/>
          <w:sz w:val="20"/>
          <w:szCs w:val="20"/>
          <w:lang w:eastAsia="pl-PL"/>
        </w:rPr>
      </w:pPr>
      <w:r w:rsidRPr="00671B24">
        <w:rPr>
          <w:rFonts w:eastAsia="Calibri" w:cstheme="minorHAnsi"/>
          <w:sz w:val="20"/>
          <w:szCs w:val="20"/>
          <w:lang w:eastAsia="pl-PL"/>
        </w:rPr>
        <w:t>Wszelkie dokumenty, materiały i informacje uzyskane przez Wykonawcę od Zamawiającego albo jego pracowników w  związku z wykonywaniem niniejszej umowy, nie mogą być komukolwiek udostępniane lub ujawniane przez Wykonawcę w jakimkolwiek terminie i w jakiejkolwiek formie, oraz nie mogą być wykorzystywane do innego celu, niż dla realizacji przedmiotu umowy.</w:t>
      </w:r>
    </w:p>
    <w:p w14:paraId="7DAB4CB5" w14:textId="6C21BB61" w:rsidR="00671B24" w:rsidRPr="00305FEB" w:rsidRDefault="00671B24" w:rsidP="00112292">
      <w:pPr>
        <w:numPr>
          <w:ilvl w:val="0"/>
          <w:numId w:val="22"/>
        </w:numPr>
        <w:spacing w:after="0"/>
        <w:ind w:left="567" w:hanging="283"/>
        <w:jc w:val="both"/>
        <w:rPr>
          <w:rFonts w:eastAsia="Times New Roman" w:cstheme="minorHAnsi"/>
          <w:sz w:val="20"/>
          <w:szCs w:val="20"/>
        </w:rPr>
      </w:pPr>
      <w:r w:rsidRPr="00671B24">
        <w:rPr>
          <w:rFonts w:eastAsia="Times New Roman" w:cstheme="minorHAnsi"/>
          <w:sz w:val="20"/>
          <w:szCs w:val="20"/>
        </w:rPr>
        <w:t>Obowiązek zachowania tajemnicy spoczywa na Wykonawcy i jego pracownikach również po rozwiązaniu umowy albo jej wygaśnięciu i ma charakter bezterminowy.</w:t>
      </w:r>
    </w:p>
    <w:p w14:paraId="1A50E377" w14:textId="77777777" w:rsidR="00671B24" w:rsidRPr="00671B24" w:rsidRDefault="00671B24" w:rsidP="00112292">
      <w:pPr>
        <w:spacing w:after="0"/>
        <w:ind w:left="567" w:hanging="283"/>
        <w:jc w:val="both"/>
        <w:rPr>
          <w:rFonts w:cstheme="minorHAnsi"/>
          <w:sz w:val="20"/>
          <w:szCs w:val="20"/>
        </w:rPr>
      </w:pPr>
    </w:p>
    <w:p w14:paraId="6E1F7BE9" w14:textId="0FB5C427" w:rsidR="00AE472F" w:rsidRPr="00AF2B96" w:rsidRDefault="00AE472F" w:rsidP="00112292">
      <w:pPr>
        <w:pStyle w:val="Akapitzlist"/>
        <w:spacing w:after="0"/>
        <w:ind w:left="567" w:hanging="283"/>
        <w:jc w:val="center"/>
        <w:rPr>
          <w:rFonts w:cstheme="minorHAnsi"/>
          <w:sz w:val="20"/>
          <w:szCs w:val="20"/>
        </w:rPr>
      </w:pPr>
      <w:r w:rsidRPr="00AF2B96">
        <w:rPr>
          <w:rFonts w:cstheme="minorHAnsi"/>
          <w:b/>
          <w:sz w:val="20"/>
          <w:szCs w:val="20"/>
        </w:rPr>
        <w:t>§9</w:t>
      </w:r>
    </w:p>
    <w:p w14:paraId="5348F6EE" w14:textId="4CD4CF27" w:rsidR="00DD2FC8" w:rsidRPr="00AF2B96" w:rsidRDefault="00F56E44" w:rsidP="00112292">
      <w:pPr>
        <w:spacing w:after="0"/>
        <w:ind w:left="567" w:hanging="283"/>
        <w:jc w:val="both"/>
        <w:rPr>
          <w:rFonts w:cstheme="minorHAnsi"/>
          <w:sz w:val="20"/>
          <w:szCs w:val="20"/>
        </w:rPr>
      </w:pPr>
      <w:r w:rsidRPr="00AF2B96">
        <w:rPr>
          <w:rFonts w:cstheme="minorHAnsi"/>
          <w:sz w:val="20"/>
          <w:szCs w:val="20"/>
        </w:rPr>
        <w:t>1.</w:t>
      </w:r>
      <w:r w:rsidR="00B95752">
        <w:rPr>
          <w:rFonts w:cstheme="minorHAnsi"/>
          <w:sz w:val="20"/>
          <w:szCs w:val="20"/>
        </w:rPr>
        <w:t xml:space="preserve"> </w:t>
      </w:r>
      <w:r w:rsidRPr="00AF2B96">
        <w:rPr>
          <w:rFonts w:cstheme="minorHAnsi"/>
          <w:sz w:val="20"/>
          <w:szCs w:val="20"/>
        </w:rPr>
        <w:t xml:space="preserve">Zamawiający </w:t>
      </w:r>
      <w:r w:rsidR="00DD2FC8" w:rsidRPr="00AF2B96">
        <w:rPr>
          <w:rFonts w:cstheme="minorHAnsi"/>
          <w:sz w:val="20"/>
          <w:szCs w:val="20"/>
        </w:rPr>
        <w:t>oświadcza, iż dane w księgach rachunkowych</w:t>
      </w:r>
      <w:r w:rsidR="000140D3" w:rsidRPr="00AF2B96">
        <w:rPr>
          <w:rFonts w:cstheme="minorHAnsi"/>
          <w:sz w:val="20"/>
          <w:szCs w:val="20"/>
        </w:rPr>
        <w:t xml:space="preserve"> oraz Sprawozdaniach</w:t>
      </w:r>
      <w:r w:rsidR="00A935D8" w:rsidRPr="00AF2B96">
        <w:rPr>
          <w:rFonts w:cstheme="minorHAnsi"/>
          <w:sz w:val="20"/>
          <w:szCs w:val="20"/>
        </w:rPr>
        <w:t xml:space="preserve"> </w:t>
      </w:r>
      <w:r w:rsidR="004C1108" w:rsidRPr="00AF2B96">
        <w:rPr>
          <w:rFonts w:cstheme="minorHAnsi"/>
          <w:sz w:val="20"/>
          <w:szCs w:val="20"/>
        </w:rPr>
        <w:t>f</w:t>
      </w:r>
      <w:r w:rsidR="00A935D8" w:rsidRPr="00AF2B96">
        <w:rPr>
          <w:rFonts w:cstheme="minorHAnsi"/>
          <w:sz w:val="20"/>
          <w:szCs w:val="20"/>
        </w:rPr>
        <w:t>inansowy</w:t>
      </w:r>
      <w:r w:rsidR="000140D3" w:rsidRPr="00AF2B96">
        <w:rPr>
          <w:rFonts w:cstheme="minorHAnsi"/>
          <w:sz w:val="20"/>
          <w:szCs w:val="20"/>
        </w:rPr>
        <w:t>ch</w:t>
      </w:r>
      <w:r w:rsidR="00DD2FC8" w:rsidRPr="00AF2B96">
        <w:rPr>
          <w:rFonts w:cstheme="minorHAnsi"/>
          <w:sz w:val="20"/>
          <w:szCs w:val="20"/>
        </w:rPr>
        <w:t xml:space="preserve"> przedstawionych do badania, będą ujęte w sposób kompletny, uwzględniający:</w:t>
      </w:r>
    </w:p>
    <w:p w14:paraId="3135F4A9" w14:textId="4294755B" w:rsidR="00DD2FC8" w:rsidRPr="00AF2B96" w:rsidRDefault="00F56E44" w:rsidP="00112292">
      <w:pPr>
        <w:spacing w:after="0"/>
        <w:ind w:left="567" w:hanging="283"/>
        <w:jc w:val="both"/>
        <w:rPr>
          <w:rFonts w:cstheme="minorHAnsi"/>
          <w:sz w:val="20"/>
          <w:szCs w:val="20"/>
        </w:rPr>
      </w:pPr>
      <w:r w:rsidRPr="00AF2B96">
        <w:rPr>
          <w:rFonts w:cstheme="minorHAnsi"/>
          <w:sz w:val="20"/>
          <w:szCs w:val="20"/>
        </w:rPr>
        <w:t>1)</w:t>
      </w:r>
      <w:r w:rsidR="00B95752">
        <w:rPr>
          <w:rFonts w:cstheme="minorHAnsi"/>
          <w:sz w:val="20"/>
          <w:szCs w:val="20"/>
        </w:rPr>
        <w:t xml:space="preserve"> </w:t>
      </w:r>
      <w:r w:rsidR="00DD2FC8" w:rsidRPr="00AF2B96">
        <w:rPr>
          <w:rFonts w:cstheme="minorHAnsi"/>
          <w:sz w:val="20"/>
          <w:szCs w:val="20"/>
        </w:rPr>
        <w:t>wszelkie operacje dotyczące okr</w:t>
      </w:r>
      <w:r w:rsidR="006044B4" w:rsidRPr="00AF2B96">
        <w:rPr>
          <w:rFonts w:cstheme="minorHAnsi"/>
          <w:sz w:val="20"/>
          <w:szCs w:val="20"/>
        </w:rPr>
        <w:t>esu, za który sporządzone jest</w:t>
      </w:r>
      <w:r w:rsidR="000140D3" w:rsidRPr="00AF2B96">
        <w:rPr>
          <w:rFonts w:cstheme="minorHAnsi"/>
          <w:sz w:val="20"/>
          <w:szCs w:val="20"/>
        </w:rPr>
        <w:t xml:space="preserve"> dane</w:t>
      </w:r>
      <w:r w:rsidR="006044B4" w:rsidRPr="00AF2B96">
        <w:rPr>
          <w:rFonts w:cstheme="minorHAnsi"/>
          <w:sz w:val="20"/>
          <w:szCs w:val="20"/>
        </w:rPr>
        <w:t xml:space="preserve"> S</w:t>
      </w:r>
      <w:r w:rsidR="00DD2FC8" w:rsidRPr="00AF2B96">
        <w:rPr>
          <w:rFonts w:cstheme="minorHAnsi"/>
          <w:sz w:val="20"/>
          <w:szCs w:val="20"/>
        </w:rPr>
        <w:t>prawozdanie finansowe,</w:t>
      </w:r>
    </w:p>
    <w:p w14:paraId="230C6B8C" w14:textId="3554CAC5" w:rsidR="00DD2FC8" w:rsidRPr="00AF2B96" w:rsidRDefault="00F56E44" w:rsidP="00112292">
      <w:pPr>
        <w:spacing w:after="0"/>
        <w:ind w:left="567" w:hanging="283"/>
        <w:jc w:val="both"/>
        <w:rPr>
          <w:rFonts w:cstheme="minorHAnsi"/>
          <w:sz w:val="20"/>
          <w:szCs w:val="20"/>
        </w:rPr>
      </w:pPr>
      <w:r w:rsidRPr="00AF2B96">
        <w:rPr>
          <w:rFonts w:cstheme="minorHAnsi"/>
          <w:sz w:val="20"/>
          <w:szCs w:val="20"/>
        </w:rPr>
        <w:t>2)</w:t>
      </w:r>
      <w:r w:rsidR="00B95752">
        <w:rPr>
          <w:rFonts w:cstheme="minorHAnsi"/>
          <w:sz w:val="20"/>
          <w:szCs w:val="20"/>
        </w:rPr>
        <w:t xml:space="preserve"> </w:t>
      </w:r>
      <w:r w:rsidR="00DD2FC8" w:rsidRPr="00AF2B96">
        <w:rPr>
          <w:rFonts w:cstheme="minorHAnsi"/>
          <w:sz w:val="20"/>
          <w:szCs w:val="20"/>
        </w:rPr>
        <w:t>zobowiązania warunkowe oraz</w:t>
      </w:r>
      <w:r w:rsidR="00732FFD" w:rsidRPr="00AF2B96">
        <w:rPr>
          <w:rFonts w:cstheme="minorHAnsi"/>
          <w:sz w:val="20"/>
          <w:szCs w:val="20"/>
        </w:rPr>
        <w:t xml:space="preserve"> </w:t>
      </w:r>
      <w:r w:rsidR="00DD2FC8" w:rsidRPr="00AF2B96">
        <w:rPr>
          <w:rFonts w:cstheme="minorHAnsi"/>
          <w:sz w:val="20"/>
          <w:szCs w:val="20"/>
        </w:rPr>
        <w:t xml:space="preserve">wszelkie zdarzenia, które nastąpiły po dacie bilansu wchodzącego </w:t>
      </w:r>
      <w:r w:rsidR="00732FFD" w:rsidRPr="00AF2B96">
        <w:rPr>
          <w:rFonts w:cstheme="minorHAnsi"/>
          <w:sz w:val="20"/>
          <w:szCs w:val="20"/>
        </w:rPr>
        <w:br/>
      </w:r>
      <w:r w:rsidR="00DD2FC8" w:rsidRPr="00AF2B96">
        <w:rPr>
          <w:rFonts w:cstheme="minorHAnsi"/>
          <w:sz w:val="20"/>
          <w:szCs w:val="20"/>
        </w:rPr>
        <w:t xml:space="preserve">w skład </w:t>
      </w:r>
      <w:r w:rsidR="000140D3" w:rsidRPr="00AF2B96">
        <w:rPr>
          <w:rFonts w:cstheme="minorHAnsi"/>
          <w:sz w:val="20"/>
          <w:szCs w:val="20"/>
        </w:rPr>
        <w:t xml:space="preserve">danego </w:t>
      </w:r>
      <w:r w:rsidR="006044B4" w:rsidRPr="00AF2B96">
        <w:rPr>
          <w:rFonts w:cstheme="minorHAnsi"/>
          <w:sz w:val="20"/>
          <w:szCs w:val="20"/>
        </w:rPr>
        <w:t>S</w:t>
      </w:r>
      <w:r w:rsidR="00DD2FC8" w:rsidRPr="00AF2B96">
        <w:rPr>
          <w:rFonts w:cstheme="minorHAnsi"/>
          <w:sz w:val="20"/>
          <w:szCs w:val="20"/>
        </w:rPr>
        <w:t xml:space="preserve">prawozdania finansowego, a także inne ważne </w:t>
      </w:r>
      <w:r w:rsidR="00AE1628" w:rsidRPr="00AF2B96">
        <w:rPr>
          <w:rFonts w:cstheme="minorHAnsi"/>
          <w:sz w:val="20"/>
          <w:szCs w:val="20"/>
        </w:rPr>
        <w:t>informacje</w:t>
      </w:r>
      <w:r w:rsidR="00DD2FC8" w:rsidRPr="00AF2B96">
        <w:rPr>
          <w:rFonts w:cstheme="minorHAnsi"/>
          <w:sz w:val="20"/>
          <w:szCs w:val="20"/>
        </w:rPr>
        <w:t xml:space="preserve">, których drogą badania nie da się ustalić, a które rzutują na rzetelność i prawidłowość </w:t>
      </w:r>
      <w:r w:rsidR="006044B4" w:rsidRPr="00AF2B96">
        <w:rPr>
          <w:rFonts w:cstheme="minorHAnsi"/>
          <w:sz w:val="20"/>
          <w:szCs w:val="20"/>
        </w:rPr>
        <w:t>S</w:t>
      </w:r>
      <w:r w:rsidR="007A5002" w:rsidRPr="00AF2B96">
        <w:rPr>
          <w:rFonts w:cstheme="minorHAnsi"/>
          <w:sz w:val="20"/>
          <w:szCs w:val="20"/>
        </w:rPr>
        <w:t>prawozdania finansowego i </w:t>
      </w:r>
      <w:r w:rsidR="00DD2FC8" w:rsidRPr="00AF2B96">
        <w:rPr>
          <w:rFonts w:cstheme="minorHAnsi"/>
          <w:sz w:val="20"/>
          <w:szCs w:val="20"/>
        </w:rPr>
        <w:t>ksiąg</w:t>
      </w:r>
      <w:r w:rsidR="00817F2D" w:rsidRPr="00AF2B96">
        <w:rPr>
          <w:rFonts w:cstheme="minorHAnsi"/>
          <w:sz w:val="20"/>
          <w:szCs w:val="20"/>
        </w:rPr>
        <w:t xml:space="preserve"> rachunkowych</w:t>
      </w:r>
      <w:r w:rsidR="00DD2FC8" w:rsidRPr="00AF2B96">
        <w:rPr>
          <w:rFonts w:cstheme="minorHAnsi"/>
          <w:sz w:val="20"/>
          <w:szCs w:val="20"/>
        </w:rPr>
        <w:t>.</w:t>
      </w:r>
    </w:p>
    <w:p w14:paraId="2E8690EF" w14:textId="181CF8AF" w:rsidR="00DD2FC8" w:rsidRPr="00AF2B96" w:rsidRDefault="00F56E44" w:rsidP="00112292">
      <w:pPr>
        <w:spacing w:after="0"/>
        <w:ind w:left="567" w:hanging="283"/>
        <w:jc w:val="both"/>
        <w:rPr>
          <w:rFonts w:cstheme="minorHAnsi"/>
          <w:sz w:val="20"/>
          <w:szCs w:val="20"/>
        </w:rPr>
      </w:pPr>
      <w:r w:rsidRPr="00AF2B96">
        <w:rPr>
          <w:rFonts w:cstheme="minorHAnsi"/>
          <w:sz w:val="20"/>
          <w:szCs w:val="20"/>
        </w:rPr>
        <w:lastRenderedPageBreak/>
        <w:t xml:space="preserve">2. Zamawiający </w:t>
      </w:r>
      <w:r w:rsidR="00DD2FC8" w:rsidRPr="00AF2B96">
        <w:rPr>
          <w:rFonts w:cstheme="minorHAnsi"/>
          <w:sz w:val="20"/>
          <w:szCs w:val="20"/>
        </w:rPr>
        <w:t>oświadcza, iż zostanie dokonana właści</w:t>
      </w:r>
      <w:r w:rsidR="007A5002" w:rsidRPr="00AF2B96">
        <w:rPr>
          <w:rFonts w:cstheme="minorHAnsi"/>
          <w:sz w:val="20"/>
          <w:szCs w:val="20"/>
        </w:rPr>
        <w:t>wa wycena majątku</w:t>
      </w:r>
      <w:r w:rsidR="00732FFD" w:rsidRPr="00AF2B96">
        <w:rPr>
          <w:rFonts w:cstheme="minorHAnsi"/>
          <w:sz w:val="20"/>
          <w:szCs w:val="20"/>
        </w:rPr>
        <w:t xml:space="preserve"> i</w:t>
      </w:r>
      <w:r w:rsidR="007A5002" w:rsidRPr="00AF2B96">
        <w:rPr>
          <w:rFonts w:cstheme="minorHAnsi"/>
          <w:sz w:val="20"/>
          <w:szCs w:val="20"/>
        </w:rPr>
        <w:t xml:space="preserve"> </w:t>
      </w:r>
      <w:r w:rsidR="00DD2FC8" w:rsidRPr="00AF2B96">
        <w:rPr>
          <w:rFonts w:cstheme="minorHAnsi"/>
          <w:sz w:val="20"/>
          <w:szCs w:val="20"/>
        </w:rPr>
        <w:t xml:space="preserve">zostaną utworzone wszelkie </w:t>
      </w:r>
      <w:r w:rsidR="0029573B" w:rsidRPr="00AF2B96">
        <w:rPr>
          <w:rFonts w:cstheme="minorHAnsi"/>
          <w:sz w:val="20"/>
          <w:szCs w:val="20"/>
        </w:rPr>
        <w:t>odpisy aktualizujące</w:t>
      </w:r>
      <w:r w:rsidR="00DD2FC8" w:rsidRPr="00AF2B96">
        <w:rPr>
          <w:rFonts w:cstheme="minorHAnsi"/>
          <w:sz w:val="20"/>
          <w:szCs w:val="20"/>
        </w:rPr>
        <w:t xml:space="preserve"> niezbędne do prawidłowej wyceny akty</w:t>
      </w:r>
      <w:r w:rsidR="00B93186" w:rsidRPr="00AF2B96">
        <w:rPr>
          <w:rFonts w:cstheme="minorHAnsi"/>
          <w:sz w:val="20"/>
          <w:szCs w:val="20"/>
        </w:rPr>
        <w:t>wów oraz zostaną wprowadzone do </w:t>
      </w:r>
      <w:r w:rsidR="00DD2FC8" w:rsidRPr="00AF2B96">
        <w:rPr>
          <w:rFonts w:cstheme="minorHAnsi"/>
          <w:sz w:val="20"/>
          <w:szCs w:val="20"/>
        </w:rPr>
        <w:t>ewidencji wszystkie zobowiązania</w:t>
      </w:r>
      <w:r w:rsidR="007A5002" w:rsidRPr="00AF2B96">
        <w:rPr>
          <w:rFonts w:cstheme="minorHAnsi"/>
          <w:sz w:val="20"/>
          <w:szCs w:val="20"/>
        </w:rPr>
        <w:t xml:space="preserve"> i rezerwy na przyszłe koszty i </w:t>
      </w:r>
      <w:r w:rsidR="00DD2FC8" w:rsidRPr="00AF2B96">
        <w:rPr>
          <w:rFonts w:cstheme="minorHAnsi"/>
          <w:sz w:val="20"/>
          <w:szCs w:val="20"/>
        </w:rPr>
        <w:t>straty.</w:t>
      </w:r>
    </w:p>
    <w:p w14:paraId="7B72E7B4" w14:textId="67D648DC" w:rsidR="00944D27" w:rsidRPr="00AF2B96" w:rsidRDefault="00F56E44" w:rsidP="00112292">
      <w:pPr>
        <w:spacing w:after="0"/>
        <w:ind w:left="567" w:hanging="283"/>
        <w:jc w:val="both"/>
        <w:rPr>
          <w:rFonts w:cstheme="minorHAnsi"/>
          <w:sz w:val="20"/>
          <w:szCs w:val="20"/>
        </w:rPr>
      </w:pPr>
      <w:r w:rsidRPr="00AF2B96">
        <w:rPr>
          <w:rFonts w:cstheme="minorHAnsi"/>
          <w:sz w:val="20"/>
          <w:szCs w:val="20"/>
        </w:rPr>
        <w:t>3.</w:t>
      </w:r>
      <w:r w:rsidR="006D2B54">
        <w:rPr>
          <w:rFonts w:cstheme="minorHAnsi"/>
          <w:sz w:val="20"/>
          <w:szCs w:val="20"/>
        </w:rPr>
        <w:t xml:space="preserve"> </w:t>
      </w:r>
      <w:r w:rsidR="00944D27" w:rsidRPr="00AF2B96">
        <w:rPr>
          <w:rFonts w:cstheme="minorHAnsi"/>
          <w:sz w:val="20"/>
          <w:szCs w:val="20"/>
        </w:rPr>
        <w:t>Z</w:t>
      </w:r>
      <w:r w:rsidRPr="00AF2B96">
        <w:rPr>
          <w:rFonts w:cstheme="minorHAnsi"/>
          <w:sz w:val="20"/>
          <w:szCs w:val="20"/>
        </w:rPr>
        <w:t xml:space="preserve">amawiający </w:t>
      </w:r>
      <w:r w:rsidR="00944D27" w:rsidRPr="00AF2B96">
        <w:rPr>
          <w:rFonts w:cstheme="minorHAnsi"/>
          <w:sz w:val="20"/>
          <w:szCs w:val="20"/>
        </w:rPr>
        <w:t xml:space="preserve"> zobowiązuje się:</w:t>
      </w:r>
    </w:p>
    <w:p w14:paraId="022FDE27" w14:textId="369E1DD1" w:rsidR="008D658D" w:rsidRPr="00C00A8E" w:rsidRDefault="008D658D" w:rsidP="00112292">
      <w:pPr>
        <w:pStyle w:val="Akapitzlist"/>
        <w:numPr>
          <w:ilvl w:val="3"/>
          <w:numId w:val="33"/>
        </w:numPr>
        <w:spacing w:after="0"/>
        <w:ind w:left="567" w:hanging="283"/>
        <w:jc w:val="both"/>
        <w:rPr>
          <w:rFonts w:cstheme="minorHAnsi"/>
          <w:sz w:val="20"/>
          <w:szCs w:val="20"/>
        </w:rPr>
      </w:pPr>
      <w:r w:rsidRPr="00C00A8E">
        <w:rPr>
          <w:rFonts w:cstheme="minorHAnsi"/>
          <w:sz w:val="20"/>
          <w:szCs w:val="20"/>
        </w:rPr>
        <w:t>niezwłocznie udostępnić Zleceniobiorcy</w:t>
      </w:r>
      <w:r w:rsidR="006804D8" w:rsidRPr="00C00A8E">
        <w:rPr>
          <w:rFonts w:cstheme="minorHAnsi"/>
          <w:sz w:val="20"/>
          <w:szCs w:val="20"/>
        </w:rPr>
        <w:t xml:space="preserve"> księgi rachunkowe,</w:t>
      </w:r>
      <w:r w:rsidRPr="00C00A8E">
        <w:rPr>
          <w:rFonts w:cstheme="minorHAnsi"/>
          <w:sz w:val="20"/>
          <w:szCs w:val="20"/>
        </w:rPr>
        <w:t xml:space="preserve"> analizy oraz wszelkie inne informacje lub dokumenty wymagane przez Zleceniobiorcę, w tym w szczególności</w:t>
      </w:r>
      <w:r w:rsidR="006804D8" w:rsidRPr="00C00A8E">
        <w:rPr>
          <w:rFonts w:cstheme="minorHAnsi"/>
          <w:sz w:val="20"/>
          <w:szCs w:val="20"/>
        </w:rPr>
        <w:t>,</w:t>
      </w:r>
      <w:r w:rsidR="00B93186" w:rsidRPr="00C00A8E">
        <w:rPr>
          <w:rFonts w:cstheme="minorHAnsi"/>
          <w:sz w:val="20"/>
          <w:szCs w:val="20"/>
        </w:rPr>
        <w:t xml:space="preserve"> dokumenty założycielskie i </w:t>
      </w:r>
      <w:r w:rsidRPr="00C00A8E">
        <w:rPr>
          <w:rFonts w:cstheme="minorHAnsi"/>
          <w:sz w:val="20"/>
          <w:szCs w:val="20"/>
        </w:rPr>
        <w:t>organizacyjne, dokumentacj</w:t>
      </w:r>
      <w:r w:rsidR="00127C21" w:rsidRPr="00C00A8E">
        <w:rPr>
          <w:rFonts w:cstheme="minorHAnsi"/>
          <w:sz w:val="20"/>
          <w:szCs w:val="20"/>
        </w:rPr>
        <w:t>ę dotyczącą regulaminów pracy i </w:t>
      </w:r>
      <w:r w:rsidRPr="00C00A8E">
        <w:rPr>
          <w:rFonts w:cstheme="minorHAnsi"/>
          <w:sz w:val="20"/>
          <w:szCs w:val="20"/>
        </w:rPr>
        <w:t>wynagradzania, dokumentację dotyczącą zasad funkcjonowania systemu kontroli wewnętrznej, dokumentację przyjętych zasad</w:t>
      </w:r>
      <w:r w:rsidR="0029573B" w:rsidRPr="00C00A8E">
        <w:rPr>
          <w:rFonts w:cstheme="minorHAnsi"/>
          <w:sz w:val="20"/>
          <w:szCs w:val="20"/>
        </w:rPr>
        <w:t xml:space="preserve"> (polityki)</w:t>
      </w:r>
      <w:r w:rsidRPr="00C00A8E">
        <w:rPr>
          <w:rFonts w:cstheme="minorHAnsi"/>
          <w:sz w:val="20"/>
          <w:szCs w:val="20"/>
        </w:rPr>
        <w:t xml:space="preserve"> rachunkowośc</w:t>
      </w:r>
      <w:r w:rsidR="007A5002" w:rsidRPr="00C00A8E">
        <w:rPr>
          <w:rFonts w:cstheme="minorHAnsi"/>
          <w:sz w:val="20"/>
          <w:szCs w:val="20"/>
        </w:rPr>
        <w:t>i wraz z </w:t>
      </w:r>
      <w:r w:rsidR="005E230F" w:rsidRPr="00C00A8E">
        <w:rPr>
          <w:rFonts w:cstheme="minorHAnsi"/>
          <w:sz w:val="20"/>
          <w:szCs w:val="20"/>
        </w:rPr>
        <w:t>zakładowym planem kont,</w:t>
      </w:r>
    </w:p>
    <w:p w14:paraId="4CF4936A" w14:textId="1ACA74C9" w:rsidR="001D0026" w:rsidRPr="00AF2B96" w:rsidRDefault="00FC5DA7" w:rsidP="00112292">
      <w:pPr>
        <w:pStyle w:val="Akapitzlist"/>
        <w:numPr>
          <w:ilvl w:val="3"/>
          <w:numId w:val="33"/>
        </w:numPr>
        <w:spacing w:after="0"/>
        <w:ind w:left="567" w:hanging="283"/>
        <w:jc w:val="both"/>
        <w:rPr>
          <w:rFonts w:cstheme="minorHAnsi"/>
          <w:sz w:val="20"/>
          <w:szCs w:val="20"/>
        </w:rPr>
      </w:pPr>
      <w:r w:rsidRPr="00AF2B96">
        <w:rPr>
          <w:rFonts w:cstheme="minorHAnsi"/>
          <w:sz w:val="20"/>
          <w:szCs w:val="20"/>
        </w:rPr>
        <w:t>zapewnić</w:t>
      </w:r>
      <w:r w:rsidR="001D0026" w:rsidRPr="00AF2B96">
        <w:rPr>
          <w:rFonts w:cstheme="minorHAnsi"/>
          <w:sz w:val="20"/>
          <w:szCs w:val="20"/>
        </w:rPr>
        <w:t xml:space="preserve"> </w:t>
      </w:r>
      <w:r w:rsidR="00F56E44" w:rsidRPr="00AF2B96">
        <w:rPr>
          <w:rFonts w:cstheme="minorHAnsi"/>
          <w:sz w:val="20"/>
          <w:szCs w:val="20"/>
        </w:rPr>
        <w:t xml:space="preserve">Wykonawcy </w:t>
      </w:r>
      <w:r w:rsidRPr="00AF2B96">
        <w:rPr>
          <w:rFonts w:cstheme="minorHAnsi"/>
          <w:sz w:val="20"/>
          <w:szCs w:val="20"/>
        </w:rPr>
        <w:t>dostęp</w:t>
      </w:r>
      <w:r w:rsidR="001D0026" w:rsidRPr="00AF2B96">
        <w:rPr>
          <w:rFonts w:cstheme="minorHAnsi"/>
          <w:sz w:val="20"/>
          <w:szCs w:val="20"/>
        </w:rPr>
        <w:t xml:space="preserve"> do wszystkich informacji, takich jak zapisy, dokumenty</w:t>
      </w:r>
      <w:r w:rsidR="00AA6580" w:rsidRPr="00AF2B96">
        <w:rPr>
          <w:rFonts w:cstheme="minorHAnsi"/>
          <w:sz w:val="20"/>
          <w:szCs w:val="20"/>
        </w:rPr>
        <w:t xml:space="preserve">, </w:t>
      </w:r>
      <w:r w:rsidR="001D0026" w:rsidRPr="00AF2B96">
        <w:rPr>
          <w:rFonts w:cstheme="minorHAnsi"/>
          <w:sz w:val="20"/>
          <w:szCs w:val="20"/>
        </w:rPr>
        <w:t xml:space="preserve">oraz inne sprawy, co do których </w:t>
      </w:r>
      <w:r w:rsidR="00F56E44" w:rsidRPr="00AF2B96">
        <w:rPr>
          <w:rFonts w:cstheme="minorHAnsi"/>
          <w:sz w:val="20"/>
          <w:szCs w:val="20"/>
        </w:rPr>
        <w:t>Zamawiający</w:t>
      </w:r>
      <w:r w:rsidR="00217730" w:rsidRPr="00AF2B96">
        <w:rPr>
          <w:rFonts w:cstheme="minorHAnsi"/>
          <w:sz w:val="20"/>
          <w:szCs w:val="20"/>
        </w:rPr>
        <w:t xml:space="preserve"> jest świadomy</w:t>
      </w:r>
      <w:r w:rsidR="001D0026" w:rsidRPr="00AF2B96">
        <w:rPr>
          <w:rFonts w:cstheme="minorHAnsi"/>
          <w:sz w:val="20"/>
          <w:szCs w:val="20"/>
        </w:rPr>
        <w:t>, że mają znaczenie dla sporządzania sprawozdań finansowych</w:t>
      </w:r>
      <w:r w:rsidR="00217730" w:rsidRPr="00AF2B96">
        <w:rPr>
          <w:rFonts w:cstheme="minorHAnsi"/>
          <w:sz w:val="20"/>
          <w:szCs w:val="20"/>
        </w:rPr>
        <w:t>,</w:t>
      </w:r>
    </w:p>
    <w:p w14:paraId="016A3817" w14:textId="621150B2" w:rsidR="00944D27" w:rsidRPr="00AF2B96" w:rsidRDefault="00944D27" w:rsidP="00112292">
      <w:pPr>
        <w:pStyle w:val="Akapitzlist"/>
        <w:numPr>
          <w:ilvl w:val="3"/>
          <w:numId w:val="33"/>
        </w:numPr>
        <w:spacing w:after="0"/>
        <w:ind w:left="567" w:hanging="283"/>
        <w:jc w:val="both"/>
        <w:rPr>
          <w:rFonts w:cstheme="minorHAnsi"/>
          <w:sz w:val="20"/>
          <w:szCs w:val="20"/>
        </w:rPr>
      </w:pPr>
      <w:r w:rsidRPr="00AF2B96">
        <w:rPr>
          <w:rFonts w:cstheme="minorHAnsi"/>
          <w:sz w:val="20"/>
          <w:szCs w:val="20"/>
        </w:rPr>
        <w:t>udos</w:t>
      </w:r>
      <w:r w:rsidR="00F56E44" w:rsidRPr="00AF2B96">
        <w:rPr>
          <w:rFonts w:cstheme="minorHAnsi"/>
          <w:sz w:val="20"/>
          <w:szCs w:val="20"/>
        </w:rPr>
        <w:t>tępnić Wykonawcy</w:t>
      </w:r>
      <w:r w:rsidR="006044B4" w:rsidRPr="00AF2B96">
        <w:rPr>
          <w:rFonts w:cstheme="minorHAnsi"/>
          <w:sz w:val="20"/>
          <w:szCs w:val="20"/>
        </w:rPr>
        <w:t xml:space="preserve"> rzetelne S</w:t>
      </w:r>
      <w:r w:rsidRPr="00AF2B96">
        <w:rPr>
          <w:rFonts w:cstheme="minorHAnsi"/>
          <w:sz w:val="20"/>
          <w:szCs w:val="20"/>
        </w:rPr>
        <w:t xml:space="preserve">prawozdanie finansowe najpóźniej w dniu </w:t>
      </w:r>
      <w:r w:rsidR="00127C21" w:rsidRPr="00AF2B96">
        <w:rPr>
          <w:rFonts w:cstheme="minorHAnsi"/>
          <w:sz w:val="20"/>
          <w:szCs w:val="20"/>
        </w:rPr>
        <w:t>określonym w </w:t>
      </w:r>
      <w:r w:rsidR="00855649" w:rsidRPr="00AF2B96">
        <w:rPr>
          <w:rFonts w:cstheme="minorHAnsi"/>
          <w:sz w:val="20"/>
          <w:szCs w:val="20"/>
        </w:rPr>
        <w:t xml:space="preserve">§ 4, pkt </w:t>
      </w:r>
      <w:r w:rsidR="00B25121">
        <w:rPr>
          <w:rFonts w:cstheme="minorHAnsi"/>
          <w:sz w:val="20"/>
          <w:szCs w:val="20"/>
        </w:rPr>
        <w:t>2</w:t>
      </w:r>
      <w:r w:rsidR="00855649" w:rsidRPr="00AF2B96">
        <w:rPr>
          <w:rFonts w:cstheme="minorHAnsi"/>
          <w:sz w:val="20"/>
          <w:szCs w:val="20"/>
        </w:rPr>
        <w:t xml:space="preserve"> niniejszej umowy,</w:t>
      </w:r>
    </w:p>
    <w:p w14:paraId="62F68D7E" w14:textId="4D519993" w:rsidR="00944D27" w:rsidRPr="00AF2B96" w:rsidRDefault="00944D27" w:rsidP="00112292">
      <w:pPr>
        <w:pStyle w:val="Akapitzlist"/>
        <w:numPr>
          <w:ilvl w:val="3"/>
          <w:numId w:val="33"/>
        </w:numPr>
        <w:spacing w:after="0"/>
        <w:ind w:left="567" w:hanging="283"/>
        <w:jc w:val="both"/>
        <w:rPr>
          <w:rFonts w:cstheme="minorHAnsi"/>
          <w:sz w:val="20"/>
          <w:szCs w:val="20"/>
        </w:rPr>
      </w:pPr>
      <w:r w:rsidRPr="00AF2B96">
        <w:rPr>
          <w:rFonts w:cstheme="minorHAnsi"/>
          <w:sz w:val="20"/>
          <w:szCs w:val="20"/>
        </w:rPr>
        <w:t xml:space="preserve">upoważnić </w:t>
      </w:r>
      <w:r w:rsidR="00701F7F" w:rsidRPr="00AF2B96">
        <w:rPr>
          <w:rFonts w:cstheme="minorHAnsi"/>
          <w:sz w:val="20"/>
          <w:szCs w:val="20"/>
        </w:rPr>
        <w:t>Wykonawcę</w:t>
      </w:r>
      <w:r w:rsidRPr="00AF2B96">
        <w:rPr>
          <w:rFonts w:cstheme="minorHAnsi"/>
          <w:sz w:val="20"/>
          <w:szCs w:val="20"/>
        </w:rPr>
        <w:t xml:space="preserve"> do żądania od podmiotu prowadzącego księgi rachunkowe Zleceniodawcy wszelkich wyjaśnień oraz dokumentów dotyczących prowadzonych ksiąg oraz stosowanych przy tym metodologii (kontroli dokumentów źródłowych, przetwarzania danych </w:t>
      </w:r>
      <w:r w:rsidR="00B93186" w:rsidRPr="00AF2B96">
        <w:rPr>
          <w:rFonts w:cstheme="minorHAnsi"/>
          <w:sz w:val="20"/>
          <w:szCs w:val="20"/>
        </w:rPr>
        <w:t>itp.), – jeżeli</w:t>
      </w:r>
      <w:r w:rsidRPr="00AF2B96">
        <w:rPr>
          <w:rFonts w:cstheme="minorHAnsi"/>
          <w:sz w:val="20"/>
          <w:szCs w:val="20"/>
        </w:rPr>
        <w:t xml:space="preserve"> księgi rachunkowe prowadzone są poza siedzibą </w:t>
      </w:r>
      <w:r w:rsidR="00701F7F" w:rsidRPr="00AF2B96">
        <w:rPr>
          <w:rFonts w:cstheme="minorHAnsi"/>
          <w:sz w:val="20"/>
          <w:szCs w:val="20"/>
        </w:rPr>
        <w:t>Zamawiającego</w:t>
      </w:r>
      <w:r w:rsidRPr="00AF2B96">
        <w:rPr>
          <w:rFonts w:cstheme="minorHAnsi"/>
          <w:sz w:val="20"/>
          <w:szCs w:val="20"/>
        </w:rPr>
        <w:t>,</w:t>
      </w:r>
    </w:p>
    <w:p w14:paraId="279F0205" w14:textId="4E7D7F3B" w:rsidR="00944D27" w:rsidRPr="00AF2B96" w:rsidRDefault="00944D27" w:rsidP="00112292">
      <w:pPr>
        <w:pStyle w:val="Akapitzlist"/>
        <w:numPr>
          <w:ilvl w:val="3"/>
          <w:numId w:val="33"/>
        </w:numPr>
        <w:spacing w:after="0"/>
        <w:ind w:left="567" w:hanging="283"/>
        <w:jc w:val="both"/>
        <w:rPr>
          <w:rFonts w:cstheme="minorHAnsi"/>
          <w:sz w:val="20"/>
          <w:szCs w:val="20"/>
        </w:rPr>
      </w:pPr>
      <w:r w:rsidRPr="00AF2B96">
        <w:rPr>
          <w:rFonts w:cstheme="minorHAnsi"/>
          <w:sz w:val="20"/>
          <w:szCs w:val="20"/>
        </w:rPr>
        <w:t xml:space="preserve">podać </w:t>
      </w:r>
      <w:r w:rsidR="00701F7F" w:rsidRPr="00AF2B96">
        <w:rPr>
          <w:rFonts w:cstheme="minorHAnsi"/>
          <w:sz w:val="20"/>
          <w:szCs w:val="20"/>
        </w:rPr>
        <w:t>Wykonawcy</w:t>
      </w:r>
      <w:r w:rsidRPr="00AF2B96">
        <w:rPr>
          <w:rFonts w:cstheme="minorHAnsi"/>
          <w:sz w:val="20"/>
          <w:szCs w:val="20"/>
        </w:rPr>
        <w:t xml:space="preserve"> daty przeprowadzania </w:t>
      </w:r>
      <w:r w:rsidR="0029573B" w:rsidRPr="00AF2B96">
        <w:rPr>
          <w:rFonts w:cstheme="minorHAnsi"/>
          <w:sz w:val="20"/>
          <w:szCs w:val="20"/>
        </w:rPr>
        <w:t xml:space="preserve">spisu z natury </w:t>
      </w:r>
      <w:r w:rsidRPr="00AF2B96">
        <w:rPr>
          <w:rFonts w:cstheme="minorHAnsi"/>
          <w:sz w:val="20"/>
          <w:szCs w:val="20"/>
        </w:rPr>
        <w:t>w celu umożliwienia ich obserwacji,</w:t>
      </w:r>
    </w:p>
    <w:p w14:paraId="1A1D4C17" w14:textId="3F86EAAD" w:rsidR="00944D27" w:rsidRPr="00AF2B96" w:rsidRDefault="00944D27" w:rsidP="00112292">
      <w:pPr>
        <w:pStyle w:val="Akapitzlist"/>
        <w:numPr>
          <w:ilvl w:val="3"/>
          <w:numId w:val="33"/>
        </w:numPr>
        <w:spacing w:after="0"/>
        <w:ind w:left="567" w:hanging="283"/>
        <w:jc w:val="both"/>
        <w:rPr>
          <w:rFonts w:cstheme="minorHAnsi"/>
          <w:sz w:val="20"/>
          <w:szCs w:val="20"/>
        </w:rPr>
      </w:pPr>
      <w:r w:rsidRPr="00AF2B96">
        <w:rPr>
          <w:rFonts w:cstheme="minorHAnsi"/>
          <w:sz w:val="20"/>
          <w:szCs w:val="20"/>
        </w:rPr>
        <w:t xml:space="preserve">na żądanie </w:t>
      </w:r>
      <w:r w:rsidR="00701F7F" w:rsidRPr="00AF2B96">
        <w:rPr>
          <w:rFonts w:cstheme="minorHAnsi"/>
          <w:sz w:val="20"/>
          <w:szCs w:val="20"/>
        </w:rPr>
        <w:t>Wykonawcy</w:t>
      </w:r>
      <w:r w:rsidRPr="00AF2B96">
        <w:rPr>
          <w:rFonts w:cstheme="minorHAnsi"/>
          <w:sz w:val="20"/>
          <w:szCs w:val="20"/>
        </w:rPr>
        <w:t xml:space="preserve"> umożliwić mu przep</w:t>
      </w:r>
      <w:r w:rsidR="007A5002" w:rsidRPr="00AF2B96">
        <w:rPr>
          <w:rFonts w:cstheme="minorHAnsi"/>
          <w:sz w:val="20"/>
          <w:szCs w:val="20"/>
        </w:rPr>
        <w:t>rowadzenie wyrywkowych spisów z </w:t>
      </w:r>
      <w:r w:rsidRPr="00AF2B96">
        <w:rPr>
          <w:rFonts w:cstheme="minorHAnsi"/>
          <w:sz w:val="20"/>
          <w:szCs w:val="20"/>
        </w:rPr>
        <w:t>natury określonych składników majątkowych,</w:t>
      </w:r>
    </w:p>
    <w:p w14:paraId="70FCD2C3" w14:textId="35E5CC6F" w:rsidR="00944D27" w:rsidRPr="00AF2B96" w:rsidRDefault="00944D27" w:rsidP="00112292">
      <w:pPr>
        <w:pStyle w:val="Akapitzlist"/>
        <w:numPr>
          <w:ilvl w:val="3"/>
          <w:numId w:val="33"/>
        </w:numPr>
        <w:spacing w:after="0"/>
        <w:ind w:left="567" w:hanging="283"/>
        <w:jc w:val="both"/>
        <w:rPr>
          <w:rFonts w:cstheme="minorHAnsi"/>
          <w:sz w:val="20"/>
          <w:szCs w:val="20"/>
        </w:rPr>
      </w:pPr>
      <w:r w:rsidRPr="00AF2B96">
        <w:rPr>
          <w:rFonts w:cstheme="minorHAnsi"/>
          <w:sz w:val="20"/>
          <w:szCs w:val="20"/>
        </w:rPr>
        <w:t>udzielić informacji o sprawach, które mogą zostać</w:t>
      </w:r>
      <w:r w:rsidR="007A5002" w:rsidRPr="00AF2B96">
        <w:rPr>
          <w:rFonts w:cstheme="minorHAnsi"/>
          <w:sz w:val="20"/>
          <w:szCs w:val="20"/>
        </w:rPr>
        <w:t xml:space="preserve"> objęte postępowaniem sądowym i </w:t>
      </w:r>
      <w:r w:rsidR="00B93186" w:rsidRPr="00AF2B96">
        <w:rPr>
          <w:rFonts w:cstheme="minorHAnsi"/>
          <w:sz w:val="20"/>
          <w:szCs w:val="20"/>
        </w:rPr>
        <w:t>znajdujących się w </w:t>
      </w:r>
      <w:r w:rsidRPr="00AF2B96">
        <w:rPr>
          <w:rFonts w:cstheme="minorHAnsi"/>
          <w:sz w:val="20"/>
          <w:szCs w:val="20"/>
        </w:rPr>
        <w:t>toku tegoż postępowania,</w:t>
      </w:r>
    </w:p>
    <w:p w14:paraId="48777967" w14:textId="4BE09325" w:rsidR="00944D27" w:rsidRPr="00AF2B96" w:rsidRDefault="0029573B" w:rsidP="00112292">
      <w:pPr>
        <w:pStyle w:val="Akapitzlist"/>
        <w:numPr>
          <w:ilvl w:val="3"/>
          <w:numId w:val="33"/>
        </w:numPr>
        <w:spacing w:after="0"/>
        <w:ind w:left="567" w:hanging="283"/>
        <w:jc w:val="both"/>
        <w:rPr>
          <w:rFonts w:cstheme="minorHAnsi"/>
          <w:sz w:val="20"/>
          <w:szCs w:val="20"/>
        </w:rPr>
      </w:pPr>
      <w:r w:rsidRPr="00AF2B96">
        <w:rPr>
          <w:rFonts w:cstheme="minorHAnsi"/>
          <w:sz w:val="20"/>
          <w:szCs w:val="20"/>
        </w:rPr>
        <w:t>p</w:t>
      </w:r>
      <w:r w:rsidR="006044B4" w:rsidRPr="00AF2B96">
        <w:rPr>
          <w:rFonts w:cstheme="minorHAnsi"/>
          <w:sz w:val="20"/>
          <w:szCs w:val="20"/>
        </w:rPr>
        <w:t>rzechowywać S</w:t>
      </w:r>
      <w:r w:rsidR="00944D27" w:rsidRPr="00AF2B96">
        <w:rPr>
          <w:rFonts w:cstheme="minorHAnsi"/>
          <w:sz w:val="20"/>
          <w:szCs w:val="20"/>
        </w:rPr>
        <w:t>prawozdanie finansowe wraz z</w:t>
      </w:r>
      <w:r w:rsidR="008D658D" w:rsidRPr="00AF2B96">
        <w:rPr>
          <w:rFonts w:cstheme="minorHAnsi"/>
          <w:sz w:val="20"/>
          <w:szCs w:val="20"/>
        </w:rPr>
        <w:t xml:space="preserve">e </w:t>
      </w:r>
      <w:r w:rsidRPr="00AF2B96">
        <w:rPr>
          <w:rFonts w:cstheme="minorHAnsi"/>
          <w:sz w:val="20"/>
          <w:szCs w:val="20"/>
        </w:rPr>
        <w:t>s</w:t>
      </w:r>
      <w:r w:rsidR="008D658D" w:rsidRPr="00AF2B96">
        <w:rPr>
          <w:rFonts w:cstheme="minorHAnsi"/>
          <w:sz w:val="20"/>
          <w:szCs w:val="20"/>
        </w:rPr>
        <w:t>prawozdaniem</w:t>
      </w:r>
      <w:r w:rsidRPr="00AF2B96">
        <w:rPr>
          <w:rFonts w:cstheme="minorHAnsi"/>
          <w:sz w:val="20"/>
          <w:szCs w:val="20"/>
        </w:rPr>
        <w:t xml:space="preserve"> z badania</w:t>
      </w:r>
      <w:r w:rsidR="00944D27" w:rsidRPr="00AF2B96">
        <w:rPr>
          <w:rFonts w:cstheme="minorHAnsi"/>
          <w:sz w:val="20"/>
          <w:szCs w:val="20"/>
        </w:rPr>
        <w:t xml:space="preserve"> w sposób określony przez </w:t>
      </w:r>
      <w:r w:rsidR="004B5FE1" w:rsidRPr="00AF2B96">
        <w:rPr>
          <w:rFonts w:cstheme="minorHAnsi"/>
          <w:sz w:val="20"/>
          <w:szCs w:val="20"/>
        </w:rPr>
        <w:t>przepisy prawa</w:t>
      </w:r>
      <w:r w:rsidR="00944D27" w:rsidRPr="00AF2B96">
        <w:rPr>
          <w:rFonts w:cstheme="minorHAnsi"/>
          <w:sz w:val="20"/>
          <w:szCs w:val="20"/>
        </w:rPr>
        <w:t>.</w:t>
      </w:r>
    </w:p>
    <w:p w14:paraId="2A793A96" w14:textId="36134D2D" w:rsidR="008D658D" w:rsidRPr="00AF2B96" w:rsidRDefault="00701F7F" w:rsidP="00112292">
      <w:pPr>
        <w:spacing w:after="0"/>
        <w:ind w:left="567" w:hanging="283"/>
        <w:jc w:val="both"/>
        <w:rPr>
          <w:rFonts w:cstheme="minorHAnsi"/>
          <w:sz w:val="20"/>
          <w:szCs w:val="20"/>
        </w:rPr>
      </w:pPr>
      <w:r w:rsidRPr="00AF2B96">
        <w:rPr>
          <w:rFonts w:cstheme="minorHAnsi"/>
          <w:sz w:val="20"/>
          <w:szCs w:val="20"/>
        </w:rPr>
        <w:t>4.</w:t>
      </w:r>
      <w:r w:rsidR="005D175E">
        <w:rPr>
          <w:rFonts w:cstheme="minorHAnsi"/>
          <w:sz w:val="20"/>
          <w:szCs w:val="20"/>
        </w:rPr>
        <w:t xml:space="preserve"> </w:t>
      </w:r>
      <w:r w:rsidR="008D658D" w:rsidRPr="00AF2B96">
        <w:rPr>
          <w:rFonts w:cstheme="minorHAnsi"/>
          <w:sz w:val="20"/>
          <w:szCs w:val="20"/>
        </w:rPr>
        <w:t>Z</w:t>
      </w:r>
      <w:r w:rsidRPr="00AF2B96">
        <w:rPr>
          <w:rFonts w:cstheme="minorHAnsi"/>
          <w:sz w:val="20"/>
          <w:szCs w:val="20"/>
        </w:rPr>
        <w:t>amawiający</w:t>
      </w:r>
      <w:r w:rsidR="008D658D" w:rsidRPr="00AF2B96">
        <w:rPr>
          <w:rFonts w:cstheme="minorHAnsi"/>
          <w:sz w:val="20"/>
          <w:szCs w:val="20"/>
        </w:rPr>
        <w:t xml:space="preserve"> zobow</w:t>
      </w:r>
      <w:r w:rsidRPr="00AF2B96">
        <w:rPr>
          <w:rFonts w:cstheme="minorHAnsi"/>
          <w:sz w:val="20"/>
          <w:szCs w:val="20"/>
        </w:rPr>
        <w:t xml:space="preserve">iązuje się do współdziałania z Wykonawcą </w:t>
      </w:r>
      <w:r w:rsidR="008D658D" w:rsidRPr="00AF2B96">
        <w:rPr>
          <w:rFonts w:cstheme="minorHAnsi"/>
          <w:sz w:val="20"/>
          <w:szCs w:val="20"/>
        </w:rPr>
        <w:t>w celu zapewnienia sprawnego przebiegu wykonywania umowy, a w szczególności do:</w:t>
      </w:r>
    </w:p>
    <w:p w14:paraId="07C961FD" w14:textId="4BD8D44C" w:rsidR="008D658D" w:rsidRPr="00AF2B96" w:rsidRDefault="008D658D" w:rsidP="00112292">
      <w:pPr>
        <w:pStyle w:val="Akapitzlist"/>
        <w:numPr>
          <w:ilvl w:val="2"/>
          <w:numId w:val="5"/>
        </w:numPr>
        <w:spacing w:after="0"/>
        <w:ind w:left="567" w:hanging="283"/>
        <w:jc w:val="both"/>
        <w:rPr>
          <w:rFonts w:cstheme="minorHAnsi"/>
          <w:sz w:val="20"/>
          <w:szCs w:val="20"/>
        </w:rPr>
      </w:pPr>
      <w:r w:rsidRPr="00AF2B96">
        <w:rPr>
          <w:rFonts w:cstheme="minorHAnsi"/>
          <w:sz w:val="20"/>
          <w:szCs w:val="20"/>
        </w:rPr>
        <w:t>udzielania wyczerpujących wyjaśnień i ustosunkowywania się do</w:t>
      </w:r>
      <w:r w:rsidR="007A5002" w:rsidRPr="00AF2B96">
        <w:rPr>
          <w:rFonts w:cstheme="minorHAnsi"/>
          <w:sz w:val="20"/>
          <w:szCs w:val="20"/>
        </w:rPr>
        <w:t xml:space="preserve"> zastrzeżeń i </w:t>
      </w:r>
      <w:r w:rsidRPr="00AF2B96">
        <w:rPr>
          <w:rFonts w:cstheme="minorHAnsi"/>
          <w:sz w:val="20"/>
          <w:szCs w:val="20"/>
        </w:rPr>
        <w:t xml:space="preserve">wątpliwości </w:t>
      </w:r>
      <w:r w:rsidR="00701F7F" w:rsidRPr="00AF2B96">
        <w:rPr>
          <w:rFonts w:cstheme="minorHAnsi"/>
          <w:sz w:val="20"/>
          <w:szCs w:val="20"/>
        </w:rPr>
        <w:t>Wykonawcy</w:t>
      </w:r>
      <w:r w:rsidRPr="00AF2B96">
        <w:rPr>
          <w:rFonts w:cstheme="minorHAnsi"/>
          <w:sz w:val="20"/>
          <w:szCs w:val="20"/>
        </w:rPr>
        <w:t>, dotyczących prawidłowości i rzetelności przedstawionej do badania dok</w:t>
      </w:r>
      <w:r w:rsidR="0029573B" w:rsidRPr="00AF2B96">
        <w:rPr>
          <w:rFonts w:cstheme="minorHAnsi"/>
          <w:sz w:val="20"/>
          <w:szCs w:val="20"/>
        </w:rPr>
        <w:t xml:space="preserve">umentacji, ksiąg rachunkowych, </w:t>
      </w:r>
      <w:r w:rsidR="006044B4" w:rsidRPr="00AF2B96">
        <w:rPr>
          <w:rFonts w:cstheme="minorHAnsi"/>
          <w:sz w:val="20"/>
          <w:szCs w:val="20"/>
        </w:rPr>
        <w:t>S</w:t>
      </w:r>
      <w:r w:rsidRPr="00AF2B96">
        <w:rPr>
          <w:rFonts w:cstheme="minorHAnsi"/>
          <w:sz w:val="20"/>
          <w:szCs w:val="20"/>
        </w:rPr>
        <w:t>prawozdania finansowego lub innych kwestii związanych z przeprowadzanym badaniem,</w:t>
      </w:r>
    </w:p>
    <w:p w14:paraId="53C0E40D" w14:textId="0ACDC427" w:rsidR="008D658D" w:rsidRPr="00AF2B96" w:rsidRDefault="008D658D" w:rsidP="00112292">
      <w:pPr>
        <w:pStyle w:val="Akapitzlist"/>
        <w:numPr>
          <w:ilvl w:val="2"/>
          <w:numId w:val="5"/>
        </w:numPr>
        <w:spacing w:after="0"/>
        <w:ind w:left="567" w:hanging="283"/>
        <w:jc w:val="both"/>
        <w:rPr>
          <w:rFonts w:cstheme="minorHAnsi"/>
          <w:sz w:val="20"/>
          <w:szCs w:val="20"/>
        </w:rPr>
      </w:pPr>
      <w:r w:rsidRPr="00AF2B96">
        <w:rPr>
          <w:rFonts w:cstheme="minorHAnsi"/>
          <w:sz w:val="20"/>
          <w:szCs w:val="20"/>
        </w:rPr>
        <w:t>ko</w:t>
      </w:r>
      <w:r w:rsidR="0029573B" w:rsidRPr="00AF2B96">
        <w:rPr>
          <w:rFonts w:cstheme="minorHAnsi"/>
          <w:sz w:val="20"/>
          <w:szCs w:val="20"/>
        </w:rPr>
        <w:t>rygowania ksiąg</w:t>
      </w:r>
      <w:r w:rsidR="006044B4" w:rsidRPr="00AF2B96">
        <w:rPr>
          <w:rFonts w:cstheme="minorHAnsi"/>
          <w:sz w:val="20"/>
          <w:szCs w:val="20"/>
        </w:rPr>
        <w:t xml:space="preserve"> rachunkowych i S</w:t>
      </w:r>
      <w:r w:rsidRPr="00AF2B96">
        <w:rPr>
          <w:rFonts w:cstheme="minorHAnsi"/>
          <w:sz w:val="20"/>
          <w:szCs w:val="20"/>
        </w:rPr>
        <w:t>prawozdania finansowego w zak</w:t>
      </w:r>
      <w:r w:rsidR="00B93186" w:rsidRPr="00AF2B96">
        <w:rPr>
          <w:rFonts w:cstheme="minorHAnsi"/>
          <w:sz w:val="20"/>
          <w:szCs w:val="20"/>
        </w:rPr>
        <w:t xml:space="preserve">resie, w którym </w:t>
      </w:r>
      <w:r w:rsidR="003F7CE2" w:rsidRPr="00AF2B96">
        <w:rPr>
          <w:rFonts w:cstheme="minorHAnsi"/>
          <w:sz w:val="20"/>
          <w:szCs w:val="20"/>
        </w:rPr>
        <w:t>Zamawiający</w:t>
      </w:r>
      <w:r w:rsidR="00B93186" w:rsidRPr="00AF2B96">
        <w:rPr>
          <w:rFonts w:cstheme="minorHAnsi"/>
          <w:sz w:val="20"/>
          <w:szCs w:val="20"/>
        </w:rPr>
        <w:t xml:space="preserve"> i </w:t>
      </w:r>
      <w:r w:rsidR="003F7CE2" w:rsidRPr="00AF2B96">
        <w:rPr>
          <w:rFonts w:cstheme="minorHAnsi"/>
          <w:sz w:val="20"/>
          <w:szCs w:val="20"/>
        </w:rPr>
        <w:t>Wykonawca</w:t>
      </w:r>
      <w:r w:rsidRPr="00AF2B96">
        <w:rPr>
          <w:rFonts w:cstheme="minorHAnsi"/>
          <w:sz w:val="20"/>
          <w:szCs w:val="20"/>
        </w:rPr>
        <w:t xml:space="preserve"> będą przekonani o celowości i konieczności wprowadzania zmian,</w:t>
      </w:r>
    </w:p>
    <w:p w14:paraId="29F9A8F5" w14:textId="78DFF428" w:rsidR="00944D27" w:rsidRPr="00AF2B96" w:rsidRDefault="008D658D" w:rsidP="00112292">
      <w:pPr>
        <w:pStyle w:val="Akapitzlist"/>
        <w:numPr>
          <w:ilvl w:val="2"/>
          <w:numId w:val="5"/>
        </w:numPr>
        <w:spacing w:after="0"/>
        <w:ind w:left="567" w:hanging="283"/>
        <w:jc w:val="both"/>
        <w:rPr>
          <w:rFonts w:cstheme="minorHAnsi"/>
          <w:sz w:val="20"/>
          <w:szCs w:val="20"/>
        </w:rPr>
      </w:pPr>
      <w:r w:rsidRPr="00AF2B96">
        <w:rPr>
          <w:rFonts w:cstheme="minorHAnsi"/>
          <w:sz w:val="20"/>
          <w:szCs w:val="20"/>
        </w:rPr>
        <w:t xml:space="preserve">zapewnienia </w:t>
      </w:r>
      <w:r w:rsidR="003F7CE2" w:rsidRPr="00AF2B96">
        <w:rPr>
          <w:rFonts w:cstheme="minorHAnsi"/>
          <w:sz w:val="20"/>
          <w:szCs w:val="20"/>
        </w:rPr>
        <w:t xml:space="preserve">Wykonawcy </w:t>
      </w:r>
      <w:r w:rsidRPr="00AF2B96">
        <w:rPr>
          <w:rFonts w:cstheme="minorHAnsi"/>
          <w:sz w:val="20"/>
          <w:szCs w:val="20"/>
        </w:rPr>
        <w:t xml:space="preserve">bieżącej współpracy głównego księgowego i pozostałych </w:t>
      </w:r>
      <w:r w:rsidR="00127C21" w:rsidRPr="00AF2B96">
        <w:rPr>
          <w:rFonts w:cstheme="minorHAnsi"/>
          <w:sz w:val="20"/>
          <w:szCs w:val="20"/>
        </w:rPr>
        <w:t>osób z </w:t>
      </w:r>
      <w:r w:rsidR="00596654" w:rsidRPr="00AF2B96">
        <w:rPr>
          <w:rFonts w:cstheme="minorHAnsi"/>
          <w:sz w:val="20"/>
          <w:szCs w:val="20"/>
        </w:rPr>
        <w:t xml:space="preserve">organizacji </w:t>
      </w:r>
      <w:r w:rsidR="003F7CE2" w:rsidRPr="00AF2B96">
        <w:rPr>
          <w:rFonts w:cstheme="minorHAnsi"/>
          <w:sz w:val="20"/>
          <w:szCs w:val="20"/>
        </w:rPr>
        <w:t xml:space="preserve">Zamawiającego </w:t>
      </w:r>
      <w:r w:rsidRPr="00AF2B96">
        <w:rPr>
          <w:rFonts w:cstheme="minorHAnsi"/>
          <w:sz w:val="20"/>
          <w:szCs w:val="20"/>
        </w:rPr>
        <w:t xml:space="preserve">w kwestii wyjaśnień w sprawach objętych badaniem oraz zapewnienia nieograniczonego kontaktu z osobami wewnątrz </w:t>
      </w:r>
      <w:r w:rsidR="00596654" w:rsidRPr="00AF2B96">
        <w:rPr>
          <w:rFonts w:cstheme="minorHAnsi"/>
          <w:sz w:val="20"/>
          <w:szCs w:val="20"/>
        </w:rPr>
        <w:t xml:space="preserve">organizacji </w:t>
      </w:r>
      <w:r w:rsidR="003F7CE2" w:rsidRPr="00AF2B96">
        <w:rPr>
          <w:rFonts w:cstheme="minorHAnsi"/>
          <w:sz w:val="20"/>
          <w:szCs w:val="20"/>
        </w:rPr>
        <w:t>Zamawiającego</w:t>
      </w:r>
      <w:r w:rsidR="00127C21" w:rsidRPr="00AF2B96">
        <w:rPr>
          <w:rFonts w:cstheme="minorHAnsi"/>
          <w:sz w:val="20"/>
          <w:szCs w:val="20"/>
        </w:rPr>
        <w:t>, od </w:t>
      </w:r>
      <w:r w:rsidRPr="00AF2B96">
        <w:rPr>
          <w:rFonts w:cstheme="minorHAnsi"/>
          <w:sz w:val="20"/>
          <w:szCs w:val="20"/>
        </w:rPr>
        <w:t>których uzyskanie dowodów na potrzeby badania jest, zd</w:t>
      </w:r>
      <w:r w:rsidR="005E230F" w:rsidRPr="00AF2B96">
        <w:rPr>
          <w:rFonts w:cstheme="minorHAnsi"/>
          <w:sz w:val="20"/>
          <w:szCs w:val="20"/>
        </w:rPr>
        <w:t xml:space="preserve">aniem </w:t>
      </w:r>
      <w:r w:rsidR="003F7CE2" w:rsidRPr="00AF2B96">
        <w:rPr>
          <w:rFonts w:cstheme="minorHAnsi"/>
          <w:sz w:val="20"/>
          <w:szCs w:val="20"/>
        </w:rPr>
        <w:t xml:space="preserve">Wykonawcy </w:t>
      </w:r>
      <w:r w:rsidR="005E230F" w:rsidRPr="00AF2B96">
        <w:rPr>
          <w:rFonts w:cstheme="minorHAnsi"/>
          <w:sz w:val="20"/>
          <w:szCs w:val="20"/>
        </w:rPr>
        <w:t>, konieczne,</w:t>
      </w:r>
    </w:p>
    <w:p w14:paraId="69D3777F" w14:textId="0EE30ADB" w:rsidR="00495F0B" w:rsidRPr="00AF2B96" w:rsidRDefault="00495F0B" w:rsidP="00112292">
      <w:pPr>
        <w:pStyle w:val="Akapitzlist"/>
        <w:numPr>
          <w:ilvl w:val="2"/>
          <w:numId w:val="5"/>
        </w:numPr>
        <w:spacing w:after="0"/>
        <w:ind w:left="567" w:hanging="283"/>
        <w:jc w:val="both"/>
        <w:rPr>
          <w:rFonts w:cstheme="minorHAnsi"/>
          <w:sz w:val="20"/>
          <w:szCs w:val="20"/>
        </w:rPr>
      </w:pPr>
      <w:r w:rsidRPr="00AF2B96">
        <w:rPr>
          <w:rFonts w:cstheme="minorHAnsi"/>
          <w:sz w:val="20"/>
          <w:szCs w:val="20"/>
        </w:rPr>
        <w:t>udzielenia upoważnienia do uzyskania informacji zw</w:t>
      </w:r>
      <w:r w:rsidR="007A5002" w:rsidRPr="00AF2B96">
        <w:rPr>
          <w:rFonts w:cstheme="minorHAnsi"/>
          <w:sz w:val="20"/>
          <w:szCs w:val="20"/>
        </w:rPr>
        <w:t xml:space="preserve">iązanych z przebiegiem badania </w:t>
      </w:r>
      <w:r w:rsidR="00127C21" w:rsidRPr="00AF2B96">
        <w:rPr>
          <w:rFonts w:cstheme="minorHAnsi"/>
          <w:sz w:val="20"/>
          <w:szCs w:val="20"/>
        </w:rPr>
        <w:t>od </w:t>
      </w:r>
      <w:r w:rsidRPr="00AF2B96">
        <w:rPr>
          <w:rFonts w:cstheme="minorHAnsi"/>
          <w:sz w:val="20"/>
          <w:szCs w:val="20"/>
        </w:rPr>
        <w:t xml:space="preserve">kontrahentów </w:t>
      </w:r>
      <w:r w:rsidR="003F7CE2" w:rsidRPr="00AF2B96">
        <w:rPr>
          <w:rFonts w:cstheme="minorHAnsi"/>
          <w:sz w:val="20"/>
          <w:szCs w:val="20"/>
        </w:rPr>
        <w:t xml:space="preserve">Zamawiającego </w:t>
      </w:r>
      <w:r w:rsidRPr="00AF2B96">
        <w:rPr>
          <w:rFonts w:cstheme="minorHAnsi"/>
          <w:sz w:val="20"/>
          <w:szCs w:val="20"/>
        </w:rPr>
        <w:t xml:space="preserve"> oraz banków go obsługujących,</w:t>
      </w:r>
    </w:p>
    <w:p w14:paraId="709C41B0" w14:textId="6B7A7EF0" w:rsidR="00495F0B" w:rsidRPr="00AF2B96" w:rsidRDefault="00495F0B" w:rsidP="00112292">
      <w:pPr>
        <w:pStyle w:val="Akapitzlist"/>
        <w:numPr>
          <w:ilvl w:val="2"/>
          <w:numId w:val="5"/>
        </w:numPr>
        <w:spacing w:after="0"/>
        <w:ind w:left="567" w:hanging="283"/>
        <w:jc w:val="both"/>
        <w:rPr>
          <w:rFonts w:cstheme="minorHAnsi"/>
          <w:sz w:val="20"/>
          <w:szCs w:val="20"/>
        </w:rPr>
      </w:pPr>
      <w:r w:rsidRPr="00AF2B96">
        <w:rPr>
          <w:rFonts w:cstheme="minorHAnsi"/>
          <w:sz w:val="20"/>
          <w:szCs w:val="20"/>
        </w:rPr>
        <w:t xml:space="preserve">wydawania dyspozycji na wniosek osób upoważnionych przez </w:t>
      </w:r>
      <w:r w:rsidR="003F7CE2" w:rsidRPr="00AF2B96">
        <w:rPr>
          <w:rFonts w:cstheme="minorHAnsi"/>
          <w:sz w:val="20"/>
          <w:szCs w:val="20"/>
        </w:rPr>
        <w:t>Wykonawcę</w:t>
      </w:r>
      <w:r w:rsidRPr="00AF2B96">
        <w:rPr>
          <w:rFonts w:cstheme="minorHAnsi"/>
          <w:sz w:val="20"/>
          <w:szCs w:val="20"/>
        </w:rPr>
        <w:t xml:space="preserve">, wykonywania przez pracowników </w:t>
      </w:r>
      <w:r w:rsidR="003F7CE2" w:rsidRPr="00AF2B96">
        <w:rPr>
          <w:rFonts w:cstheme="minorHAnsi"/>
          <w:sz w:val="20"/>
          <w:szCs w:val="20"/>
        </w:rPr>
        <w:t>Zamawiającego</w:t>
      </w:r>
      <w:r w:rsidRPr="00AF2B96">
        <w:rPr>
          <w:rFonts w:cstheme="minorHAnsi"/>
          <w:sz w:val="20"/>
          <w:szCs w:val="20"/>
        </w:rPr>
        <w:t xml:space="preserve"> wymaganych czynności (kopiowania </w:t>
      </w:r>
      <w:r w:rsidR="00B93186" w:rsidRPr="00AF2B96">
        <w:rPr>
          <w:rFonts w:cstheme="minorHAnsi"/>
          <w:sz w:val="20"/>
          <w:szCs w:val="20"/>
        </w:rPr>
        <w:t>dokumentów, dokonywania wizji i </w:t>
      </w:r>
      <w:r w:rsidRPr="00AF2B96">
        <w:rPr>
          <w:rFonts w:cstheme="minorHAnsi"/>
          <w:sz w:val="20"/>
          <w:szCs w:val="20"/>
        </w:rPr>
        <w:t>in</w:t>
      </w:r>
      <w:r w:rsidR="007A5002" w:rsidRPr="00AF2B96">
        <w:rPr>
          <w:rFonts w:cstheme="minorHAnsi"/>
          <w:sz w:val="20"/>
          <w:szCs w:val="20"/>
        </w:rPr>
        <w:t>wentaryzacji, przygotowywania i </w:t>
      </w:r>
      <w:r w:rsidRPr="00AF2B96">
        <w:rPr>
          <w:rFonts w:cstheme="minorHAnsi"/>
          <w:sz w:val="20"/>
          <w:szCs w:val="20"/>
        </w:rPr>
        <w:t xml:space="preserve">wysyłania korespondencji, </w:t>
      </w:r>
      <w:r w:rsidR="00596654" w:rsidRPr="00AF2B96">
        <w:rPr>
          <w:rFonts w:cstheme="minorHAnsi"/>
          <w:sz w:val="20"/>
          <w:szCs w:val="20"/>
        </w:rPr>
        <w:t>itp</w:t>
      </w:r>
      <w:r w:rsidRPr="00AF2B96">
        <w:rPr>
          <w:rFonts w:cstheme="minorHAnsi"/>
          <w:sz w:val="20"/>
          <w:szCs w:val="20"/>
        </w:rPr>
        <w:t xml:space="preserve">.), </w:t>
      </w:r>
    </w:p>
    <w:p w14:paraId="654CE3E9" w14:textId="0FD1AFFB" w:rsidR="00217730" w:rsidRPr="00AF2B96" w:rsidRDefault="00B93186" w:rsidP="00112292">
      <w:pPr>
        <w:pStyle w:val="Akapitzlist"/>
        <w:numPr>
          <w:ilvl w:val="2"/>
          <w:numId w:val="5"/>
        </w:numPr>
        <w:spacing w:after="0"/>
        <w:ind w:left="567" w:hanging="283"/>
        <w:jc w:val="both"/>
        <w:rPr>
          <w:rFonts w:cstheme="minorHAnsi"/>
          <w:sz w:val="20"/>
          <w:szCs w:val="20"/>
        </w:rPr>
      </w:pPr>
      <w:r w:rsidRPr="00AF2B96">
        <w:rPr>
          <w:rFonts w:cstheme="minorHAnsi"/>
          <w:sz w:val="20"/>
          <w:szCs w:val="20"/>
        </w:rPr>
        <w:t>umożliwienia skontaktowania</w:t>
      </w:r>
      <w:r w:rsidR="002F251D" w:rsidRPr="00AF2B96">
        <w:rPr>
          <w:rFonts w:cstheme="minorHAnsi"/>
          <w:sz w:val="20"/>
          <w:szCs w:val="20"/>
        </w:rPr>
        <w:t xml:space="preserve"> się z poprzednim biegłym rewidentem badającym</w:t>
      </w:r>
      <w:r w:rsidR="00596654" w:rsidRPr="00AF2B96">
        <w:rPr>
          <w:rFonts w:cstheme="minorHAnsi"/>
          <w:sz w:val="20"/>
          <w:szCs w:val="20"/>
        </w:rPr>
        <w:t xml:space="preserve"> sprawozdanie </w:t>
      </w:r>
      <w:r w:rsidR="002F251D" w:rsidRPr="00AF2B96">
        <w:rPr>
          <w:rFonts w:cstheme="minorHAnsi"/>
          <w:sz w:val="20"/>
          <w:szCs w:val="20"/>
        </w:rPr>
        <w:t>finansowe</w:t>
      </w:r>
      <w:r w:rsidR="00596654" w:rsidRPr="00AF2B96">
        <w:rPr>
          <w:rFonts w:cstheme="minorHAnsi"/>
          <w:sz w:val="20"/>
          <w:szCs w:val="20"/>
        </w:rPr>
        <w:t xml:space="preserve"> </w:t>
      </w:r>
      <w:r w:rsidR="003F7CE2" w:rsidRPr="00AF2B96">
        <w:rPr>
          <w:rFonts w:cstheme="minorHAnsi"/>
          <w:sz w:val="20"/>
          <w:szCs w:val="20"/>
        </w:rPr>
        <w:t>Zamawiającego</w:t>
      </w:r>
      <w:r w:rsidR="00217730" w:rsidRPr="00AF2B96">
        <w:rPr>
          <w:rFonts w:cstheme="minorHAnsi"/>
          <w:sz w:val="20"/>
          <w:szCs w:val="20"/>
        </w:rPr>
        <w:t>,</w:t>
      </w:r>
    </w:p>
    <w:p w14:paraId="3590F520" w14:textId="623BA122" w:rsidR="002F251D" w:rsidRPr="00AF2B96" w:rsidRDefault="00217730" w:rsidP="00112292">
      <w:pPr>
        <w:pStyle w:val="Akapitzlist"/>
        <w:numPr>
          <w:ilvl w:val="2"/>
          <w:numId w:val="5"/>
        </w:numPr>
        <w:spacing w:after="0"/>
        <w:ind w:left="567" w:hanging="283"/>
        <w:jc w:val="both"/>
        <w:rPr>
          <w:rFonts w:cstheme="minorHAnsi"/>
          <w:sz w:val="20"/>
          <w:szCs w:val="20"/>
        </w:rPr>
      </w:pPr>
      <w:r w:rsidRPr="00AF2B96">
        <w:rPr>
          <w:rFonts w:cstheme="minorHAnsi"/>
          <w:sz w:val="20"/>
          <w:szCs w:val="20"/>
        </w:rPr>
        <w:t xml:space="preserve">zapewnienia </w:t>
      </w:r>
      <w:r w:rsidR="003F7CE2" w:rsidRPr="00AF2B96">
        <w:rPr>
          <w:rFonts w:cstheme="minorHAnsi"/>
          <w:sz w:val="20"/>
          <w:szCs w:val="20"/>
        </w:rPr>
        <w:t xml:space="preserve">Wykonawcy </w:t>
      </w:r>
      <w:r w:rsidRPr="00AF2B96">
        <w:rPr>
          <w:rFonts w:cstheme="minorHAnsi"/>
          <w:sz w:val="20"/>
          <w:szCs w:val="20"/>
        </w:rPr>
        <w:t>dodatkowych informacji,</w:t>
      </w:r>
      <w:r w:rsidR="00127C21" w:rsidRPr="00AF2B96">
        <w:rPr>
          <w:rFonts w:cstheme="minorHAnsi"/>
          <w:sz w:val="20"/>
          <w:szCs w:val="20"/>
        </w:rPr>
        <w:t xml:space="preserve"> o które </w:t>
      </w:r>
      <w:r w:rsidR="003F7CE2" w:rsidRPr="00AF2B96">
        <w:rPr>
          <w:rFonts w:cstheme="minorHAnsi"/>
          <w:sz w:val="20"/>
          <w:szCs w:val="20"/>
        </w:rPr>
        <w:t>Zamawiający</w:t>
      </w:r>
      <w:r w:rsidR="00127C21" w:rsidRPr="00AF2B96">
        <w:rPr>
          <w:rFonts w:cstheme="minorHAnsi"/>
          <w:sz w:val="20"/>
          <w:szCs w:val="20"/>
        </w:rPr>
        <w:t xml:space="preserve"> może na </w:t>
      </w:r>
      <w:r w:rsidRPr="00AF2B96">
        <w:rPr>
          <w:rFonts w:cstheme="minorHAnsi"/>
          <w:sz w:val="20"/>
          <w:szCs w:val="20"/>
        </w:rPr>
        <w:t xml:space="preserve">potrzeby badania poprosić </w:t>
      </w:r>
      <w:r w:rsidR="003F7CE2" w:rsidRPr="00AF2B96">
        <w:rPr>
          <w:rFonts w:cstheme="minorHAnsi"/>
          <w:sz w:val="20"/>
          <w:szCs w:val="20"/>
        </w:rPr>
        <w:t>Zamawiającego</w:t>
      </w:r>
      <w:r w:rsidRPr="00AF2B96">
        <w:rPr>
          <w:rFonts w:cstheme="minorHAnsi"/>
          <w:sz w:val="20"/>
          <w:szCs w:val="20"/>
        </w:rPr>
        <w:t>.</w:t>
      </w:r>
    </w:p>
    <w:p w14:paraId="15188D97" w14:textId="366B512D" w:rsidR="00BE5047" w:rsidRPr="00C00A8E" w:rsidRDefault="00BE5047" w:rsidP="00112292">
      <w:pPr>
        <w:pStyle w:val="Akapitzlist"/>
        <w:numPr>
          <w:ilvl w:val="0"/>
          <w:numId w:val="22"/>
        </w:numPr>
        <w:spacing w:after="0"/>
        <w:ind w:left="567" w:hanging="283"/>
        <w:jc w:val="both"/>
        <w:rPr>
          <w:rFonts w:cstheme="minorHAnsi"/>
          <w:sz w:val="20"/>
          <w:szCs w:val="20"/>
        </w:rPr>
      </w:pPr>
      <w:r w:rsidRPr="00C00A8E">
        <w:rPr>
          <w:rFonts w:cstheme="minorHAnsi"/>
          <w:sz w:val="20"/>
          <w:szCs w:val="20"/>
        </w:rPr>
        <w:t xml:space="preserve">W przypadku nie wywiązania się przez </w:t>
      </w:r>
      <w:r w:rsidR="003F7CE2" w:rsidRPr="00C00A8E">
        <w:rPr>
          <w:rFonts w:cstheme="minorHAnsi"/>
          <w:sz w:val="20"/>
          <w:szCs w:val="20"/>
        </w:rPr>
        <w:t>Zamawiającego</w:t>
      </w:r>
      <w:r w:rsidRPr="00C00A8E">
        <w:rPr>
          <w:rFonts w:cstheme="minorHAnsi"/>
          <w:sz w:val="20"/>
          <w:szCs w:val="20"/>
        </w:rPr>
        <w:t xml:space="preserve"> z któregok</w:t>
      </w:r>
      <w:r w:rsidR="00127C21" w:rsidRPr="00C00A8E">
        <w:rPr>
          <w:rFonts w:cstheme="minorHAnsi"/>
          <w:sz w:val="20"/>
          <w:szCs w:val="20"/>
        </w:rPr>
        <w:t>olwiek z obowiązków zawartych w </w:t>
      </w:r>
      <w:r w:rsidRPr="00C00A8E">
        <w:rPr>
          <w:rFonts w:cstheme="minorHAnsi"/>
          <w:sz w:val="20"/>
          <w:szCs w:val="20"/>
        </w:rPr>
        <w:t xml:space="preserve">punktach powyżej, powodującego </w:t>
      </w:r>
      <w:r w:rsidR="00D7399C" w:rsidRPr="00C00A8E">
        <w:rPr>
          <w:rFonts w:cstheme="minorHAnsi"/>
          <w:sz w:val="20"/>
          <w:szCs w:val="20"/>
        </w:rPr>
        <w:t>opóźnienie</w:t>
      </w:r>
      <w:r w:rsidRPr="00C00A8E">
        <w:rPr>
          <w:rFonts w:cstheme="minorHAnsi"/>
          <w:sz w:val="20"/>
          <w:szCs w:val="20"/>
        </w:rPr>
        <w:t xml:space="preserve"> w rozpoczęciu lub zakończeniu badania, </w:t>
      </w:r>
      <w:r w:rsidR="003F7CE2" w:rsidRPr="00C00A8E">
        <w:rPr>
          <w:rFonts w:cstheme="minorHAnsi"/>
          <w:sz w:val="20"/>
          <w:szCs w:val="20"/>
        </w:rPr>
        <w:t>Wykonawca</w:t>
      </w:r>
      <w:r w:rsidRPr="00C00A8E">
        <w:rPr>
          <w:rFonts w:cstheme="minorHAnsi"/>
          <w:sz w:val="20"/>
          <w:szCs w:val="20"/>
        </w:rPr>
        <w:t xml:space="preserve"> zastrzega sobie prawo przesunięcia terminu zakończenia badania</w:t>
      </w:r>
      <w:r w:rsidR="006044B4" w:rsidRPr="00C00A8E">
        <w:rPr>
          <w:rFonts w:cstheme="minorHAnsi"/>
          <w:sz w:val="20"/>
          <w:szCs w:val="20"/>
        </w:rPr>
        <w:t>, sporządzenia oraz doręczenia S</w:t>
      </w:r>
      <w:r w:rsidRPr="00C00A8E">
        <w:rPr>
          <w:rFonts w:cstheme="minorHAnsi"/>
          <w:sz w:val="20"/>
          <w:szCs w:val="20"/>
        </w:rPr>
        <w:t>prawozdania</w:t>
      </w:r>
      <w:r w:rsidR="0073204C" w:rsidRPr="00C00A8E">
        <w:rPr>
          <w:rFonts w:cstheme="minorHAnsi"/>
          <w:sz w:val="20"/>
          <w:szCs w:val="20"/>
        </w:rPr>
        <w:t xml:space="preserve"> z badania</w:t>
      </w:r>
      <w:r w:rsidR="00B93186" w:rsidRPr="00C00A8E">
        <w:rPr>
          <w:rFonts w:cstheme="minorHAnsi"/>
          <w:sz w:val="20"/>
          <w:szCs w:val="20"/>
        </w:rPr>
        <w:t xml:space="preserve"> o </w:t>
      </w:r>
      <w:r w:rsidRPr="00C00A8E">
        <w:rPr>
          <w:rFonts w:cstheme="minorHAnsi"/>
          <w:sz w:val="20"/>
          <w:szCs w:val="20"/>
        </w:rPr>
        <w:t xml:space="preserve">czas wywołany zachowaniem </w:t>
      </w:r>
      <w:r w:rsidR="003F7CE2" w:rsidRPr="00C00A8E">
        <w:rPr>
          <w:rFonts w:cstheme="minorHAnsi"/>
          <w:sz w:val="20"/>
          <w:szCs w:val="20"/>
        </w:rPr>
        <w:t>Wykonawcy</w:t>
      </w:r>
      <w:r w:rsidRPr="00C00A8E">
        <w:rPr>
          <w:rFonts w:cstheme="minorHAnsi"/>
          <w:sz w:val="20"/>
          <w:szCs w:val="20"/>
        </w:rPr>
        <w:t>.</w:t>
      </w:r>
    </w:p>
    <w:p w14:paraId="5574CAA9" w14:textId="3F349639" w:rsidR="003F7CE2" w:rsidRDefault="003F7CE2" w:rsidP="00112292">
      <w:pPr>
        <w:spacing w:after="0"/>
        <w:ind w:left="567" w:hanging="283"/>
        <w:jc w:val="both"/>
        <w:rPr>
          <w:rFonts w:cstheme="minorHAnsi"/>
          <w:sz w:val="20"/>
          <w:szCs w:val="20"/>
        </w:rPr>
      </w:pPr>
    </w:p>
    <w:p w14:paraId="5F73DBBA" w14:textId="77777777" w:rsidR="00112292" w:rsidRPr="00AF2B96" w:rsidRDefault="00112292" w:rsidP="00112292">
      <w:pPr>
        <w:spacing w:after="0"/>
        <w:ind w:left="567" w:hanging="283"/>
        <w:jc w:val="both"/>
        <w:rPr>
          <w:rFonts w:cstheme="minorHAnsi"/>
          <w:sz w:val="20"/>
          <w:szCs w:val="20"/>
        </w:rPr>
      </w:pPr>
    </w:p>
    <w:p w14:paraId="69FC9FD6" w14:textId="363A016C" w:rsidR="008D658D" w:rsidRPr="00AF2B96" w:rsidRDefault="003F7CE2" w:rsidP="00112292">
      <w:pPr>
        <w:pStyle w:val="Akapitzlist"/>
        <w:spacing w:after="0"/>
        <w:ind w:left="567" w:hanging="283"/>
        <w:jc w:val="center"/>
        <w:rPr>
          <w:rFonts w:cstheme="minorHAnsi"/>
          <w:sz w:val="20"/>
          <w:szCs w:val="20"/>
        </w:rPr>
      </w:pPr>
      <w:r w:rsidRPr="00AF2B96">
        <w:rPr>
          <w:rFonts w:cstheme="minorHAnsi"/>
          <w:b/>
          <w:sz w:val="20"/>
          <w:szCs w:val="20"/>
        </w:rPr>
        <w:lastRenderedPageBreak/>
        <w:t>§10</w:t>
      </w:r>
    </w:p>
    <w:p w14:paraId="3834A8C9" w14:textId="77777777" w:rsidR="00964E8C" w:rsidRDefault="00F33506" w:rsidP="00112292">
      <w:pPr>
        <w:spacing w:after="0"/>
        <w:ind w:left="567" w:hanging="283"/>
        <w:jc w:val="both"/>
        <w:rPr>
          <w:rFonts w:cstheme="minorHAnsi"/>
          <w:b/>
          <w:sz w:val="20"/>
          <w:szCs w:val="20"/>
          <w:u w:val="single"/>
        </w:rPr>
      </w:pPr>
      <w:r w:rsidRPr="00AF2B96">
        <w:rPr>
          <w:rFonts w:cstheme="minorHAnsi"/>
          <w:sz w:val="20"/>
          <w:szCs w:val="20"/>
        </w:rPr>
        <w:t xml:space="preserve">1. </w:t>
      </w:r>
      <w:r w:rsidR="001515F1" w:rsidRPr="00AF2B96">
        <w:rPr>
          <w:rFonts w:cstheme="minorHAnsi"/>
          <w:sz w:val="20"/>
          <w:szCs w:val="20"/>
        </w:rPr>
        <w:t>Z</w:t>
      </w:r>
      <w:r w:rsidR="003F7CE2" w:rsidRPr="00AF2B96">
        <w:rPr>
          <w:rFonts w:cstheme="minorHAnsi"/>
          <w:sz w:val="20"/>
          <w:szCs w:val="20"/>
        </w:rPr>
        <w:t xml:space="preserve">amawiający </w:t>
      </w:r>
      <w:r w:rsidR="001515F1" w:rsidRPr="00AF2B96">
        <w:rPr>
          <w:rFonts w:cstheme="minorHAnsi"/>
          <w:sz w:val="20"/>
          <w:szCs w:val="20"/>
        </w:rPr>
        <w:t xml:space="preserve"> przyjmuje do wiadomości, że ponosi pełną odpowiedzialność za:</w:t>
      </w:r>
    </w:p>
    <w:p w14:paraId="5E36C858" w14:textId="6BE4E499" w:rsidR="001515F1" w:rsidRPr="00964E8C" w:rsidRDefault="003F7CE2" w:rsidP="00112292">
      <w:pPr>
        <w:spacing w:after="0"/>
        <w:ind w:left="567" w:hanging="283"/>
        <w:jc w:val="both"/>
        <w:rPr>
          <w:rFonts w:cstheme="minorHAnsi"/>
          <w:b/>
          <w:sz w:val="20"/>
          <w:szCs w:val="20"/>
          <w:u w:val="single"/>
        </w:rPr>
      </w:pPr>
      <w:r w:rsidRPr="00964E8C">
        <w:rPr>
          <w:rFonts w:cstheme="minorHAnsi"/>
          <w:sz w:val="20"/>
          <w:szCs w:val="20"/>
        </w:rPr>
        <w:t>1)</w:t>
      </w:r>
      <w:r w:rsidR="00F0264E" w:rsidRPr="00964E8C">
        <w:rPr>
          <w:rFonts w:cstheme="minorHAnsi"/>
          <w:sz w:val="20"/>
          <w:szCs w:val="20"/>
        </w:rPr>
        <w:t xml:space="preserve"> </w:t>
      </w:r>
      <w:r w:rsidR="00871C26" w:rsidRPr="00964E8C">
        <w:rPr>
          <w:rFonts w:cstheme="minorHAnsi"/>
          <w:sz w:val="20"/>
          <w:szCs w:val="20"/>
        </w:rPr>
        <w:t>p</w:t>
      </w:r>
      <w:r w:rsidR="001515F1" w:rsidRPr="00964E8C">
        <w:rPr>
          <w:rFonts w:cstheme="minorHAnsi"/>
          <w:sz w:val="20"/>
          <w:szCs w:val="20"/>
        </w:rPr>
        <w:t>rawidłowość</w:t>
      </w:r>
      <w:r w:rsidR="002F251D" w:rsidRPr="00964E8C">
        <w:rPr>
          <w:rFonts w:cstheme="minorHAnsi"/>
          <w:sz w:val="20"/>
          <w:szCs w:val="20"/>
        </w:rPr>
        <w:t>,</w:t>
      </w:r>
      <w:r w:rsidR="001515F1" w:rsidRPr="00964E8C">
        <w:rPr>
          <w:rFonts w:cstheme="minorHAnsi"/>
          <w:sz w:val="20"/>
          <w:szCs w:val="20"/>
        </w:rPr>
        <w:t xml:space="preserve"> rzetelność</w:t>
      </w:r>
      <w:r w:rsidR="002F251D" w:rsidRPr="00964E8C">
        <w:rPr>
          <w:rFonts w:cstheme="minorHAnsi"/>
          <w:sz w:val="20"/>
          <w:szCs w:val="20"/>
        </w:rPr>
        <w:t xml:space="preserve"> i prawidłową prezentację</w:t>
      </w:r>
      <w:r w:rsidR="001515F1" w:rsidRPr="00964E8C">
        <w:rPr>
          <w:rFonts w:cstheme="minorHAnsi"/>
          <w:sz w:val="20"/>
          <w:szCs w:val="20"/>
        </w:rPr>
        <w:t xml:space="preserve"> przedstawioneg</w:t>
      </w:r>
      <w:r w:rsidR="00DD2FC8" w:rsidRPr="00964E8C">
        <w:rPr>
          <w:rFonts w:cstheme="minorHAnsi"/>
          <w:sz w:val="20"/>
          <w:szCs w:val="20"/>
        </w:rPr>
        <w:t xml:space="preserve">o do badania </w:t>
      </w:r>
      <w:r w:rsidR="00342714" w:rsidRPr="00964E8C">
        <w:rPr>
          <w:rFonts w:cstheme="minorHAnsi"/>
          <w:sz w:val="20"/>
          <w:szCs w:val="20"/>
        </w:rPr>
        <w:t>s</w:t>
      </w:r>
      <w:r w:rsidR="001515F1" w:rsidRPr="00964E8C">
        <w:rPr>
          <w:rFonts w:cstheme="minorHAnsi"/>
          <w:sz w:val="20"/>
          <w:szCs w:val="20"/>
        </w:rPr>
        <w:t>prawozdania finansowego oraz stanowiących podstawę jego sporządzenia ksiąg rachunkowych</w:t>
      </w:r>
      <w:r w:rsidR="00DD2FC8" w:rsidRPr="00964E8C">
        <w:rPr>
          <w:rFonts w:cstheme="minorHAnsi"/>
          <w:sz w:val="20"/>
          <w:szCs w:val="20"/>
        </w:rPr>
        <w:t xml:space="preserve"> i dowodów księgowych</w:t>
      </w:r>
      <w:r w:rsidR="001515F1" w:rsidRPr="00964E8C">
        <w:rPr>
          <w:rFonts w:cstheme="minorHAnsi"/>
          <w:sz w:val="20"/>
          <w:szCs w:val="20"/>
        </w:rPr>
        <w:t>,</w:t>
      </w:r>
    </w:p>
    <w:p w14:paraId="76B0B03C" w14:textId="7A105A6B" w:rsidR="00DD2FC8" w:rsidRPr="00AF2B96" w:rsidRDefault="003F7CE2" w:rsidP="00112292">
      <w:pPr>
        <w:pStyle w:val="Akapitzlist"/>
        <w:spacing w:after="0"/>
        <w:ind w:left="567" w:hanging="283"/>
        <w:jc w:val="both"/>
        <w:rPr>
          <w:rFonts w:cstheme="minorHAnsi"/>
          <w:sz w:val="20"/>
          <w:szCs w:val="20"/>
        </w:rPr>
      </w:pPr>
      <w:r w:rsidRPr="00AF2B96">
        <w:rPr>
          <w:rFonts w:cstheme="minorHAnsi"/>
          <w:sz w:val="20"/>
          <w:szCs w:val="20"/>
        </w:rPr>
        <w:t>2)</w:t>
      </w:r>
      <w:r w:rsidR="00F0264E">
        <w:rPr>
          <w:rFonts w:cstheme="minorHAnsi"/>
          <w:sz w:val="20"/>
          <w:szCs w:val="20"/>
        </w:rPr>
        <w:t xml:space="preserve"> </w:t>
      </w:r>
      <w:r w:rsidR="00DD2FC8" w:rsidRPr="00AF2B96">
        <w:rPr>
          <w:rFonts w:cstheme="minorHAnsi"/>
          <w:sz w:val="20"/>
          <w:szCs w:val="20"/>
        </w:rPr>
        <w:t>prawidłowość i terminowość obliczenia, zadeklarow</w:t>
      </w:r>
      <w:r w:rsidR="007A5002" w:rsidRPr="00AF2B96">
        <w:rPr>
          <w:rFonts w:cstheme="minorHAnsi"/>
          <w:sz w:val="20"/>
          <w:szCs w:val="20"/>
        </w:rPr>
        <w:t>ania i odprowadzenia podatków i </w:t>
      </w:r>
      <w:r w:rsidR="00DD2FC8" w:rsidRPr="00AF2B96">
        <w:rPr>
          <w:rFonts w:cstheme="minorHAnsi"/>
          <w:sz w:val="20"/>
          <w:szCs w:val="20"/>
        </w:rPr>
        <w:t>innych należności publicznoprawnych,</w:t>
      </w:r>
    </w:p>
    <w:p w14:paraId="7365DD96" w14:textId="33EF4761" w:rsidR="00DD2FC8" w:rsidRPr="00AF2B96" w:rsidRDefault="003F7CE2" w:rsidP="00112292">
      <w:pPr>
        <w:pStyle w:val="Akapitzlist"/>
        <w:spacing w:after="0"/>
        <w:ind w:left="567" w:hanging="283"/>
        <w:jc w:val="both"/>
        <w:rPr>
          <w:rFonts w:cstheme="minorHAnsi"/>
          <w:sz w:val="20"/>
          <w:szCs w:val="20"/>
        </w:rPr>
      </w:pPr>
      <w:r w:rsidRPr="00AF2B96">
        <w:rPr>
          <w:rFonts w:cstheme="minorHAnsi"/>
          <w:sz w:val="20"/>
          <w:szCs w:val="20"/>
        </w:rPr>
        <w:t>3)</w:t>
      </w:r>
      <w:r w:rsidR="00F0264E">
        <w:rPr>
          <w:rFonts w:cstheme="minorHAnsi"/>
          <w:sz w:val="20"/>
          <w:szCs w:val="20"/>
        </w:rPr>
        <w:t xml:space="preserve"> </w:t>
      </w:r>
      <w:r w:rsidR="00217730" w:rsidRPr="00AF2B96">
        <w:rPr>
          <w:rFonts w:cstheme="minorHAnsi"/>
          <w:sz w:val="20"/>
          <w:szCs w:val="20"/>
        </w:rPr>
        <w:t xml:space="preserve">kompletne </w:t>
      </w:r>
      <w:r w:rsidR="00DD2FC8" w:rsidRPr="00AF2B96">
        <w:rPr>
          <w:rFonts w:cstheme="minorHAnsi"/>
          <w:sz w:val="20"/>
          <w:szCs w:val="20"/>
        </w:rPr>
        <w:t>ujęcie danyc</w:t>
      </w:r>
      <w:r w:rsidR="002F251D" w:rsidRPr="00AF2B96">
        <w:rPr>
          <w:rFonts w:cstheme="minorHAnsi"/>
          <w:sz w:val="20"/>
          <w:szCs w:val="20"/>
        </w:rPr>
        <w:t xml:space="preserve">h w księgach rachunkowych oraz </w:t>
      </w:r>
      <w:r w:rsidR="006044B4" w:rsidRPr="00AF2B96">
        <w:rPr>
          <w:rFonts w:cstheme="minorHAnsi"/>
          <w:sz w:val="20"/>
          <w:szCs w:val="20"/>
        </w:rPr>
        <w:t>S</w:t>
      </w:r>
      <w:r w:rsidR="00DD2FC8" w:rsidRPr="00AF2B96">
        <w:rPr>
          <w:rFonts w:cstheme="minorHAnsi"/>
          <w:sz w:val="20"/>
          <w:szCs w:val="20"/>
        </w:rPr>
        <w:t xml:space="preserve">prawozdaniu finansowym, </w:t>
      </w:r>
      <w:r w:rsidR="00217730" w:rsidRPr="00AF2B96">
        <w:rPr>
          <w:rFonts w:cstheme="minorHAnsi"/>
          <w:sz w:val="20"/>
          <w:szCs w:val="20"/>
        </w:rPr>
        <w:t xml:space="preserve">w tym </w:t>
      </w:r>
      <w:r w:rsidR="00DD2FC8" w:rsidRPr="00AF2B96">
        <w:rPr>
          <w:rFonts w:cstheme="minorHAnsi"/>
          <w:sz w:val="20"/>
          <w:szCs w:val="20"/>
        </w:rPr>
        <w:t xml:space="preserve">zobowiązań i </w:t>
      </w:r>
      <w:r w:rsidR="00A935D8" w:rsidRPr="00AF2B96">
        <w:rPr>
          <w:rFonts w:cstheme="minorHAnsi"/>
          <w:sz w:val="20"/>
          <w:szCs w:val="20"/>
        </w:rPr>
        <w:t xml:space="preserve">aktywów </w:t>
      </w:r>
      <w:r w:rsidR="00DD2FC8" w:rsidRPr="00AF2B96">
        <w:rPr>
          <w:rFonts w:cstheme="minorHAnsi"/>
          <w:sz w:val="20"/>
          <w:szCs w:val="20"/>
        </w:rPr>
        <w:t>warunkowych oraz zdarzeń, które wystąpiły po dac</w:t>
      </w:r>
      <w:r w:rsidR="00F6347F">
        <w:rPr>
          <w:rFonts w:cstheme="minorHAnsi"/>
          <w:sz w:val="20"/>
          <w:szCs w:val="20"/>
        </w:rPr>
        <w:t>ie bilansu wchodzącego w </w:t>
      </w:r>
      <w:r w:rsidR="002F251D" w:rsidRPr="00AF2B96">
        <w:rPr>
          <w:rFonts w:cstheme="minorHAnsi"/>
          <w:sz w:val="20"/>
          <w:szCs w:val="20"/>
        </w:rPr>
        <w:t xml:space="preserve">skład </w:t>
      </w:r>
      <w:r w:rsidR="006044B4" w:rsidRPr="00AF2B96">
        <w:rPr>
          <w:rFonts w:cstheme="minorHAnsi"/>
          <w:sz w:val="20"/>
          <w:szCs w:val="20"/>
        </w:rPr>
        <w:t>S</w:t>
      </w:r>
      <w:r w:rsidR="00DD2FC8" w:rsidRPr="00AF2B96">
        <w:rPr>
          <w:rFonts w:cstheme="minorHAnsi"/>
          <w:sz w:val="20"/>
          <w:szCs w:val="20"/>
        </w:rPr>
        <w:t xml:space="preserve">prawozdania finansowego, </w:t>
      </w:r>
    </w:p>
    <w:p w14:paraId="25F2C3FF" w14:textId="5F8E4F51" w:rsidR="00DD2FC8" w:rsidRPr="00AF2B96" w:rsidRDefault="003F7CE2" w:rsidP="00112292">
      <w:pPr>
        <w:pStyle w:val="Akapitzlist"/>
        <w:spacing w:after="0"/>
        <w:ind w:left="567" w:hanging="283"/>
        <w:jc w:val="both"/>
        <w:rPr>
          <w:rFonts w:cstheme="minorHAnsi"/>
          <w:sz w:val="20"/>
          <w:szCs w:val="20"/>
        </w:rPr>
      </w:pPr>
      <w:r w:rsidRPr="00AF2B96">
        <w:rPr>
          <w:rFonts w:cstheme="minorHAnsi"/>
          <w:sz w:val="20"/>
          <w:szCs w:val="20"/>
        </w:rPr>
        <w:t>4)</w:t>
      </w:r>
      <w:r w:rsidR="00F0264E">
        <w:rPr>
          <w:rFonts w:cstheme="minorHAnsi"/>
          <w:sz w:val="20"/>
          <w:szCs w:val="20"/>
        </w:rPr>
        <w:t xml:space="preserve"> </w:t>
      </w:r>
      <w:r w:rsidR="00DD2FC8" w:rsidRPr="00AF2B96">
        <w:rPr>
          <w:rFonts w:cstheme="minorHAnsi"/>
          <w:sz w:val="20"/>
          <w:szCs w:val="20"/>
        </w:rPr>
        <w:t>wykazanie operacji</w:t>
      </w:r>
      <w:r w:rsidR="00E97994" w:rsidRPr="00AF2B96">
        <w:rPr>
          <w:rFonts w:cstheme="minorHAnsi"/>
          <w:sz w:val="20"/>
          <w:szCs w:val="20"/>
        </w:rPr>
        <w:t xml:space="preserve"> pozabilansowych,</w:t>
      </w:r>
    </w:p>
    <w:p w14:paraId="6D55D4E4" w14:textId="6D8B85CD" w:rsidR="00DD2FC8" w:rsidRPr="00AF2B96" w:rsidRDefault="003F7CE2" w:rsidP="00112292">
      <w:pPr>
        <w:pStyle w:val="Akapitzlist"/>
        <w:spacing w:after="0"/>
        <w:ind w:left="567" w:hanging="283"/>
        <w:jc w:val="both"/>
        <w:rPr>
          <w:rFonts w:cstheme="minorHAnsi"/>
          <w:sz w:val="20"/>
          <w:szCs w:val="20"/>
        </w:rPr>
      </w:pPr>
      <w:r w:rsidRPr="00AF2B96">
        <w:rPr>
          <w:rFonts w:cstheme="minorHAnsi"/>
          <w:sz w:val="20"/>
          <w:szCs w:val="20"/>
        </w:rPr>
        <w:t>5)</w:t>
      </w:r>
      <w:r w:rsidR="00F0264E">
        <w:rPr>
          <w:rFonts w:cstheme="minorHAnsi"/>
          <w:sz w:val="20"/>
          <w:szCs w:val="20"/>
        </w:rPr>
        <w:t xml:space="preserve"> </w:t>
      </w:r>
      <w:r w:rsidR="00E97994" w:rsidRPr="00AF2B96">
        <w:rPr>
          <w:rFonts w:cstheme="minorHAnsi"/>
          <w:sz w:val="20"/>
          <w:szCs w:val="20"/>
        </w:rPr>
        <w:t>prawdziwość i poprawność danych zawartych w oświadczeniach kierownictwa Z</w:t>
      </w:r>
      <w:r w:rsidRPr="00AF2B96">
        <w:rPr>
          <w:rFonts w:cstheme="minorHAnsi"/>
          <w:sz w:val="20"/>
          <w:szCs w:val="20"/>
        </w:rPr>
        <w:t xml:space="preserve">amawiającego </w:t>
      </w:r>
      <w:r w:rsidR="00E97994" w:rsidRPr="00AF2B96">
        <w:rPr>
          <w:rFonts w:cstheme="minorHAnsi"/>
          <w:sz w:val="20"/>
          <w:szCs w:val="20"/>
        </w:rPr>
        <w:t>składanych</w:t>
      </w:r>
      <w:r w:rsidRPr="00AF2B96">
        <w:rPr>
          <w:rFonts w:cstheme="minorHAnsi"/>
          <w:sz w:val="20"/>
          <w:szCs w:val="20"/>
        </w:rPr>
        <w:t xml:space="preserve"> Wykonawcy</w:t>
      </w:r>
      <w:r w:rsidR="006044B4" w:rsidRPr="00AF2B96">
        <w:rPr>
          <w:rFonts w:cstheme="minorHAnsi"/>
          <w:sz w:val="20"/>
          <w:szCs w:val="20"/>
        </w:rPr>
        <w:t xml:space="preserve"> w związku z badaniem S</w:t>
      </w:r>
      <w:r w:rsidR="00E97994" w:rsidRPr="00AF2B96">
        <w:rPr>
          <w:rFonts w:cstheme="minorHAnsi"/>
          <w:sz w:val="20"/>
          <w:szCs w:val="20"/>
        </w:rPr>
        <w:t>prawozdania finansowego,</w:t>
      </w:r>
    </w:p>
    <w:p w14:paraId="10D52511" w14:textId="1BE8A957" w:rsidR="001515F1" w:rsidRPr="00AF2B96" w:rsidRDefault="003F7CE2" w:rsidP="00112292">
      <w:pPr>
        <w:pStyle w:val="Akapitzlist"/>
        <w:spacing w:after="0"/>
        <w:ind w:left="567" w:hanging="283"/>
        <w:jc w:val="both"/>
        <w:rPr>
          <w:rFonts w:cstheme="minorHAnsi"/>
          <w:sz w:val="20"/>
          <w:szCs w:val="20"/>
        </w:rPr>
      </w:pPr>
      <w:r w:rsidRPr="00AF2B96">
        <w:rPr>
          <w:rFonts w:cstheme="minorHAnsi"/>
          <w:sz w:val="20"/>
          <w:szCs w:val="20"/>
        </w:rPr>
        <w:t>6)</w:t>
      </w:r>
      <w:r w:rsidR="00F0264E">
        <w:rPr>
          <w:rFonts w:cstheme="minorHAnsi"/>
          <w:sz w:val="20"/>
          <w:szCs w:val="20"/>
        </w:rPr>
        <w:t xml:space="preserve"> </w:t>
      </w:r>
      <w:r w:rsidR="001515F1" w:rsidRPr="00AF2B96">
        <w:rPr>
          <w:rFonts w:cstheme="minorHAnsi"/>
          <w:sz w:val="20"/>
          <w:szCs w:val="20"/>
        </w:rPr>
        <w:t>dobór właściwych zasad rachunkowości oraz odpowiedn</w:t>
      </w:r>
      <w:r w:rsidR="00127C21" w:rsidRPr="00AF2B96">
        <w:rPr>
          <w:rFonts w:cstheme="minorHAnsi"/>
          <w:sz w:val="20"/>
          <w:szCs w:val="20"/>
        </w:rPr>
        <w:t>ie zaprojektowanie, wdrożenie i </w:t>
      </w:r>
      <w:r w:rsidR="001515F1" w:rsidRPr="00AF2B96">
        <w:rPr>
          <w:rFonts w:cstheme="minorHAnsi"/>
          <w:sz w:val="20"/>
          <w:szCs w:val="20"/>
        </w:rPr>
        <w:t xml:space="preserve">działanie systemu kontroli wewnętrznej </w:t>
      </w:r>
      <w:r w:rsidR="007743AA" w:rsidRPr="00AF2B96">
        <w:rPr>
          <w:rFonts w:cstheme="minorHAnsi"/>
          <w:sz w:val="20"/>
          <w:szCs w:val="20"/>
        </w:rPr>
        <w:t xml:space="preserve">w takim </w:t>
      </w:r>
      <w:r w:rsidR="00B93186" w:rsidRPr="00AF2B96">
        <w:rPr>
          <w:rFonts w:cstheme="minorHAnsi"/>
          <w:sz w:val="20"/>
          <w:szCs w:val="20"/>
        </w:rPr>
        <w:t>zakresie, jaki</w:t>
      </w:r>
      <w:r w:rsidR="002F251D" w:rsidRPr="00AF2B96">
        <w:rPr>
          <w:rFonts w:cstheme="minorHAnsi"/>
          <w:sz w:val="20"/>
          <w:szCs w:val="20"/>
        </w:rPr>
        <w:t xml:space="preserve"> kierownictwo </w:t>
      </w:r>
      <w:r w:rsidR="00F33506" w:rsidRPr="00AF2B96">
        <w:rPr>
          <w:rFonts w:cstheme="minorHAnsi"/>
          <w:sz w:val="20"/>
          <w:szCs w:val="20"/>
        </w:rPr>
        <w:t>Zamawiającego</w:t>
      </w:r>
      <w:r w:rsidR="002F251D" w:rsidRPr="00AF2B96">
        <w:rPr>
          <w:rFonts w:cstheme="minorHAnsi"/>
          <w:sz w:val="20"/>
          <w:szCs w:val="20"/>
        </w:rPr>
        <w:t xml:space="preserve"> u</w:t>
      </w:r>
      <w:r w:rsidR="007743AA" w:rsidRPr="00AF2B96">
        <w:rPr>
          <w:rFonts w:cstheme="minorHAnsi"/>
          <w:sz w:val="20"/>
          <w:szCs w:val="20"/>
        </w:rPr>
        <w:t>zna za stosowne</w:t>
      </w:r>
      <w:r w:rsidR="00B93186" w:rsidRPr="00AF2B96">
        <w:rPr>
          <w:rFonts w:cstheme="minorHAnsi"/>
          <w:sz w:val="20"/>
          <w:szCs w:val="20"/>
        </w:rPr>
        <w:t xml:space="preserve"> w </w:t>
      </w:r>
      <w:r w:rsidR="002F251D" w:rsidRPr="00AF2B96">
        <w:rPr>
          <w:rFonts w:cstheme="minorHAnsi"/>
          <w:sz w:val="20"/>
          <w:szCs w:val="20"/>
        </w:rPr>
        <w:t>celu umożliwienia</w:t>
      </w:r>
      <w:r w:rsidR="001515F1" w:rsidRPr="00AF2B96">
        <w:rPr>
          <w:rFonts w:cstheme="minorHAnsi"/>
          <w:sz w:val="20"/>
          <w:szCs w:val="20"/>
        </w:rPr>
        <w:t xml:space="preserve"> sporządz</w:t>
      </w:r>
      <w:r w:rsidR="002F251D" w:rsidRPr="00AF2B96">
        <w:rPr>
          <w:rFonts w:cstheme="minorHAnsi"/>
          <w:sz w:val="20"/>
          <w:szCs w:val="20"/>
        </w:rPr>
        <w:t>enia</w:t>
      </w:r>
      <w:r w:rsidR="006044B4" w:rsidRPr="00AF2B96">
        <w:rPr>
          <w:rFonts w:cstheme="minorHAnsi"/>
          <w:sz w:val="20"/>
          <w:szCs w:val="20"/>
        </w:rPr>
        <w:t xml:space="preserve"> S</w:t>
      </w:r>
      <w:r w:rsidR="001515F1" w:rsidRPr="00AF2B96">
        <w:rPr>
          <w:rFonts w:cstheme="minorHAnsi"/>
          <w:sz w:val="20"/>
          <w:szCs w:val="20"/>
        </w:rPr>
        <w:t>prawozdania finansowe</w:t>
      </w:r>
      <w:r w:rsidR="002F251D" w:rsidRPr="00AF2B96">
        <w:rPr>
          <w:rFonts w:cstheme="minorHAnsi"/>
          <w:sz w:val="20"/>
          <w:szCs w:val="20"/>
        </w:rPr>
        <w:t>go</w:t>
      </w:r>
      <w:r w:rsidR="001515F1" w:rsidRPr="00AF2B96">
        <w:rPr>
          <w:rFonts w:cstheme="minorHAnsi"/>
          <w:sz w:val="20"/>
          <w:szCs w:val="20"/>
        </w:rPr>
        <w:t xml:space="preserve"> </w:t>
      </w:r>
      <w:r w:rsidR="002F251D" w:rsidRPr="00AF2B96">
        <w:rPr>
          <w:rFonts w:cstheme="minorHAnsi"/>
          <w:sz w:val="20"/>
          <w:szCs w:val="20"/>
        </w:rPr>
        <w:t>niezawierającego istotnego zniekształcenia</w:t>
      </w:r>
      <w:r w:rsidR="00521A36" w:rsidRPr="00AF2B96">
        <w:rPr>
          <w:rFonts w:cstheme="minorHAnsi"/>
          <w:sz w:val="20"/>
          <w:szCs w:val="20"/>
        </w:rPr>
        <w:t xml:space="preserve"> w tym</w:t>
      </w:r>
      <w:r w:rsidR="002F251D" w:rsidRPr="00AF2B96">
        <w:rPr>
          <w:rFonts w:cstheme="minorHAnsi"/>
          <w:sz w:val="20"/>
          <w:szCs w:val="20"/>
        </w:rPr>
        <w:t xml:space="preserve"> powstałego na skutek oszustwa lub </w:t>
      </w:r>
      <w:r w:rsidR="001515F1" w:rsidRPr="00AF2B96">
        <w:rPr>
          <w:rFonts w:cstheme="minorHAnsi"/>
          <w:sz w:val="20"/>
          <w:szCs w:val="20"/>
        </w:rPr>
        <w:t>błędów,</w:t>
      </w:r>
    </w:p>
    <w:p w14:paraId="2DC316A9" w14:textId="4DF5D439" w:rsidR="00F33506" w:rsidRDefault="003F7CE2" w:rsidP="00112292">
      <w:pPr>
        <w:pStyle w:val="Akapitzlist"/>
        <w:spacing w:after="0"/>
        <w:ind w:left="567" w:hanging="283"/>
        <w:jc w:val="both"/>
        <w:rPr>
          <w:rFonts w:cstheme="minorHAnsi"/>
          <w:sz w:val="20"/>
          <w:szCs w:val="20"/>
        </w:rPr>
      </w:pPr>
      <w:r w:rsidRPr="00AF2B96">
        <w:rPr>
          <w:rFonts w:cstheme="minorHAnsi"/>
          <w:sz w:val="20"/>
          <w:szCs w:val="20"/>
        </w:rPr>
        <w:t>7)</w:t>
      </w:r>
      <w:r w:rsidR="00F0264E">
        <w:rPr>
          <w:rFonts w:cstheme="minorHAnsi"/>
          <w:sz w:val="20"/>
          <w:szCs w:val="20"/>
        </w:rPr>
        <w:t xml:space="preserve"> </w:t>
      </w:r>
      <w:r w:rsidR="00217730" w:rsidRPr="00AF2B96">
        <w:rPr>
          <w:rFonts w:cstheme="minorHAnsi"/>
          <w:sz w:val="20"/>
          <w:szCs w:val="20"/>
        </w:rPr>
        <w:t>odpowiedniość rozliczenia i ujawnienia relacji oraz transakcji</w:t>
      </w:r>
      <w:r w:rsidR="004A15A1" w:rsidRPr="00AF2B96">
        <w:rPr>
          <w:rFonts w:cstheme="minorHAnsi"/>
          <w:sz w:val="20"/>
          <w:szCs w:val="20"/>
        </w:rPr>
        <w:t xml:space="preserve"> </w:t>
      </w:r>
      <w:r w:rsidR="00942A8C" w:rsidRPr="00AF2B96">
        <w:rPr>
          <w:rFonts w:cstheme="minorHAnsi"/>
          <w:sz w:val="20"/>
          <w:szCs w:val="20"/>
        </w:rPr>
        <w:t xml:space="preserve">z podmiotami z grupy kapitałowej </w:t>
      </w:r>
      <w:r w:rsidR="00F33506" w:rsidRPr="00AF2B96">
        <w:rPr>
          <w:rFonts w:cstheme="minorHAnsi"/>
          <w:sz w:val="20"/>
          <w:szCs w:val="20"/>
        </w:rPr>
        <w:t>Zamawiającego</w:t>
      </w:r>
      <w:r w:rsidR="00942A8C" w:rsidRPr="00AF2B96">
        <w:rPr>
          <w:rFonts w:cstheme="minorHAnsi"/>
          <w:sz w:val="20"/>
          <w:szCs w:val="20"/>
        </w:rPr>
        <w:t xml:space="preserve"> oraz</w:t>
      </w:r>
      <w:r w:rsidR="00217730" w:rsidRPr="00AF2B96">
        <w:rPr>
          <w:rFonts w:cstheme="minorHAnsi"/>
          <w:sz w:val="20"/>
          <w:szCs w:val="20"/>
        </w:rPr>
        <w:t xml:space="preserve"> z </w:t>
      </w:r>
      <w:r w:rsidR="00942A8C" w:rsidRPr="00AF2B96">
        <w:rPr>
          <w:rFonts w:cstheme="minorHAnsi"/>
          <w:sz w:val="20"/>
          <w:szCs w:val="20"/>
        </w:rPr>
        <w:t>podmiotami</w:t>
      </w:r>
      <w:r w:rsidR="00217730" w:rsidRPr="00AF2B96">
        <w:rPr>
          <w:rFonts w:cstheme="minorHAnsi"/>
          <w:sz w:val="20"/>
          <w:szCs w:val="20"/>
        </w:rPr>
        <w:t xml:space="preserve"> </w:t>
      </w:r>
      <w:r w:rsidR="00B93186" w:rsidRPr="00AF2B96">
        <w:rPr>
          <w:rFonts w:cstheme="minorHAnsi"/>
          <w:sz w:val="20"/>
          <w:szCs w:val="20"/>
        </w:rPr>
        <w:t>powiązanymi (w</w:t>
      </w:r>
      <w:r w:rsidR="00217730" w:rsidRPr="00AF2B96">
        <w:rPr>
          <w:rFonts w:cstheme="minorHAnsi"/>
          <w:sz w:val="20"/>
          <w:szCs w:val="20"/>
        </w:rPr>
        <w:t xml:space="preserve"> </w:t>
      </w:r>
      <w:r w:rsidR="00DA0E63" w:rsidRPr="00AF2B96">
        <w:rPr>
          <w:rFonts w:cstheme="minorHAnsi"/>
          <w:sz w:val="20"/>
          <w:szCs w:val="20"/>
        </w:rPr>
        <w:t>tym w</w:t>
      </w:r>
      <w:r w:rsidR="001515F1" w:rsidRPr="00AF2B96">
        <w:rPr>
          <w:rFonts w:cstheme="minorHAnsi"/>
          <w:sz w:val="20"/>
          <w:szCs w:val="20"/>
        </w:rPr>
        <w:t xml:space="preserve"> aspekcie prawno-podatkowym</w:t>
      </w:r>
      <w:r w:rsidR="00217730" w:rsidRPr="00AF2B96">
        <w:rPr>
          <w:rFonts w:cstheme="minorHAnsi"/>
          <w:sz w:val="20"/>
          <w:szCs w:val="20"/>
        </w:rPr>
        <w:t>)</w:t>
      </w:r>
      <w:r w:rsidR="001515F1" w:rsidRPr="00AF2B96">
        <w:rPr>
          <w:rFonts w:cstheme="minorHAnsi"/>
          <w:sz w:val="20"/>
          <w:szCs w:val="20"/>
        </w:rPr>
        <w:t>.</w:t>
      </w:r>
    </w:p>
    <w:p w14:paraId="625D71E4" w14:textId="592A7DB9" w:rsidR="00D7399C" w:rsidRDefault="00D7399C" w:rsidP="00112292">
      <w:pPr>
        <w:pStyle w:val="Akapitzlist"/>
        <w:spacing w:after="0"/>
        <w:ind w:left="567" w:hanging="283"/>
        <w:jc w:val="both"/>
        <w:rPr>
          <w:rFonts w:cstheme="minorHAnsi"/>
          <w:sz w:val="20"/>
          <w:szCs w:val="20"/>
        </w:rPr>
      </w:pPr>
    </w:p>
    <w:p w14:paraId="5E54A88F" w14:textId="060123F6" w:rsidR="000C482C" w:rsidRPr="00AF2B96" w:rsidRDefault="00F33506" w:rsidP="00112292">
      <w:pPr>
        <w:pStyle w:val="Akapitzlist"/>
        <w:spacing w:after="0"/>
        <w:ind w:left="567" w:hanging="283"/>
        <w:jc w:val="center"/>
        <w:rPr>
          <w:rFonts w:cstheme="minorHAnsi"/>
          <w:sz w:val="20"/>
          <w:szCs w:val="20"/>
        </w:rPr>
      </w:pPr>
      <w:r w:rsidRPr="00AF2B96">
        <w:rPr>
          <w:rFonts w:cstheme="minorHAnsi"/>
          <w:b/>
          <w:sz w:val="20"/>
          <w:szCs w:val="20"/>
        </w:rPr>
        <w:t>§11</w:t>
      </w:r>
    </w:p>
    <w:p w14:paraId="70D34B97" w14:textId="05BCC111" w:rsidR="00BE5047" w:rsidRPr="00AF2B96" w:rsidRDefault="00F33506" w:rsidP="00112292">
      <w:pPr>
        <w:pStyle w:val="Akapitzlist"/>
        <w:numPr>
          <w:ilvl w:val="1"/>
          <w:numId w:val="22"/>
        </w:numPr>
        <w:spacing w:after="0"/>
        <w:ind w:left="567" w:hanging="283"/>
        <w:jc w:val="both"/>
        <w:rPr>
          <w:rFonts w:cstheme="minorHAnsi"/>
          <w:sz w:val="20"/>
          <w:szCs w:val="20"/>
        </w:rPr>
      </w:pPr>
      <w:r w:rsidRPr="00AF2B96">
        <w:rPr>
          <w:rFonts w:cstheme="minorHAnsi"/>
          <w:sz w:val="20"/>
          <w:szCs w:val="20"/>
        </w:rPr>
        <w:t>Wykonawca</w:t>
      </w:r>
      <w:r w:rsidR="001515F1" w:rsidRPr="00AF2B96">
        <w:rPr>
          <w:rFonts w:cstheme="minorHAnsi"/>
          <w:sz w:val="20"/>
          <w:szCs w:val="20"/>
        </w:rPr>
        <w:t xml:space="preserve"> przeprowadzi badanie</w:t>
      </w:r>
      <w:r w:rsidR="00F33724" w:rsidRPr="00AF2B96">
        <w:rPr>
          <w:rFonts w:cstheme="minorHAnsi"/>
          <w:sz w:val="20"/>
          <w:szCs w:val="20"/>
        </w:rPr>
        <w:t xml:space="preserve"> poszczególnych</w:t>
      </w:r>
      <w:r w:rsidR="001515F1" w:rsidRPr="00AF2B96">
        <w:rPr>
          <w:rFonts w:cstheme="minorHAnsi"/>
          <w:sz w:val="20"/>
          <w:szCs w:val="20"/>
        </w:rPr>
        <w:t xml:space="preserve"> </w:t>
      </w:r>
      <w:r w:rsidR="006044B4" w:rsidRPr="00AF2B96">
        <w:rPr>
          <w:rFonts w:cstheme="minorHAnsi"/>
          <w:sz w:val="20"/>
          <w:szCs w:val="20"/>
        </w:rPr>
        <w:t>S</w:t>
      </w:r>
      <w:r w:rsidR="000E534A" w:rsidRPr="00AF2B96">
        <w:rPr>
          <w:rFonts w:cstheme="minorHAnsi"/>
          <w:sz w:val="20"/>
          <w:szCs w:val="20"/>
        </w:rPr>
        <w:t>prawozda</w:t>
      </w:r>
      <w:r w:rsidR="00F33724" w:rsidRPr="00AF2B96">
        <w:rPr>
          <w:rFonts w:cstheme="minorHAnsi"/>
          <w:sz w:val="20"/>
          <w:szCs w:val="20"/>
        </w:rPr>
        <w:t>ń</w:t>
      </w:r>
      <w:r w:rsidR="000E534A" w:rsidRPr="00AF2B96">
        <w:rPr>
          <w:rFonts w:cstheme="minorHAnsi"/>
          <w:sz w:val="20"/>
          <w:szCs w:val="20"/>
        </w:rPr>
        <w:t xml:space="preserve"> finansow</w:t>
      </w:r>
      <w:r w:rsidR="00F33724" w:rsidRPr="00AF2B96">
        <w:rPr>
          <w:rFonts w:cstheme="minorHAnsi"/>
          <w:sz w:val="20"/>
          <w:szCs w:val="20"/>
        </w:rPr>
        <w:t>ych</w:t>
      </w:r>
      <w:r w:rsidR="000E534A" w:rsidRPr="00AF2B96">
        <w:rPr>
          <w:rFonts w:cstheme="minorHAnsi"/>
          <w:sz w:val="20"/>
          <w:szCs w:val="20"/>
        </w:rPr>
        <w:t>.</w:t>
      </w:r>
      <w:r w:rsidR="00EB2DC3" w:rsidRPr="00AF2B96">
        <w:rPr>
          <w:rFonts w:cstheme="minorHAnsi"/>
          <w:sz w:val="20"/>
          <w:szCs w:val="20"/>
        </w:rPr>
        <w:t xml:space="preserve"> </w:t>
      </w:r>
      <w:r w:rsidR="006044B4" w:rsidRPr="00AF2B96">
        <w:rPr>
          <w:rFonts w:cstheme="minorHAnsi"/>
          <w:sz w:val="20"/>
          <w:szCs w:val="20"/>
        </w:rPr>
        <w:t>Badanie S</w:t>
      </w:r>
      <w:r w:rsidR="00EB2DC3" w:rsidRPr="00AF2B96">
        <w:rPr>
          <w:rFonts w:cstheme="minorHAnsi"/>
          <w:sz w:val="20"/>
          <w:szCs w:val="20"/>
        </w:rPr>
        <w:t>pr</w:t>
      </w:r>
      <w:r w:rsidR="007A5002" w:rsidRPr="00AF2B96">
        <w:rPr>
          <w:rFonts w:cstheme="minorHAnsi"/>
          <w:sz w:val="20"/>
          <w:szCs w:val="20"/>
        </w:rPr>
        <w:t xml:space="preserve">awozdania finansowego zostanie </w:t>
      </w:r>
      <w:r w:rsidR="00127C21" w:rsidRPr="00AF2B96">
        <w:rPr>
          <w:rFonts w:cstheme="minorHAnsi"/>
          <w:sz w:val="20"/>
          <w:szCs w:val="20"/>
        </w:rPr>
        <w:t>przeprowadzone w </w:t>
      </w:r>
      <w:r w:rsidR="00EB2DC3" w:rsidRPr="00AF2B96">
        <w:rPr>
          <w:rFonts w:cstheme="minorHAnsi"/>
          <w:sz w:val="20"/>
          <w:szCs w:val="20"/>
        </w:rPr>
        <w:t xml:space="preserve">taki sposób, aby uzyskać </w:t>
      </w:r>
      <w:r w:rsidR="00E35553" w:rsidRPr="00AF2B96">
        <w:rPr>
          <w:rFonts w:cstheme="minorHAnsi"/>
          <w:sz w:val="20"/>
          <w:szCs w:val="20"/>
        </w:rPr>
        <w:t xml:space="preserve">racjonalną </w:t>
      </w:r>
      <w:r w:rsidR="00EB2DC3" w:rsidRPr="00AF2B96">
        <w:rPr>
          <w:rFonts w:cstheme="minorHAnsi"/>
          <w:sz w:val="20"/>
          <w:szCs w:val="20"/>
        </w:rPr>
        <w:t xml:space="preserve">pewność, </w:t>
      </w:r>
      <w:r w:rsidR="00F6347F">
        <w:rPr>
          <w:rFonts w:cstheme="minorHAnsi"/>
          <w:sz w:val="20"/>
          <w:szCs w:val="20"/>
        </w:rPr>
        <w:t>że </w:t>
      </w:r>
      <w:r w:rsidR="006044B4" w:rsidRPr="00AF2B96">
        <w:rPr>
          <w:rFonts w:cstheme="minorHAnsi"/>
          <w:sz w:val="20"/>
          <w:szCs w:val="20"/>
        </w:rPr>
        <w:t>S</w:t>
      </w:r>
      <w:r w:rsidR="00817F2D" w:rsidRPr="00AF2B96">
        <w:rPr>
          <w:rFonts w:cstheme="minorHAnsi"/>
          <w:sz w:val="20"/>
          <w:szCs w:val="20"/>
        </w:rPr>
        <w:t xml:space="preserve">prawozdanie finansowe </w:t>
      </w:r>
      <w:r w:rsidR="00EB2DC3" w:rsidRPr="00AF2B96">
        <w:rPr>
          <w:rFonts w:cstheme="minorHAnsi"/>
          <w:sz w:val="20"/>
          <w:szCs w:val="20"/>
        </w:rPr>
        <w:t xml:space="preserve">nie zawiera istotnych </w:t>
      </w:r>
      <w:r w:rsidR="00817F2D" w:rsidRPr="00AF2B96">
        <w:rPr>
          <w:rFonts w:cstheme="minorHAnsi"/>
          <w:sz w:val="20"/>
          <w:szCs w:val="20"/>
        </w:rPr>
        <w:t>zniekształceń</w:t>
      </w:r>
      <w:r w:rsidR="00217730" w:rsidRPr="00AF2B96">
        <w:rPr>
          <w:rFonts w:cstheme="minorHAnsi"/>
          <w:sz w:val="20"/>
          <w:szCs w:val="20"/>
        </w:rPr>
        <w:t xml:space="preserve"> spowodowanych błędem lub </w:t>
      </w:r>
      <w:r w:rsidR="00B93186" w:rsidRPr="00AF2B96">
        <w:rPr>
          <w:rFonts w:cstheme="minorHAnsi"/>
          <w:sz w:val="20"/>
          <w:szCs w:val="20"/>
        </w:rPr>
        <w:t>oszustwem</w:t>
      </w:r>
      <w:r w:rsidR="00B93186" w:rsidRPr="00AF2B96">
        <w:rPr>
          <w:rStyle w:val="Odwoaniedokomentarza"/>
          <w:rFonts w:cstheme="minorHAnsi"/>
          <w:sz w:val="20"/>
          <w:szCs w:val="20"/>
        </w:rPr>
        <w:t xml:space="preserve">. </w:t>
      </w:r>
    </w:p>
    <w:p w14:paraId="7507DCC2" w14:textId="429B5928" w:rsidR="00F449E6" w:rsidRPr="00AF2B96" w:rsidRDefault="00EB2DC3" w:rsidP="00112292">
      <w:pPr>
        <w:pStyle w:val="Akapitzlist"/>
        <w:numPr>
          <w:ilvl w:val="1"/>
          <w:numId w:val="22"/>
        </w:numPr>
        <w:spacing w:after="0"/>
        <w:ind w:left="567" w:hanging="283"/>
        <w:jc w:val="both"/>
        <w:rPr>
          <w:rFonts w:cstheme="minorHAnsi"/>
          <w:sz w:val="20"/>
          <w:szCs w:val="20"/>
        </w:rPr>
      </w:pPr>
      <w:r w:rsidRPr="00AF2B96">
        <w:rPr>
          <w:rFonts w:cstheme="minorHAnsi"/>
          <w:sz w:val="20"/>
          <w:szCs w:val="20"/>
        </w:rPr>
        <w:t>Strony oświadczają, że są</w:t>
      </w:r>
      <w:r w:rsidR="006F478A" w:rsidRPr="00AF2B96">
        <w:rPr>
          <w:rFonts w:cstheme="minorHAnsi"/>
          <w:sz w:val="20"/>
          <w:szCs w:val="20"/>
        </w:rPr>
        <w:t xml:space="preserve"> świadome i akceptują fakt, iż uzyskanie całkowitej pewności</w:t>
      </w:r>
      <w:r w:rsidR="007A5002" w:rsidRPr="00AF2B96">
        <w:rPr>
          <w:rFonts w:cstheme="minorHAnsi"/>
          <w:sz w:val="20"/>
          <w:szCs w:val="20"/>
        </w:rPr>
        <w:t xml:space="preserve"> w </w:t>
      </w:r>
      <w:r w:rsidR="00BB30F3" w:rsidRPr="00AF2B96">
        <w:rPr>
          <w:rFonts w:cstheme="minorHAnsi"/>
          <w:sz w:val="20"/>
          <w:szCs w:val="20"/>
        </w:rPr>
        <w:t>powyższym zakresie</w:t>
      </w:r>
      <w:r w:rsidR="006F478A" w:rsidRPr="00AF2B96">
        <w:rPr>
          <w:rFonts w:cstheme="minorHAnsi"/>
          <w:sz w:val="20"/>
          <w:szCs w:val="20"/>
        </w:rPr>
        <w:t xml:space="preserve"> nie jest możliwe ze względu na wpisan</w:t>
      </w:r>
      <w:r w:rsidR="002F251D" w:rsidRPr="00AF2B96">
        <w:rPr>
          <w:rFonts w:cstheme="minorHAnsi"/>
          <w:sz w:val="20"/>
          <w:szCs w:val="20"/>
        </w:rPr>
        <w:t>y</w:t>
      </w:r>
      <w:r w:rsidR="006F478A" w:rsidRPr="00AF2B96">
        <w:rPr>
          <w:rFonts w:cstheme="minorHAnsi"/>
          <w:sz w:val="20"/>
          <w:szCs w:val="20"/>
        </w:rPr>
        <w:t xml:space="preserve"> w charakter badania </w:t>
      </w:r>
      <w:r w:rsidR="006044B4" w:rsidRPr="00AF2B96">
        <w:rPr>
          <w:rFonts w:cstheme="minorHAnsi"/>
          <w:sz w:val="20"/>
          <w:szCs w:val="20"/>
        </w:rPr>
        <w:t>S</w:t>
      </w:r>
      <w:r w:rsidR="006F478A" w:rsidRPr="00AF2B96">
        <w:rPr>
          <w:rFonts w:cstheme="minorHAnsi"/>
          <w:sz w:val="20"/>
          <w:szCs w:val="20"/>
        </w:rPr>
        <w:t>prawozdania finansowego czynnik</w:t>
      </w:r>
      <w:r w:rsidR="0052197D" w:rsidRPr="00AF2B96">
        <w:rPr>
          <w:rFonts w:cstheme="minorHAnsi"/>
          <w:sz w:val="20"/>
          <w:szCs w:val="20"/>
        </w:rPr>
        <w:t xml:space="preserve"> </w:t>
      </w:r>
      <w:r w:rsidR="00DE7AFA" w:rsidRPr="00AF2B96">
        <w:rPr>
          <w:rFonts w:cstheme="minorHAnsi"/>
          <w:sz w:val="20"/>
          <w:szCs w:val="20"/>
        </w:rPr>
        <w:t xml:space="preserve">zawodowego </w:t>
      </w:r>
      <w:r w:rsidR="006F478A" w:rsidRPr="00AF2B96">
        <w:rPr>
          <w:rFonts w:cstheme="minorHAnsi"/>
          <w:sz w:val="20"/>
          <w:szCs w:val="20"/>
        </w:rPr>
        <w:t>osądu oraz</w:t>
      </w:r>
      <w:r w:rsidR="0052197D" w:rsidRPr="00AF2B96">
        <w:rPr>
          <w:rFonts w:cstheme="minorHAnsi"/>
          <w:sz w:val="20"/>
          <w:szCs w:val="20"/>
        </w:rPr>
        <w:t xml:space="preserve"> czynnik</w:t>
      </w:r>
      <w:r w:rsidR="006F478A" w:rsidRPr="00AF2B96">
        <w:rPr>
          <w:rFonts w:cstheme="minorHAnsi"/>
          <w:sz w:val="20"/>
          <w:szCs w:val="20"/>
        </w:rPr>
        <w:t xml:space="preserve"> próby polegający m.in. na sprawdzeniu w sposób wyrywkowy dowodów i zapisów księgowych, z k</w:t>
      </w:r>
      <w:r w:rsidR="006044B4" w:rsidRPr="00AF2B96">
        <w:rPr>
          <w:rFonts w:cstheme="minorHAnsi"/>
          <w:sz w:val="20"/>
          <w:szCs w:val="20"/>
        </w:rPr>
        <w:t>tórych wynikają dane zawarte w S</w:t>
      </w:r>
      <w:r w:rsidR="006F478A" w:rsidRPr="00AF2B96">
        <w:rPr>
          <w:rFonts w:cstheme="minorHAnsi"/>
          <w:sz w:val="20"/>
          <w:szCs w:val="20"/>
        </w:rPr>
        <w:t xml:space="preserve">prawozdaniu finansowym. </w:t>
      </w:r>
      <w:r w:rsidR="00BE5047" w:rsidRPr="00AF2B96">
        <w:rPr>
          <w:rFonts w:cstheme="minorHAnsi"/>
          <w:sz w:val="20"/>
          <w:szCs w:val="20"/>
        </w:rPr>
        <w:t>Zleceniobiorca projekt</w:t>
      </w:r>
      <w:r w:rsidR="00AF13CE" w:rsidRPr="00AF2B96">
        <w:rPr>
          <w:rFonts w:cstheme="minorHAnsi"/>
          <w:sz w:val="20"/>
          <w:szCs w:val="20"/>
        </w:rPr>
        <w:t xml:space="preserve">uje </w:t>
      </w:r>
      <w:r w:rsidR="00BE5047" w:rsidRPr="00AF2B96">
        <w:rPr>
          <w:rFonts w:cstheme="minorHAnsi"/>
          <w:sz w:val="20"/>
          <w:szCs w:val="20"/>
        </w:rPr>
        <w:t xml:space="preserve">swoje badanie w taki sposób, by wykryć </w:t>
      </w:r>
      <w:r w:rsidR="00AF13CE" w:rsidRPr="00AF2B96">
        <w:rPr>
          <w:rFonts w:cstheme="minorHAnsi"/>
          <w:sz w:val="20"/>
          <w:szCs w:val="20"/>
        </w:rPr>
        <w:t>zniekształcenia</w:t>
      </w:r>
      <w:r w:rsidR="00BE5047" w:rsidRPr="00AF2B96">
        <w:rPr>
          <w:rFonts w:cstheme="minorHAnsi"/>
          <w:sz w:val="20"/>
          <w:szCs w:val="20"/>
        </w:rPr>
        <w:t xml:space="preserve">, które mogłyby mieć istotny wpływ na </w:t>
      </w:r>
      <w:r w:rsidR="006044B4" w:rsidRPr="00AF2B96">
        <w:rPr>
          <w:rFonts w:cstheme="minorHAnsi"/>
          <w:sz w:val="20"/>
          <w:szCs w:val="20"/>
        </w:rPr>
        <w:t>S</w:t>
      </w:r>
      <w:r w:rsidR="00BE5047" w:rsidRPr="00AF2B96">
        <w:rPr>
          <w:rFonts w:cstheme="minorHAnsi"/>
          <w:sz w:val="20"/>
          <w:szCs w:val="20"/>
        </w:rPr>
        <w:t xml:space="preserve">prawozdanie finansowe. </w:t>
      </w:r>
      <w:r w:rsidR="00F33506" w:rsidRPr="00AF2B96">
        <w:rPr>
          <w:rFonts w:cstheme="minorHAnsi"/>
          <w:sz w:val="20"/>
          <w:szCs w:val="20"/>
        </w:rPr>
        <w:t>Wykonawca</w:t>
      </w:r>
      <w:r w:rsidR="00BE5047" w:rsidRPr="00AF2B96">
        <w:rPr>
          <w:rFonts w:cstheme="minorHAnsi"/>
          <w:sz w:val="20"/>
          <w:szCs w:val="20"/>
        </w:rPr>
        <w:t xml:space="preserve"> nie jest w stanie zbadać wszystkich </w:t>
      </w:r>
      <w:r w:rsidR="00DE7AFA" w:rsidRPr="00AF2B96">
        <w:rPr>
          <w:rFonts w:cstheme="minorHAnsi"/>
          <w:sz w:val="20"/>
          <w:szCs w:val="20"/>
        </w:rPr>
        <w:t>transakcji</w:t>
      </w:r>
      <w:r w:rsidR="007A5002" w:rsidRPr="00AF2B96">
        <w:rPr>
          <w:rFonts w:cstheme="minorHAnsi"/>
          <w:sz w:val="20"/>
          <w:szCs w:val="20"/>
        </w:rPr>
        <w:t>, które miały miejsce w </w:t>
      </w:r>
      <w:r w:rsidR="006044B4" w:rsidRPr="00AF2B96">
        <w:rPr>
          <w:rFonts w:cstheme="minorHAnsi"/>
          <w:sz w:val="20"/>
          <w:szCs w:val="20"/>
        </w:rPr>
        <w:t>ciągu roku obrotowego objętego S</w:t>
      </w:r>
      <w:r w:rsidR="00BE5047" w:rsidRPr="00AF2B96">
        <w:rPr>
          <w:rFonts w:cstheme="minorHAnsi"/>
          <w:sz w:val="20"/>
          <w:szCs w:val="20"/>
        </w:rPr>
        <w:t>prawozdanie</w:t>
      </w:r>
      <w:r w:rsidR="007A5002" w:rsidRPr="00AF2B96">
        <w:rPr>
          <w:rFonts w:cstheme="minorHAnsi"/>
          <w:sz w:val="20"/>
          <w:szCs w:val="20"/>
        </w:rPr>
        <w:t>m finansowym. Mając powyższe na </w:t>
      </w:r>
      <w:r w:rsidR="00BE5047" w:rsidRPr="00AF2B96">
        <w:rPr>
          <w:rFonts w:cstheme="minorHAnsi"/>
          <w:sz w:val="20"/>
          <w:szCs w:val="20"/>
        </w:rPr>
        <w:t xml:space="preserve">względzie </w:t>
      </w:r>
      <w:r w:rsidR="00F33506" w:rsidRPr="00AF2B96">
        <w:rPr>
          <w:rFonts w:cstheme="minorHAnsi"/>
          <w:sz w:val="20"/>
          <w:szCs w:val="20"/>
        </w:rPr>
        <w:t xml:space="preserve">Zamawiający </w:t>
      </w:r>
      <w:r w:rsidR="006F478A" w:rsidRPr="00AF2B96">
        <w:rPr>
          <w:rFonts w:cstheme="minorHAnsi"/>
          <w:sz w:val="20"/>
          <w:szCs w:val="20"/>
        </w:rPr>
        <w:t xml:space="preserve"> przyjmuje do wiadomości i akceptuje, że istnieje ryzyko, iż </w:t>
      </w:r>
      <w:r w:rsidR="00AF13CE" w:rsidRPr="00AF2B96">
        <w:rPr>
          <w:rFonts w:cstheme="minorHAnsi"/>
          <w:sz w:val="20"/>
          <w:szCs w:val="20"/>
        </w:rPr>
        <w:t>niektóre istotne zniekształcenia Sprawozdań finansowych</w:t>
      </w:r>
      <w:r w:rsidR="00AC35AC" w:rsidRPr="00AF2B96">
        <w:rPr>
          <w:rFonts w:cstheme="minorHAnsi"/>
          <w:sz w:val="20"/>
          <w:szCs w:val="20"/>
        </w:rPr>
        <w:t xml:space="preserve"> w tym</w:t>
      </w:r>
      <w:r w:rsidR="00AF13CE" w:rsidRPr="00AF2B96">
        <w:rPr>
          <w:rFonts w:cstheme="minorHAnsi"/>
          <w:sz w:val="20"/>
          <w:szCs w:val="20"/>
        </w:rPr>
        <w:t xml:space="preserve"> spowodowane błędem lub oszustwem lub uchybienia w księgach rachunkowych Zlecenio</w:t>
      </w:r>
      <w:r w:rsidR="00FC5DA7" w:rsidRPr="00AF2B96">
        <w:rPr>
          <w:rFonts w:cstheme="minorHAnsi"/>
          <w:sz w:val="20"/>
          <w:szCs w:val="20"/>
        </w:rPr>
        <w:t>dawcy</w:t>
      </w:r>
      <w:r w:rsidR="00AF13CE" w:rsidRPr="00AF2B96">
        <w:rPr>
          <w:rFonts w:cstheme="minorHAnsi"/>
          <w:sz w:val="20"/>
          <w:szCs w:val="20"/>
        </w:rPr>
        <w:t xml:space="preserve"> nie zostaną wykryte, mimo iż badanie zostało poprawnie zaplano</w:t>
      </w:r>
      <w:r w:rsidR="007A5002" w:rsidRPr="00AF2B96">
        <w:rPr>
          <w:rFonts w:cstheme="minorHAnsi"/>
          <w:sz w:val="20"/>
          <w:szCs w:val="20"/>
        </w:rPr>
        <w:t>wane i przeprowadzone zgodnie z </w:t>
      </w:r>
      <w:r w:rsidR="00AF13CE" w:rsidRPr="00AF2B96">
        <w:rPr>
          <w:rFonts w:cstheme="minorHAnsi"/>
          <w:sz w:val="20"/>
          <w:szCs w:val="20"/>
        </w:rPr>
        <w:t xml:space="preserve">obowiązującymi </w:t>
      </w:r>
      <w:r w:rsidR="00AA6580" w:rsidRPr="00AF2B96">
        <w:rPr>
          <w:rFonts w:cstheme="minorHAnsi"/>
          <w:sz w:val="20"/>
          <w:szCs w:val="20"/>
        </w:rPr>
        <w:t>s</w:t>
      </w:r>
      <w:r w:rsidR="00AF13CE" w:rsidRPr="00AF2B96">
        <w:rPr>
          <w:rFonts w:cstheme="minorHAnsi"/>
          <w:sz w:val="20"/>
          <w:szCs w:val="20"/>
        </w:rPr>
        <w:t xml:space="preserve">tandardami </w:t>
      </w:r>
      <w:r w:rsidR="00AA6580" w:rsidRPr="00AF2B96">
        <w:rPr>
          <w:rFonts w:cstheme="minorHAnsi"/>
          <w:sz w:val="20"/>
          <w:szCs w:val="20"/>
        </w:rPr>
        <w:t>b</w:t>
      </w:r>
      <w:r w:rsidR="00AF13CE" w:rsidRPr="00AF2B96">
        <w:rPr>
          <w:rFonts w:cstheme="minorHAnsi"/>
          <w:sz w:val="20"/>
          <w:szCs w:val="20"/>
        </w:rPr>
        <w:t>adania</w:t>
      </w:r>
      <w:r w:rsidR="0052197D" w:rsidRPr="00AF2B96">
        <w:rPr>
          <w:rFonts w:cstheme="minorHAnsi"/>
          <w:sz w:val="20"/>
          <w:szCs w:val="20"/>
        </w:rPr>
        <w:t>.</w:t>
      </w:r>
      <w:r w:rsidR="00F6347F">
        <w:rPr>
          <w:rFonts w:cstheme="minorHAnsi"/>
          <w:sz w:val="20"/>
          <w:szCs w:val="20"/>
        </w:rPr>
        <w:t xml:space="preserve"> Strony są zgodne, że </w:t>
      </w:r>
      <w:r w:rsidR="00AC35AC" w:rsidRPr="00AF2B96">
        <w:rPr>
          <w:rFonts w:cstheme="minorHAnsi"/>
          <w:sz w:val="20"/>
          <w:szCs w:val="20"/>
        </w:rPr>
        <w:t xml:space="preserve">powyższe czynniki wykluczają możliwość udzielenia przez </w:t>
      </w:r>
      <w:r w:rsidR="00F33506" w:rsidRPr="00AF2B96">
        <w:rPr>
          <w:rFonts w:cstheme="minorHAnsi"/>
          <w:sz w:val="20"/>
          <w:szCs w:val="20"/>
        </w:rPr>
        <w:t>Wykonawcę</w:t>
      </w:r>
      <w:r w:rsidR="00AC35AC" w:rsidRPr="00AF2B96">
        <w:rPr>
          <w:rFonts w:cstheme="minorHAnsi"/>
          <w:sz w:val="20"/>
          <w:szCs w:val="20"/>
        </w:rPr>
        <w:t xml:space="preserve"> jakiejkolwie</w:t>
      </w:r>
      <w:r w:rsidR="007A5002" w:rsidRPr="00AF2B96">
        <w:rPr>
          <w:rFonts w:cstheme="minorHAnsi"/>
          <w:sz w:val="20"/>
          <w:szCs w:val="20"/>
        </w:rPr>
        <w:t xml:space="preserve">k </w:t>
      </w:r>
      <w:r w:rsidR="00B93186" w:rsidRPr="00AF2B96">
        <w:rPr>
          <w:rFonts w:cstheme="minorHAnsi"/>
          <w:sz w:val="20"/>
          <w:szCs w:val="20"/>
        </w:rPr>
        <w:t>gwarancji, co</w:t>
      </w:r>
      <w:r w:rsidR="007A5002" w:rsidRPr="00AF2B96">
        <w:rPr>
          <w:rFonts w:cstheme="minorHAnsi"/>
          <w:sz w:val="20"/>
          <w:szCs w:val="20"/>
        </w:rPr>
        <w:t xml:space="preserve"> do dokładności i </w:t>
      </w:r>
      <w:r w:rsidR="00AC35AC" w:rsidRPr="00AF2B96">
        <w:rPr>
          <w:rFonts w:cstheme="minorHAnsi"/>
          <w:sz w:val="20"/>
          <w:szCs w:val="20"/>
        </w:rPr>
        <w:t>kompletności poszczególnych Sprawozdań finansowych.</w:t>
      </w:r>
    </w:p>
    <w:p w14:paraId="49ACF6E3" w14:textId="21ADB05A" w:rsidR="00EB6CB9" w:rsidRPr="00AF2B96" w:rsidRDefault="0052197D" w:rsidP="00112292">
      <w:pPr>
        <w:pStyle w:val="Akapitzlist"/>
        <w:numPr>
          <w:ilvl w:val="1"/>
          <w:numId w:val="22"/>
        </w:numPr>
        <w:spacing w:after="0"/>
        <w:ind w:left="567" w:hanging="283"/>
        <w:contextualSpacing w:val="0"/>
        <w:jc w:val="both"/>
        <w:rPr>
          <w:rFonts w:cstheme="minorHAnsi"/>
          <w:sz w:val="20"/>
          <w:szCs w:val="20"/>
        </w:rPr>
      </w:pPr>
      <w:r w:rsidRPr="00AF2B96">
        <w:rPr>
          <w:rFonts w:cstheme="minorHAnsi"/>
          <w:sz w:val="20"/>
          <w:szCs w:val="20"/>
        </w:rPr>
        <w:t xml:space="preserve">Strony są zgodne, że badanie </w:t>
      </w:r>
      <w:r w:rsidR="006044B4" w:rsidRPr="00AF2B96">
        <w:rPr>
          <w:rFonts w:cstheme="minorHAnsi"/>
          <w:sz w:val="20"/>
          <w:szCs w:val="20"/>
        </w:rPr>
        <w:t>S</w:t>
      </w:r>
      <w:r w:rsidRPr="00AF2B96">
        <w:rPr>
          <w:rFonts w:cstheme="minorHAnsi"/>
          <w:sz w:val="20"/>
          <w:szCs w:val="20"/>
        </w:rPr>
        <w:t>prawozdania finansowego</w:t>
      </w:r>
      <w:r w:rsidR="00F449E6" w:rsidRPr="00AF2B96">
        <w:rPr>
          <w:rFonts w:cstheme="minorHAnsi"/>
          <w:sz w:val="20"/>
          <w:szCs w:val="20"/>
        </w:rPr>
        <w:t xml:space="preserve"> polega na przeprowadzeniu procedur służących uzyskaniu dowodów badania kwot i ujawnień w </w:t>
      </w:r>
      <w:r w:rsidR="006044B4" w:rsidRPr="00AF2B96">
        <w:rPr>
          <w:rFonts w:cstheme="minorHAnsi"/>
          <w:sz w:val="20"/>
          <w:szCs w:val="20"/>
        </w:rPr>
        <w:t>S</w:t>
      </w:r>
      <w:r w:rsidR="00F449E6" w:rsidRPr="00AF2B96">
        <w:rPr>
          <w:rFonts w:cstheme="minorHAnsi"/>
          <w:sz w:val="20"/>
          <w:szCs w:val="20"/>
        </w:rPr>
        <w:t xml:space="preserve">prawozdaniu finansowym. Dobór procedur zależy od osądu biegłego rewidenta, w tym od oceny ryzyka </w:t>
      </w:r>
      <w:r w:rsidR="006044B4" w:rsidRPr="00AF2B96">
        <w:rPr>
          <w:rFonts w:cstheme="minorHAnsi"/>
          <w:sz w:val="20"/>
          <w:szCs w:val="20"/>
        </w:rPr>
        <w:t>istotnego zniekształcenia S</w:t>
      </w:r>
      <w:r w:rsidR="00F449E6" w:rsidRPr="00AF2B96">
        <w:rPr>
          <w:rFonts w:cstheme="minorHAnsi"/>
          <w:sz w:val="20"/>
          <w:szCs w:val="20"/>
        </w:rPr>
        <w:t>prawozdania finansowego spowodowanego oszustwem lub błędem. Badanie obejmuje także ocenę odpowiedniości przyjętych zasad (polityki) rachunkowości, racjonalności ustalonych przez kierownictwo</w:t>
      </w:r>
      <w:r w:rsidR="00596654" w:rsidRPr="00AF2B96">
        <w:rPr>
          <w:rFonts w:cstheme="minorHAnsi"/>
          <w:sz w:val="20"/>
          <w:szCs w:val="20"/>
        </w:rPr>
        <w:t xml:space="preserve"> </w:t>
      </w:r>
      <w:r w:rsidR="00F33506" w:rsidRPr="00AF2B96">
        <w:rPr>
          <w:rFonts w:cstheme="minorHAnsi"/>
          <w:sz w:val="20"/>
          <w:szCs w:val="20"/>
        </w:rPr>
        <w:t xml:space="preserve">Zamawiającego </w:t>
      </w:r>
      <w:r w:rsidR="00F449E6" w:rsidRPr="00AF2B96">
        <w:rPr>
          <w:rFonts w:cstheme="minorHAnsi"/>
          <w:sz w:val="20"/>
          <w:szCs w:val="20"/>
        </w:rPr>
        <w:t xml:space="preserve">wartości szacunkowych, jak również ocenę ogólnej prezentacji </w:t>
      </w:r>
      <w:r w:rsidR="006044B4" w:rsidRPr="00AF2B96">
        <w:rPr>
          <w:rFonts w:cstheme="minorHAnsi"/>
          <w:sz w:val="20"/>
          <w:szCs w:val="20"/>
        </w:rPr>
        <w:t>S</w:t>
      </w:r>
      <w:r w:rsidR="00F449E6" w:rsidRPr="00AF2B96">
        <w:rPr>
          <w:rFonts w:cstheme="minorHAnsi"/>
          <w:sz w:val="20"/>
          <w:szCs w:val="20"/>
        </w:rPr>
        <w:t>prawozdania finansowego.</w:t>
      </w:r>
    </w:p>
    <w:p w14:paraId="0B883869" w14:textId="1B624CC3" w:rsidR="00EB6CB9" w:rsidRPr="00AF2B96" w:rsidRDefault="00EB6CB9" w:rsidP="00112292">
      <w:pPr>
        <w:pStyle w:val="Akapitzlist"/>
        <w:numPr>
          <w:ilvl w:val="1"/>
          <w:numId w:val="22"/>
        </w:numPr>
        <w:spacing w:after="0"/>
        <w:ind w:left="567" w:hanging="283"/>
        <w:contextualSpacing w:val="0"/>
        <w:jc w:val="both"/>
        <w:rPr>
          <w:rFonts w:cstheme="minorHAnsi"/>
          <w:sz w:val="20"/>
          <w:szCs w:val="20"/>
        </w:rPr>
      </w:pPr>
      <w:r w:rsidRPr="00AF2B96">
        <w:rPr>
          <w:rFonts w:cstheme="minorHAnsi"/>
          <w:sz w:val="20"/>
          <w:szCs w:val="20"/>
        </w:rPr>
        <w:t xml:space="preserve">Dokonując oceny ryzyka, </w:t>
      </w:r>
      <w:r w:rsidR="00F33506" w:rsidRPr="00AF2B96">
        <w:rPr>
          <w:rFonts w:cstheme="minorHAnsi"/>
          <w:sz w:val="20"/>
          <w:szCs w:val="20"/>
        </w:rPr>
        <w:t>Wykonawca</w:t>
      </w:r>
      <w:r w:rsidRPr="00AF2B96">
        <w:rPr>
          <w:rFonts w:cstheme="minorHAnsi"/>
          <w:sz w:val="20"/>
          <w:szCs w:val="20"/>
        </w:rPr>
        <w:t xml:space="preserve"> bierze pod uwagę dz</w:t>
      </w:r>
      <w:r w:rsidR="007A5002" w:rsidRPr="00AF2B96">
        <w:rPr>
          <w:rFonts w:cstheme="minorHAnsi"/>
          <w:sz w:val="20"/>
          <w:szCs w:val="20"/>
        </w:rPr>
        <w:t>iałanie kontroli wewnętrznej, w </w:t>
      </w:r>
      <w:r w:rsidRPr="00AF2B96">
        <w:rPr>
          <w:rFonts w:cstheme="minorHAnsi"/>
          <w:sz w:val="20"/>
          <w:szCs w:val="20"/>
        </w:rPr>
        <w:t xml:space="preserve">zakresie dotyczącym sporządzania przez </w:t>
      </w:r>
      <w:r w:rsidR="00F33506" w:rsidRPr="00AF2B96">
        <w:rPr>
          <w:rFonts w:cstheme="minorHAnsi"/>
          <w:sz w:val="20"/>
          <w:szCs w:val="20"/>
        </w:rPr>
        <w:t xml:space="preserve">Zamawiającego </w:t>
      </w:r>
      <w:r w:rsidRPr="00AF2B96">
        <w:rPr>
          <w:rFonts w:cstheme="minorHAnsi"/>
          <w:sz w:val="20"/>
          <w:szCs w:val="20"/>
        </w:rPr>
        <w:t xml:space="preserve"> </w:t>
      </w:r>
      <w:r w:rsidR="006044B4" w:rsidRPr="00AF2B96">
        <w:rPr>
          <w:rFonts w:cstheme="minorHAnsi"/>
          <w:sz w:val="20"/>
          <w:szCs w:val="20"/>
        </w:rPr>
        <w:t>S</w:t>
      </w:r>
      <w:r w:rsidR="007A5002" w:rsidRPr="00AF2B96">
        <w:rPr>
          <w:rFonts w:cstheme="minorHAnsi"/>
          <w:sz w:val="20"/>
          <w:szCs w:val="20"/>
        </w:rPr>
        <w:t>prawozdania finansowego, w </w:t>
      </w:r>
      <w:r w:rsidRPr="00AF2B96">
        <w:rPr>
          <w:rFonts w:cstheme="minorHAnsi"/>
          <w:sz w:val="20"/>
          <w:szCs w:val="20"/>
        </w:rPr>
        <w:t xml:space="preserve">celu zaprojektowania odpowiednich w danych okolicznościach procedur badania, nie zaś wyrażenia opinii o skuteczności kontroli wewnętrznej jednostki. Jednakże </w:t>
      </w:r>
      <w:r w:rsidR="00F33506" w:rsidRPr="00AF2B96">
        <w:rPr>
          <w:rFonts w:cstheme="minorHAnsi"/>
          <w:sz w:val="20"/>
          <w:szCs w:val="20"/>
        </w:rPr>
        <w:t>Wykonawca</w:t>
      </w:r>
      <w:r w:rsidR="00127C21" w:rsidRPr="00AF2B96">
        <w:rPr>
          <w:rFonts w:cstheme="minorHAnsi"/>
          <w:sz w:val="20"/>
          <w:szCs w:val="20"/>
        </w:rPr>
        <w:t xml:space="preserve"> poinformuje na piśmie o </w:t>
      </w:r>
      <w:r w:rsidRPr="00AF2B96">
        <w:rPr>
          <w:rFonts w:cstheme="minorHAnsi"/>
          <w:sz w:val="20"/>
          <w:szCs w:val="20"/>
        </w:rPr>
        <w:t>wszelkich znaczących, mających z</w:t>
      </w:r>
      <w:r w:rsidR="006044B4" w:rsidRPr="00AF2B96">
        <w:rPr>
          <w:rFonts w:cstheme="minorHAnsi"/>
          <w:sz w:val="20"/>
          <w:szCs w:val="20"/>
        </w:rPr>
        <w:t>naczenie dla badania S</w:t>
      </w:r>
      <w:r w:rsidRPr="00AF2B96">
        <w:rPr>
          <w:rFonts w:cstheme="minorHAnsi"/>
          <w:sz w:val="20"/>
          <w:szCs w:val="20"/>
        </w:rPr>
        <w:t>prawozdania finansowego, słabościach kontroli wewnętrznej, które zostaną wykryte podczas badania.</w:t>
      </w:r>
    </w:p>
    <w:p w14:paraId="03E8D4BD" w14:textId="4CB4F770" w:rsidR="0052197D" w:rsidRPr="00AF2B96" w:rsidRDefault="00F449E6" w:rsidP="00112292">
      <w:pPr>
        <w:pStyle w:val="Akapitzlist"/>
        <w:numPr>
          <w:ilvl w:val="1"/>
          <w:numId w:val="22"/>
        </w:numPr>
        <w:spacing w:after="0"/>
        <w:ind w:left="567" w:hanging="283"/>
        <w:contextualSpacing w:val="0"/>
        <w:jc w:val="both"/>
        <w:rPr>
          <w:rFonts w:cstheme="minorHAnsi"/>
          <w:sz w:val="20"/>
          <w:szCs w:val="20"/>
        </w:rPr>
      </w:pPr>
      <w:r w:rsidRPr="00AF2B96">
        <w:rPr>
          <w:rFonts w:cstheme="minorHAnsi"/>
          <w:sz w:val="20"/>
          <w:szCs w:val="20"/>
        </w:rPr>
        <w:t>S</w:t>
      </w:r>
      <w:r w:rsidR="006044B4" w:rsidRPr="00AF2B96">
        <w:rPr>
          <w:rFonts w:cstheme="minorHAnsi"/>
          <w:sz w:val="20"/>
          <w:szCs w:val="20"/>
        </w:rPr>
        <w:t>trony są zgodne, że badanie S</w:t>
      </w:r>
      <w:r w:rsidR="0052197D" w:rsidRPr="00AF2B96">
        <w:rPr>
          <w:rFonts w:cstheme="minorHAnsi"/>
          <w:sz w:val="20"/>
          <w:szCs w:val="20"/>
        </w:rPr>
        <w:t xml:space="preserve">prawozdania finansowego zostanie przeprowadzone w celu sporządzenia </w:t>
      </w:r>
      <w:r w:rsidRPr="00AF2B96">
        <w:rPr>
          <w:rFonts w:cstheme="minorHAnsi"/>
          <w:sz w:val="20"/>
          <w:szCs w:val="20"/>
        </w:rPr>
        <w:t xml:space="preserve">przez </w:t>
      </w:r>
      <w:r w:rsidR="00F33506" w:rsidRPr="00AF2B96">
        <w:rPr>
          <w:rFonts w:cstheme="minorHAnsi"/>
          <w:sz w:val="20"/>
          <w:szCs w:val="20"/>
        </w:rPr>
        <w:t>Wykonawcę</w:t>
      </w:r>
      <w:r w:rsidRPr="00AF2B96">
        <w:rPr>
          <w:rFonts w:cstheme="minorHAnsi"/>
          <w:sz w:val="20"/>
          <w:szCs w:val="20"/>
        </w:rPr>
        <w:t xml:space="preserve"> na piśmie </w:t>
      </w:r>
      <w:r w:rsidR="00596654" w:rsidRPr="00AF2B96">
        <w:rPr>
          <w:rFonts w:cstheme="minorHAnsi"/>
          <w:sz w:val="20"/>
          <w:szCs w:val="20"/>
        </w:rPr>
        <w:t>S</w:t>
      </w:r>
      <w:r w:rsidR="0052197D" w:rsidRPr="00AF2B96">
        <w:rPr>
          <w:rFonts w:cstheme="minorHAnsi"/>
          <w:sz w:val="20"/>
          <w:szCs w:val="20"/>
        </w:rPr>
        <w:t xml:space="preserve">prawozdania </w:t>
      </w:r>
      <w:r w:rsidRPr="00AF2B96">
        <w:rPr>
          <w:rFonts w:cstheme="minorHAnsi"/>
          <w:sz w:val="20"/>
          <w:szCs w:val="20"/>
        </w:rPr>
        <w:t>z badania</w:t>
      </w:r>
      <w:r w:rsidR="00CA2966" w:rsidRPr="00AF2B96">
        <w:rPr>
          <w:rFonts w:cstheme="minorHAnsi"/>
          <w:sz w:val="20"/>
          <w:szCs w:val="20"/>
        </w:rPr>
        <w:t xml:space="preserve"> zawierającego elementy wskazane w Ustawie o biegłych rewidentach, w tym</w:t>
      </w:r>
      <w:r w:rsidRPr="00AF2B96">
        <w:rPr>
          <w:rFonts w:cstheme="minorHAnsi"/>
          <w:sz w:val="20"/>
          <w:szCs w:val="20"/>
        </w:rPr>
        <w:t xml:space="preserve"> </w:t>
      </w:r>
      <w:r w:rsidR="0052197D" w:rsidRPr="00AF2B96">
        <w:rPr>
          <w:rFonts w:cstheme="minorHAnsi"/>
          <w:sz w:val="20"/>
          <w:szCs w:val="20"/>
        </w:rPr>
        <w:t>st</w:t>
      </w:r>
      <w:r w:rsidRPr="00AF2B96">
        <w:rPr>
          <w:rFonts w:cstheme="minorHAnsi"/>
          <w:sz w:val="20"/>
          <w:szCs w:val="20"/>
        </w:rPr>
        <w:t xml:space="preserve">wierdzającego, </w:t>
      </w:r>
      <w:r w:rsidR="006044B4" w:rsidRPr="00AF2B96">
        <w:rPr>
          <w:rFonts w:cstheme="minorHAnsi"/>
          <w:sz w:val="20"/>
          <w:szCs w:val="20"/>
        </w:rPr>
        <w:t>czy S</w:t>
      </w:r>
      <w:r w:rsidR="0052197D" w:rsidRPr="00AF2B96">
        <w:rPr>
          <w:rFonts w:cstheme="minorHAnsi"/>
          <w:sz w:val="20"/>
          <w:szCs w:val="20"/>
        </w:rPr>
        <w:t>prawozdanie</w:t>
      </w:r>
      <w:r w:rsidRPr="00AF2B96">
        <w:rPr>
          <w:rFonts w:cstheme="minorHAnsi"/>
          <w:sz w:val="20"/>
          <w:szCs w:val="20"/>
        </w:rPr>
        <w:t xml:space="preserve"> finansowe</w:t>
      </w:r>
      <w:r w:rsidR="0052197D" w:rsidRPr="00AF2B96">
        <w:rPr>
          <w:rFonts w:cstheme="minorHAnsi"/>
          <w:sz w:val="20"/>
          <w:szCs w:val="20"/>
        </w:rPr>
        <w:t xml:space="preserve"> przedstawia </w:t>
      </w:r>
      <w:r w:rsidR="005E1BB5" w:rsidRPr="00AF2B96">
        <w:rPr>
          <w:rFonts w:cstheme="minorHAnsi"/>
          <w:sz w:val="20"/>
          <w:szCs w:val="20"/>
        </w:rPr>
        <w:t>rzetelny i jasny obraz sytuacji</w:t>
      </w:r>
      <w:r w:rsidR="0052197D" w:rsidRPr="00AF2B96">
        <w:rPr>
          <w:rFonts w:cstheme="minorHAnsi"/>
          <w:sz w:val="20"/>
          <w:szCs w:val="20"/>
        </w:rPr>
        <w:t xml:space="preserve"> majątkow</w:t>
      </w:r>
      <w:r w:rsidR="005E1BB5" w:rsidRPr="00AF2B96">
        <w:rPr>
          <w:rFonts w:cstheme="minorHAnsi"/>
          <w:sz w:val="20"/>
          <w:szCs w:val="20"/>
        </w:rPr>
        <w:t>ej</w:t>
      </w:r>
      <w:r w:rsidR="0052197D" w:rsidRPr="00AF2B96">
        <w:rPr>
          <w:rFonts w:cstheme="minorHAnsi"/>
          <w:sz w:val="20"/>
          <w:szCs w:val="20"/>
        </w:rPr>
        <w:t xml:space="preserve"> i finansow</w:t>
      </w:r>
      <w:r w:rsidR="005E1BB5" w:rsidRPr="00AF2B96">
        <w:rPr>
          <w:rFonts w:cstheme="minorHAnsi"/>
          <w:sz w:val="20"/>
          <w:szCs w:val="20"/>
        </w:rPr>
        <w:t>ej</w:t>
      </w:r>
      <w:r w:rsidR="0052197D" w:rsidRPr="00AF2B96">
        <w:rPr>
          <w:rFonts w:cstheme="minorHAnsi"/>
          <w:sz w:val="20"/>
          <w:szCs w:val="20"/>
        </w:rPr>
        <w:t xml:space="preserve"> oraz wynik</w:t>
      </w:r>
      <w:r w:rsidR="005E1BB5" w:rsidRPr="00AF2B96">
        <w:rPr>
          <w:rFonts w:cstheme="minorHAnsi"/>
          <w:sz w:val="20"/>
          <w:szCs w:val="20"/>
        </w:rPr>
        <w:t>u</w:t>
      </w:r>
      <w:r w:rsidR="0052197D" w:rsidRPr="00AF2B96">
        <w:rPr>
          <w:rFonts w:cstheme="minorHAnsi"/>
          <w:sz w:val="20"/>
          <w:szCs w:val="20"/>
        </w:rPr>
        <w:t xml:space="preserve"> finansow</w:t>
      </w:r>
      <w:r w:rsidR="005E1BB5" w:rsidRPr="00AF2B96">
        <w:rPr>
          <w:rFonts w:cstheme="minorHAnsi"/>
          <w:sz w:val="20"/>
          <w:szCs w:val="20"/>
        </w:rPr>
        <w:t>ego</w:t>
      </w:r>
      <w:r w:rsidR="0052197D" w:rsidRPr="00AF2B96">
        <w:rPr>
          <w:rFonts w:cstheme="minorHAnsi"/>
          <w:sz w:val="20"/>
          <w:szCs w:val="20"/>
        </w:rPr>
        <w:t xml:space="preserve"> zgodnie z mającymi zastosowanie przepisami dotyczącymi rachunkowości oraz sprawoz</w:t>
      </w:r>
      <w:r w:rsidR="00F6347F">
        <w:rPr>
          <w:rFonts w:cstheme="minorHAnsi"/>
          <w:sz w:val="20"/>
          <w:szCs w:val="20"/>
        </w:rPr>
        <w:t>dawczości finansowej, a także z </w:t>
      </w:r>
      <w:r w:rsidR="0052197D" w:rsidRPr="00AF2B96">
        <w:rPr>
          <w:rFonts w:cstheme="minorHAnsi"/>
          <w:sz w:val="20"/>
          <w:szCs w:val="20"/>
        </w:rPr>
        <w:t xml:space="preserve">przyjętymi zasadami (polityką) rachunkowości. </w:t>
      </w:r>
    </w:p>
    <w:p w14:paraId="1635F9CE" w14:textId="24683ED9" w:rsidR="000C482C" w:rsidRPr="00AF2B96" w:rsidRDefault="00F33506" w:rsidP="00112292">
      <w:pPr>
        <w:pStyle w:val="Akapitzlist"/>
        <w:numPr>
          <w:ilvl w:val="1"/>
          <w:numId w:val="22"/>
        </w:numPr>
        <w:spacing w:after="0"/>
        <w:ind w:left="567" w:hanging="283"/>
        <w:contextualSpacing w:val="0"/>
        <w:jc w:val="both"/>
        <w:rPr>
          <w:rFonts w:cstheme="minorHAnsi"/>
          <w:sz w:val="20"/>
          <w:szCs w:val="20"/>
        </w:rPr>
      </w:pPr>
      <w:r w:rsidRPr="00AF2B96">
        <w:rPr>
          <w:rFonts w:cstheme="minorHAnsi"/>
          <w:sz w:val="20"/>
          <w:szCs w:val="20"/>
        </w:rPr>
        <w:t>Wykonawca</w:t>
      </w:r>
      <w:r w:rsidR="001515F1" w:rsidRPr="00AF2B96">
        <w:rPr>
          <w:rFonts w:cstheme="minorHAnsi"/>
          <w:sz w:val="20"/>
          <w:szCs w:val="20"/>
        </w:rPr>
        <w:t xml:space="preserve"> poinformuje </w:t>
      </w:r>
      <w:r w:rsidRPr="00AF2B96">
        <w:rPr>
          <w:rFonts w:cstheme="minorHAnsi"/>
          <w:sz w:val="20"/>
          <w:szCs w:val="20"/>
        </w:rPr>
        <w:t xml:space="preserve">Zamawiającego </w:t>
      </w:r>
      <w:r w:rsidR="001515F1" w:rsidRPr="00AF2B96">
        <w:rPr>
          <w:rFonts w:cstheme="minorHAnsi"/>
          <w:sz w:val="20"/>
          <w:szCs w:val="20"/>
        </w:rPr>
        <w:t>o zauważonych w trakc</w:t>
      </w:r>
      <w:r w:rsidR="00127C21" w:rsidRPr="00AF2B96">
        <w:rPr>
          <w:rFonts w:cstheme="minorHAnsi"/>
          <w:sz w:val="20"/>
          <w:szCs w:val="20"/>
        </w:rPr>
        <w:t>ie badania naruszeniach prawa i </w:t>
      </w:r>
      <w:r w:rsidR="001515F1" w:rsidRPr="00AF2B96">
        <w:rPr>
          <w:rFonts w:cstheme="minorHAnsi"/>
          <w:sz w:val="20"/>
          <w:szCs w:val="20"/>
        </w:rPr>
        <w:t xml:space="preserve">przepisów, </w:t>
      </w:r>
      <w:r w:rsidR="00B93186" w:rsidRPr="00AF2B96">
        <w:rPr>
          <w:rFonts w:cstheme="minorHAnsi"/>
          <w:sz w:val="20"/>
          <w:szCs w:val="20"/>
        </w:rPr>
        <w:t>chyba, że</w:t>
      </w:r>
      <w:r w:rsidR="001515F1" w:rsidRPr="00AF2B96">
        <w:rPr>
          <w:rFonts w:cstheme="minorHAnsi"/>
          <w:sz w:val="20"/>
          <w:szCs w:val="20"/>
        </w:rPr>
        <w:t xml:space="preserve"> będą mało znaczące. </w:t>
      </w:r>
    </w:p>
    <w:p w14:paraId="4E3FCD85" w14:textId="77777777" w:rsidR="00F33506" w:rsidRPr="00AF2B96" w:rsidRDefault="00F33506" w:rsidP="00112292">
      <w:pPr>
        <w:spacing w:after="0"/>
        <w:ind w:left="567" w:hanging="283"/>
        <w:jc w:val="both"/>
        <w:rPr>
          <w:rFonts w:cstheme="minorHAnsi"/>
          <w:sz w:val="20"/>
          <w:szCs w:val="20"/>
        </w:rPr>
      </w:pPr>
    </w:p>
    <w:p w14:paraId="3CD0E571" w14:textId="23DBDD04" w:rsidR="00011905" w:rsidRPr="00AF2B96" w:rsidRDefault="00011905" w:rsidP="00112292">
      <w:pPr>
        <w:pStyle w:val="Akapitzlist"/>
        <w:spacing w:after="0"/>
        <w:ind w:left="567" w:hanging="283"/>
        <w:jc w:val="center"/>
        <w:rPr>
          <w:rFonts w:cstheme="minorHAnsi"/>
          <w:sz w:val="20"/>
          <w:szCs w:val="20"/>
        </w:rPr>
      </w:pPr>
      <w:r w:rsidRPr="00AF2B96">
        <w:rPr>
          <w:rFonts w:cstheme="minorHAnsi"/>
          <w:b/>
          <w:sz w:val="20"/>
          <w:szCs w:val="20"/>
        </w:rPr>
        <w:t>§12</w:t>
      </w:r>
    </w:p>
    <w:p w14:paraId="05B5DC3F" w14:textId="4E1606D6" w:rsidR="00011905" w:rsidRPr="00AF2B96" w:rsidRDefault="000B12B1" w:rsidP="00112292">
      <w:pPr>
        <w:pStyle w:val="Style10"/>
        <w:numPr>
          <w:ilvl w:val="0"/>
          <w:numId w:val="26"/>
        </w:numPr>
        <w:tabs>
          <w:tab w:val="left" w:pos="269"/>
        </w:tabs>
        <w:spacing w:line="276" w:lineRule="auto"/>
        <w:ind w:left="567" w:hanging="283"/>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011905" w:rsidRPr="00AF2B96">
        <w:rPr>
          <w:rFonts w:asciiTheme="minorHAnsi" w:hAnsiTheme="minorHAnsi" w:cstheme="minorHAnsi"/>
          <w:color w:val="000000"/>
          <w:sz w:val="20"/>
          <w:szCs w:val="20"/>
        </w:rPr>
        <w:t xml:space="preserve">W </w:t>
      </w:r>
      <w:r w:rsidR="00011905" w:rsidRPr="00AF2B96">
        <w:rPr>
          <w:rFonts w:asciiTheme="minorHAnsi" w:hAnsiTheme="minorHAnsi" w:cstheme="minorHAnsi"/>
          <w:sz w:val="20"/>
          <w:szCs w:val="20"/>
        </w:rPr>
        <w:t>razie</w:t>
      </w:r>
      <w:r w:rsidR="00011905" w:rsidRPr="00AF2B96">
        <w:rPr>
          <w:rFonts w:asciiTheme="minorHAnsi" w:hAnsiTheme="minorHAnsi" w:cstheme="minorHAnsi"/>
          <w:color w:val="000000"/>
          <w:sz w:val="20"/>
          <w:szCs w:val="20"/>
        </w:rPr>
        <w:t xml:space="preserve"> nie wykonania umowy w terminie określonym w </w:t>
      </w:r>
      <w:r w:rsidR="005D0572">
        <w:rPr>
          <w:rFonts w:asciiTheme="minorHAnsi" w:hAnsiTheme="minorHAnsi" w:cstheme="minorHAnsi"/>
          <w:color w:val="000000"/>
          <w:sz w:val="20"/>
          <w:szCs w:val="20"/>
        </w:rPr>
        <w:t>§7 ust</w:t>
      </w:r>
      <w:r w:rsidRPr="000B12B1">
        <w:rPr>
          <w:rFonts w:asciiTheme="minorHAnsi" w:hAnsiTheme="minorHAnsi" w:cstheme="minorHAnsi"/>
          <w:color w:val="000000"/>
          <w:sz w:val="20"/>
          <w:szCs w:val="20"/>
        </w:rPr>
        <w:t>.</w:t>
      </w:r>
      <w:r w:rsidR="00152221">
        <w:rPr>
          <w:rFonts w:asciiTheme="minorHAnsi" w:hAnsiTheme="minorHAnsi" w:cstheme="minorHAnsi"/>
          <w:color w:val="000000"/>
          <w:sz w:val="20"/>
          <w:szCs w:val="20"/>
        </w:rPr>
        <w:t xml:space="preserve"> </w:t>
      </w:r>
      <w:r w:rsidRPr="000B12B1">
        <w:rPr>
          <w:rFonts w:asciiTheme="minorHAnsi" w:hAnsiTheme="minorHAnsi" w:cstheme="minorHAnsi"/>
          <w:color w:val="000000"/>
          <w:sz w:val="20"/>
          <w:szCs w:val="20"/>
        </w:rPr>
        <w:t>5</w:t>
      </w:r>
      <w:r w:rsidR="00011905" w:rsidRPr="00AF2B96">
        <w:rPr>
          <w:rFonts w:asciiTheme="minorHAnsi" w:hAnsiTheme="minorHAnsi" w:cstheme="minorHAnsi"/>
          <w:color w:val="000000"/>
          <w:sz w:val="20"/>
          <w:szCs w:val="20"/>
        </w:rPr>
        <w:t xml:space="preserve"> lub jej nienależytego wykonania Zamawiający obciąży Wykonawcę karami umownymi po pisemnym wezwaniu: </w:t>
      </w:r>
    </w:p>
    <w:p w14:paraId="2CCF122A" w14:textId="6B3C70A2" w:rsidR="00011905" w:rsidRPr="00AF2B96" w:rsidRDefault="00011905" w:rsidP="00112292">
      <w:pPr>
        <w:numPr>
          <w:ilvl w:val="0"/>
          <w:numId w:val="25"/>
        </w:numPr>
        <w:overflowPunct w:val="0"/>
        <w:spacing w:after="0"/>
        <w:ind w:left="567" w:hanging="283"/>
        <w:jc w:val="both"/>
        <w:textAlignment w:val="baseline"/>
        <w:rPr>
          <w:rFonts w:cstheme="minorHAnsi"/>
          <w:color w:val="000000"/>
          <w:sz w:val="20"/>
          <w:szCs w:val="20"/>
        </w:rPr>
      </w:pPr>
      <w:r w:rsidRPr="00AF2B96">
        <w:rPr>
          <w:rFonts w:cstheme="minorHAnsi"/>
          <w:color w:val="000000"/>
          <w:sz w:val="20"/>
          <w:szCs w:val="20"/>
        </w:rPr>
        <w:t xml:space="preserve">za </w:t>
      </w:r>
      <w:r w:rsidR="00D7399C">
        <w:rPr>
          <w:rFonts w:cstheme="minorHAnsi"/>
          <w:color w:val="000000"/>
          <w:sz w:val="20"/>
          <w:szCs w:val="20"/>
        </w:rPr>
        <w:t>zwłokę</w:t>
      </w:r>
      <w:r w:rsidRPr="00AF2B96">
        <w:rPr>
          <w:rFonts w:cstheme="minorHAnsi"/>
          <w:color w:val="000000"/>
          <w:sz w:val="20"/>
          <w:szCs w:val="20"/>
        </w:rPr>
        <w:t xml:space="preserve"> w wy</w:t>
      </w:r>
      <w:r w:rsidR="00D7399C">
        <w:rPr>
          <w:rFonts w:cstheme="minorHAnsi"/>
          <w:color w:val="000000"/>
          <w:sz w:val="20"/>
          <w:szCs w:val="20"/>
        </w:rPr>
        <w:t xml:space="preserve">konaniu przedmiotu zamówienia </w:t>
      </w:r>
      <w:r w:rsidRPr="00AF2B96">
        <w:rPr>
          <w:rFonts w:cstheme="minorHAnsi"/>
          <w:color w:val="000000"/>
          <w:sz w:val="20"/>
          <w:szCs w:val="20"/>
        </w:rPr>
        <w:t>z przyczyn le</w:t>
      </w:r>
      <w:r w:rsidR="00F6347F">
        <w:rPr>
          <w:rFonts w:cstheme="minorHAnsi"/>
          <w:color w:val="000000"/>
          <w:sz w:val="20"/>
          <w:szCs w:val="20"/>
        </w:rPr>
        <w:t>żących po stronie Wykonawcy – w </w:t>
      </w:r>
      <w:r w:rsidR="00274849">
        <w:rPr>
          <w:rFonts w:cstheme="minorHAnsi"/>
          <w:color w:val="000000"/>
          <w:sz w:val="20"/>
          <w:szCs w:val="20"/>
        </w:rPr>
        <w:t>wysokości 0,3</w:t>
      </w:r>
      <w:r w:rsidRPr="00AF2B96">
        <w:rPr>
          <w:rFonts w:cstheme="minorHAnsi"/>
          <w:color w:val="000000"/>
          <w:sz w:val="20"/>
          <w:szCs w:val="20"/>
        </w:rPr>
        <w:t xml:space="preserve">% wynagrodzenia netto Wykonawcy za każdy rozpoczęty dzień </w:t>
      </w:r>
      <w:r w:rsidR="00D7399C">
        <w:rPr>
          <w:rFonts w:cstheme="minorHAnsi"/>
          <w:color w:val="000000"/>
          <w:sz w:val="20"/>
          <w:szCs w:val="20"/>
        </w:rPr>
        <w:t>zwłoki</w:t>
      </w:r>
      <w:r w:rsidRPr="00AF2B96">
        <w:rPr>
          <w:rFonts w:cstheme="minorHAnsi"/>
          <w:color w:val="000000"/>
          <w:sz w:val="20"/>
          <w:szCs w:val="20"/>
        </w:rPr>
        <w:t>, ale nie więcej niż 20% wynagrodzenia netto Wykonawcy; jeżeli opóźnienie przekroczy 30 dni Zamawiający może odstąpić od umowy w całości;</w:t>
      </w:r>
    </w:p>
    <w:p w14:paraId="1EF88E5B" w14:textId="7B070A03" w:rsidR="00011905" w:rsidRPr="00AF2B96" w:rsidRDefault="00011905" w:rsidP="00112292">
      <w:pPr>
        <w:numPr>
          <w:ilvl w:val="0"/>
          <w:numId w:val="25"/>
        </w:numPr>
        <w:overflowPunct w:val="0"/>
        <w:spacing w:after="0"/>
        <w:ind w:left="567" w:hanging="283"/>
        <w:jc w:val="both"/>
        <w:textAlignment w:val="baseline"/>
        <w:rPr>
          <w:rFonts w:cstheme="minorHAnsi"/>
          <w:color w:val="000000"/>
          <w:sz w:val="20"/>
          <w:szCs w:val="20"/>
        </w:rPr>
      </w:pPr>
      <w:r w:rsidRPr="00D412FC">
        <w:rPr>
          <w:rFonts w:cstheme="minorHAnsi"/>
          <w:color w:val="000000"/>
          <w:sz w:val="20"/>
          <w:szCs w:val="20"/>
        </w:rPr>
        <w:t xml:space="preserve">za </w:t>
      </w:r>
      <w:r w:rsidR="00BF5838">
        <w:rPr>
          <w:rFonts w:cstheme="minorHAnsi"/>
          <w:color w:val="000000"/>
          <w:sz w:val="20"/>
          <w:szCs w:val="20"/>
        </w:rPr>
        <w:t xml:space="preserve">odstąpienie od umowy </w:t>
      </w:r>
      <w:r w:rsidR="00152221">
        <w:rPr>
          <w:rFonts w:cstheme="minorHAnsi"/>
          <w:color w:val="000000"/>
          <w:sz w:val="20"/>
          <w:szCs w:val="20"/>
        </w:rPr>
        <w:t xml:space="preserve">w całości lub części </w:t>
      </w:r>
      <w:r w:rsidR="00BF5838">
        <w:rPr>
          <w:rFonts w:cstheme="minorHAnsi"/>
          <w:color w:val="000000"/>
          <w:sz w:val="20"/>
          <w:szCs w:val="20"/>
        </w:rPr>
        <w:t>albo</w:t>
      </w:r>
      <w:r w:rsidRPr="00AF2B96">
        <w:rPr>
          <w:rFonts w:cstheme="minorHAnsi"/>
          <w:color w:val="000000"/>
          <w:sz w:val="20"/>
          <w:szCs w:val="20"/>
        </w:rPr>
        <w:t xml:space="preserve"> jej rozwiązanie przez którąkolwiek ze stron z powodu okoliczności za które odpowiada Wykonawca – w wysokości 10% wynagrodzenia netto Wykonawcy.</w:t>
      </w:r>
    </w:p>
    <w:p w14:paraId="4079FC45" w14:textId="2868FE7E" w:rsidR="00011905" w:rsidRPr="00AF2B96" w:rsidRDefault="000B12B1" w:rsidP="00112292">
      <w:pPr>
        <w:pStyle w:val="Style10"/>
        <w:numPr>
          <w:ilvl w:val="0"/>
          <w:numId w:val="26"/>
        </w:numPr>
        <w:tabs>
          <w:tab w:val="left" w:pos="269"/>
        </w:tabs>
        <w:spacing w:line="276" w:lineRule="auto"/>
        <w:ind w:left="567" w:hanging="283"/>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011905" w:rsidRPr="00AF2B96">
        <w:rPr>
          <w:rFonts w:asciiTheme="minorHAnsi" w:hAnsiTheme="minorHAnsi" w:cstheme="minorHAnsi"/>
          <w:color w:val="000000"/>
          <w:sz w:val="20"/>
          <w:szCs w:val="20"/>
        </w:rPr>
        <w:t>Zapłata kar umownych z tytułów, o których mowa w ust.</w:t>
      </w:r>
      <w:r w:rsidR="00152221">
        <w:rPr>
          <w:rFonts w:asciiTheme="minorHAnsi" w:hAnsiTheme="minorHAnsi" w:cstheme="minorHAnsi"/>
          <w:color w:val="000000"/>
          <w:sz w:val="20"/>
          <w:szCs w:val="20"/>
        </w:rPr>
        <w:t xml:space="preserve"> </w:t>
      </w:r>
      <w:r w:rsidR="00011905" w:rsidRPr="00AF2B96">
        <w:rPr>
          <w:rFonts w:asciiTheme="minorHAnsi" w:hAnsiTheme="minorHAnsi" w:cstheme="minorHAnsi"/>
          <w:color w:val="000000"/>
          <w:sz w:val="20"/>
          <w:szCs w:val="20"/>
        </w:rPr>
        <w:t>1 lit. a) i ust.</w:t>
      </w:r>
      <w:r w:rsidR="00152221">
        <w:rPr>
          <w:rFonts w:asciiTheme="minorHAnsi" w:hAnsiTheme="minorHAnsi" w:cstheme="minorHAnsi"/>
          <w:color w:val="000000"/>
          <w:sz w:val="20"/>
          <w:szCs w:val="20"/>
        </w:rPr>
        <w:t xml:space="preserve"> </w:t>
      </w:r>
      <w:r w:rsidR="00011905" w:rsidRPr="00AF2B96">
        <w:rPr>
          <w:rFonts w:asciiTheme="minorHAnsi" w:hAnsiTheme="minorHAnsi" w:cstheme="minorHAnsi"/>
          <w:color w:val="000000"/>
          <w:sz w:val="20"/>
          <w:szCs w:val="20"/>
        </w:rPr>
        <w:t>1 lit. b) jest niezależna.</w:t>
      </w:r>
    </w:p>
    <w:p w14:paraId="22CFBA49" w14:textId="79E134C8" w:rsidR="00011905" w:rsidRPr="00AF2B96" w:rsidRDefault="00011905" w:rsidP="00112292">
      <w:pPr>
        <w:numPr>
          <w:ilvl w:val="0"/>
          <w:numId w:val="26"/>
        </w:numPr>
        <w:overflowPunct w:val="0"/>
        <w:autoSpaceDE w:val="0"/>
        <w:autoSpaceDN w:val="0"/>
        <w:adjustRightInd w:val="0"/>
        <w:spacing w:after="0"/>
        <w:ind w:left="567" w:hanging="283"/>
        <w:jc w:val="both"/>
        <w:textAlignment w:val="baseline"/>
        <w:rPr>
          <w:rFonts w:cstheme="minorHAnsi"/>
          <w:color w:val="000000"/>
          <w:sz w:val="20"/>
          <w:szCs w:val="20"/>
        </w:rPr>
      </w:pPr>
      <w:r w:rsidRPr="00AF2B96">
        <w:rPr>
          <w:rFonts w:cstheme="minorHAnsi"/>
          <w:color w:val="000000"/>
          <w:sz w:val="20"/>
          <w:szCs w:val="20"/>
        </w:rPr>
        <w:t>W przypadku niedotrzymania terminu zapłaty z winy Zamawiającego, Wykonawca może nalicz</w:t>
      </w:r>
      <w:r w:rsidR="00342714" w:rsidRPr="00AF2B96">
        <w:rPr>
          <w:rFonts w:cstheme="minorHAnsi"/>
          <w:color w:val="000000"/>
          <w:sz w:val="20"/>
          <w:szCs w:val="20"/>
        </w:rPr>
        <w:t xml:space="preserve">yć odsetki </w:t>
      </w:r>
      <w:r w:rsidR="00F6347F">
        <w:rPr>
          <w:rFonts w:cstheme="minorHAnsi"/>
          <w:color w:val="000000"/>
          <w:sz w:val="20"/>
          <w:szCs w:val="20"/>
        </w:rPr>
        <w:t>w </w:t>
      </w:r>
      <w:r w:rsidRPr="00AF2B96">
        <w:rPr>
          <w:rFonts w:cstheme="minorHAnsi"/>
          <w:color w:val="000000"/>
          <w:sz w:val="20"/>
          <w:szCs w:val="20"/>
        </w:rPr>
        <w:t>wysokości ustawowej dla zobowiązań cywilnoprawnych wg prawa polskiego, licząc od kwoty objętej opóźnieniem.</w:t>
      </w:r>
    </w:p>
    <w:p w14:paraId="6EDEACDB" w14:textId="1303AAC3" w:rsidR="00011905" w:rsidRPr="00AF2B96" w:rsidRDefault="00011905" w:rsidP="00112292">
      <w:pPr>
        <w:numPr>
          <w:ilvl w:val="0"/>
          <w:numId w:val="26"/>
        </w:numPr>
        <w:overflowPunct w:val="0"/>
        <w:autoSpaceDE w:val="0"/>
        <w:autoSpaceDN w:val="0"/>
        <w:adjustRightInd w:val="0"/>
        <w:spacing w:after="0"/>
        <w:ind w:left="567" w:hanging="283"/>
        <w:jc w:val="both"/>
        <w:textAlignment w:val="baseline"/>
        <w:rPr>
          <w:rFonts w:cstheme="minorHAnsi"/>
          <w:color w:val="000000"/>
          <w:sz w:val="20"/>
          <w:szCs w:val="20"/>
        </w:rPr>
      </w:pPr>
      <w:r w:rsidRPr="00AF2B96">
        <w:rPr>
          <w:rFonts w:cstheme="minorHAnsi"/>
          <w:color w:val="000000"/>
          <w:sz w:val="20"/>
          <w:szCs w:val="20"/>
        </w:rPr>
        <w:t xml:space="preserve">W przypadku, jeśli Wykonawca odstąpi od niniejszej umowy w całości lub części albo ją rozwiąże </w:t>
      </w:r>
      <w:r w:rsidR="009579AA">
        <w:rPr>
          <w:rFonts w:cstheme="minorHAnsi"/>
          <w:color w:val="000000"/>
          <w:sz w:val="20"/>
          <w:szCs w:val="20"/>
        </w:rPr>
        <w:t>z </w:t>
      </w:r>
      <w:r w:rsidRPr="00AF2B96">
        <w:rPr>
          <w:rFonts w:cstheme="minorHAnsi"/>
          <w:color w:val="000000"/>
          <w:sz w:val="20"/>
          <w:szCs w:val="20"/>
        </w:rPr>
        <w:t>przyczyn leżących po stronie Zamawiającego, wówczas Wykonawca może żądać od zamawiającego zapłaty kary umownej w wysokości 10% kwoty netto wynagrodz</w:t>
      </w:r>
      <w:r w:rsidR="004A64B1">
        <w:rPr>
          <w:rFonts w:cstheme="minorHAnsi"/>
          <w:color w:val="000000"/>
          <w:sz w:val="20"/>
          <w:szCs w:val="20"/>
        </w:rPr>
        <w:t>enia Wykonawcy, pomniejszonej o </w:t>
      </w:r>
      <w:r w:rsidRPr="00AF2B96">
        <w:rPr>
          <w:rFonts w:cstheme="minorHAnsi"/>
          <w:color w:val="000000"/>
          <w:sz w:val="20"/>
          <w:szCs w:val="20"/>
        </w:rPr>
        <w:t>wartość wynagrodzenia brutto Wykon</w:t>
      </w:r>
      <w:r w:rsidR="00F6347F">
        <w:rPr>
          <w:rFonts w:cstheme="minorHAnsi"/>
          <w:color w:val="000000"/>
          <w:sz w:val="20"/>
          <w:szCs w:val="20"/>
        </w:rPr>
        <w:t xml:space="preserve">awcy za zrealizowany przedmiot </w:t>
      </w:r>
      <w:r w:rsidRPr="00AF2B96">
        <w:rPr>
          <w:rFonts w:cstheme="minorHAnsi"/>
          <w:color w:val="000000"/>
          <w:sz w:val="20"/>
          <w:szCs w:val="20"/>
        </w:rPr>
        <w:t xml:space="preserve">zamówienia. </w:t>
      </w:r>
    </w:p>
    <w:p w14:paraId="1CEBF386" w14:textId="77777777" w:rsidR="00187015" w:rsidRDefault="00187015" w:rsidP="00112292">
      <w:pPr>
        <w:pStyle w:val="Akapitzlist"/>
        <w:spacing w:after="0"/>
        <w:ind w:left="567" w:hanging="283"/>
        <w:jc w:val="center"/>
        <w:rPr>
          <w:rFonts w:cstheme="minorHAnsi"/>
          <w:b/>
          <w:sz w:val="20"/>
          <w:szCs w:val="20"/>
        </w:rPr>
      </w:pPr>
    </w:p>
    <w:p w14:paraId="6F417696" w14:textId="37EC3566" w:rsidR="00F33506" w:rsidRPr="00AF2B96" w:rsidRDefault="00F33506" w:rsidP="00112292">
      <w:pPr>
        <w:pStyle w:val="Akapitzlist"/>
        <w:spacing w:after="0"/>
        <w:ind w:left="567" w:hanging="283"/>
        <w:jc w:val="center"/>
        <w:rPr>
          <w:rFonts w:cstheme="minorHAnsi"/>
          <w:sz w:val="20"/>
          <w:szCs w:val="20"/>
        </w:rPr>
      </w:pPr>
      <w:r w:rsidRPr="00AF2B96">
        <w:rPr>
          <w:rFonts w:cstheme="minorHAnsi"/>
          <w:b/>
          <w:sz w:val="20"/>
          <w:szCs w:val="20"/>
        </w:rPr>
        <w:t>§</w:t>
      </w:r>
      <w:r w:rsidR="00011905" w:rsidRPr="00AF2B96">
        <w:rPr>
          <w:rFonts w:cstheme="minorHAnsi"/>
          <w:b/>
          <w:sz w:val="20"/>
          <w:szCs w:val="20"/>
        </w:rPr>
        <w:t>13</w:t>
      </w:r>
    </w:p>
    <w:p w14:paraId="6AD29117" w14:textId="32202269" w:rsidR="00855649" w:rsidRPr="00AF2B96" w:rsidRDefault="00855649" w:rsidP="00112292">
      <w:pPr>
        <w:pStyle w:val="Style10"/>
        <w:numPr>
          <w:ilvl w:val="0"/>
          <w:numId w:val="23"/>
        </w:numPr>
        <w:spacing w:line="276" w:lineRule="auto"/>
        <w:ind w:left="567" w:hanging="283"/>
        <w:rPr>
          <w:rFonts w:asciiTheme="minorHAnsi" w:hAnsiTheme="minorHAnsi" w:cstheme="minorHAnsi"/>
          <w:sz w:val="20"/>
          <w:szCs w:val="20"/>
        </w:rPr>
      </w:pPr>
      <w:r w:rsidRPr="00AF2B96">
        <w:rPr>
          <w:rFonts w:asciiTheme="minorHAnsi" w:hAnsiTheme="minorHAnsi" w:cstheme="minorHAnsi"/>
          <w:sz w:val="20"/>
          <w:szCs w:val="20"/>
        </w:rPr>
        <w:t>Wynagrodzenie Wykonawcy za wykonanie przedmiotu umowy Strony ustalają na kwotę netto ……………… zł plus obowiązujący podatek VAT tj. kwotę brutto ……………… zł  (słownie: ………………….. złotych)</w:t>
      </w:r>
      <w:r w:rsidR="00BF5838">
        <w:rPr>
          <w:rFonts w:asciiTheme="minorHAnsi" w:hAnsiTheme="minorHAnsi" w:cstheme="minorHAnsi"/>
          <w:sz w:val="20"/>
          <w:szCs w:val="20"/>
        </w:rPr>
        <w:t xml:space="preserve"> –</w:t>
      </w:r>
      <w:r w:rsidR="00966219">
        <w:rPr>
          <w:rFonts w:asciiTheme="minorHAnsi" w:hAnsiTheme="minorHAnsi" w:cstheme="minorHAnsi"/>
          <w:sz w:val="20"/>
          <w:szCs w:val="20"/>
        </w:rPr>
        <w:t xml:space="preserve"> za każde</w:t>
      </w:r>
      <w:r w:rsidR="00BF5838">
        <w:rPr>
          <w:rFonts w:asciiTheme="minorHAnsi" w:hAnsiTheme="minorHAnsi" w:cstheme="minorHAnsi"/>
          <w:sz w:val="20"/>
          <w:szCs w:val="20"/>
        </w:rPr>
        <w:t xml:space="preserve"> spraw</w:t>
      </w:r>
      <w:r w:rsidR="00966219">
        <w:rPr>
          <w:rFonts w:asciiTheme="minorHAnsi" w:hAnsiTheme="minorHAnsi" w:cstheme="minorHAnsi"/>
          <w:sz w:val="20"/>
          <w:szCs w:val="20"/>
        </w:rPr>
        <w:t>ozdanie finansowe za dany rok</w:t>
      </w:r>
    </w:p>
    <w:p w14:paraId="2B1502C9" w14:textId="5569E07C" w:rsidR="00855649" w:rsidRPr="00AF2B96" w:rsidRDefault="00855649" w:rsidP="00112292">
      <w:pPr>
        <w:pStyle w:val="Style10"/>
        <w:numPr>
          <w:ilvl w:val="0"/>
          <w:numId w:val="23"/>
        </w:numPr>
        <w:spacing w:line="276" w:lineRule="auto"/>
        <w:ind w:left="567" w:hanging="283"/>
        <w:rPr>
          <w:rFonts w:asciiTheme="minorHAnsi" w:hAnsiTheme="minorHAnsi" w:cstheme="minorHAnsi"/>
          <w:sz w:val="20"/>
          <w:szCs w:val="20"/>
        </w:rPr>
      </w:pPr>
      <w:r w:rsidRPr="00AF2B96">
        <w:rPr>
          <w:rFonts w:asciiTheme="minorHAnsi" w:hAnsiTheme="minorHAnsi" w:cstheme="minorHAnsi"/>
          <w:color w:val="000000"/>
          <w:sz w:val="20"/>
          <w:szCs w:val="20"/>
        </w:rPr>
        <w:t>W podaną cenę zostały wliczone wszelkie koszty związane z realizacją przedmiotu zamówienia</w:t>
      </w:r>
      <w:r w:rsidR="007154CF">
        <w:rPr>
          <w:rFonts w:asciiTheme="minorHAnsi" w:hAnsiTheme="minorHAnsi" w:cstheme="minorHAnsi"/>
          <w:color w:val="000000"/>
          <w:sz w:val="20"/>
          <w:szCs w:val="20"/>
        </w:rPr>
        <w:t>.</w:t>
      </w:r>
      <w:r w:rsidRPr="00AF2B96">
        <w:rPr>
          <w:rFonts w:asciiTheme="minorHAnsi" w:hAnsiTheme="minorHAnsi" w:cstheme="minorHAnsi"/>
          <w:color w:val="000000"/>
          <w:sz w:val="20"/>
          <w:szCs w:val="20"/>
        </w:rPr>
        <w:t xml:space="preserve"> </w:t>
      </w:r>
      <w:r w:rsidR="005811FC" w:rsidRPr="00AF2B96">
        <w:rPr>
          <w:rFonts w:asciiTheme="minorHAnsi" w:hAnsiTheme="minorHAnsi" w:cstheme="minorHAnsi"/>
          <w:color w:val="000000"/>
          <w:sz w:val="20"/>
          <w:szCs w:val="20"/>
        </w:rPr>
        <w:br/>
      </w:r>
      <w:r w:rsidRPr="00AF2B96">
        <w:rPr>
          <w:rFonts w:asciiTheme="minorHAnsi" w:hAnsiTheme="minorHAnsi" w:cstheme="minorHAnsi"/>
          <w:color w:val="000000"/>
          <w:sz w:val="20"/>
          <w:szCs w:val="20"/>
        </w:rPr>
        <w:t xml:space="preserve"> W związku z tym Wykonawca nie może żądać od Zamawiającego pokrycia jakichkolwiek kosztów dodatkowych. </w:t>
      </w:r>
    </w:p>
    <w:p w14:paraId="6018B45B" w14:textId="77777777" w:rsidR="00855649" w:rsidRPr="00AF2B96" w:rsidRDefault="00855649" w:rsidP="00112292">
      <w:pPr>
        <w:pStyle w:val="Style10"/>
        <w:numPr>
          <w:ilvl w:val="0"/>
          <w:numId w:val="23"/>
        </w:numPr>
        <w:spacing w:line="276" w:lineRule="auto"/>
        <w:ind w:left="567" w:hanging="283"/>
        <w:rPr>
          <w:rFonts w:asciiTheme="minorHAnsi" w:hAnsiTheme="minorHAnsi" w:cstheme="minorHAnsi"/>
          <w:sz w:val="20"/>
          <w:szCs w:val="20"/>
        </w:rPr>
      </w:pPr>
      <w:r w:rsidRPr="00AF2B96">
        <w:rPr>
          <w:rFonts w:asciiTheme="minorHAnsi" w:hAnsiTheme="minorHAnsi" w:cstheme="minorHAnsi"/>
          <w:sz w:val="20"/>
          <w:szCs w:val="20"/>
        </w:rPr>
        <w:t>Strony wzajemnie oświadczają, iż są płatnikami podatku VAT.</w:t>
      </w:r>
    </w:p>
    <w:p w14:paraId="2ECBF102" w14:textId="6D9376AB" w:rsidR="00855649" w:rsidRPr="00AF2B96" w:rsidRDefault="00855649" w:rsidP="00112292">
      <w:pPr>
        <w:pStyle w:val="Style10"/>
        <w:spacing w:line="276" w:lineRule="auto"/>
        <w:ind w:left="567" w:hanging="283"/>
        <w:rPr>
          <w:rFonts w:asciiTheme="minorHAnsi" w:hAnsiTheme="minorHAnsi" w:cstheme="minorHAnsi"/>
          <w:sz w:val="20"/>
          <w:szCs w:val="20"/>
        </w:rPr>
      </w:pPr>
      <w:r w:rsidRPr="00AF2B96">
        <w:rPr>
          <w:rFonts w:asciiTheme="minorHAnsi" w:hAnsiTheme="minorHAnsi" w:cstheme="minorHAnsi"/>
          <w:sz w:val="20"/>
          <w:szCs w:val="20"/>
        </w:rPr>
        <w:t xml:space="preserve">          NIP Zamawiającego: 777-00-05-497;</w:t>
      </w:r>
    </w:p>
    <w:p w14:paraId="60E9AD6B" w14:textId="4D3C6A9E" w:rsidR="00855649" w:rsidRPr="00AF2B96" w:rsidRDefault="00855649" w:rsidP="00112292">
      <w:pPr>
        <w:pStyle w:val="Style10"/>
        <w:spacing w:line="276" w:lineRule="auto"/>
        <w:ind w:left="567" w:hanging="283"/>
        <w:rPr>
          <w:rFonts w:asciiTheme="minorHAnsi" w:hAnsiTheme="minorHAnsi" w:cstheme="minorHAnsi"/>
          <w:sz w:val="20"/>
          <w:szCs w:val="20"/>
        </w:rPr>
      </w:pPr>
      <w:r w:rsidRPr="00AF2B96">
        <w:rPr>
          <w:rFonts w:asciiTheme="minorHAnsi" w:hAnsiTheme="minorHAnsi" w:cstheme="minorHAnsi"/>
          <w:sz w:val="20"/>
          <w:szCs w:val="20"/>
        </w:rPr>
        <w:t xml:space="preserve">          NIP Wykonawcy: .....................</w:t>
      </w:r>
    </w:p>
    <w:p w14:paraId="7FAEDDF3" w14:textId="59D5D541" w:rsidR="00855649" w:rsidRPr="00AF2B96" w:rsidRDefault="00855649" w:rsidP="00112292">
      <w:pPr>
        <w:pStyle w:val="Style10"/>
        <w:numPr>
          <w:ilvl w:val="0"/>
          <w:numId w:val="23"/>
        </w:numPr>
        <w:spacing w:line="276" w:lineRule="auto"/>
        <w:ind w:left="567" w:hanging="283"/>
        <w:rPr>
          <w:rFonts w:asciiTheme="minorHAnsi" w:hAnsiTheme="minorHAnsi" w:cstheme="minorHAnsi"/>
          <w:sz w:val="20"/>
          <w:szCs w:val="20"/>
        </w:rPr>
      </w:pPr>
      <w:r w:rsidRPr="00AF2B96">
        <w:rPr>
          <w:rFonts w:asciiTheme="minorHAnsi" w:hAnsiTheme="minorHAnsi" w:cstheme="minorHAnsi"/>
          <w:color w:val="000000"/>
          <w:sz w:val="20"/>
          <w:szCs w:val="20"/>
        </w:rPr>
        <w:t>Płatność wynagrodzenia będzie realizowana  za całość przedmiotu zamówienia na podstawie faktury VAT wystawionej za zrealizowany przedmiot zamówienia. Podstawą do wystawienia faktury za zrealizowany przedmiot zamówienia jest podpisanie przez Zamawiającego protokołu zdawczo – odbiorczego dotyczącego całości przedmiotu zamówienia, bez zastrzeżeń.</w:t>
      </w:r>
    </w:p>
    <w:p w14:paraId="7285ABAF" w14:textId="77777777" w:rsidR="00855649" w:rsidRPr="00AF2B96" w:rsidRDefault="00855649" w:rsidP="00112292">
      <w:pPr>
        <w:pStyle w:val="Style10"/>
        <w:numPr>
          <w:ilvl w:val="0"/>
          <w:numId w:val="23"/>
        </w:numPr>
        <w:spacing w:line="276" w:lineRule="auto"/>
        <w:ind w:left="567" w:hanging="283"/>
        <w:rPr>
          <w:rFonts w:asciiTheme="minorHAnsi" w:hAnsiTheme="minorHAnsi" w:cstheme="minorHAnsi"/>
          <w:sz w:val="20"/>
          <w:szCs w:val="20"/>
        </w:rPr>
      </w:pPr>
      <w:r w:rsidRPr="00AF2B96">
        <w:rPr>
          <w:rFonts w:asciiTheme="minorHAnsi" w:hAnsiTheme="minorHAnsi" w:cstheme="minorHAnsi"/>
          <w:sz w:val="20"/>
          <w:szCs w:val="20"/>
        </w:rPr>
        <w:t>Nie dopuszcza się wystawienia faktury na fragment przedmiotu zamówienia, chyba że Zamawiający wyrazi na to zgodę  w odrębnym aneksie. W aneksie takim Zamawiający szczegółowo ustali ilość faktur częściowych oraz sposób odbioru przedmiotu zamówienia.</w:t>
      </w:r>
    </w:p>
    <w:p w14:paraId="0D1854E2" w14:textId="77777777" w:rsidR="00855649" w:rsidRPr="00AF2B96" w:rsidRDefault="00855649" w:rsidP="00112292">
      <w:pPr>
        <w:pStyle w:val="Style10"/>
        <w:numPr>
          <w:ilvl w:val="0"/>
          <w:numId w:val="23"/>
        </w:numPr>
        <w:spacing w:line="276" w:lineRule="auto"/>
        <w:ind w:left="567" w:hanging="283"/>
        <w:rPr>
          <w:rFonts w:asciiTheme="minorHAnsi" w:hAnsiTheme="minorHAnsi" w:cstheme="minorHAnsi"/>
          <w:sz w:val="20"/>
          <w:szCs w:val="20"/>
        </w:rPr>
      </w:pPr>
      <w:r w:rsidRPr="00AF2B96">
        <w:rPr>
          <w:rFonts w:asciiTheme="minorHAnsi" w:hAnsiTheme="minorHAnsi" w:cstheme="minorHAnsi"/>
          <w:sz w:val="20"/>
          <w:szCs w:val="20"/>
        </w:rPr>
        <w:t>Strony uzgadniają, że przesyłanie faktur w formie elektronicznej odbywać się będzie za pomocą poczty elektronicznej:</w:t>
      </w:r>
    </w:p>
    <w:p w14:paraId="797D22C3" w14:textId="01920C87" w:rsidR="00855649" w:rsidRPr="00AF2B96" w:rsidRDefault="00855649" w:rsidP="00112292">
      <w:pPr>
        <w:numPr>
          <w:ilvl w:val="0"/>
          <w:numId w:val="24"/>
        </w:numPr>
        <w:spacing w:after="0"/>
        <w:ind w:left="567" w:hanging="283"/>
        <w:rPr>
          <w:rFonts w:cstheme="minorHAnsi"/>
          <w:sz w:val="20"/>
          <w:szCs w:val="20"/>
        </w:rPr>
      </w:pPr>
      <w:r w:rsidRPr="00AF2B96">
        <w:rPr>
          <w:rFonts w:cstheme="minorHAnsi"/>
          <w:sz w:val="20"/>
          <w:szCs w:val="20"/>
        </w:rPr>
        <w:t>z następującego adresu mailowego Wykonawcy : …………………….,</w:t>
      </w:r>
    </w:p>
    <w:p w14:paraId="50AB89AD" w14:textId="52460D10" w:rsidR="00855649" w:rsidRPr="00AF2B96" w:rsidRDefault="00855649" w:rsidP="00112292">
      <w:pPr>
        <w:spacing w:after="0"/>
        <w:ind w:left="567" w:hanging="283"/>
        <w:rPr>
          <w:rFonts w:cstheme="minorHAnsi"/>
          <w:sz w:val="20"/>
          <w:szCs w:val="20"/>
        </w:rPr>
      </w:pPr>
      <w:r w:rsidRPr="00AF2B96">
        <w:rPr>
          <w:rFonts w:cstheme="minorHAnsi"/>
          <w:sz w:val="20"/>
          <w:szCs w:val="20"/>
        </w:rPr>
        <w:t>2) na następujący adres mailowy Zamaw</w:t>
      </w:r>
      <w:r w:rsidR="008B4287" w:rsidRPr="00AF2B96">
        <w:rPr>
          <w:rFonts w:cstheme="minorHAnsi"/>
          <w:sz w:val="20"/>
          <w:szCs w:val="20"/>
        </w:rPr>
        <w:t xml:space="preserve">iającego: </w:t>
      </w:r>
      <w:r w:rsidR="008B4287" w:rsidRPr="00D7399C">
        <w:rPr>
          <w:rFonts w:cstheme="minorHAnsi"/>
          <w:sz w:val="20"/>
          <w:szCs w:val="20"/>
        </w:rPr>
        <w:t>efaktury@ue.poznan.pl</w:t>
      </w:r>
    </w:p>
    <w:p w14:paraId="5FCD8EFB" w14:textId="7119796B" w:rsidR="00855649" w:rsidRPr="00AF2B96" w:rsidRDefault="00855649" w:rsidP="004213F3">
      <w:pPr>
        <w:spacing w:after="0"/>
        <w:ind w:left="284"/>
        <w:jc w:val="both"/>
        <w:rPr>
          <w:rFonts w:cstheme="minorHAnsi"/>
          <w:sz w:val="20"/>
          <w:szCs w:val="20"/>
        </w:rPr>
      </w:pPr>
      <w:r w:rsidRPr="00AF2B96">
        <w:rPr>
          <w:rFonts w:cstheme="minorHAnsi"/>
          <w:sz w:val="20"/>
          <w:szCs w:val="20"/>
        </w:rPr>
        <w:t>tylko faktury przesłane przy użyciu adresów, o których mowa powyżej, będą uważane za prawidłowo    doręczone.</w:t>
      </w:r>
    </w:p>
    <w:p w14:paraId="6BF32AEB" w14:textId="4BFBD540" w:rsidR="00855649" w:rsidRDefault="00855649" w:rsidP="00112292">
      <w:pPr>
        <w:pStyle w:val="Style10"/>
        <w:numPr>
          <w:ilvl w:val="0"/>
          <w:numId w:val="23"/>
        </w:numPr>
        <w:tabs>
          <w:tab w:val="left" w:pos="269"/>
        </w:tabs>
        <w:spacing w:line="276" w:lineRule="auto"/>
        <w:ind w:left="567" w:hanging="283"/>
        <w:rPr>
          <w:rFonts w:asciiTheme="minorHAnsi" w:hAnsiTheme="minorHAnsi" w:cstheme="minorHAnsi"/>
          <w:sz w:val="20"/>
          <w:szCs w:val="20"/>
        </w:rPr>
      </w:pPr>
      <w:r w:rsidRPr="00AF2B96">
        <w:rPr>
          <w:rFonts w:asciiTheme="minorHAnsi" w:hAnsiTheme="minorHAnsi" w:cstheme="minorHAnsi"/>
          <w:sz w:val="20"/>
          <w:szCs w:val="20"/>
        </w:rPr>
        <w:t xml:space="preserve">Zamawiający dokona przelewu wynagrodzenia Wykonawcy na jego rachunek bankowy, podany </w:t>
      </w:r>
      <w:r w:rsidR="005811FC" w:rsidRPr="00AF2B96">
        <w:rPr>
          <w:rFonts w:asciiTheme="minorHAnsi" w:hAnsiTheme="minorHAnsi" w:cstheme="minorHAnsi"/>
          <w:sz w:val="20"/>
          <w:szCs w:val="20"/>
        </w:rPr>
        <w:br/>
      </w:r>
      <w:r w:rsidRPr="00AF2B96">
        <w:rPr>
          <w:rFonts w:asciiTheme="minorHAnsi" w:hAnsiTheme="minorHAnsi" w:cstheme="minorHAnsi"/>
          <w:sz w:val="20"/>
          <w:szCs w:val="20"/>
        </w:rPr>
        <w:t>w treści faktury, w terminie 30 dni od daty otrzymania prawidłowej i zgodnej z umową faktury. Datą spełnienia świadczenia jest data obciążenia rachunku bankowego Zamawiającego.</w:t>
      </w:r>
    </w:p>
    <w:p w14:paraId="2676A16F" w14:textId="240FCD55" w:rsidR="00E27576" w:rsidRPr="00E27576" w:rsidRDefault="00E27576" w:rsidP="00112292">
      <w:pPr>
        <w:pStyle w:val="Style10"/>
        <w:numPr>
          <w:ilvl w:val="0"/>
          <w:numId w:val="23"/>
        </w:numPr>
        <w:tabs>
          <w:tab w:val="left" w:pos="269"/>
        </w:tabs>
        <w:spacing w:line="276" w:lineRule="auto"/>
        <w:ind w:left="567" w:hanging="283"/>
        <w:rPr>
          <w:rFonts w:asciiTheme="minorHAnsi" w:hAnsiTheme="minorHAnsi" w:cstheme="minorHAnsi"/>
          <w:sz w:val="20"/>
          <w:szCs w:val="20"/>
        </w:rPr>
      </w:pPr>
      <w:r w:rsidRPr="00E27576">
        <w:rPr>
          <w:rFonts w:asciiTheme="minorHAnsi" w:hAnsiTheme="minorHAnsi" w:cstheme="minorHAnsi"/>
          <w:sz w:val="20"/>
          <w:szCs w:val="20"/>
        </w:rPr>
        <w:t>Wynagrodzenie brutto Wykonawcy ulegnie zmianie w przypadku wejścia w życie zmiany przepisów w zakresie wysokości stawki podatku od towarów i usług (VAT) mających zastosowanie w czasie realizacji niniejszej umowy. W przypadku ustawowej zmiany podatku od towarów i usług Zamawiający dopuszcza zwiększenie wynagrodzenia umownego brutto Wykonawcy, przy czym wynagrodzenie umowne netto pozostaje bez zmian</w:t>
      </w:r>
      <w:r w:rsidRPr="00E27576">
        <w:rPr>
          <w:rFonts w:asciiTheme="minorHAnsi" w:hAnsiTheme="minorHAnsi" w:cstheme="minorHAnsi"/>
          <w:bCs/>
          <w:sz w:val="20"/>
          <w:szCs w:val="20"/>
        </w:rPr>
        <w:t xml:space="preserve"> - jeżeli zmiany te będą miały wpływ na kos</w:t>
      </w:r>
      <w:r>
        <w:rPr>
          <w:rFonts w:asciiTheme="minorHAnsi" w:hAnsiTheme="minorHAnsi" w:cstheme="minorHAnsi"/>
          <w:bCs/>
          <w:sz w:val="20"/>
          <w:szCs w:val="20"/>
        </w:rPr>
        <w:t>zty wykonania zamówienia przez W</w:t>
      </w:r>
      <w:r w:rsidRPr="00E27576">
        <w:rPr>
          <w:rFonts w:asciiTheme="minorHAnsi" w:hAnsiTheme="minorHAnsi" w:cstheme="minorHAnsi"/>
          <w:bCs/>
          <w:sz w:val="20"/>
          <w:szCs w:val="20"/>
        </w:rPr>
        <w:t>ykonawcę.</w:t>
      </w:r>
    </w:p>
    <w:p w14:paraId="333470EB" w14:textId="77777777" w:rsidR="005C3EBA" w:rsidRPr="00AF2B96" w:rsidRDefault="005C3EBA" w:rsidP="00112292">
      <w:pPr>
        <w:pStyle w:val="Style10"/>
        <w:tabs>
          <w:tab w:val="left" w:pos="269"/>
        </w:tabs>
        <w:spacing w:line="276" w:lineRule="auto"/>
        <w:ind w:left="567" w:hanging="283"/>
        <w:rPr>
          <w:rFonts w:asciiTheme="minorHAnsi" w:hAnsiTheme="minorHAnsi" w:cstheme="minorHAnsi"/>
          <w:sz w:val="20"/>
          <w:szCs w:val="20"/>
        </w:rPr>
      </w:pPr>
    </w:p>
    <w:p w14:paraId="6EFBB871" w14:textId="599B4E41" w:rsidR="00E412C9" w:rsidRPr="00AF2B96" w:rsidRDefault="00F33506" w:rsidP="00112292">
      <w:pPr>
        <w:spacing w:after="0"/>
        <w:ind w:left="567" w:hanging="283"/>
        <w:jc w:val="center"/>
        <w:rPr>
          <w:rFonts w:cstheme="minorHAnsi"/>
          <w:sz w:val="20"/>
          <w:szCs w:val="20"/>
        </w:rPr>
      </w:pPr>
      <w:r w:rsidRPr="00AF2B96">
        <w:rPr>
          <w:rFonts w:cstheme="minorHAnsi"/>
          <w:b/>
          <w:sz w:val="20"/>
          <w:szCs w:val="20"/>
        </w:rPr>
        <w:t>§</w:t>
      </w:r>
      <w:r w:rsidR="00011905" w:rsidRPr="00AF2B96">
        <w:rPr>
          <w:rFonts w:cstheme="minorHAnsi"/>
          <w:b/>
          <w:sz w:val="20"/>
          <w:szCs w:val="20"/>
        </w:rPr>
        <w:t>14</w:t>
      </w:r>
    </w:p>
    <w:p w14:paraId="49DFA89B" w14:textId="577DA91F" w:rsidR="006D6B63" w:rsidRPr="00AF2B96" w:rsidRDefault="00855649" w:rsidP="00112292">
      <w:pPr>
        <w:spacing w:after="0"/>
        <w:ind w:left="567" w:hanging="283"/>
        <w:jc w:val="both"/>
        <w:rPr>
          <w:rFonts w:cstheme="minorHAnsi"/>
          <w:sz w:val="20"/>
          <w:szCs w:val="20"/>
        </w:rPr>
      </w:pPr>
      <w:r w:rsidRPr="00AF2B96">
        <w:rPr>
          <w:rFonts w:cstheme="minorHAnsi"/>
          <w:sz w:val="20"/>
          <w:szCs w:val="20"/>
        </w:rPr>
        <w:t xml:space="preserve">1. </w:t>
      </w:r>
      <w:r w:rsidR="004B24F7" w:rsidRPr="00AF2B96">
        <w:rPr>
          <w:rFonts w:cstheme="minorHAnsi"/>
          <w:sz w:val="20"/>
          <w:szCs w:val="20"/>
        </w:rPr>
        <w:t>Strony są świadome, że zgodnie z postanowieniami art. 66 ust. 7 Ustawy o rachunkowości</w:t>
      </w:r>
      <w:r w:rsidR="006B4D7B" w:rsidRPr="00AF2B96">
        <w:rPr>
          <w:rFonts w:cstheme="minorHAnsi"/>
          <w:sz w:val="20"/>
          <w:szCs w:val="20"/>
        </w:rPr>
        <w:t xml:space="preserve"> niniejsza u</w:t>
      </w:r>
      <w:r w:rsidR="004B24F7" w:rsidRPr="00AF2B96">
        <w:rPr>
          <w:rFonts w:cstheme="minorHAnsi"/>
          <w:sz w:val="20"/>
          <w:szCs w:val="20"/>
        </w:rPr>
        <w:t>mowa może być rozwiązana jedynie w sytuacji za</w:t>
      </w:r>
      <w:r w:rsidR="006D6B63" w:rsidRPr="00AF2B96">
        <w:rPr>
          <w:rFonts w:cstheme="minorHAnsi"/>
          <w:sz w:val="20"/>
          <w:szCs w:val="20"/>
        </w:rPr>
        <w:t>istnienia uzasadnionej podstawy.</w:t>
      </w:r>
      <w:r w:rsidR="004B24F7" w:rsidRPr="00AF2B96">
        <w:rPr>
          <w:rFonts w:cstheme="minorHAnsi"/>
          <w:sz w:val="20"/>
          <w:szCs w:val="20"/>
        </w:rPr>
        <w:t xml:space="preserve"> </w:t>
      </w:r>
      <w:r w:rsidR="006D6B63" w:rsidRPr="00AF2B96">
        <w:rPr>
          <w:rFonts w:cstheme="minorHAnsi"/>
          <w:sz w:val="20"/>
          <w:szCs w:val="20"/>
        </w:rPr>
        <w:t xml:space="preserve">Różnice poglądów w sprawie stosowania zasad rachunkowości lub </w:t>
      </w:r>
      <w:r w:rsidR="008C19AC" w:rsidRPr="00AF2B96">
        <w:rPr>
          <w:rFonts w:cstheme="minorHAnsi"/>
          <w:sz w:val="20"/>
          <w:szCs w:val="20"/>
        </w:rPr>
        <w:t>s</w:t>
      </w:r>
      <w:r w:rsidR="006D6B63" w:rsidRPr="00AF2B96">
        <w:rPr>
          <w:rFonts w:cstheme="minorHAnsi"/>
          <w:sz w:val="20"/>
          <w:szCs w:val="20"/>
        </w:rPr>
        <w:t xml:space="preserve">tandardów </w:t>
      </w:r>
      <w:r w:rsidR="008C19AC" w:rsidRPr="00AF2B96">
        <w:rPr>
          <w:rFonts w:cstheme="minorHAnsi"/>
          <w:sz w:val="20"/>
          <w:szCs w:val="20"/>
        </w:rPr>
        <w:t>b</w:t>
      </w:r>
      <w:r w:rsidR="00B71CD4" w:rsidRPr="00AF2B96">
        <w:rPr>
          <w:rFonts w:cstheme="minorHAnsi"/>
          <w:sz w:val="20"/>
          <w:szCs w:val="20"/>
        </w:rPr>
        <w:t xml:space="preserve">adania </w:t>
      </w:r>
      <w:r w:rsidR="006D6B63" w:rsidRPr="00AF2B96">
        <w:rPr>
          <w:rFonts w:cstheme="minorHAnsi"/>
          <w:sz w:val="20"/>
          <w:szCs w:val="20"/>
        </w:rPr>
        <w:t>nie stanowią uzasadnionej podstawy rozwiązania umowy.</w:t>
      </w:r>
    </w:p>
    <w:p w14:paraId="24542F55" w14:textId="69D31DF1" w:rsidR="004B24F7" w:rsidRPr="00AF2B96" w:rsidRDefault="00855649" w:rsidP="00112292">
      <w:pPr>
        <w:spacing w:after="0"/>
        <w:ind w:left="567" w:hanging="283"/>
        <w:jc w:val="both"/>
        <w:rPr>
          <w:rFonts w:cstheme="minorHAnsi"/>
          <w:sz w:val="20"/>
          <w:szCs w:val="20"/>
        </w:rPr>
      </w:pPr>
      <w:r w:rsidRPr="00AF2B96">
        <w:rPr>
          <w:rFonts w:cstheme="minorHAnsi"/>
          <w:sz w:val="20"/>
          <w:szCs w:val="20"/>
        </w:rPr>
        <w:t xml:space="preserve">2. </w:t>
      </w:r>
      <w:r w:rsidR="004B24F7" w:rsidRPr="00AF2B96">
        <w:rPr>
          <w:rFonts w:cstheme="minorHAnsi"/>
          <w:sz w:val="20"/>
          <w:szCs w:val="20"/>
        </w:rPr>
        <w:t xml:space="preserve">W przypadku rozwiązania niniejszej umowy w toku jej realizacji Strony zobowiązują się w dobrej wierze dokonać jej rozliczenia, co oznacza, że Zleceniobiorca uprawniony jest do otrzymania części wynagrodzenia proporcjonalnej do zakresu zrealizowanych prac. </w:t>
      </w:r>
    </w:p>
    <w:p w14:paraId="183512CE" w14:textId="77777777" w:rsidR="00413891" w:rsidRPr="00AF2B96" w:rsidRDefault="00413891" w:rsidP="00112292">
      <w:pPr>
        <w:spacing w:after="0"/>
        <w:ind w:left="567" w:hanging="283"/>
        <w:jc w:val="both"/>
        <w:rPr>
          <w:rFonts w:cstheme="minorHAnsi"/>
          <w:sz w:val="20"/>
          <w:szCs w:val="20"/>
        </w:rPr>
      </w:pPr>
    </w:p>
    <w:p w14:paraId="796A98B7" w14:textId="5C6A712F" w:rsidR="000C482C" w:rsidRPr="00AF2B96" w:rsidRDefault="00413891" w:rsidP="00112292">
      <w:pPr>
        <w:spacing w:after="0"/>
        <w:ind w:left="567" w:hanging="283"/>
        <w:jc w:val="center"/>
        <w:rPr>
          <w:rFonts w:cstheme="minorHAnsi"/>
          <w:sz w:val="20"/>
          <w:szCs w:val="20"/>
        </w:rPr>
      </w:pPr>
      <w:r w:rsidRPr="00AF2B96">
        <w:rPr>
          <w:rFonts w:cstheme="minorHAnsi"/>
          <w:b/>
          <w:sz w:val="20"/>
          <w:szCs w:val="20"/>
        </w:rPr>
        <w:t>§</w:t>
      </w:r>
      <w:r w:rsidR="00011905" w:rsidRPr="00AF2B96">
        <w:rPr>
          <w:rFonts w:cstheme="minorHAnsi"/>
          <w:b/>
          <w:sz w:val="20"/>
          <w:szCs w:val="20"/>
        </w:rPr>
        <w:t>15</w:t>
      </w:r>
    </w:p>
    <w:p w14:paraId="0971AC41" w14:textId="26994DF2" w:rsidR="001515F1" w:rsidRPr="00AF2B96" w:rsidRDefault="00855649" w:rsidP="00112292">
      <w:pPr>
        <w:spacing w:after="0"/>
        <w:ind w:left="567" w:hanging="283"/>
        <w:jc w:val="both"/>
        <w:rPr>
          <w:rFonts w:cstheme="minorHAnsi"/>
          <w:sz w:val="20"/>
          <w:szCs w:val="20"/>
        </w:rPr>
      </w:pPr>
      <w:r w:rsidRPr="00AF2B96">
        <w:rPr>
          <w:rFonts w:cstheme="minorHAnsi"/>
          <w:sz w:val="20"/>
          <w:szCs w:val="20"/>
        </w:rPr>
        <w:t xml:space="preserve">1. </w:t>
      </w:r>
      <w:r w:rsidR="001515F1" w:rsidRPr="00AF2B96">
        <w:rPr>
          <w:rFonts w:cstheme="minorHAnsi"/>
          <w:sz w:val="20"/>
          <w:szCs w:val="20"/>
        </w:rPr>
        <w:t>Sprawy nieobjęte niniejszą umową są regulowane przez Kodeks cywilny</w:t>
      </w:r>
      <w:r w:rsidR="00C63BB7" w:rsidRPr="00AF2B96">
        <w:rPr>
          <w:rFonts w:cstheme="minorHAnsi"/>
          <w:sz w:val="20"/>
          <w:szCs w:val="20"/>
        </w:rPr>
        <w:t xml:space="preserve">, </w:t>
      </w:r>
      <w:r w:rsidR="007A5002" w:rsidRPr="00AF2B96">
        <w:rPr>
          <w:rFonts w:cstheme="minorHAnsi"/>
          <w:sz w:val="20"/>
          <w:szCs w:val="20"/>
        </w:rPr>
        <w:t>Ustawę o </w:t>
      </w:r>
      <w:r w:rsidR="00127C21" w:rsidRPr="00AF2B96">
        <w:rPr>
          <w:rFonts w:cstheme="minorHAnsi"/>
          <w:sz w:val="20"/>
          <w:szCs w:val="20"/>
        </w:rPr>
        <w:t>rachunkowości</w:t>
      </w:r>
      <w:r w:rsidR="00C464FE" w:rsidRPr="00AF2B96">
        <w:rPr>
          <w:rFonts w:cstheme="minorHAnsi"/>
          <w:sz w:val="20"/>
          <w:szCs w:val="20"/>
        </w:rPr>
        <w:t>,</w:t>
      </w:r>
      <w:r w:rsidR="00127C21" w:rsidRPr="00AF2B96">
        <w:rPr>
          <w:rFonts w:cstheme="minorHAnsi"/>
          <w:sz w:val="20"/>
          <w:szCs w:val="20"/>
        </w:rPr>
        <w:t xml:space="preserve"> </w:t>
      </w:r>
      <w:r w:rsidR="00C63BB7" w:rsidRPr="00AF2B96">
        <w:rPr>
          <w:rFonts w:cstheme="minorHAnsi"/>
          <w:sz w:val="20"/>
          <w:szCs w:val="20"/>
        </w:rPr>
        <w:t xml:space="preserve">Ustawę </w:t>
      </w:r>
      <w:r w:rsidR="00B93186" w:rsidRPr="00AF2B96">
        <w:rPr>
          <w:rFonts w:cstheme="minorHAnsi"/>
          <w:sz w:val="20"/>
          <w:szCs w:val="20"/>
        </w:rPr>
        <w:t>o </w:t>
      </w:r>
      <w:r w:rsidR="00C63BB7" w:rsidRPr="00AF2B96">
        <w:rPr>
          <w:rFonts w:cstheme="minorHAnsi"/>
          <w:sz w:val="20"/>
          <w:szCs w:val="20"/>
        </w:rPr>
        <w:t>biegłych</w:t>
      </w:r>
      <w:r w:rsidR="00486F43" w:rsidRPr="00AF2B96">
        <w:rPr>
          <w:rFonts w:cstheme="minorHAnsi"/>
          <w:sz w:val="20"/>
          <w:szCs w:val="20"/>
        </w:rPr>
        <w:t xml:space="preserve"> rewidentach</w:t>
      </w:r>
      <w:r w:rsidR="00C464FE" w:rsidRPr="00AF2B96">
        <w:rPr>
          <w:rFonts w:cstheme="minorHAnsi"/>
          <w:sz w:val="20"/>
          <w:szCs w:val="20"/>
        </w:rPr>
        <w:t xml:space="preserve"> i RODO</w:t>
      </w:r>
      <w:r w:rsidR="001515F1" w:rsidRPr="00AF2B96">
        <w:rPr>
          <w:rFonts w:cstheme="minorHAnsi"/>
          <w:sz w:val="20"/>
          <w:szCs w:val="20"/>
        </w:rPr>
        <w:t>.</w:t>
      </w:r>
    </w:p>
    <w:p w14:paraId="68E9F22F" w14:textId="77A4958F" w:rsidR="001515F1" w:rsidRDefault="00855649" w:rsidP="00112292">
      <w:pPr>
        <w:spacing w:after="0"/>
        <w:ind w:left="567" w:hanging="283"/>
        <w:jc w:val="both"/>
        <w:rPr>
          <w:rFonts w:cstheme="minorHAnsi"/>
          <w:sz w:val="20"/>
          <w:szCs w:val="20"/>
        </w:rPr>
      </w:pPr>
      <w:r w:rsidRPr="00AF2B96">
        <w:rPr>
          <w:rFonts w:cstheme="minorHAnsi"/>
          <w:sz w:val="20"/>
          <w:szCs w:val="20"/>
        </w:rPr>
        <w:t xml:space="preserve">2. </w:t>
      </w:r>
      <w:r w:rsidR="001515F1" w:rsidRPr="00AF2B96">
        <w:rPr>
          <w:rFonts w:cstheme="minorHAnsi"/>
          <w:sz w:val="20"/>
          <w:szCs w:val="20"/>
        </w:rPr>
        <w:t>Gdyby którekolwiek z postanowień Umowy zostało uznane za nieważne lub niewywierające skutków prawnych, nie wpłynie to na wiążący charakter pozostałych po</w:t>
      </w:r>
      <w:r w:rsidR="00127C21" w:rsidRPr="00AF2B96">
        <w:rPr>
          <w:rFonts w:cstheme="minorHAnsi"/>
          <w:sz w:val="20"/>
          <w:szCs w:val="20"/>
        </w:rPr>
        <w:t>stanowień Umowy. Niezależnie od </w:t>
      </w:r>
      <w:r w:rsidR="001515F1" w:rsidRPr="00AF2B96">
        <w:rPr>
          <w:rFonts w:cstheme="minorHAnsi"/>
          <w:sz w:val="20"/>
          <w:szCs w:val="20"/>
        </w:rPr>
        <w:t>powyższego – w takim przypadku obie Strony niniejszej Umowy zobowiązane są uzgodnić zastąpienie postanowienia, które zostało uznane za nieważne lub niewywierające skutków prawnych, postanowieniem nowym o treści najbardziej zbliżonej do poprzedniego.</w:t>
      </w:r>
    </w:p>
    <w:p w14:paraId="7667526D" w14:textId="48779498" w:rsidR="00442B78" w:rsidRPr="00442B78" w:rsidRDefault="00442B78" w:rsidP="00112292">
      <w:pPr>
        <w:widowControl w:val="0"/>
        <w:tabs>
          <w:tab w:val="left" w:pos="1260"/>
        </w:tabs>
        <w:suppressAutoHyphens/>
        <w:spacing w:after="0"/>
        <w:ind w:left="567" w:hanging="283"/>
        <w:jc w:val="both"/>
        <w:rPr>
          <w:rFonts w:eastAsia="Times New Roman" w:cstheme="minorHAnsi"/>
          <w:bCs/>
          <w:sz w:val="20"/>
          <w:szCs w:val="20"/>
          <w:lang w:eastAsia="pl-PL"/>
        </w:rPr>
      </w:pPr>
      <w:r>
        <w:rPr>
          <w:rFonts w:eastAsia="Times New Roman" w:cstheme="minorHAnsi"/>
          <w:sz w:val="20"/>
          <w:szCs w:val="20"/>
        </w:rPr>
        <w:t xml:space="preserve">3. </w:t>
      </w:r>
      <w:r w:rsidRPr="00442B78">
        <w:rPr>
          <w:rFonts w:eastAsia="Times New Roman" w:cstheme="minorHAnsi"/>
          <w:sz w:val="20"/>
          <w:szCs w:val="20"/>
        </w:rPr>
        <w:t>Zamawiający oświadcza, że posiada status dużego przedsiębiorcy</w:t>
      </w:r>
      <w:r w:rsidR="00BA7A49">
        <w:rPr>
          <w:rFonts w:eastAsia="Times New Roman" w:cstheme="minorHAnsi"/>
          <w:sz w:val="20"/>
          <w:szCs w:val="20"/>
        </w:rPr>
        <w:t xml:space="preserve"> w rozumieniu art. 4 c Ustawy o </w:t>
      </w:r>
      <w:r w:rsidRPr="00442B78">
        <w:rPr>
          <w:rFonts w:eastAsia="Times New Roman" w:cstheme="minorHAnsi"/>
          <w:sz w:val="20"/>
          <w:szCs w:val="20"/>
        </w:rPr>
        <w:t>przeciwdziałaniu nadmiernym opóźnieniom w transakcjach handlowych.</w:t>
      </w:r>
    </w:p>
    <w:p w14:paraId="71FCD43B" w14:textId="7879C8FA" w:rsidR="001515F1" w:rsidRPr="00AF2B96" w:rsidRDefault="00442B78" w:rsidP="00112292">
      <w:pPr>
        <w:spacing w:after="0"/>
        <w:ind w:left="567" w:hanging="283"/>
        <w:jc w:val="both"/>
        <w:rPr>
          <w:rFonts w:cstheme="minorHAnsi"/>
          <w:sz w:val="20"/>
          <w:szCs w:val="20"/>
        </w:rPr>
      </w:pPr>
      <w:r>
        <w:rPr>
          <w:rFonts w:cstheme="minorHAnsi"/>
          <w:sz w:val="20"/>
          <w:szCs w:val="20"/>
        </w:rPr>
        <w:t>4</w:t>
      </w:r>
      <w:r w:rsidR="00855649" w:rsidRPr="00AF2B96">
        <w:rPr>
          <w:rFonts w:cstheme="minorHAnsi"/>
          <w:sz w:val="20"/>
          <w:szCs w:val="20"/>
        </w:rPr>
        <w:t xml:space="preserve">. </w:t>
      </w:r>
      <w:r w:rsidR="001515F1" w:rsidRPr="00AF2B96">
        <w:rPr>
          <w:rFonts w:cstheme="minorHAnsi"/>
          <w:sz w:val="20"/>
          <w:szCs w:val="20"/>
        </w:rPr>
        <w:t>Spory mogące wyniknąć z realizacji niniejszej umowy będą rozstrzygane przez sąd</w:t>
      </w:r>
      <w:r w:rsidR="00C63BB7" w:rsidRPr="00AF2B96">
        <w:rPr>
          <w:rFonts w:cstheme="minorHAnsi"/>
          <w:sz w:val="20"/>
          <w:szCs w:val="20"/>
        </w:rPr>
        <w:t xml:space="preserve"> powszechny</w:t>
      </w:r>
      <w:r w:rsidR="001515F1" w:rsidRPr="00AF2B96">
        <w:rPr>
          <w:rFonts w:cstheme="minorHAnsi"/>
          <w:sz w:val="20"/>
          <w:szCs w:val="20"/>
        </w:rPr>
        <w:t xml:space="preserve"> właściwy dla siedziby Zleceniobiorcy.</w:t>
      </w:r>
    </w:p>
    <w:p w14:paraId="0B66CF80" w14:textId="313387DC" w:rsidR="00C63BB7" w:rsidRDefault="00442B78" w:rsidP="00112292">
      <w:pPr>
        <w:spacing w:after="0"/>
        <w:ind w:left="567" w:hanging="283"/>
        <w:jc w:val="both"/>
        <w:rPr>
          <w:rFonts w:cstheme="minorHAnsi"/>
          <w:sz w:val="20"/>
          <w:szCs w:val="20"/>
        </w:rPr>
      </w:pPr>
      <w:r>
        <w:rPr>
          <w:rFonts w:cstheme="minorHAnsi"/>
          <w:sz w:val="20"/>
          <w:szCs w:val="20"/>
        </w:rPr>
        <w:t>5</w:t>
      </w:r>
      <w:r w:rsidR="00855649" w:rsidRPr="00AF2B96">
        <w:rPr>
          <w:rFonts w:cstheme="minorHAnsi"/>
          <w:sz w:val="20"/>
          <w:szCs w:val="20"/>
        </w:rPr>
        <w:t xml:space="preserve">. </w:t>
      </w:r>
      <w:r w:rsidR="001515F1" w:rsidRPr="00AF2B96">
        <w:rPr>
          <w:rFonts w:cstheme="minorHAnsi"/>
          <w:sz w:val="20"/>
          <w:szCs w:val="20"/>
        </w:rPr>
        <w:t>Niniejsza umowa może zostać zmieniona tylko na piśmie pod rygorem nieważności.</w:t>
      </w:r>
    </w:p>
    <w:p w14:paraId="2434FAAA" w14:textId="4986A38C" w:rsidR="00442B78" w:rsidRPr="00442B78" w:rsidRDefault="00442B78" w:rsidP="00112292">
      <w:pPr>
        <w:spacing w:after="0"/>
        <w:ind w:left="567" w:hanging="283"/>
        <w:jc w:val="both"/>
        <w:rPr>
          <w:rFonts w:cstheme="minorHAnsi"/>
          <w:sz w:val="20"/>
          <w:szCs w:val="20"/>
        </w:rPr>
      </w:pPr>
      <w:r>
        <w:rPr>
          <w:rFonts w:cstheme="minorHAnsi"/>
          <w:sz w:val="20"/>
          <w:szCs w:val="20"/>
        </w:rPr>
        <w:t xml:space="preserve">6. </w:t>
      </w:r>
      <w:r w:rsidRPr="00442B78">
        <w:rPr>
          <w:rFonts w:eastAsia="Times New Roman" w:cstheme="minorHAnsi"/>
          <w:bCs/>
          <w:sz w:val="20"/>
          <w:szCs w:val="20"/>
          <w:lang w:eastAsia="pl-PL"/>
        </w:rPr>
        <w:t>Umowa została sporządzona w trzech jednobrzmiących egzemplarzach, dwa egzemplarze dla Zamawiającego i jeden dla Wykonawcy.</w:t>
      </w:r>
    </w:p>
    <w:p w14:paraId="6E1B86D3" w14:textId="66F01A7C" w:rsidR="001515F1" w:rsidRPr="00AF2B96" w:rsidRDefault="001515F1" w:rsidP="00843974">
      <w:pPr>
        <w:spacing w:after="0"/>
        <w:ind w:left="567" w:hanging="284"/>
        <w:jc w:val="both"/>
        <w:rPr>
          <w:rFonts w:cstheme="minorHAnsi"/>
          <w:sz w:val="20"/>
          <w:szCs w:val="20"/>
        </w:rPr>
      </w:pPr>
    </w:p>
    <w:p w14:paraId="4C42CC43" w14:textId="77777777" w:rsidR="00A62A66" w:rsidRPr="00AF2B96" w:rsidRDefault="00A62A66" w:rsidP="00843974">
      <w:pPr>
        <w:spacing w:after="0"/>
        <w:jc w:val="both"/>
        <w:rPr>
          <w:rFonts w:cstheme="minorHAnsi"/>
          <w:sz w:val="20"/>
          <w:szCs w:val="20"/>
        </w:rPr>
      </w:pPr>
    </w:p>
    <w:p w14:paraId="31105134" w14:textId="77777777" w:rsidR="00C63BB7" w:rsidRPr="00AF2B96" w:rsidRDefault="00C63BB7" w:rsidP="00843974">
      <w:pPr>
        <w:spacing w:after="0"/>
        <w:jc w:val="both"/>
        <w:rPr>
          <w:rFonts w:cstheme="minorHAnsi"/>
          <w:sz w:val="20"/>
          <w:szCs w:val="20"/>
        </w:rPr>
      </w:pPr>
      <w:r w:rsidRPr="00AF2B96">
        <w:rPr>
          <w:rFonts w:cstheme="minorHAnsi"/>
          <w:sz w:val="20"/>
          <w:szCs w:val="20"/>
        </w:rPr>
        <w:t>____________________</w:t>
      </w:r>
      <w:r w:rsidRPr="00AF2B96">
        <w:rPr>
          <w:rFonts w:cstheme="minorHAnsi"/>
          <w:sz w:val="20"/>
          <w:szCs w:val="20"/>
        </w:rPr>
        <w:tab/>
      </w:r>
      <w:r w:rsidRPr="00AF2B96">
        <w:rPr>
          <w:rFonts w:cstheme="minorHAnsi"/>
          <w:sz w:val="20"/>
          <w:szCs w:val="20"/>
        </w:rPr>
        <w:tab/>
      </w:r>
      <w:r w:rsidRPr="00AF2B96">
        <w:rPr>
          <w:rFonts w:cstheme="minorHAnsi"/>
          <w:sz w:val="20"/>
          <w:szCs w:val="20"/>
        </w:rPr>
        <w:tab/>
      </w:r>
      <w:r w:rsidRPr="00AF2B96">
        <w:rPr>
          <w:rFonts w:cstheme="minorHAnsi"/>
          <w:sz w:val="20"/>
          <w:szCs w:val="20"/>
        </w:rPr>
        <w:tab/>
      </w:r>
      <w:r w:rsidRPr="00AF2B96">
        <w:rPr>
          <w:rFonts w:cstheme="minorHAnsi"/>
          <w:sz w:val="20"/>
          <w:szCs w:val="20"/>
        </w:rPr>
        <w:tab/>
      </w:r>
      <w:r w:rsidRPr="00AF2B96">
        <w:rPr>
          <w:rFonts w:cstheme="minorHAnsi"/>
          <w:sz w:val="20"/>
          <w:szCs w:val="20"/>
        </w:rPr>
        <w:tab/>
      </w:r>
      <w:r w:rsidRPr="00AF2B96">
        <w:rPr>
          <w:rFonts w:cstheme="minorHAnsi"/>
          <w:sz w:val="20"/>
          <w:szCs w:val="20"/>
        </w:rPr>
        <w:tab/>
        <w:t>____________________</w:t>
      </w:r>
    </w:p>
    <w:p w14:paraId="5A07F7CE" w14:textId="0CC92A7F" w:rsidR="001515F1" w:rsidRPr="00AF2B96" w:rsidRDefault="00A150E9" w:rsidP="00843974">
      <w:pPr>
        <w:spacing w:after="0"/>
        <w:jc w:val="both"/>
        <w:rPr>
          <w:rFonts w:cstheme="minorHAnsi"/>
          <w:sz w:val="20"/>
          <w:szCs w:val="20"/>
        </w:rPr>
      </w:pPr>
      <w:r w:rsidRPr="00AF2B96">
        <w:rPr>
          <w:rFonts w:cstheme="minorHAnsi"/>
          <w:sz w:val="20"/>
          <w:szCs w:val="20"/>
        </w:rPr>
        <w:t>WYKONAWCA</w:t>
      </w:r>
      <w:r w:rsidR="00C63BB7" w:rsidRPr="00AF2B96">
        <w:rPr>
          <w:rFonts w:cstheme="minorHAnsi"/>
          <w:sz w:val="20"/>
          <w:szCs w:val="20"/>
        </w:rPr>
        <w:tab/>
      </w:r>
      <w:r w:rsidR="00C63BB7" w:rsidRPr="00AF2B96">
        <w:rPr>
          <w:rFonts w:cstheme="minorHAnsi"/>
          <w:sz w:val="20"/>
          <w:szCs w:val="20"/>
        </w:rPr>
        <w:tab/>
      </w:r>
      <w:r w:rsidR="00C63BB7" w:rsidRPr="00AF2B96">
        <w:rPr>
          <w:rFonts w:cstheme="minorHAnsi"/>
          <w:sz w:val="20"/>
          <w:szCs w:val="20"/>
        </w:rPr>
        <w:tab/>
      </w:r>
      <w:r w:rsidR="00C63BB7" w:rsidRPr="00AF2B96">
        <w:rPr>
          <w:rFonts w:cstheme="minorHAnsi"/>
          <w:sz w:val="20"/>
          <w:szCs w:val="20"/>
        </w:rPr>
        <w:tab/>
      </w:r>
      <w:r w:rsidR="00C63BB7" w:rsidRPr="00AF2B96">
        <w:rPr>
          <w:rFonts w:cstheme="minorHAnsi"/>
          <w:sz w:val="20"/>
          <w:szCs w:val="20"/>
        </w:rPr>
        <w:tab/>
      </w:r>
      <w:r w:rsidR="00C63BB7" w:rsidRPr="00AF2B96">
        <w:rPr>
          <w:rFonts w:cstheme="minorHAnsi"/>
          <w:sz w:val="20"/>
          <w:szCs w:val="20"/>
        </w:rPr>
        <w:tab/>
      </w:r>
      <w:r w:rsidRPr="00AF2B96">
        <w:rPr>
          <w:rFonts w:cstheme="minorHAnsi"/>
          <w:sz w:val="20"/>
          <w:szCs w:val="20"/>
        </w:rPr>
        <w:t xml:space="preserve">                                                ZAMAWIAJĄCY</w:t>
      </w:r>
    </w:p>
    <w:p w14:paraId="0AB78904" w14:textId="77777777" w:rsidR="005C3EBA" w:rsidRDefault="005C3EBA" w:rsidP="00843974">
      <w:pPr>
        <w:spacing w:after="0"/>
        <w:jc w:val="both"/>
        <w:rPr>
          <w:rFonts w:cstheme="minorHAnsi"/>
          <w:sz w:val="20"/>
          <w:szCs w:val="20"/>
        </w:rPr>
      </w:pPr>
    </w:p>
    <w:p w14:paraId="7754C6AE" w14:textId="77777777" w:rsidR="00442B78" w:rsidRDefault="00442B78" w:rsidP="00843974">
      <w:pPr>
        <w:spacing w:after="0"/>
        <w:jc w:val="both"/>
        <w:rPr>
          <w:rFonts w:cstheme="minorHAnsi"/>
          <w:sz w:val="20"/>
          <w:szCs w:val="20"/>
        </w:rPr>
      </w:pPr>
    </w:p>
    <w:p w14:paraId="528417FA" w14:textId="77777777" w:rsidR="00843974" w:rsidRDefault="00C63813" w:rsidP="00843974">
      <w:pPr>
        <w:spacing w:after="0"/>
        <w:jc w:val="both"/>
        <w:rPr>
          <w:rFonts w:cstheme="minorHAnsi"/>
          <w:b/>
          <w:sz w:val="20"/>
          <w:szCs w:val="20"/>
        </w:rPr>
      </w:pPr>
      <w:r w:rsidRPr="00AF2B96">
        <w:rPr>
          <w:rFonts w:cstheme="minorHAnsi"/>
          <w:b/>
          <w:sz w:val="20"/>
          <w:szCs w:val="20"/>
        </w:rPr>
        <w:t>Załącznik do umowy:</w:t>
      </w:r>
    </w:p>
    <w:p w14:paraId="7208163A" w14:textId="692BDB2C" w:rsidR="00342714" w:rsidRPr="00AF2B96" w:rsidRDefault="00C63813" w:rsidP="00843974">
      <w:pPr>
        <w:spacing w:after="0"/>
        <w:jc w:val="both"/>
        <w:rPr>
          <w:rFonts w:cstheme="minorHAnsi"/>
          <w:sz w:val="20"/>
          <w:szCs w:val="20"/>
        </w:rPr>
      </w:pPr>
      <w:r w:rsidRPr="00AF2B96">
        <w:rPr>
          <w:rFonts w:cstheme="minorHAnsi"/>
          <w:sz w:val="20"/>
          <w:szCs w:val="20"/>
        </w:rPr>
        <w:t>Kopia oferty Wykonawcy</w:t>
      </w:r>
    </w:p>
    <w:sectPr w:rsidR="00342714" w:rsidRPr="00AF2B96" w:rsidSect="004C42EB">
      <w:headerReference w:type="default" r:id="rId8"/>
      <w:footerReference w:type="default" r:id="rId9"/>
      <w:headerReference w:type="first" r:id="rId10"/>
      <w:pgSz w:w="11906" w:h="16838"/>
      <w:pgMar w:top="1417" w:right="1417" w:bottom="1417"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66140B" w14:textId="77777777" w:rsidR="00F14FA1" w:rsidRDefault="00F14FA1" w:rsidP="001515F1">
      <w:pPr>
        <w:spacing w:after="0" w:line="240" w:lineRule="auto"/>
      </w:pPr>
      <w:r>
        <w:separator/>
      </w:r>
    </w:p>
  </w:endnote>
  <w:endnote w:type="continuationSeparator" w:id="0">
    <w:p w14:paraId="48E3BB81" w14:textId="77777777" w:rsidR="00F14FA1" w:rsidRDefault="00F14FA1" w:rsidP="00151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Gothic" w:hAnsi="Century Gothic"/>
        <w:sz w:val="14"/>
        <w:szCs w:val="14"/>
      </w:rPr>
      <w:id w:val="545639502"/>
      <w:docPartObj>
        <w:docPartGallery w:val="Page Numbers (Bottom of Page)"/>
        <w:docPartUnique/>
      </w:docPartObj>
    </w:sdtPr>
    <w:sdtEndPr>
      <w:rPr>
        <w:rFonts w:ascii="Times New Roman" w:hAnsi="Times New Roman" w:cs="Times New Roman"/>
        <w:color w:val="808080" w:themeColor="background1" w:themeShade="80"/>
        <w:spacing w:val="60"/>
      </w:rPr>
    </w:sdtEndPr>
    <w:sdtContent>
      <w:p w14:paraId="361ADD76" w14:textId="1B88CFA5" w:rsidR="00BF5838" w:rsidRPr="00B93186" w:rsidRDefault="00BF5838">
        <w:pPr>
          <w:pStyle w:val="Stopka"/>
          <w:pBdr>
            <w:top w:val="single" w:sz="4" w:space="1" w:color="D9D9D9" w:themeColor="background1" w:themeShade="D9"/>
          </w:pBdr>
          <w:jc w:val="right"/>
          <w:rPr>
            <w:rFonts w:ascii="Times New Roman" w:hAnsi="Times New Roman" w:cs="Times New Roman"/>
            <w:sz w:val="14"/>
            <w:szCs w:val="14"/>
          </w:rPr>
        </w:pPr>
        <w:r w:rsidRPr="00B93186">
          <w:rPr>
            <w:rFonts w:ascii="Times New Roman" w:hAnsi="Times New Roman" w:cs="Times New Roman"/>
            <w:sz w:val="14"/>
            <w:szCs w:val="14"/>
          </w:rPr>
          <w:fldChar w:fldCharType="begin"/>
        </w:r>
        <w:r w:rsidRPr="00B93186">
          <w:rPr>
            <w:rFonts w:ascii="Times New Roman" w:hAnsi="Times New Roman" w:cs="Times New Roman"/>
            <w:sz w:val="14"/>
            <w:szCs w:val="14"/>
          </w:rPr>
          <w:instrText>PAGE   \* MERGEFORMAT</w:instrText>
        </w:r>
        <w:r w:rsidRPr="00B93186">
          <w:rPr>
            <w:rFonts w:ascii="Times New Roman" w:hAnsi="Times New Roman" w:cs="Times New Roman"/>
            <w:sz w:val="14"/>
            <w:szCs w:val="14"/>
          </w:rPr>
          <w:fldChar w:fldCharType="separate"/>
        </w:r>
        <w:r w:rsidR="004D4CC8">
          <w:rPr>
            <w:rFonts w:ascii="Times New Roman" w:hAnsi="Times New Roman" w:cs="Times New Roman"/>
            <w:noProof/>
            <w:sz w:val="14"/>
            <w:szCs w:val="14"/>
          </w:rPr>
          <w:t>7</w:t>
        </w:r>
        <w:r w:rsidRPr="00B93186">
          <w:rPr>
            <w:rFonts w:ascii="Times New Roman" w:hAnsi="Times New Roman" w:cs="Times New Roman"/>
            <w:sz w:val="14"/>
            <w:szCs w:val="14"/>
          </w:rPr>
          <w:fldChar w:fldCharType="end"/>
        </w:r>
        <w:r w:rsidRPr="00B93186">
          <w:rPr>
            <w:rFonts w:ascii="Times New Roman" w:hAnsi="Times New Roman" w:cs="Times New Roman"/>
            <w:sz w:val="14"/>
            <w:szCs w:val="14"/>
          </w:rPr>
          <w:t xml:space="preserve"> | </w:t>
        </w:r>
        <w:r w:rsidRPr="00B93186">
          <w:rPr>
            <w:rFonts w:ascii="Times New Roman" w:hAnsi="Times New Roman" w:cs="Times New Roman"/>
            <w:color w:val="808080" w:themeColor="background1" w:themeShade="80"/>
            <w:spacing w:val="60"/>
            <w:sz w:val="14"/>
            <w:szCs w:val="14"/>
          </w:rPr>
          <w:t>Strona</w:t>
        </w:r>
      </w:p>
    </w:sdtContent>
  </w:sdt>
  <w:p w14:paraId="3FAECB56" w14:textId="77777777" w:rsidR="00BF5838" w:rsidRDefault="00BF583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B65D15" w14:textId="77777777" w:rsidR="00F14FA1" w:rsidRDefault="00F14FA1" w:rsidP="001515F1">
      <w:pPr>
        <w:spacing w:after="0" w:line="240" w:lineRule="auto"/>
      </w:pPr>
      <w:r>
        <w:separator/>
      </w:r>
    </w:p>
  </w:footnote>
  <w:footnote w:type="continuationSeparator" w:id="0">
    <w:p w14:paraId="5EFA3F4C" w14:textId="77777777" w:rsidR="00F14FA1" w:rsidRDefault="00F14FA1" w:rsidP="001515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24844" w14:textId="77777777" w:rsidR="00BF5838" w:rsidRDefault="00BF5838" w:rsidP="001515F1">
    <w:pPr>
      <w:pStyle w:val="Nagwek"/>
    </w:pPr>
    <w:r>
      <w:t>__________________________________________________________________________________</w:t>
    </w:r>
  </w:p>
  <w:p w14:paraId="47FB0D3A" w14:textId="77777777" w:rsidR="00BF5838" w:rsidRDefault="00BF583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93AC48" w14:textId="5C0D0346" w:rsidR="00BF5838" w:rsidRPr="004C42EB" w:rsidRDefault="00BF5838" w:rsidP="00B7050D">
    <w:pPr>
      <w:pStyle w:val="Nagwek"/>
      <w:jc w:val="right"/>
      <w:rPr>
        <w:b/>
      </w:rPr>
    </w:pPr>
    <w:r>
      <w:rPr>
        <w:b/>
      </w:rPr>
      <w:t>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33"/>
    <w:multiLevelType w:val="multilevel"/>
    <w:tmpl w:val="00000033"/>
    <w:name w:val="WW8Num35"/>
    <w:lvl w:ilvl="0">
      <w:start w:val="1"/>
      <w:numFmt w:val="decimal"/>
      <w:lvlText w:val="%1."/>
      <w:lvlJc w:val="left"/>
      <w:pPr>
        <w:tabs>
          <w:tab w:val="num" w:pos="1260"/>
        </w:tabs>
        <w:ind w:left="12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05D2F10"/>
    <w:multiLevelType w:val="multilevel"/>
    <w:tmpl w:val="2168F96C"/>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1A82C7E"/>
    <w:multiLevelType w:val="hybridMultilevel"/>
    <w:tmpl w:val="E8EC40BE"/>
    <w:lvl w:ilvl="0" w:tplc="13EC80F6">
      <w:start w:val="1"/>
      <w:numFmt w:val="decimal"/>
      <w:lvlText w:val="%1)"/>
      <w:lvlJc w:val="left"/>
      <w:pPr>
        <w:ind w:left="720" w:hanging="360"/>
      </w:pPr>
      <w:rPr>
        <w:rFonts w:asciiTheme="minorHAnsi" w:eastAsiaTheme="minorHAnsi" w:hAnsiTheme="minorHAnsi" w:cstheme="minorHAnsi"/>
      </w:rPr>
    </w:lvl>
    <w:lvl w:ilvl="1" w:tplc="446C6848">
      <w:start w:val="1"/>
      <w:numFmt w:val="decimal"/>
      <w:lvlText w:val="%2."/>
      <w:lvlJc w:val="left"/>
      <w:pPr>
        <w:ind w:left="1440" w:hanging="360"/>
      </w:pPr>
      <w:rPr>
        <w:rFonts w:asciiTheme="minorHAnsi" w:eastAsiaTheme="minorHAnsi" w:hAnsiTheme="minorHAnsi" w:cs="Times New Roman"/>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CC10ED"/>
    <w:multiLevelType w:val="hybridMultilevel"/>
    <w:tmpl w:val="2334F098"/>
    <w:lvl w:ilvl="0" w:tplc="0415000F">
      <w:start w:val="1"/>
      <w:numFmt w:val="decimal"/>
      <w:lvlText w:val="%1."/>
      <w:lvlJc w:val="left"/>
      <w:pPr>
        <w:ind w:left="720" w:hanging="360"/>
      </w:pPr>
      <w:rPr>
        <w:rFonts w:hint="default"/>
      </w:rPr>
    </w:lvl>
    <w:lvl w:ilvl="1" w:tplc="0A2EFE64">
      <w:start w:val="1"/>
      <w:numFmt w:val="decimal"/>
      <w:lvlText w:val="%2."/>
      <w:lvlJc w:val="left"/>
      <w:pPr>
        <w:ind w:left="1440" w:hanging="360"/>
      </w:pPr>
      <w:rPr>
        <w:rFonts w:asciiTheme="minorHAnsi" w:eastAsiaTheme="minorHAnsi" w:hAnsiTheme="minorHAnsi" w:cs="Times New Roman"/>
      </w:rPr>
    </w:lvl>
    <w:lvl w:ilvl="2" w:tplc="0415001B">
      <w:start w:val="1"/>
      <w:numFmt w:val="lowerRoman"/>
      <w:lvlText w:val="%3."/>
      <w:lvlJc w:val="right"/>
      <w:pPr>
        <w:ind w:left="2160" w:hanging="180"/>
      </w:pPr>
    </w:lvl>
    <w:lvl w:ilvl="3" w:tplc="A1B0625C">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2A31C8"/>
    <w:multiLevelType w:val="hybridMultilevel"/>
    <w:tmpl w:val="E5EE5F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A54B57"/>
    <w:multiLevelType w:val="multilevel"/>
    <w:tmpl w:val="2168F96C"/>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5C62078"/>
    <w:multiLevelType w:val="hybridMultilevel"/>
    <w:tmpl w:val="82240B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7C3E95"/>
    <w:multiLevelType w:val="hybridMultilevel"/>
    <w:tmpl w:val="4FF86EF6"/>
    <w:lvl w:ilvl="0" w:tplc="43440298">
      <w:start w:val="2"/>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285E72">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FC5388">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D65C3C">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08922C">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5E0CB2">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285E20">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B4E1D4">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A60C1C">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CF82D45"/>
    <w:multiLevelType w:val="hybridMultilevel"/>
    <w:tmpl w:val="D4147B1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15:restartNumberingAfterBreak="0">
    <w:nsid w:val="0D453C81"/>
    <w:multiLevelType w:val="singleLevel"/>
    <w:tmpl w:val="25A8E74A"/>
    <w:lvl w:ilvl="0">
      <w:start w:val="1"/>
      <w:numFmt w:val="decimal"/>
      <w:lvlText w:val="%1."/>
      <w:legacy w:legacy="1" w:legacySpace="0" w:legacyIndent="269"/>
      <w:lvlJc w:val="left"/>
      <w:rPr>
        <w:rFonts w:asciiTheme="minorHAnsi" w:hAnsiTheme="minorHAnsi" w:cs="Times New Roman" w:hint="default"/>
      </w:rPr>
    </w:lvl>
  </w:abstractNum>
  <w:abstractNum w:abstractNumId="10" w15:restartNumberingAfterBreak="0">
    <w:nsid w:val="1960339A"/>
    <w:multiLevelType w:val="hybridMultilevel"/>
    <w:tmpl w:val="C008A1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140E34"/>
    <w:multiLevelType w:val="multilevel"/>
    <w:tmpl w:val="46825D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357747"/>
    <w:multiLevelType w:val="hybridMultilevel"/>
    <w:tmpl w:val="5408105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3B3097C"/>
    <w:multiLevelType w:val="multilevel"/>
    <w:tmpl w:val="96220E1E"/>
    <w:lvl w:ilvl="0">
      <w:start w:val="7"/>
      <w:numFmt w:val="decimal"/>
      <w:lvlText w:val="%1."/>
      <w:lvlJc w:val="left"/>
      <w:pPr>
        <w:ind w:left="428" w:hanging="428"/>
      </w:pPr>
      <w:rPr>
        <w:rFonts w:hint="default"/>
      </w:rPr>
    </w:lvl>
    <w:lvl w:ilvl="1">
      <w:start w:val="2"/>
      <w:numFmt w:val="decimal"/>
      <w:lvlText w:val="8.%2."/>
      <w:lvlJc w:val="left"/>
      <w:pPr>
        <w:ind w:left="788" w:hanging="428"/>
      </w:pPr>
      <w:rPr>
        <w:rFonts w:hint="default"/>
      </w:rPr>
    </w:lvl>
    <w:lvl w:ilvl="2">
      <w:start w:val="1"/>
      <w:numFmt w:val="decimal"/>
      <w:lvlText w:val="%3)"/>
      <w:lvlJc w:val="left"/>
      <w:pPr>
        <w:ind w:left="1440" w:hanging="720"/>
      </w:pPr>
      <w:rPr>
        <w:rFonts w:asciiTheme="minorHAnsi" w:eastAsiaTheme="minorHAnsi" w:hAnsiTheme="minorHAnsi" w:cs="Times New Roman"/>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4D8131F"/>
    <w:multiLevelType w:val="hybridMultilevel"/>
    <w:tmpl w:val="36D029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437AD4"/>
    <w:multiLevelType w:val="hybridMultilevel"/>
    <w:tmpl w:val="24E27C8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38223BCD"/>
    <w:multiLevelType w:val="hybridMultilevel"/>
    <w:tmpl w:val="C978B2B6"/>
    <w:lvl w:ilvl="0" w:tplc="4502EC4C">
      <w:start w:val="1"/>
      <w:numFmt w:val="bullet"/>
      <w:lvlText w:val="−"/>
      <w:lvlJc w:val="left"/>
      <w:pPr>
        <w:ind w:left="2186" w:hanging="360"/>
      </w:pPr>
      <w:rPr>
        <w:rFonts w:ascii="Times New Roman" w:hAnsi="Times New Roman" w:cs="Times New Roman" w:hint="default"/>
      </w:rPr>
    </w:lvl>
    <w:lvl w:ilvl="1" w:tplc="04150003" w:tentative="1">
      <w:start w:val="1"/>
      <w:numFmt w:val="bullet"/>
      <w:lvlText w:val="o"/>
      <w:lvlJc w:val="left"/>
      <w:pPr>
        <w:ind w:left="2906" w:hanging="360"/>
      </w:pPr>
      <w:rPr>
        <w:rFonts w:ascii="Courier New" w:hAnsi="Courier New" w:cs="Courier New" w:hint="default"/>
      </w:rPr>
    </w:lvl>
    <w:lvl w:ilvl="2" w:tplc="04150005" w:tentative="1">
      <w:start w:val="1"/>
      <w:numFmt w:val="bullet"/>
      <w:lvlText w:val=""/>
      <w:lvlJc w:val="left"/>
      <w:pPr>
        <w:ind w:left="3626" w:hanging="360"/>
      </w:pPr>
      <w:rPr>
        <w:rFonts w:ascii="Wingdings" w:hAnsi="Wingdings" w:hint="default"/>
      </w:rPr>
    </w:lvl>
    <w:lvl w:ilvl="3" w:tplc="04150001" w:tentative="1">
      <w:start w:val="1"/>
      <w:numFmt w:val="bullet"/>
      <w:lvlText w:val=""/>
      <w:lvlJc w:val="left"/>
      <w:pPr>
        <w:ind w:left="4346" w:hanging="360"/>
      </w:pPr>
      <w:rPr>
        <w:rFonts w:ascii="Symbol" w:hAnsi="Symbol" w:hint="default"/>
      </w:rPr>
    </w:lvl>
    <w:lvl w:ilvl="4" w:tplc="04150003" w:tentative="1">
      <w:start w:val="1"/>
      <w:numFmt w:val="bullet"/>
      <w:lvlText w:val="o"/>
      <w:lvlJc w:val="left"/>
      <w:pPr>
        <w:ind w:left="5066" w:hanging="360"/>
      </w:pPr>
      <w:rPr>
        <w:rFonts w:ascii="Courier New" w:hAnsi="Courier New" w:cs="Courier New" w:hint="default"/>
      </w:rPr>
    </w:lvl>
    <w:lvl w:ilvl="5" w:tplc="04150005" w:tentative="1">
      <w:start w:val="1"/>
      <w:numFmt w:val="bullet"/>
      <w:lvlText w:val=""/>
      <w:lvlJc w:val="left"/>
      <w:pPr>
        <w:ind w:left="5786" w:hanging="360"/>
      </w:pPr>
      <w:rPr>
        <w:rFonts w:ascii="Wingdings" w:hAnsi="Wingdings" w:hint="default"/>
      </w:rPr>
    </w:lvl>
    <w:lvl w:ilvl="6" w:tplc="04150001" w:tentative="1">
      <w:start w:val="1"/>
      <w:numFmt w:val="bullet"/>
      <w:lvlText w:val=""/>
      <w:lvlJc w:val="left"/>
      <w:pPr>
        <w:ind w:left="6506" w:hanging="360"/>
      </w:pPr>
      <w:rPr>
        <w:rFonts w:ascii="Symbol" w:hAnsi="Symbol" w:hint="default"/>
      </w:rPr>
    </w:lvl>
    <w:lvl w:ilvl="7" w:tplc="04150003" w:tentative="1">
      <w:start w:val="1"/>
      <w:numFmt w:val="bullet"/>
      <w:lvlText w:val="o"/>
      <w:lvlJc w:val="left"/>
      <w:pPr>
        <w:ind w:left="7226" w:hanging="360"/>
      </w:pPr>
      <w:rPr>
        <w:rFonts w:ascii="Courier New" w:hAnsi="Courier New" w:cs="Courier New" w:hint="default"/>
      </w:rPr>
    </w:lvl>
    <w:lvl w:ilvl="8" w:tplc="04150005" w:tentative="1">
      <w:start w:val="1"/>
      <w:numFmt w:val="bullet"/>
      <w:lvlText w:val=""/>
      <w:lvlJc w:val="left"/>
      <w:pPr>
        <w:ind w:left="7946" w:hanging="360"/>
      </w:pPr>
      <w:rPr>
        <w:rFonts w:ascii="Wingdings" w:hAnsi="Wingdings" w:hint="default"/>
      </w:rPr>
    </w:lvl>
  </w:abstractNum>
  <w:abstractNum w:abstractNumId="17" w15:restartNumberingAfterBreak="0">
    <w:nsid w:val="40D731B8"/>
    <w:multiLevelType w:val="multilevel"/>
    <w:tmpl w:val="B01815B6"/>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b w:val="0"/>
      </w:rPr>
    </w:lvl>
    <w:lvl w:ilvl="2">
      <w:numFmt w:val="lowerLetter"/>
      <w:isLgl/>
      <w:lvlText w:val="%3)"/>
      <w:lvlJc w:val="left"/>
      <w:pPr>
        <w:ind w:left="1288" w:hanging="720"/>
      </w:pPr>
      <w:rPr>
        <w:rFonts w:asciiTheme="minorHAnsi" w:eastAsiaTheme="minorHAnsi" w:hAnsiTheme="minorHAnsi" w:cs="Times New Roman"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44C52F9"/>
    <w:multiLevelType w:val="multilevel"/>
    <w:tmpl w:val="C7BE6AC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CE12597"/>
    <w:multiLevelType w:val="hybridMultilevel"/>
    <w:tmpl w:val="9FA8608C"/>
    <w:lvl w:ilvl="0" w:tplc="04150019">
      <w:start w:val="1"/>
      <w:numFmt w:val="lowerLetter"/>
      <w:lvlText w:val="%1."/>
      <w:lvlJc w:val="left"/>
      <w:pPr>
        <w:ind w:left="360" w:hanging="360"/>
      </w:pPr>
      <w:rPr>
        <w:rFonts w:cs="Times New Roman"/>
      </w:rPr>
    </w:lvl>
    <w:lvl w:ilvl="1" w:tplc="7CE84CBC">
      <w:start w:val="1"/>
      <w:numFmt w:val="lowerLetter"/>
      <w:lvlText w:val="%2)"/>
      <w:lvlJc w:val="left"/>
      <w:pPr>
        <w:tabs>
          <w:tab w:val="num" w:pos="720"/>
        </w:tabs>
        <w:ind w:left="720" w:hanging="360"/>
      </w:pPr>
      <w:rPr>
        <w:rFonts w:ascii="Calibri" w:eastAsia="Times New Roman" w:hAnsi="Calibri" w:cs="Times New Roman"/>
      </w:rPr>
    </w:lvl>
    <w:lvl w:ilvl="2" w:tplc="0415001B">
      <w:start w:val="1"/>
      <w:numFmt w:val="lowerRoman"/>
      <w:lvlText w:val="%3."/>
      <w:lvlJc w:val="right"/>
      <w:pPr>
        <w:tabs>
          <w:tab w:val="num" w:pos="1440"/>
        </w:tabs>
        <w:ind w:left="1440" w:hanging="180"/>
      </w:pPr>
      <w:rPr>
        <w:rFonts w:cs="Times New Roman"/>
      </w:rPr>
    </w:lvl>
    <w:lvl w:ilvl="3" w:tplc="0415000F">
      <w:start w:val="1"/>
      <w:numFmt w:val="decimal"/>
      <w:lvlText w:val="%4."/>
      <w:lvlJc w:val="left"/>
      <w:pPr>
        <w:tabs>
          <w:tab w:val="num" w:pos="2160"/>
        </w:tabs>
        <w:ind w:left="2160" w:hanging="360"/>
      </w:pPr>
      <w:rPr>
        <w:rFonts w:cs="Times New Roman"/>
      </w:rPr>
    </w:lvl>
    <w:lvl w:ilvl="4" w:tplc="04150019">
      <w:start w:val="1"/>
      <w:numFmt w:val="lowerLetter"/>
      <w:lvlText w:val="%5."/>
      <w:lvlJc w:val="left"/>
      <w:pPr>
        <w:tabs>
          <w:tab w:val="num" w:pos="2880"/>
        </w:tabs>
        <w:ind w:left="2880" w:hanging="360"/>
      </w:pPr>
      <w:rPr>
        <w:rFonts w:cs="Times New Roman"/>
      </w:rPr>
    </w:lvl>
    <w:lvl w:ilvl="5" w:tplc="0415001B">
      <w:start w:val="1"/>
      <w:numFmt w:val="lowerRoman"/>
      <w:lvlText w:val="%6."/>
      <w:lvlJc w:val="right"/>
      <w:pPr>
        <w:tabs>
          <w:tab w:val="num" w:pos="3600"/>
        </w:tabs>
        <w:ind w:left="3600" w:hanging="180"/>
      </w:pPr>
      <w:rPr>
        <w:rFonts w:cs="Times New Roman"/>
      </w:rPr>
    </w:lvl>
    <w:lvl w:ilvl="6" w:tplc="0415000F">
      <w:start w:val="1"/>
      <w:numFmt w:val="decimal"/>
      <w:lvlText w:val="%7."/>
      <w:lvlJc w:val="left"/>
      <w:pPr>
        <w:tabs>
          <w:tab w:val="num" w:pos="4320"/>
        </w:tabs>
        <w:ind w:left="4320" w:hanging="360"/>
      </w:pPr>
      <w:rPr>
        <w:rFonts w:cs="Times New Roman"/>
      </w:rPr>
    </w:lvl>
    <w:lvl w:ilvl="7" w:tplc="04150019">
      <w:start w:val="1"/>
      <w:numFmt w:val="lowerLetter"/>
      <w:lvlText w:val="%8."/>
      <w:lvlJc w:val="left"/>
      <w:pPr>
        <w:tabs>
          <w:tab w:val="num" w:pos="5040"/>
        </w:tabs>
        <w:ind w:left="5040" w:hanging="360"/>
      </w:pPr>
      <w:rPr>
        <w:rFonts w:cs="Times New Roman"/>
      </w:rPr>
    </w:lvl>
    <w:lvl w:ilvl="8" w:tplc="0415001B">
      <w:start w:val="1"/>
      <w:numFmt w:val="lowerRoman"/>
      <w:lvlText w:val="%9."/>
      <w:lvlJc w:val="right"/>
      <w:pPr>
        <w:tabs>
          <w:tab w:val="num" w:pos="5760"/>
        </w:tabs>
        <w:ind w:left="5760" w:hanging="180"/>
      </w:pPr>
      <w:rPr>
        <w:rFonts w:cs="Times New Roman"/>
      </w:rPr>
    </w:lvl>
  </w:abstractNum>
  <w:abstractNum w:abstractNumId="20" w15:restartNumberingAfterBreak="0">
    <w:nsid w:val="526B0E96"/>
    <w:multiLevelType w:val="hybridMultilevel"/>
    <w:tmpl w:val="DFF6A10C"/>
    <w:lvl w:ilvl="0" w:tplc="0415000F">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6802D2F"/>
    <w:multiLevelType w:val="singleLevel"/>
    <w:tmpl w:val="05FE5EC2"/>
    <w:lvl w:ilvl="0">
      <w:start w:val="1"/>
      <w:numFmt w:val="decimal"/>
      <w:lvlText w:val="%1."/>
      <w:legacy w:legacy="1" w:legacySpace="0" w:legacyIndent="269"/>
      <w:lvlJc w:val="left"/>
      <w:rPr>
        <w:rFonts w:asciiTheme="minorHAnsi" w:hAnsiTheme="minorHAnsi" w:cs="Times New Roman" w:hint="default"/>
      </w:rPr>
    </w:lvl>
  </w:abstractNum>
  <w:abstractNum w:abstractNumId="22" w15:restartNumberingAfterBreak="0">
    <w:nsid w:val="5BD00133"/>
    <w:multiLevelType w:val="hybridMultilevel"/>
    <w:tmpl w:val="5D5C0ED4"/>
    <w:lvl w:ilvl="0" w:tplc="0415000F">
      <w:start w:val="1"/>
      <w:numFmt w:val="decimal"/>
      <w:lvlText w:val="%1."/>
      <w:lvlJc w:val="left"/>
      <w:pPr>
        <w:ind w:left="502" w:hanging="360"/>
      </w:pPr>
      <w:rPr>
        <w:rFonts w:hint="default"/>
      </w:rPr>
    </w:lvl>
    <w:lvl w:ilvl="1" w:tplc="39FCF86A">
      <w:start w:val="1"/>
      <w:numFmt w:val="decimal"/>
      <w:lvlText w:val="%2."/>
      <w:lvlJc w:val="left"/>
      <w:pPr>
        <w:ind w:left="1440" w:hanging="360"/>
      </w:pPr>
      <w:rPr>
        <w:rFonts w:asciiTheme="minorHAnsi" w:eastAsiaTheme="minorHAnsi" w:hAnsiTheme="minorHAnsi" w:cs="Times New Roman"/>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D2D5A2D"/>
    <w:multiLevelType w:val="multilevel"/>
    <w:tmpl w:val="2168F96C"/>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5D44C9E"/>
    <w:multiLevelType w:val="multilevel"/>
    <w:tmpl w:val="1B24812E"/>
    <w:lvl w:ilvl="0">
      <w:start w:val="10"/>
      <w:numFmt w:val="decimal"/>
      <w:lvlText w:val="%1."/>
      <w:lvlJc w:val="left"/>
      <w:pPr>
        <w:ind w:left="525" w:hanging="525"/>
      </w:pPr>
      <w:rPr>
        <w:rFonts w:hint="default"/>
      </w:rPr>
    </w:lvl>
    <w:lvl w:ilvl="1">
      <w:start w:val="1"/>
      <w:numFmt w:val="decimal"/>
      <w:lvlText w:val="11.%2."/>
      <w:lvlJc w:val="left"/>
      <w:pPr>
        <w:ind w:left="879" w:hanging="525"/>
      </w:pPr>
      <w:rPr>
        <w:rFonts w:hint="default"/>
      </w:rPr>
    </w:lvl>
    <w:lvl w:ilvl="2">
      <w:start w:val="1"/>
      <w:numFmt w:val="decimal"/>
      <w:lvlText w:val="1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5" w15:restartNumberingAfterBreak="0">
    <w:nsid w:val="68001EC4"/>
    <w:multiLevelType w:val="multilevel"/>
    <w:tmpl w:val="4AE48628"/>
    <w:lvl w:ilvl="0">
      <w:start w:val="1"/>
      <w:numFmt w:val="decimal"/>
      <w:lvlText w:val="5.%1"/>
      <w:lvlJc w:val="left"/>
      <w:pPr>
        <w:ind w:left="502" w:hanging="360"/>
      </w:pPr>
      <w:rPr>
        <w:rFonts w:hint="default"/>
      </w:r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6" w15:restartNumberingAfterBreak="0">
    <w:nsid w:val="6A0F1934"/>
    <w:multiLevelType w:val="hybridMultilevel"/>
    <w:tmpl w:val="3942E2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C136C63"/>
    <w:multiLevelType w:val="hybridMultilevel"/>
    <w:tmpl w:val="697E7F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DDA17B5"/>
    <w:multiLevelType w:val="hybridMultilevel"/>
    <w:tmpl w:val="2ACE68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6283784"/>
    <w:multiLevelType w:val="multilevel"/>
    <w:tmpl w:val="405695EE"/>
    <w:lvl w:ilvl="0">
      <w:start w:val="3"/>
      <w:numFmt w:val="decimal"/>
      <w:lvlText w:val="%1)"/>
      <w:lvlJc w:val="left"/>
      <w:pPr>
        <w:ind w:left="720" w:hanging="360"/>
      </w:pPr>
      <w:rPr>
        <w:rFonts w:hint="default"/>
        <w:b w:val="0"/>
        <w:sz w:val="20"/>
        <w:szCs w:val="20"/>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lowerLetter"/>
      <w:lvlText w:val="%4)"/>
      <w:lvlJc w:val="left"/>
      <w:pPr>
        <w:ind w:left="1080" w:hanging="720"/>
      </w:pPr>
      <w:rPr>
        <w:rFonts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0" w15:restartNumberingAfterBreak="0">
    <w:nsid w:val="78B50829"/>
    <w:multiLevelType w:val="hybridMultilevel"/>
    <w:tmpl w:val="573E3E54"/>
    <w:lvl w:ilvl="0" w:tplc="E3421FA4">
      <w:start w:val="1"/>
      <w:numFmt w:val="decimal"/>
      <w:lvlText w:val="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FF06565"/>
    <w:multiLevelType w:val="hybridMultilevel"/>
    <w:tmpl w:val="66BCCC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17"/>
  </w:num>
  <w:num w:numId="3">
    <w:abstractNumId w:val="5"/>
  </w:num>
  <w:num w:numId="4">
    <w:abstractNumId w:val="1"/>
  </w:num>
  <w:num w:numId="5">
    <w:abstractNumId w:val="13"/>
  </w:num>
  <w:num w:numId="6">
    <w:abstractNumId w:val="11"/>
  </w:num>
  <w:num w:numId="7">
    <w:abstractNumId w:val="16"/>
  </w:num>
  <w:num w:numId="8">
    <w:abstractNumId w:val="23"/>
  </w:num>
  <w:num w:numId="9">
    <w:abstractNumId w:val="7"/>
  </w:num>
  <w:num w:numId="10">
    <w:abstractNumId w:val="10"/>
  </w:num>
  <w:num w:numId="11">
    <w:abstractNumId w:val="31"/>
  </w:num>
  <w:num w:numId="12">
    <w:abstractNumId w:val="24"/>
  </w:num>
  <w:num w:numId="13">
    <w:abstractNumId w:val="30"/>
  </w:num>
  <w:num w:numId="14">
    <w:abstractNumId w:val="25"/>
  </w:num>
  <w:num w:numId="15">
    <w:abstractNumId w:val="14"/>
  </w:num>
  <w:num w:numId="16">
    <w:abstractNumId w:val="28"/>
  </w:num>
  <w:num w:numId="17">
    <w:abstractNumId w:val="18"/>
  </w:num>
  <w:num w:numId="18">
    <w:abstractNumId w:val="27"/>
  </w:num>
  <w:num w:numId="19">
    <w:abstractNumId w:val="2"/>
  </w:num>
  <w:num w:numId="20">
    <w:abstractNumId w:val="20"/>
  </w:num>
  <w:num w:numId="21">
    <w:abstractNumId w:val="3"/>
  </w:num>
  <w:num w:numId="22">
    <w:abstractNumId w:val="22"/>
  </w:num>
  <w:num w:numId="23">
    <w:abstractNumId w:val="9"/>
  </w:num>
  <w:num w:numId="24">
    <w:abstractNumId w:val="12"/>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15"/>
  </w:num>
  <w:num w:numId="28">
    <w:abstractNumId w:val="6"/>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29"/>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5F1"/>
    <w:rsid w:val="000015ED"/>
    <w:rsid w:val="00001FB2"/>
    <w:rsid w:val="000043F1"/>
    <w:rsid w:val="00011905"/>
    <w:rsid w:val="000140D3"/>
    <w:rsid w:val="00020F8C"/>
    <w:rsid w:val="00033B57"/>
    <w:rsid w:val="00034B45"/>
    <w:rsid w:val="0007414D"/>
    <w:rsid w:val="00074CA4"/>
    <w:rsid w:val="00075620"/>
    <w:rsid w:val="000826B5"/>
    <w:rsid w:val="00087197"/>
    <w:rsid w:val="000B12B1"/>
    <w:rsid w:val="000C482C"/>
    <w:rsid w:val="000D6216"/>
    <w:rsid w:val="000E2437"/>
    <w:rsid w:val="000E534A"/>
    <w:rsid w:val="000F7FE0"/>
    <w:rsid w:val="00112292"/>
    <w:rsid w:val="0012223B"/>
    <w:rsid w:val="00125712"/>
    <w:rsid w:val="00125A42"/>
    <w:rsid w:val="00127C21"/>
    <w:rsid w:val="00135A23"/>
    <w:rsid w:val="001515F1"/>
    <w:rsid w:val="00152221"/>
    <w:rsid w:val="00152A2D"/>
    <w:rsid w:val="00155FD6"/>
    <w:rsid w:val="00156053"/>
    <w:rsid w:val="00165BDB"/>
    <w:rsid w:val="00166F8A"/>
    <w:rsid w:val="00187015"/>
    <w:rsid w:val="0019457E"/>
    <w:rsid w:val="00196E8D"/>
    <w:rsid w:val="001A2C5E"/>
    <w:rsid w:val="001B058C"/>
    <w:rsid w:val="001D0026"/>
    <w:rsid w:val="001D59B9"/>
    <w:rsid w:val="001E750A"/>
    <w:rsid w:val="0021237E"/>
    <w:rsid w:val="00216CA1"/>
    <w:rsid w:val="00217730"/>
    <w:rsid w:val="00223931"/>
    <w:rsid w:val="00236DD7"/>
    <w:rsid w:val="002403AC"/>
    <w:rsid w:val="002405E8"/>
    <w:rsid w:val="0025582E"/>
    <w:rsid w:val="00263DB8"/>
    <w:rsid w:val="00274849"/>
    <w:rsid w:val="0027742E"/>
    <w:rsid w:val="002808C5"/>
    <w:rsid w:val="00283FB4"/>
    <w:rsid w:val="00285441"/>
    <w:rsid w:val="0029573B"/>
    <w:rsid w:val="00295A94"/>
    <w:rsid w:val="00297722"/>
    <w:rsid w:val="002A2530"/>
    <w:rsid w:val="002B3CEF"/>
    <w:rsid w:val="002B5925"/>
    <w:rsid w:val="002D75D8"/>
    <w:rsid w:val="002E021B"/>
    <w:rsid w:val="002E2100"/>
    <w:rsid w:val="002E2E1D"/>
    <w:rsid w:val="002E4CCA"/>
    <w:rsid w:val="002E4DF1"/>
    <w:rsid w:val="002E6D60"/>
    <w:rsid w:val="002F00D4"/>
    <w:rsid w:val="002F251D"/>
    <w:rsid w:val="002F2CAA"/>
    <w:rsid w:val="00305FEB"/>
    <w:rsid w:val="0031542B"/>
    <w:rsid w:val="00315E9F"/>
    <w:rsid w:val="003357E8"/>
    <w:rsid w:val="00335816"/>
    <w:rsid w:val="00342714"/>
    <w:rsid w:val="003473AC"/>
    <w:rsid w:val="003536BC"/>
    <w:rsid w:val="003541EC"/>
    <w:rsid w:val="00383A02"/>
    <w:rsid w:val="003A0D0C"/>
    <w:rsid w:val="003A0F39"/>
    <w:rsid w:val="003A67CC"/>
    <w:rsid w:val="003B51BF"/>
    <w:rsid w:val="003C1B1B"/>
    <w:rsid w:val="003C3692"/>
    <w:rsid w:val="003F7331"/>
    <w:rsid w:val="003F7CE2"/>
    <w:rsid w:val="00413891"/>
    <w:rsid w:val="004213F3"/>
    <w:rsid w:val="004225FA"/>
    <w:rsid w:val="00423C1C"/>
    <w:rsid w:val="00425A98"/>
    <w:rsid w:val="0042634F"/>
    <w:rsid w:val="00435E14"/>
    <w:rsid w:val="00442B78"/>
    <w:rsid w:val="00446CA8"/>
    <w:rsid w:val="00452D77"/>
    <w:rsid w:val="0045418B"/>
    <w:rsid w:val="0046021B"/>
    <w:rsid w:val="0047244F"/>
    <w:rsid w:val="00486F43"/>
    <w:rsid w:val="00494086"/>
    <w:rsid w:val="00495F0B"/>
    <w:rsid w:val="004A15A1"/>
    <w:rsid w:val="004A64B1"/>
    <w:rsid w:val="004B13CB"/>
    <w:rsid w:val="004B24F7"/>
    <w:rsid w:val="004B5FE1"/>
    <w:rsid w:val="004B7746"/>
    <w:rsid w:val="004C1108"/>
    <w:rsid w:val="004C3270"/>
    <w:rsid w:val="004C42EB"/>
    <w:rsid w:val="004D4CC8"/>
    <w:rsid w:val="004E4AB0"/>
    <w:rsid w:val="004E76CA"/>
    <w:rsid w:val="004F6408"/>
    <w:rsid w:val="004F669A"/>
    <w:rsid w:val="00502B4D"/>
    <w:rsid w:val="005043CD"/>
    <w:rsid w:val="00505BC6"/>
    <w:rsid w:val="00507B9B"/>
    <w:rsid w:val="0052197D"/>
    <w:rsid w:val="00521A36"/>
    <w:rsid w:val="00530B9E"/>
    <w:rsid w:val="00531D0B"/>
    <w:rsid w:val="00536299"/>
    <w:rsid w:val="00554103"/>
    <w:rsid w:val="005551BC"/>
    <w:rsid w:val="00557F95"/>
    <w:rsid w:val="00565637"/>
    <w:rsid w:val="005779BC"/>
    <w:rsid w:val="005811FC"/>
    <w:rsid w:val="0058551A"/>
    <w:rsid w:val="00596654"/>
    <w:rsid w:val="00597111"/>
    <w:rsid w:val="005A2DE4"/>
    <w:rsid w:val="005B05C8"/>
    <w:rsid w:val="005B1448"/>
    <w:rsid w:val="005B783F"/>
    <w:rsid w:val="005C17A0"/>
    <w:rsid w:val="005C3EBA"/>
    <w:rsid w:val="005D0572"/>
    <w:rsid w:val="005D175E"/>
    <w:rsid w:val="005E1BB5"/>
    <w:rsid w:val="005E230F"/>
    <w:rsid w:val="005E281B"/>
    <w:rsid w:val="005E3DBA"/>
    <w:rsid w:val="005F3533"/>
    <w:rsid w:val="00602659"/>
    <w:rsid w:val="00602CE9"/>
    <w:rsid w:val="00604254"/>
    <w:rsid w:val="006044B4"/>
    <w:rsid w:val="00623CAD"/>
    <w:rsid w:val="00630798"/>
    <w:rsid w:val="006329D3"/>
    <w:rsid w:val="00632A19"/>
    <w:rsid w:val="00655530"/>
    <w:rsid w:val="00655CBF"/>
    <w:rsid w:val="00671B24"/>
    <w:rsid w:val="0067447E"/>
    <w:rsid w:val="006804D8"/>
    <w:rsid w:val="00697200"/>
    <w:rsid w:val="006B4D7B"/>
    <w:rsid w:val="006C3565"/>
    <w:rsid w:val="006C68BA"/>
    <w:rsid w:val="006D2B54"/>
    <w:rsid w:val="006D6B63"/>
    <w:rsid w:val="006E3B7E"/>
    <w:rsid w:val="006E3BB0"/>
    <w:rsid w:val="006F40C7"/>
    <w:rsid w:val="006F478A"/>
    <w:rsid w:val="00701F7F"/>
    <w:rsid w:val="007154CF"/>
    <w:rsid w:val="0073204C"/>
    <w:rsid w:val="00732FFD"/>
    <w:rsid w:val="00733D59"/>
    <w:rsid w:val="00765F53"/>
    <w:rsid w:val="007743AA"/>
    <w:rsid w:val="00784BDE"/>
    <w:rsid w:val="00792445"/>
    <w:rsid w:val="007A5002"/>
    <w:rsid w:val="007B3B45"/>
    <w:rsid w:val="007B5C02"/>
    <w:rsid w:val="007B612E"/>
    <w:rsid w:val="007C59B7"/>
    <w:rsid w:val="007D5899"/>
    <w:rsid w:val="007E602D"/>
    <w:rsid w:val="00802338"/>
    <w:rsid w:val="00803834"/>
    <w:rsid w:val="00817F2D"/>
    <w:rsid w:val="0082040B"/>
    <w:rsid w:val="00835D21"/>
    <w:rsid w:val="00843974"/>
    <w:rsid w:val="008474AF"/>
    <w:rsid w:val="008475D7"/>
    <w:rsid w:val="00855649"/>
    <w:rsid w:val="00856F8A"/>
    <w:rsid w:val="00860BF5"/>
    <w:rsid w:val="0086627E"/>
    <w:rsid w:val="00871C26"/>
    <w:rsid w:val="0088022D"/>
    <w:rsid w:val="00892B2E"/>
    <w:rsid w:val="00894229"/>
    <w:rsid w:val="0089567B"/>
    <w:rsid w:val="00897BDD"/>
    <w:rsid w:val="008A4CC4"/>
    <w:rsid w:val="008A76A7"/>
    <w:rsid w:val="008B4287"/>
    <w:rsid w:val="008B6B62"/>
    <w:rsid w:val="008C19AC"/>
    <w:rsid w:val="008D658D"/>
    <w:rsid w:val="008F3C07"/>
    <w:rsid w:val="008F5DB8"/>
    <w:rsid w:val="008F603C"/>
    <w:rsid w:val="009162A5"/>
    <w:rsid w:val="00932E52"/>
    <w:rsid w:val="00940BEC"/>
    <w:rsid w:val="009419CA"/>
    <w:rsid w:val="00942A8C"/>
    <w:rsid w:val="00943AF9"/>
    <w:rsid w:val="00944D27"/>
    <w:rsid w:val="0095219B"/>
    <w:rsid w:val="009561F3"/>
    <w:rsid w:val="009579AA"/>
    <w:rsid w:val="00961C2B"/>
    <w:rsid w:val="00963918"/>
    <w:rsid w:val="00964E8C"/>
    <w:rsid w:val="00966219"/>
    <w:rsid w:val="0097613C"/>
    <w:rsid w:val="00976739"/>
    <w:rsid w:val="00980A79"/>
    <w:rsid w:val="00984727"/>
    <w:rsid w:val="00993327"/>
    <w:rsid w:val="009A1E87"/>
    <w:rsid w:val="009A25DA"/>
    <w:rsid w:val="009B02EB"/>
    <w:rsid w:val="009D0FF5"/>
    <w:rsid w:val="009E6533"/>
    <w:rsid w:val="009F250B"/>
    <w:rsid w:val="009F75C7"/>
    <w:rsid w:val="00A150E9"/>
    <w:rsid w:val="00A22A29"/>
    <w:rsid w:val="00A23711"/>
    <w:rsid w:val="00A27BAC"/>
    <w:rsid w:val="00A3467C"/>
    <w:rsid w:val="00A35A99"/>
    <w:rsid w:val="00A60E9D"/>
    <w:rsid w:val="00A62A66"/>
    <w:rsid w:val="00A76F5B"/>
    <w:rsid w:val="00A935D8"/>
    <w:rsid w:val="00A94A4D"/>
    <w:rsid w:val="00AA6580"/>
    <w:rsid w:val="00AA69A8"/>
    <w:rsid w:val="00AA7FFA"/>
    <w:rsid w:val="00AB3EC6"/>
    <w:rsid w:val="00AB7996"/>
    <w:rsid w:val="00AC35AC"/>
    <w:rsid w:val="00AD6AB3"/>
    <w:rsid w:val="00AE1628"/>
    <w:rsid w:val="00AE39C7"/>
    <w:rsid w:val="00AE472F"/>
    <w:rsid w:val="00AE502C"/>
    <w:rsid w:val="00AF13CE"/>
    <w:rsid w:val="00AF2B96"/>
    <w:rsid w:val="00AF2CF5"/>
    <w:rsid w:val="00AF703E"/>
    <w:rsid w:val="00B05284"/>
    <w:rsid w:val="00B11D75"/>
    <w:rsid w:val="00B133B1"/>
    <w:rsid w:val="00B25121"/>
    <w:rsid w:val="00B45E10"/>
    <w:rsid w:val="00B47C8B"/>
    <w:rsid w:val="00B512D8"/>
    <w:rsid w:val="00B7050D"/>
    <w:rsid w:val="00B71261"/>
    <w:rsid w:val="00B71CD4"/>
    <w:rsid w:val="00B870CB"/>
    <w:rsid w:val="00B92013"/>
    <w:rsid w:val="00B93186"/>
    <w:rsid w:val="00B95752"/>
    <w:rsid w:val="00BA0E40"/>
    <w:rsid w:val="00BA7A49"/>
    <w:rsid w:val="00BA7BAA"/>
    <w:rsid w:val="00BB1547"/>
    <w:rsid w:val="00BB30F3"/>
    <w:rsid w:val="00BB32EC"/>
    <w:rsid w:val="00BB4074"/>
    <w:rsid w:val="00BD097A"/>
    <w:rsid w:val="00BD3BBE"/>
    <w:rsid w:val="00BD4907"/>
    <w:rsid w:val="00BE198A"/>
    <w:rsid w:val="00BE5047"/>
    <w:rsid w:val="00BF4771"/>
    <w:rsid w:val="00BF5838"/>
    <w:rsid w:val="00C00A8E"/>
    <w:rsid w:val="00C1079B"/>
    <w:rsid w:val="00C137A1"/>
    <w:rsid w:val="00C302F3"/>
    <w:rsid w:val="00C3072D"/>
    <w:rsid w:val="00C34203"/>
    <w:rsid w:val="00C45BE6"/>
    <w:rsid w:val="00C464FE"/>
    <w:rsid w:val="00C63813"/>
    <w:rsid w:val="00C63BB7"/>
    <w:rsid w:val="00C66E1E"/>
    <w:rsid w:val="00C80A74"/>
    <w:rsid w:val="00C8142B"/>
    <w:rsid w:val="00C83248"/>
    <w:rsid w:val="00C866B1"/>
    <w:rsid w:val="00C87599"/>
    <w:rsid w:val="00C90C92"/>
    <w:rsid w:val="00C97CDA"/>
    <w:rsid w:val="00CA129F"/>
    <w:rsid w:val="00CA2966"/>
    <w:rsid w:val="00CA3C4F"/>
    <w:rsid w:val="00CA581A"/>
    <w:rsid w:val="00CB52D0"/>
    <w:rsid w:val="00CC5F00"/>
    <w:rsid w:val="00CF49DE"/>
    <w:rsid w:val="00D01803"/>
    <w:rsid w:val="00D168F8"/>
    <w:rsid w:val="00D25ED7"/>
    <w:rsid w:val="00D40521"/>
    <w:rsid w:val="00D412FC"/>
    <w:rsid w:val="00D41A90"/>
    <w:rsid w:val="00D554C3"/>
    <w:rsid w:val="00D60569"/>
    <w:rsid w:val="00D70537"/>
    <w:rsid w:val="00D7153C"/>
    <w:rsid w:val="00D7399C"/>
    <w:rsid w:val="00D76DC0"/>
    <w:rsid w:val="00DA0E63"/>
    <w:rsid w:val="00DA4509"/>
    <w:rsid w:val="00DB1026"/>
    <w:rsid w:val="00DB2046"/>
    <w:rsid w:val="00DB55DF"/>
    <w:rsid w:val="00DB5CDA"/>
    <w:rsid w:val="00DC0475"/>
    <w:rsid w:val="00DC3DF5"/>
    <w:rsid w:val="00DC788A"/>
    <w:rsid w:val="00DD2FC8"/>
    <w:rsid w:val="00DE4C66"/>
    <w:rsid w:val="00DE5F46"/>
    <w:rsid w:val="00DE7AFA"/>
    <w:rsid w:val="00E228DD"/>
    <w:rsid w:val="00E27576"/>
    <w:rsid w:val="00E307CE"/>
    <w:rsid w:val="00E32DD8"/>
    <w:rsid w:val="00E35553"/>
    <w:rsid w:val="00E412C9"/>
    <w:rsid w:val="00E45C25"/>
    <w:rsid w:val="00E470E9"/>
    <w:rsid w:val="00E60F7E"/>
    <w:rsid w:val="00E6705C"/>
    <w:rsid w:val="00E77408"/>
    <w:rsid w:val="00E83910"/>
    <w:rsid w:val="00E87463"/>
    <w:rsid w:val="00E8776A"/>
    <w:rsid w:val="00E91CF7"/>
    <w:rsid w:val="00E97994"/>
    <w:rsid w:val="00EA0E08"/>
    <w:rsid w:val="00EA4D07"/>
    <w:rsid w:val="00EB2DC3"/>
    <w:rsid w:val="00EB6CB9"/>
    <w:rsid w:val="00EC3AAC"/>
    <w:rsid w:val="00EC3ABD"/>
    <w:rsid w:val="00EF00EA"/>
    <w:rsid w:val="00EF6313"/>
    <w:rsid w:val="00F0264E"/>
    <w:rsid w:val="00F14FA1"/>
    <w:rsid w:val="00F25503"/>
    <w:rsid w:val="00F32B99"/>
    <w:rsid w:val="00F33506"/>
    <w:rsid w:val="00F33724"/>
    <w:rsid w:val="00F422D9"/>
    <w:rsid w:val="00F449E6"/>
    <w:rsid w:val="00F462E9"/>
    <w:rsid w:val="00F51B71"/>
    <w:rsid w:val="00F56E44"/>
    <w:rsid w:val="00F6347F"/>
    <w:rsid w:val="00F76047"/>
    <w:rsid w:val="00F7700B"/>
    <w:rsid w:val="00F80A67"/>
    <w:rsid w:val="00F9211A"/>
    <w:rsid w:val="00F92975"/>
    <w:rsid w:val="00FB18C6"/>
    <w:rsid w:val="00FC18A6"/>
    <w:rsid w:val="00FC5DA7"/>
    <w:rsid w:val="00FE1A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D0A8F"/>
  <w15:docId w15:val="{288F39F7-A9DE-44DE-8B61-FB504CB16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5DB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515F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515F1"/>
  </w:style>
  <w:style w:type="paragraph" w:styleId="Stopka">
    <w:name w:val="footer"/>
    <w:basedOn w:val="Normalny"/>
    <w:link w:val="StopkaZnak"/>
    <w:uiPriority w:val="99"/>
    <w:unhideWhenUsed/>
    <w:rsid w:val="001515F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515F1"/>
  </w:style>
  <w:style w:type="paragraph" w:styleId="Akapitzlist">
    <w:name w:val="List Paragraph"/>
    <w:aliases w:val="Wypunktowanie"/>
    <w:basedOn w:val="Normalny"/>
    <w:uiPriority w:val="34"/>
    <w:qFormat/>
    <w:rsid w:val="001515F1"/>
    <w:pPr>
      <w:ind w:left="720"/>
      <w:contextualSpacing/>
    </w:pPr>
  </w:style>
  <w:style w:type="character" w:styleId="Odwoaniedokomentarza">
    <w:name w:val="annotation reference"/>
    <w:basedOn w:val="Domylnaczcionkaakapitu"/>
    <w:uiPriority w:val="99"/>
    <w:semiHidden/>
    <w:unhideWhenUsed/>
    <w:rsid w:val="004B13CB"/>
    <w:rPr>
      <w:sz w:val="16"/>
      <w:szCs w:val="16"/>
    </w:rPr>
  </w:style>
  <w:style w:type="paragraph" w:styleId="Tekstkomentarza">
    <w:name w:val="annotation text"/>
    <w:basedOn w:val="Normalny"/>
    <w:link w:val="TekstkomentarzaZnak"/>
    <w:uiPriority w:val="99"/>
    <w:unhideWhenUsed/>
    <w:rsid w:val="004B13CB"/>
    <w:pPr>
      <w:spacing w:line="240" w:lineRule="auto"/>
    </w:pPr>
    <w:rPr>
      <w:sz w:val="20"/>
      <w:szCs w:val="20"/>
    </w:rPr>
  </w:style>
  <w:style w:type="character" w:customStyle="1" w:styleId="TekstkomentarzaZnak">
    <w:name w:val="Tekst komentarza Znak"/>
    <w:basedOn w:val="Domylnaczcionkaakapitu"/>
    <w:link w:val="Tekstkomentarza"/>
    <w:uiPriority w:val="99"/>
    <w:rsid w:val="004B13CB"/>
    <w:rPr>
      <w:sz w:val="20"/>
      <w:szCs w:val="20"/>
    </w:rPr>
  </w:style>
  <w:style w:type="paragraph" w:styleId="Tematkomentarza">
    <w:name w:val="annotation subject"/>
    <w:basedOn w:val="Tekstkomentarza"/>
    <w:next w:val="Tekstkomentarza"/>
    <w:link w:val="TematkomentarzaZnak"/>
    <w:uiPriority w:val="99"/>
    <w:semiHidden/>
    <w:unhideWhenUsed/>
    <w:rsid w:val="004B13CB"/>
    <w:rPr>
      <w:b/>
      <w:bCs/>
    </w:rPr>
  </w:style>
  <w:style w:type="character" w:customStyle="1" w:styleId="TematkomentarzaZnak">
    <w:name w:val="Temat komentarza Znak"/>
    <w:basedOn w:val="TekstkomentarzaZnak"/>
    <w:link w:val="Tematkomentarza"/>
    <w:uiPriority w:val="99"/>
    <w:semiHidden/>
    <w:rsid w:val="004B13CB"/>
    <w:rPr>
      <w:b/>
      <w:bCs/>
      <w:sz w:val="20"/>
      <w:szCs w:val="20"/>
    </w:rPr>
  </w:style>
  <w:style w:type="paragraph" w:styleId="Tekstdymka">
    <w:name w:val="Balloon Text"/>
    <w:basedOn w:val="Normalny"/>
    <w:link w:val="TekstdymkaZnak"/>
    <w:uiPriority w:val="99"/>
    <w:semiHidden/>
    <w:unhideWhenUsed/>
    <w:rsid w:val="004B13C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B13CB"/>
    <w:rPr>
      <w:rFonts w:ascii="Segoe UI" w:hAnsi="Segoe UI" w:cs="Segoe UI"/>
      <w:sz w:val="18"/>
      <w:szCs w:val="18"/>
    </w:rPr>
  </w:style>
  <w:style w:type="paragraph" w:styleId="Poprawka">
    <w:name w:val="Revision"/>
    <w:hidden/>
    <w:uiPriority w:val="99"/>
    <w:semiHidden/>
    <w:rsid w:val="00CF49DE"/>
    <w:pPr>
      <w:spacing w:after="0" w:line="240" w:lineRule="auto"/>
    </w:pPr>
  </w:style>
  <w:style w:type="paragraph" w:styleId="Tekstprzypisudolnego">
    <w:name w:val="footnote text"/>
    <w:basedOn w:val="Normalny"/>
    <w:link w:val="TekstprzypisudolnegoZnak"/>
    <w:uiPriority w:val="99"/>
    <w:semiHidden/>
    <w:unhideWhenUsed/>
    <w:rsid w:val="00D25ED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25ED7"/>
    <w:rPr>
      <w:sz w:val="20"/>
      <w:szCs w:val="20"/>
    </w:rPr>
  </w:style>
  <w:style w:type="character" w:styleId="Odwoanieprzypisudolnego">
    <w:name w:val="footnote reference"/>
    <w:basedOn w:val="Domylnaczcionkaakapitu"/>
    <w:uiPriority w:val="99"/>
    <w:semiHidden/>
    <w:unhideWhenUsed/>
    <w:rsid w:val="00D25ED7"/>
    <w:rPr>
      <w:vertAlign w:val="superscript"/>
    </w:rPr>
  </w:style>
  <w:style w:type="paragraph" w:customStyle="1" w:styleId="Style10">
    <w:name w:val="Style10"/>
    <w:basedOn w:val="Normalny"/>
    <w:rsid w:val="00855649"/>
    <w:pPr>
      <w:spacing w:after="0" w:line="326" w:lineRule="exact"/>
      <w:ind w:left="284" w:hanging="269"/>
      <w:jc w:val="both"/>
    </w:pPr>
    <w:rPr>
      <w:rFonts w:ascii="Tahoma" w:eastAsia="Times New Roman" w:hAnsi="Tahoma"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69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328F4-D4DA-4BC4-9400-4814032EF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3BBD8BB</Template>
  <TotalTime>45</TotalTime>
  <Pages>7</Pages>
  <Words>3367</Words>
  <Characters>20204</Characters>
  <Application>Microsoft Office Word</Application>
  <DocSecurity>0</DocSecurity>
  <Lines>168</Lines>
  <Paragraphs>47</Paragraphs>
  <ScaleCrop>false</ScaleCrop>
  <HeadingPairs>
    <vt:vector size="2" baseType="variant">
      <vt:variant>
        <vt:lpstr>Tytuł</vt:lpstr>
      </vt:variant>
      <vt:variant>
        <vt:i4>1</vt:i4>
      </vt:variant>
    </vt:vector>
  </HeadingPairs>
  <TitlesOfParts>
    <vt:vector size="1" baseType="lpstr">
      <vt:lpstr/>
    </vt:vector>
  </TitlesOfParts>
  <Company>Krajowa Izba Biegłych Rewidentów</Company>
  <LinksUpToDate>false</LinksUpToDate>
  <CharactersWithSpaces>23524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dc:creator>
  <cp:lastModifiedBy>Renata Glinkowska</cp:lastModifiedBy>
  <cp:revision>29</cp:revision>
  <cp:lastPrinted>2019-07-31T10:15:00Z</cp:lastPrinted>
  <dcterms:created xsi:type="dcterms:W3CDTF">2022-07-18T14:49:00Z</dcterms:created>
  <dcterms:modified xsi:type="dcterms:W3CDTF">2022-07-21T08:53:00Z</dcterms:modified>
</cp:coreProperties>
</file>