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285333" w:rsidRDefault="00BC08C0" w:rsidP="00BC08C0">
      <w:pPr>
        <w:suppressAutoHyphens/>
        <w:spacing w:after="0" w:line="240" w:lineRule="auto"/>
        <w:ind w:right="-28"/>
        <w:jc w:val="right"/>
        <w:rPr>
          <w:rFonts w:eastAsia="SimSu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285333">
        <w:rPr>
          <w:rFonts w:eastAsia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285333">
        <w:rPr>
          <w:rFonts w:eastAsia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285333" w:rsidRDefault="00BC08C0" w:rsidP="00BC08C0">
      <w:pPr>
        <w:suppressAutoHyphens/>
        <w:spacing w:after="0" w:line="240" w:lineRule="auto"/>
        <w:ind w:right="360"/>
        <w:rPr>
          <w:rFonts w:eastAsia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285333" w:rsidTr="00900210">
        <w:tc>
          <w:tcPr>
            <w:tcW w:w="5938" w:type="dxa"/>
          </w:tcPr>
          <w:p w:rsidR="00BC08C0" w:rsidRPr="00285333" w:rsidRDefault="00BC08C0" w:rsidP="00900210">
            <w:pPr>
              <w:suppressAutoHyphens/>
              <w:spacing w:after="0" w:line="360" w:lineRule="auto"/>
              <w:rPr>
                <w:rFonts w:eastAsia="Times New Roman"/>
                <w:b/>
                <w:color w:val="auto"/>
                <w:lang w:val="pl-PL"/>
              </w:rPr>
            </w:pPr>
            <w:r w:rsidRPr="00285333">
              <w:rPr>
                <w:rFonts w:eastAsia="Times New Roman"/>
                <w:b/>
                <w:color w:val="auto"/>
                <w:lang w:val="pl-PL"/>
              </w:rPr>
              <w:t>Zamawiający:</w:t>
            </w:r>
          </w:p>
          <w:p w:rsidR="00BC08C0" w:rsidRPr="00285333" w:rsidRDefault="006D6F58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Akademia Kaliska</w:t>
            </w:r>
            <w:r w:rsidR="00BC08C0" w:rsidRPr="00285333">
              <w:rPr>
                <w:rFonts w:eastAsia="Times New Roman"/>
                <w:b/>
                <w:i/>
                <w:sz w:val="24"/>
                <w:lang w:val="pl-PL"/>
              </w:rPr>
              <w:t xml:space="preserve"> im. Prezydenta Stani</w:t>
            </w:r>
            <w:r w:rsidR="000525AA">
              <w:rPr>
                <w:rFonts w:eastAsia="Times New Roman"/>
                <w:b/>
                <w:i/>
                <w:sz w:val="24"/>
                <w:lang w:val="pl-PL"/>
              </w:rPr>
              <w:t>sława Wojciechowskiego</w:t>
            </w:r>
          </w:p>
          <w:p w:rsidR="00BC08C0" w:rsidRPr="00285333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0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285333" w:rsidRDefault="00BC08C0" w:rsidP="00BC08C0">
      <w:pPr>
        <w:suppressAutoHyphens/>
        <w:spacing w:after="0" w:line="240" w:lineRule="auto"/>
        <w:ind w:left="5246" w:firstLine="708"/>
        <w:rPr>
          <w:rFonts w:eastAsia="Times New Roman"/>
          <w:b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360" w:lineRule="auto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Wykonawca: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8"/>
          <w:szCs w:val="8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A73677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i/>
          <w:color w:val="auto"/>
          <w:sz w:val="18"/>
          <w:szCs w:val="20"/>
          <w:lang w:val="pl-PL"/>
        </w:rPr>
        <w:t>(w zależności od podmiotu nr: NIP/ KRS/</w:t>
      </w:r>
      <w:proofErr w:type="spellStart"/>
      <w:r w:rsidRPr="00285333">
        <w:rPr>
          <w:rFonts w:eastAsia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285333">
        <w:rPr>
          <w:rFonts w:eastAsia="Times New Roman"/>
          <w:i/>
          <w:color w:val="auto"/>
          <w:sz w:val="18"/>
          <w:szCs w:val="20"/>
          <w:lang w:val="pl-PL"/>
        </w:rPr>
        <w:t>)</w:t>
      </w:r>
    </w:p>
    <w:p w:rsidR="00BC08C0" w:rsidRPr="00285333" w:rsidRDefault="00BC08C0" w:rsidP="00BC08C0">
      <w:pPr>
        <w:suppressAutoHyphens/>
        <w:spacing w:after="0" w:line="240" w:lineRule="auto"/>
        <w:rPr>
          <w:rFonts w:eastAsia="Times New Roman"/>
          <w:b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360" w:lineRule="auto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reprezentowany przez: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6"/>
          <w:szCs w:val="20"/>
          <w:lang w:val="pl-PL"/>
        </w:rPr>
      </w:pPr>
      <w:r w:rsidRPr="00285333">
        <w:rPr>
          <w:rFonts w:eastAsia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285333" w:rsidRDefault="00BC08C0" w:rsidP="00BC08C0">
      <w:pPr>
        <w:suppressAutoHyphens/>
        <w:spacing w:after="0" w:line="240" w:lineRule="auto"/>
        <w:rPr>
          <w:rFonts w:eastAsia="Times New Roman"/>
          <w:color w:val="auto"/>
          <w:sz w:val="20"/>
          <w:szCs w:val="2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pl-PL"/>
        </w:rPr>
      </w:pPr>
      <w:r w:rsidRPr="00285333">
        <w:rPr>
          <w:rFonts w:eastAsia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pl-PL"/>
        </w:rPr>
      </w:pPr>
      <w:r w:rsidRPr="00285333">
        <w:rPr>
          <w:rFonts w:eastAsia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14"/>
          <w:szCs w:val="14"/>
          <w:lang w:val="pl-PL"/>
        </w:rPr>
      </w:pPr>
    </w:p>
    <w:p w:rsidR="00BC08C0" w:rsidRPr="00285333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Na potrzeby postępowania o udzielenie zamówienia publicznego pn.</w:t>
      </w:r>
      <w:r w:rsidRPr="00285333">
        <w:rPr>
          <w:rFonts w:eastAsia="Times New Roman"/>
          <w:b/>
          <w:color w:val="auto"/>
          <w:lang w:val="pl-PL"/>
        </w:rPr>
        <w:t xml:space="preserve"> </w:t>
      </w:r>
      <w:r w:rsidRPr="00285333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A73677" w:rsidRPr="00285333">
        <w:rPr>
          <w:rFonts w:eastAsia="Times New Roman"/>
          <w:b/>
          <w:i/>
          <w:iCs/>
          <w:color w:val="auto"/>
          <w:lang w:val="pl-PL"/>
        </w:rPr>
        <w:t>…………………………………………</w:t>
      </w:r>
    </w:p>
    <w:p w:rsidR="00BC08C0" w:rsidRPr="00285333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co następuje:</w:t>
      </w:r>
    </w:p>
    <w:p w:rsidR="00BC08C0" w:rsidRPr="00285333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/>
          <w:b/>
          <w:bCs/>
          <w:color w:val="auto"/>
          <w:sz w:val="21"/>
          <w:szCs w:val="21"/>
          <w:lang w:val="pl-PL"/>
        </w:rPr>
      </w:pPr>
      <w:r w:rsidRPr="00285333">
        <w:rPr>
          <w:rFonts w:eastAsia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że nie podlegam wykluczeniu z postępowania, tj.</w:t>
      </w:r>
      <w:r w:rsidRPr="00285333">
        <w:rPr>
          <w:rFonts w:eastAsia="SimSun"/>
          <w:lang w:val="pl-PL" w:eastAsia="zh-CN"/>
        </w:rPr>
        <w:t xml:space="preserve"> </w:t>
      </w:r>
      <w:r w:rsidRPr="00285333">
        <w:rPr>
          <w:rFonts w:eastAsia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285333">
        <w:rPr>
          <w:rFonts w:eastAsia="Times New Roman"/>
          <w:color w:val="auto"/>
          <w:lang w:val="pl-PL"/>
        </w:rPr>
        <w:t>t.j</w:t>
      </w:r>
      <w:proofErr w:type="spellEnd"/>
      <w:r w:rsidRPr="00285333">
        <w:rPr>
          <w:rFonts w:eastAsia="Times New Roman"/>
          <w:color w:val="auto"/>
          <w:lang w:val="pl-PL"/>
        </w:rPr>
        <w:t xml:space="preserve">. z </w:t>
      </w:r>
      <w:proofErr w:type="spellStart"/>
      <w:r w:rsidRPr="00285333">
        <w:rPr>
          <w:rFonts w:eastAsia="Times New Roman"/>
          <w:color w:val="auto"/>
          <w:lang w:val="pl-PL"/>
        </w:rPr>
        <w:t>późn</w:t>
      </w:r>
      <w:proofErr w:type="spellEnd"/>
      <w:r w:rsidRPr="00285333">
        <w:rPr>
          <w:rFonts w:eastAsia="Times New Roman"/>
          <w:color w:val="auto"/>
          <w:lang w:val="pl-PL"/>
        </w:rPr>
        <w:t>. zm.).</w:t>
      </w:r>
    </w:p>
    <w:p w:rsidR="00BC08C0" w:rsidRPr="00285333" w:rsidRDefault="00BC08C0" w:rsidP="00BC08C0">
      <w:pPr>
        <w:spacing w:after="0" w:line="240" w:lineRule="auto"/>
        <w:contextualSpacing/>
        <w:jc w:val="both"/>
        <w:rPr>
          <w:rFonts w:eastAsia="Times New Roman"/>
          <w:color w:val="auto"/>
          <w:sz w:val="10"/>
          <w:szCs w:val="10"/>
          <w:lang w:val="pl-PL" w:eastAsia="pl-PL"/>
        </w:rPr>
      </w:pPr>
    </w:p>
    <w:p w:rsidR="00BC08C0" w:rsidRPr="00285333" w:rsidRDefault="00BC08C0" w:rsidP="00BC08C0">
      <w:pPr>
        <w:spacing w:after="0" w:line="240" w:lineRule="auto"/>
        <w:contextualSpacing/>
        <w:jc w:val="both"/>
        <w:rPr>
          <w:rFonts w:eastAsia="Times New Roman"/>
          <w:color w:val="auto"/>
          <w:sz w:val="10"/>
          <w:szCs w:val="10"/>
          <w:lang w:val="pl-PL" w:eastAsia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285333" w:rsidRDefault="00BC08C0" w:rsidP="00BC08C0">
      <w:pPr>
        <w:suppressAutoHyphens/>
        <w:spacing w:after="0" w:line="240" w:lineRule="auto"/>
        <w:ind w:right="197"/>
        <w:rPr>
          <w:rFonts w:eastAsia="Times New Roman"/>
          <w:color w:val="auto"/>
          <w:sz w:val="4"/>
          <w:szCs w:val="4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/>
          <w:color w:val="auto"/>
          <w:sz w:val="16"/>
          <w:szCs w:val="20"/>
          <w:lang w:val="pl-PL"/>
        </w:rPr>
      </w:pPr>
    </w:p>
    <w:p w:rsidR="00BC08C0" w:rsidRPr="00285333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/>
          <w:b/>
          <w:color w:val="auto"/>
          <w:szCs w:val="20"/>
          <w:lang w:val="pl-PL"/>
        </w:rPr>
      </w:pPr>
      <w:r w:rsidRPr="00285333">
        <w:rPr>
          <w:rFonts w:eastAsia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że w stosunku do następującego/-</w:t>
      </w:r>
      <w:proofErr w:type="spellStart"/>
      <w:r w:rsidRPr="00285333">
        <w:rPr>
          <w:rFonts w:eastAsia="Times New Roman"/>
          <w:color w:val="auto"/>
          <w:lang w:val="pl-PL"/>
        </w:rPr>
        <w:t>ych</w:t>
      </w:r>
      <w:proofErr w:type="spellEnd"/>
      <w:r w:rsidRPr="00285333">
        <w:rPr>
          <w:rFonts w:eastAsia="Times New Roman"/>
          <w:color w:val="auto"/>
          <w:lang w:val="pl-PL"/>
        </w:rPr>
        <w:t xml:space="preserve"> podmiotu/-</w:t>
      </w:r>
      <w:proofErr w:type="spellStart"/>
      <w:r w:rsidRPr="00285333">
        <w:rPr>
          <w:rFonts w:eastAsia="Times New Roman"/>
          <w:color w:val="auto"/>
          <w:lang w:val="pl-PL"/>
        </w:rPr>
        <w:t>tów</w:t>
      </w:r>
      <w:proofErr w:type="spellEnd"/>
      <w:r w:rsidRPr="00285333">
        <w:rPr>
          <w:rFonts w:eastAsia="Times New Roman"/>
          <w:color w:val="auto"/>
          <w:lang w:val="pl-PL"/>
        </w:rPr>
        <w:t>, na którego/-</w:t>
      </w:r>
      <w:proofErr w:type="spellStart"/>
      <w:r w:rsidRPr="00285333">
        <w:rPr>
          <w:rFonts w:eastAsia="Times New Roman"/>
          <w:color w:val="auto"/>
          <w:lang w:val="pl-PL"/>
        </w:rPr>
        <w:t>ych</w:t>
      </w:r>
      <w:proofErr w:type="spellEnd"/>
      <w:r w:rsidRPr="00285333">
        <w:rPr>
          <w:rFonts w:eastAsia="Times New Roman"/>
          <w:color w:val="auto"/>
          <w:lang w:val="pl-PL"/>
        </w:rPr>
        <w:t xml:space="preserve"> zasoby powołuję się w niniejszym postępowaniu, tj.: 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0"/>
          <w:szCs w:val="1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6"/>
          <w:szCs w:val="20"/>
          <w:lang w:val="pl-PL"/>
        </w:rPr>
        <w:t>...................</w:t>
      </w:r>
    </w:p>
    <w:p w:rsidR="00BC08C0" w:rsidRPr="00285333" w:rsidRDefault="00BC08C0" w:rsidP="00A73677">
      <w:pPr>
        <w:suppressAutoHyphens/>
        <w:spacing w:after="0" w:line="240" w:lineRule="auto"/>
        <w:jc w:val="center"/>
        <w:rPr>
          <w:rFonts w:eastAsia="Times New Roman"/>
          <w:i/>
          <w:color w:val="auto"/>
          <w:sz w:val="20"/>
          <w:szCs w:val="20"/>
          <w:lang w:val="pl-PL"/>
        </w:rPr>
      </w:pPr>
      <w:r w:rsidRPr="00285333">
        <w:rPr>
          <w:rFonts w:eastAsia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285333">
        <w:rPr>
          <w:rFonts w:eastAsia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285333">
        <w:rPr>
          <w:rFonts w:eastAsia="Times New Roman"/>
          <w:i/>
          <w:color w:val="auto"/>
          <w:sz w:val="16"/>
          <w:szCs w:val="20"/>
          <w:lang w:val="pl-PL"/>
        </w:rPr>
        <w:t>)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21"/>
          <w:szCs w:val="21"/>
          <w:lang w:val="pl-PL"/>
        </w:rPr>
      </w:pPr>
      <w:r w:rsidRPr="00285333">
        <w:rPr>
          <w:rFonts w:eastAsia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285333" w:rsidRDefault="00BC08C0" w:rsidP="00BC08C0">
      <w:pPr>
        <w:suppressAutoHyphens/>
        <w:spacing w:after="0" w:line="480" w:lineRule="auto"/>
        <w:jc w:val="both"/>
        <w:rPr>
          <w:rFonts w:eastAsia="Times New Roman"/>
          <w:color w:val="auto"/>
          <w:sz w:val="10"/>
          <w:szCs w:val="1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285333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OŚWIADCZENIE DOTYCZĄCE PODANYCH INFORMACJI: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21"/>
          <w:szCs w:val="21"/>
          <w:lang w:val="pl-PL"/>
        </w:rPr>
      </w:pPr>
      <w:r w:rsidRPr="00285333">
        <w:rPr>
          <w:rFonts w:eastAsia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285333">
        <w:rPr>
          <w:rFonts w:eastAsia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A73677" w:rsidRDefault="006C279D">
      <w:pPr>
        <w:rPr>
          <w:rFonts w:ascii="Times New Roman" w:hAnsi="Times New Roman" w:cs="Times New Roman"/>
          <w:lang w:val="pl-PL"/>
        </w:rPr>
      </w:pPr>
    </w:p>
    <w:sectPr w:rsidR="006C279D" w:rsidRPr="00A7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0525AA"/>
    <w:rsid w:val="00285333"/>
    <w:rsid w:val="006A08B5"/>
    <w:rsid w:val="006C279D"/>
    <w:rsid w:val="006D6F58"/>
    <w:rsid w:val="00977404"/>
    <w:rsid w:val="00A578CC"/>
    <w:rsid w:val="00A73677"/>
    <w:rsid w:val="00B5734A"/>
    <w:rsid w:val="00BB235A"/>
    <w:rsid w:val="00B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E41C66A0</Template>
  <TotalTime>1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Aneta Bąk</cp:lastModifiedBy>
  <cp:revision>2</cp:revision>
  <cp:lastPrinted>2020-03-02T07:19:00Z</cp:lastPrinted>
  <dcterms:created xsi:type="dcterms:W3CDTF">2020-12-09T11:28:00Z</dcterms:created>
  <dcterms:modified xsi:type="dcterms:W3CDTF">2020-12-09T11:28:00Z</dcterms:modified>
</cp:coreProperties>
</file>