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4DAE490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6732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55</w:t>
      </w:r>
      <w:r w:rsidR="00817C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556568B5" w:rsidR="00076C72" w:rsidRPr="000E4307" w:rsidRDefault="00A04B13" w:rsidP="000E4307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307">
        <w:rPr>
          <w:rFonts w:ascii="Times New Roman" w:hAnsi="Times New Roman" w:cs="Times New Roman"/>
          <w:sz w:val="24"/>
          <w:szCs w:val="24"/>
        </w:rPr>
        <w:t>Oświadczam o braku przynależności do tej samej grupy kapitałowej w rozumieniu ustawy z</w:t>
      </w:r>
      <w:r w:rsidR="00673293">
        <w:rPr>
          <w:rFonts w:ascii="Times New Roman" w:hAnsi="Times New Roman" w:cs="Times New Roman"/>
          <w:sz w:val="24"/>
          <w:szCs w:val="24"/>
        </w:rPr>
        <w:t> </w:t>
      </w:r>
      <w:r w:rsidRPr="000E4307">
        <w:rPr>
          <w:rFonts w:ascii="Times New Roman" w:hAnsi="Times New Roman" w:cs="Times New Roman"/>
          <w:sz w:val="24"/>
          <w:szCs w:val="24"/>
        </w:rPr>
        <w:t xml:space="preserve">dnia 16 lutego 2007 r. o ochronie konkurencji i konsumentów, </w:t>
      </w:r>
      <w:bookmarkStart w:id="0" w:name="_Hlk61606454"/>
      <w:r w:rsidRPr="000E4307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673293">
        <w:rPr>
          <w:rFonts w:ascii="Times New Roman" w:hAnsi="Times New Roman" w:cs="Times New Roman"/>
          <w:sz w:val="24"/>
          <w:szCs w:val="24"/>
        </w:rPr>
        <w:t> </w:t>
      </w:r>
      <w:r w:rsidRPr="000E4307">
        <w:rPr>
          <w:rFonts w:ascii="Times New Roman" w:hAnsi="Times New Roman" w:cs="Times New Roman"/>
          <w:sz w:val="24"/>
          <w:szCs w:val="24"/>
        </w:rPr>
        <w:t>postępowaniu</w:t>
      </w:r>
      <w:bookmarkEnd w:id="0"/>
      <w:r w:rsidR="00970F17" w:rsidRPr="000E4307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 w:rsidRPr="000E4307">
        <w:rPr>
          <w:rFonts w:ascii="Times New Roman" w:hAnsi="Times New Roman" w:cs="Times New Roman"/>
          <w:sz w:val="24"/>
          <w:szCs w:val="24"/>
        </w:rPr>
        <w:t xml:space="preserve"> </w:t>
      </w:r>
      <w:r w:rsidR="00673293" w:rsidRPr="00673293">
        <w:rPr>
          <w:rFonts w:ascii="Times New Roman" w:hAnsi="Times New Roman" w:cs="Times New Roman"/>
          <w:sz w:val="24"/>
          <w:szCs w:val="24"/>
        </w:rPr>
        <w:t>r</w:t>
      </w:r>
      <w:r w:rsidR="000E4307" w:rsidRPr="00673293">
        <w:rPr>
          <w:rFonts w:ascii="Times New Roman" w:hAnsi="Times New Roman"/>
          <w:sz w:val="24"/>
        </w:rPr>
        <w:t>ealizacja badania ewaluacyjnego</w:t>
      </w:r>
      <w:r w:rsidR="00673293">
        <w:rPr>
          <w:rFonts w:ascii="Times New Roman" w:hAnsi="Times New Roman"/>
          <w:sz w:val="24"/>
        </w:rPr>
        <w:t xml:space="preserve"> </w:t>
      </w:r>
      <w:r w:rsidR="000E4307" w:rsidRPr="00673293">
        <w:rPr>
          <w:rFonts w:ascii="Times New Roman" w:hAnsi="Times New Roman"/>
          <w:sz w:val="24"/>
        </w:rPr>
        <w:t>pn.</w:t>
      </w:r>
      <w:r w:rsidR="000E4307" w:rsidRPr="000E4307">
        <w:rPr>
          <w:rFonts w:ascii="Times New Roman" w:hAnsi="Times New Roman"/>
          <w:sz w:val="24"/>
        </w:rPr>
        <w:t xml:space="preserve"> </w:t>
      </w:r>
      <w:r w:rsidR="00673293" w:rsidRPr="00673293">
        <w:rPr>
          <w:rFonts w:ascii="Times New Roman" w:hAnsi="Times New Roman"/>
          <w:b/>
          <w:bCs/>
          <w:iCs/>
          <w:sz w:val="24"/>
          <w:lang w:eastAsia="pl-PL"/>
        </w:rPr>
        <w:t>„Ocena efektów wsparcia Regionalnych Programów Polityki Zdrowotnej w województwie podlaskim”</w:t>
      </w:r>
    </w:p>
    <w:p w14:paraId="7745975F" w14:textId="683DD29D" w:rsidR="000E4307" w:rsidRPr="000E4307" w:rsidRDefault="00076C72" w:rsidP="000E4307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C3D">
        <w:rPr>
          <w:rFonts w:ascii="Times New Roman" w:hAnsi="Times New Roman" w:cs="Times New Roman"/>
          <w:sz w:val="24"/>
          <w:szCs w:val="24"/>
        </w:rPr>
        <w:t>O</w:t>
      </w:r>
      <w:r w:rsidR="00A04B13" w:rsidRPr="00817C3D">
        <w:rPr>
          <w:rFonts w:ascii="Times New Roman" w:hAnsi="Times New Roman" w:cs="Times New Roman"/>
          <w:sz w:val="24"/>
          <w:szCs w:val="24"/>
        </w:rPr>
        <w:t>świadcz</w:t>
      </w:r>
      <w:r w:rsidRPr="00817C3D">
        <w:rPr>
          <w:rFonts w:ascii="Times New Roman" w:hAnsi="Times New Roman" w:cs="Times New Roman"/>
          <w:sz w:val="24"/>
          <w:szCs w:val="24"/>
        </w:rPr>
        <w:t>am</w:t>
      </w:r>
      <w:r w:rsidR="00A04B13" w:rsidRPr="00817C3D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17C3D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817C3D">
        <w:rPr>
          <w:rFonts w:ascii="Times New Roman" w:hAnsi="Times New Roman" w:cs="Times New Roman"/>
          <w:sz w:val="24"/>
          <w:szCs w:val="24"/>
        </w:rPr>
        <w:t> </w:t>
      </w:r>
      <w:r w:rsidRPr="00817C3D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817C3D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 w:rsidRP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673293" w:rsidRPr="00673293">
        <w:rPr>
          <w:rFonts w:ascii="Times New Roman" w:hAnsi="Times New Roman" w:cs="Times New Roman"/>
          <w:sz w:val="24"/>
          <w:szCs w:val="24"/>
        </w:rPr>
        <w:t>r</w:t>
      </w:r>
      <w:r w:rsidR="000E4307" w:rsidRPr="00673293">
        <w:rPr>
          <w:rFonts w:ascii="Times New Roman" w:hAnsi="Times New Roman"/>
          <w:sz w:val="24"/>
        </w:rPr>
        <w:t>ealizacja badania ewaluacyjnego</w:t>
      </w:r>
      <w:r w:rsidR="00673293">
        <w:rPr>
          <w:rFonts w:ascii="Times New Roman" w:hAnsi="Times New Roman"/>
          <w:sz w:val="24"/>
        </w:rPr>
        <w:t xml:space="preserve"> </w:t>
      </w:r>
      <w:r w:rsidR="000E4307" w:rsidRPr="00673293">
        <w:rPr>
          <w:rFonts w:ascii="Times New Roman" w:hAnsi="Times New Roman"/>
          <w:sz w:val="24"/>
        </w:rPr>
        <w:t>pn.</w:t>
      </w:r>
      <w:r w:rsidR="000E4307" w:rsidRPr="000E4307">
        <w:rPr>
          <w:rFonts w:ascii="Times New Roman" w:hAnsi="Times New Roman"/>
          <w:sz w:val="24"/>
        </w:rPr>
        <w:t xml:space="preserve"> </w:t>
      </w:r>
      <w:r w:rsidR="00673293" w:rsidRPr="00673293">
        <w:rPr>
          <w:rFonts w:ascii="Times New Roman" w:hAnsi="Times New Roman"/>
          <w:b/>
          <w:bCs/>
          <w:iCs/>
          <w:sz w:val="24"/>
          <w:lang w:eastAsia="pl-PL"/>
        </w:rPr>
        <w:t>„Ocena efektów wsparcia Regionalnych Programów Polityki Zdrowotnej w województwie podlaskim”</w:t>
      </w:r>
    </w:p>
    <w:p w14:paraId="39EC3506" w14:textId="5C139B9C" w:rsidR="00817C3D" w:rsidRPr="00817C3D" w:rsidRDefault="00817C3D" w:rsidP="000E430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2CFE68" w14:textId="1FDE9AFA" w:rsidR="00076C72" w:rsidRPr="00817C3D" w:rsidRDefault="00076C72" w:rsidP="00817C3D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970F17" w:rsidRPr="00817C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17C3D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44362C29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E430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E430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5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461138">
    <w:abstractNumId w:val="0"/>
  </w:num>
  <w:num w:numId="3" w16cid:durableId="1135173742">
    <w:abstractNumId w:val="2"/>
  </w:num>
  <w:num w:numId="4" w16cid:durableId="160873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E4307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673293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24</cp:revision>
  <cp:lastPrinted>2021-12-23T14:17:00Z</cp:lastPrinted>
  <dcterms:created xsi:type="dcterms:W3CDTF">2020-04-07T10:56:00Z</dcterms:created>
  <dcterms:modified xsi:type="dcterms:W3CDTF">2022-09-29T13:05:00Z</dcterms:modified>
</cp:coreProperties>
</file>