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BDBF" w14:textId="7734F645" w:rsidR="0089352F" w:rsidRPr="0089352F" w:rsidRDefault="0089352F" w:rsidP="0089352F">
      <w:pPr>
        <w:rPr>
          <w:sz w:val="24"/>
          <w:szCs w:val="24"/>
        </w:rPr>
      </w:pPr>
      <w:r w:rsidRPr="0089352F">
        <w:rPr>
          <w:sz w:val="24"/>
          <w:szCs w:val="24"/>
        </w:rPr>
        <w:t>Nr referencyjny: K-dzpz/382-</w:t>
      </w:r>
      <w:r w:rsidR="005542F2">
        <w:rPr>
          <w:sz w:val="24"/>
          <w:szCs w:val="24"/>
        </w:rPr>
        <w:t>11</w:t>
      </w:r>
      <w:r w:rsidRPr="0089352F">
        <w:rPr>
          <w:sz w:val="24"/>
          <w:szCs w:val="24"/>
        </w:rPr>
        <w:t xml:space="preserve">/2023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</w:t>
      </w:r>
      <w:r w:rsidR="00A7734A">
        <w:rPr>
          <w:sz w:val="24"/>
          <w:szCs w:val="24"/>
        </w:rPr>
        <w:t xml:space="preserve"> </w:t>
      </w:r>
      <w:r w:rsidR="00F16F59">
        <w:rPr>
          <w:sz w:val="24"/>
          <w:szCs w:val="24"/>
        </w:rPr>
        <w:t xml:space="preserve"> </w:t>
      </w:r>
      <w:r w:rsidR="005240B9">
        <w:rPr>
          <w:sz w:val="24"/>
          <w:szCs w:val="24"/>
        </w:rPr>
        <w:t xml:space="preserve">Załącznik nr </w:t>
      </w:r>
      <w:r w:rsidR="002750D4">
        <w:rPr>
          <w:sz w:val="24"/>
          <w:szCs w:val="24"/>
        </w:rPr>
        <w:t>2a</w:t>
      </w:r>
      <w:r w:rsidR="00A7734A">
        <w:rPr>
          <w:sz w:val="24"/>
          <w:szCs w:val="24"/>
        </w:rPr>
        <w:t xml:space="preserve"> </w:t>
      </w:r>
      <w:r w:rsidRPr="0089352F">
        <w:rPr>
          <w:sz w:val="24"/>
          <w:szCs w:val="24"/>
        </w:rPr>
        <w:t>do SWZ</w:t>
      </w:r>
    </w:p>
    <w:p w14:paraId="0DF116B1" w14:textId="77777777" w:rsidR="0089352F" w:rsidRPr="0089352F" w:rsidRDefault="0089352F" w:rsidP="008935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50030A8" w14:textId="77777777" w:rsidR="0089352F" w:rsidRPr="0089352F" w:rsidRDefault="0089352F" w:rsidP="0089352F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89352F">
        <w:rPr>
          <w:b/>
          <w:sz w:val="24"/>
          <w:szCs w:val="24"/>
          <w:u w:val="single"/>
        </w:rPr>
        <w:t>Zamawiający:</w:t>
      </w:r>
    </w:p>
    <w:p w14:paraId="23578B41" w14:textId="77777777" w:rsidR="0089352F" w:rsidRPr="0089352F" w:rsidRDefault="0089352F" w:rsidP="0089352F">
      <w:pPr>
        <w:spacing w:after="0" w:line="240" w:lineRule="auto"/>
        <w:jc w:val="right"/>
        <w:rPr>
          <w:b/>
          <w:sz w:val="24"/>
          <w:szCs w:val="24"/>
        </w:rPr>
      </w:pPr>
      <w:r w:rsidRPr="0089352F">
        <w:rPr>
          <w:b/>
          <w:sz w:val="24"/>
          <w:szCs w:val="24"/>
        </w:rPr>
        <w:t>Akademia Tarnowska</w:t>
      </w:r>
    </w:p>
    <w:p w14:paraId="7085F794" w14:textId="77777777" w:rsidR="0089352F" w:rsidRPr="0089352F" w:rsidRDefault="0089352F" w:rsidP="0089352F">
      <w:pPr>
        <w:spacing w:after="0" w:line="240" w:lineRule="auto"/>
        <w:jc w:val="right"/>
        <w:rPr>
          <w:b/>
          <w:sz w:val="24"/>
          <w:szCs w:val="24"/>
        </w:rPr>
      </w:pPr>
      <w:r w:rsidRPr="0089352F">
        <w:rPr>
          <w:b/>
          <w:sz w:val="24"/>
          <w:szCs w:val="24"/>
        </w:rPr>
        <w:t>ul. Mickiewicza 8</w:t>
      </w:r>
    </w:p>
    <w:p w14:paraId="5E77E718" w14:textId="77777777" w:rsidR="0089352F" w:rsidRPr="0089352F" w:rsidRDefault="0089352F" w:rsidP="0089352F">
      <w:pPr>
        <w:spacing w:after="0" w:line="240" w:lineRule="auto"/>
        <w:jc w:val="right"/>
        <w:rPr>
          <w:b/>
        </w:rPr>
      </w:pPr>
      <w:r w:rsidRPr="0089352F">
        <w:rPr>
          <w:b/>
          <w:sz w:val="24"/>
          <w:szCs w:val="24"/>
        </w:rPr>
        <w:t>33-100 Tarnów</w:t>
      </w:r>
    </w:p>
    <w:p w14:paraId="38E96726" w14:textId="77777777" w:rsidR="0089352F" w:rsidRDefault="0089352F" w:rsidP="0089352F"/>
    <w:p w14:paraId="6D26F811" w14:textId="77777777" w:rsidR="0089352F" w:rsidRDefault="0089352F" w:rsidP="0007782C">
      <w:pPr>
        <w:rPr>
          <w:b/>
          <w:sz w:val="28"/>
          <w:szCs w:val="28"/>
        </w:rPr>
      </w:pPr>
    </w:p>
    <w:p w14:paraId="0B078729" w14:textId="77777777" w:rsidR="0089352F" w:rsidRPr="00F66669" w:rsidRDefault="0089352F" w:rsidP="0089352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  <w:r>
        <w:rPr>
          <w:rFonts w:eastAsia="Times New Roman" w:cs="Times New Roman"/>
          <w:b/>
          <w:sz w:val="24"/>
          <w:szCs w:val="24"/>
          <w:u w:val="single"/>
          <w:lang w:eastAsia="zh-CN"/>
        </w:rPr>
        <w:t>:</w:t>
      </w:r>
    </w:p>
    <w:p w14:paraId="3AD8E16C" w14:textId="77777777" w:rsidR="0089352F" w:rsidRPr="00344598" w:rsidRDefault="0089352F" w:rsidP="0089352F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344598">
        <w:rPr>
          <w:rFonts w:cs="Times New Roman"/>
          <w:snapToGrid w:val="0"/>
          <w:sz w:val="20"/>
          <w:szCs w:val="20"/>
        </w:rPr>
        <w:t xml:space="preserve">(w przypadku Wykonawców wspólnie ubiegających się o udzielenie </w:t>
      </w:r>
    </w:p>
    <w:p w14:paraId="2D4CC88C" w14:textId="77777777" w:rsidR="0089352F" w:rsidRPr="00344598" w:rsidRDefault="0089352F" w:rsidP="0089352F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cs="Times New Roman"/>
          <w:snapToGrid w:val="0"/>
          <w:sz w:val="20"/>
          <w:szCs w:val="20"/>
        </w:rPr>
        <w:t>zamówienia, należy podać dane d</w:t>
      </w:r>
      <w:r>
        <w:rPr>
          <w:rFonts w:cs="Times New Roman"/>
          <w:snapToGrid w:val="0"/>
          <w:sz w:val="20"/>
          <w:szCs w:val="20"/>
        </w:rPr>
        <w:t>otyczące wszystkich Wykonawców)</w:t>
      </w:r>
    </w:p>
    <w:p w14:paraId="75B6744E" w14:textId="77777777" w:rsidR="0089352F" w:rsidRPr="00344598" w:rsidRDefault="0089352F" w:rsidP="0089352F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14:paraId="7398BF2E" w14:textId="77777777" w:rsidR="0089352F" w:rsidRPr="00297EEC" w:rsidRDefault="0089352F" w:rsidP="0089352F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5EB48D0" w14:textId="77777777" w:rsidR="0089352F" w:rsidRPr="00297EEC" w:rsidRDefault="0089352F" w:rsidP="0089352F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…………………………………..</w:t>
      </w:r>
    </w:p>
    <w:p w14:paraId="6E552C33" w14:textId="77777777" w:rsidR="0089352F" w:rsidRPr="00297EEC" w:rsidRDefault="0089352F" w:rsidP="0089352F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</w:t>
      </w:r>
      <w:r>
        <w:rPr>
          <w:rFonts w:eastAsia="Times New Roman" w:cs="Times New Roman"/>
          <w:sz w:val="24"/>
          <w:szCs w:val="24"/>
          <w:lang w:val="de-DE" w:eastAsia="zh-CN"/>
        </w:rPr>
        <w:t>.:………………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14:paraId="548D9C28" w14:textId="77777777" w:rsidR="0089352F" w:rsidRPr="00344598" w:rsidRDefault="0089352F" w:rsidP="0089352F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NIP</w:t>
      </w:r>
      <w:r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</w:t>
      </w:r>
      <w:r>
        <w:rPr>
          <w:rFonts w:eastAsia="Times New Roman" w:cs="Times New Roman"/>
          <w:sz w:val="24"/>
          <w:szCs w:val="24"/>
          <w:lang w:eastAsia="zh-CN"/>
        </w:rPr>
        <w:t>:………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>: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14:paraId="57AC9FA5" w14:textId="77777777" w:rsidR="0089352F" w:rsidRDefault="0089352F" w:rsidP="0089352F">
      <w:pPr>
        <w:jc w:val="center"/>
        <w:rPr>
          <w:b/>
          <w:sz w:val="28"/>
          <w:szCs w:val="28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>(w zależności od podmiotu)</w:t>
      </w:r>
    </w:p>
    <w:p w14:paraId="1475531D" w14:textId="77777777" w:rsidR="0089352F" w:rsidRDefault="0089352F" w:rsidP="0089352F">
      <w:pPr>
        <w:rPr>
          <w:b/>
          <w:sz w:val="28"/>
          <w:szCs w:val="28"/>
        </w:rPr>
      </w:pPr>
    </w:p>
    <w:p w14:paraId="0C5C2752" w14:textId="5FA46201" w:rsidR="00E9587A" w:rsidRDefault="0089352F" w:rsidP="00E9587A">
      <w:pPr>
        <w:jc w:val="center"/>
        <w:rPr>
          <w:b/>
          <w:sz w:val="28"/>
          <w:szCs w:val="28"/>
        </w:rPr>
      </w:pPr>
      <w:r w:rsidRPr="0089352F">
        <w:rPr>
          <w:b/>
          <w:sz w:val="28"/>
          <w:szCs w:val="28"/>
        </w:rPr>
        <w:t xml:space="preserve">PARAMETRY </w:t>
      </w:r>
      <w:r w:rsidR="00B65DB9">
        <w:rPr>
          <w:b/>
          <w:sz w:val="28"/>
          <w:szCs w:val="28"/>
        </w:rPr>
        <w:t xml:space="preserve">WYMAGANE I OCENIANE </w:t>
      </w:r>
    </w:p>
    <w:p w14:paraId="4050AA9D" w14:textId="53AB7661" w:rsidR="00E9587A" w:rsidRDefault="00E9587A" w:rsidP="00E9587A">
      <w:pPr>
        <w:keepNext/>
        <w:keepLines/>
        <w:spacing w:before="40" w:after="0" w:line="276" w:lineRule="auto"/>
        <w:jc w:val="both"/>
        <w:outlineLvl w:val="1"/>
        <w:rPr>
          <w:rFonts w:ascii="Calibri" w:eastAsia="Calibri" w:hAnsi="Calibri" w:cs="Calibri"/>
          <w:bCs/>
          <w:sz w:val="24"/>
          <w:szCs w:val="24"/>
        </w:rPr>
      </w:pPr>
      <w:r w:rsidRPr="00E9587A">
        <w:rPr>
          <w:rFonts w:ascii="Calibri" w:eastAsia="Calibri" w:hAnsi="Calibri" w:cs="Calibri"/>
          <w:bCs/>
          <w:sz w:val="24"/>
          <w:szCs w:val="24"/>
        </w:rPr>
        <w:t>składan</w:t>
      </w:r>
      <w:r>
        <w:rPr>
          <w:rFonts w:ascii="Calibri" w:eastAsia="Calibri" w:hAnsi="Calibri" w:cs="Calibri"/>
          <w:bCs/>
          <w:sz w:val="24"/>
          <w:szCs w:val="24"/>
        </w:rPr>
        <w:t>e</w:t>
      </w:r>
      <w:r w:rsidRPr="00E9587A">
        <w:rPr>
          <w:rFonts w:ascii="Calibri" w:eastAsia="Calibri" w:hAnsi="Calibri" w:cs="Calibri"/>
          <w:bCs/>
          <w:sz w:val="24"/>
          <w:szCs w:val="24"/>
        </w:rPr>
        <w:t xml:space="preserve"> w </w:t>
      </w:r>
      <w:r w:rsidRPr="00E9587A">
        <w:rPr>
          <w:rFonts w:ascii="Calibri" w:eastAsia="Times New Roman" w:hAnsi="Calibri" w:cs="Calibri"/>
          <w:sz w:val="24"/>
          <w:szCs w:val="24"/>
          <w:lang w:eastAsia="zh-CN"/>
        </w:rPr>
        <w:t xml:space="preserve">postępowaniu o udzielenie zamówienia publicznego prowadzonego przez Akademię Tarnowską w trybie </w:t>
      </w:r>
      <w:r>
        <w:rPr>
          <w:rFonts w:ascii="Calibri" w:eastAsia="Times New Roman" w:hAnsi="Calibri" w:cs="Calibri"/>
          <w:sz w:val="24"/>
          <w:szCs w:val="24"/>
          <w:lang w:eastAsia="zh-CN"/>
        </w:rPr>
        <w:t>podstawowym bez możliwości negocjacji</w:t>
      </w:r>
      <w:r w:rsidRPr="00E9587A">
        <w:rPr>
          <w:rFonts w:ascii="Calibri" w:eastAsia="Times New Roman" w:hAnsi="Calibri" w:cs="Calibri"/>
          <w:sz w:val="24"/>
          <w:szCs w:val="24"/>
          <w:lang w:eastAsia="zh-CN"/>
        </w:rPr>
        <w:t xml:space="preserve"> pn.</w:t>
      </w:r>
      <w:r w:rsidRPr="00E9587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E9587A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Pr="00E9587A">
        <w:rPr>
          <w:rFonts w:ascii="Calibri" w:eastAsia="Calibri" w:hAnsi="Calibri" w:cs="Times New Roman"/>
          <w:b/>
          <w:sz w:val="24"/>
          <w:szCs w:val="24"/>
        </w:rPr>
        <w:t>Wyposażenie Centrum Transferu Technologii Akademii Tarnowskiej we frezarkę CNC i aparaturę pomiarową</w:t>
      </w:r>
      <w:r w:rsidRPr="00E9587A">
        <w:rPr>
          <w:rFonts w:ascii="Calibri" w:eastAsia="Times New Roman" w:hAnsi="Calibri" w:cs="Calibri"/>
          <w:b/>
          <w:sz w:val="24"/>
          <w:szCs w:val="24"/>
          <w:lang w:eastAsia="pl-PL"/>
        </w:rPr>
        <w:t>”:</w:t>
      </w:r>
    </w:p>
    <w:p w14:paraId="73E95874" w14:textId="77777777" w:rsidR="00E9587A" w:rsidRPr="00E9587A" w:rsidRDefault="00E9587A" w:rsidP="00E9587A">
      <w:pPr>
        <w:keepNext/>
        <w:keepLines/>
        <w:spacing w:before="40" w:after="0" w:line="276" w:lineRule="auto"/>
        <w:jc w:val="both"/>
        <w:outlineLvl w:val="1"/>
        <w:rPr>
          <w:rFonts w:ascii="Calibri" w:eastAsia="Calibri" w:hAnsi="Calibri" w:cs="Calibri"/>
          <w:bCs/>
          <w:sz w:val="16"/>
          <w:szCs w:val="16"/>
        </w:rPr>
      </w:pPr>
    </w:p>
    <w:p w14:paraId="12C51344" w14:textId="3090D293" w:rsidR="0089352F" w:rsidRPr="0007782C" w:rsidRDefault="0089352F" w:rsidP="0007782C">
      <w:pPr>
        <w:pStyle w:val="Akapitzlist"/>
        <w:numPr>
          <w:ilvl w:val="0"/>
          <w:numId w:val="2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bookmarkStart w:id="0" w:name="_Hlk138851200"/>
      <w:r w:rsidRPr="0007782C">
        <w:rPr>
          <w:b/>
          <w:sz w:val="24"/>
          <w:szCs w:val="24"/>
        </w:rPr>
        <w:t xml:space="preserve">Zestawienie parametrów i warunków wymaganych dla Części </w:t>
      </w:r>
      <w:r w:rsidR="004D1C1F">
        <w:rPr>
          <w:b/>
          <w:sz w:val="24"/>
          <w:szCs w:val="24"/>
        </w:rPr>
        <w:t>1</w:t>
      </w:r>
      <w:r w:rsidRPr="0007782C">
        <w:rPr>
          <w:b/>
          <w:sz w:val="24"/>
          <w:szCs w:val="24"/>
        </w:rPr>
        <w:t>*</w:t>
      </w:r>
    </w:p>
    <w:p w14:paraId="424166E6" w14:textId="165D8A70" w:rsidR="00FF6CCD" w:rsidRPr="006A6B58" w:rsidRDefault="0089352F" w:rsidP="006A6B58">
      <w:pPr>
        <w:pStyle w:val="Akapitzlist"/>
        <w:tabs>
          <w:tab w:val="left" w:pos="142"/>
        </w:tabs>
        <w:ind w:left="284"/>
        <w:jc w:val="both"/>
        <w:rPr>
          <w:rFonts w:cstheme="minorHAnsi"/>
          <w:sz w:val="18"/>
          <w:szCs w:val="20"/>
        </w:rPr>
      </w:pPr>
      <w:r w:rsidRPr="0089352F">
        <w:rPr>
          <w:rFonts w:cstheme="minorHAnsi"/>
          <w:sz w:val="18"/>
          <w:szCs w:val="20"/>
        </w:rPr>
        <w:t>* skreślić lub usunąć tę część, jeżeli nie dotyczy</w:t>
      </w:r>
    </w:p>
    <w:p w14:paraId="62155DBE" w14:textId="66878295" w:rsidR="00E23676" w:rsidRPr="00513739" w:rsidRDefault="00BD3E51" w:rsidP="00E23676">
      <w:pPr>
        <w:pStyle w:val="Akapitzlist"/>
        <w:ind w:left="0"/>
        <w:rPr>
          <w:rFonts w:cstheme="minorHAnsi"/>
          <w:b/>
          <w:sz w:val="24"/>
          <w:szCs w:val="24"/>
          <w:u w:val="single"/>
        </w:rPr>
      </w:pPr>
      <w:r w:rsidRPr="00BD3E51">
        <w:rPr>
          <w:rFonts w:cstheme="minorHAnsi"/>
          <w:b/>
          <w:sz w:val="24"/>
          <w:szCs w:val="24"/>
          <w:u w:val="single"/>
        </w:rPr>
        <w:t>Frezarka</w:t>
      </w:r>
      <w:r w:rsidR="00B65DB9" w:rsidRPr="00BD3E51">
        <w:rPr>
          <w:rFonts w:cstheme="minorHAnsi"/>
          <w:b/>
          <w:sz w:val="24"/>
          <w:szCs w:val="24"/>
          <w:u w:val="single"/>
        </w:rPr>
        <w:t xml:space="preserve"> CNC</w:t>
      </w:r>
      <w:r w:rsidR="00DD1767" w:rsidRPr="00BD3E51">
        <w:rPr>
          <w:rFonts w:cstheme="minorHAnsi"/>
          <w:b/>
          <w:sz w:val="24"/>
          <w:szCs w:val="24"/>
          <w:u w:val="single"/>
        </w:rPr>
        <w:t xml:space="preserve"> – 1 sztuka:</w:t>
      </w:r>
    </w:p>
    <w:p w14:paraId="68BA3A35" w14:textId="77777777" w:rsidR="00FF6CCD" w:rsidRPr="00FF6CCD" w:rsidRDefault="00FF6CCD" w:rsidP="00FF6CCD">
      <w:pPr>
        <w:pStyle w:val="Akapitzlist"/>
        <w:ind w:left="0"/>
        <w:rPr>
          <w:rFonts w:cstheme="minorHAnsi"/>
          <w:sz w:val="24"/>
          <w:szCs w:val="24"/>
        </w:rPr>
      </w:pPr>
      <w:r w:rsidRPr="00FF6CCD">
        <w:rPr>
          <w:rFonts w:cstheme="minorHAnsi"/>
          <w:sz w:val="24"/>
          <w:szCs w:val="24"/>
        </w:rPr>
        <w:t>Nazwa:</w:t>
      </w:r>
      <w:r>
        <w:rPr>
          <w:rFonts w:cstheme="minorHAnsi"/>
          <w:sz w:val="24"/>
          <w:szCs w:val="24"/>
        </w:rPr>
        <w:t xml:space="preserve"> ………………………………….</w:t>
      </w:r>
    </w:p>
    <w:p w14:paraId="4B57EA94" w14:textId="77777777" w:rsidR="00A3372C" w:rsidRDefault="00A3372C" w:rsidP="00FF6CCD">
      <w:pPr>
        <w:pStyle w:val="Akapitzlist"/>
        <w:ind w:left="0"/>
        <w:rPr>
          <w:rFonts w:cstheme="minorHAnsi"/>
          <w:sz w:val="24"/>
          <w:szCs w:val="24"/>
        </w:rPr>
      </w:pPr>
      <w:r w:rsidRPr="00FF6CCD">
        <w:rPr>
          <w:rFonts w:cstheme="minorHAnsi"/>
          <w:sz w:val="24"/>
          <w:szCs w:val="24"/>
        </w:rPr>
        <w:t>Producent/kraj:</w:t>
      </w:r>
      <w:r>
        <w:rPr>
          <w:rFonts w:cstheme="minorHAnsi"/>
          <w:sz w:val="24"/>
          <w:szCs w:val="24"/>
        </w:rPr>
        <w:t xml:space="preserve"> …………………….</w:t>
      </w:r>
    </w:p>
    <w:p w14:paraId="06CF1C1E" w14:textId="77777777" w:rsidR="00FF6CCD" w:rsidRPr="00FF6CCD" w:rsidRDefault="005E7096" w:rsidP="00FF6CCD">
      <w:pPr>
        <w:pStyle w:val="Akapitzlis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Typ/model</w:t>
      </w:r>
      <w:r w:rsidR="00FF6CCD" w:rsidRPr="00FF6CCD">
        <w:rPr>
          <w:rFonts w:cstheme="minorHAnsi"/>
          <w:sz w:val="24"/>
          <w:szCs w:val="24"/>
        </w:rPr>
        <w:t>:</w:t>
      </w:r>
      <w:r w:rsidR="00FF6CCD">
        <w:rPr>
          <w:rFonts w:cstheme="minorHAnsi"/>
          <w:sz w:val="24"/>
          <w:szCs w:val="24"/>
        </w:rPr>
        <w:t xml:space="preserve"> …………………………..</w:t>
      </w:r>
    </w:p>
    <w:p w14:paraId="200FB192" w14:textId="1D94AFEC" w:rsidR="00FF6CCD" w:rsidRPr="006A6B58" w:rsidRDefault="00FF6CCD" w:rsidP="00E23676">
      <w:pPr>
        <w:pStyle w:val="Akapitzlist"/>
        <w:ind w:left="0"/>
        <w:rPr>
          <w:rFonts w:cstheme="minorHAnsi"/>
          <w:sz w:val="24"/>
          <w:szCs w:val="24"/>
        </w:rPr>
      </w:pPr>
      <w:r w:rsidRPr="00FF6CCD">
        <w:rPr>
          <w:rFonts w:cstheme="minorHAnsi"/>
          <w:sz w:val="24"/>
          <w:szCs w:val="24"/>
        </w:rPr>
        <w:t>Rok produkcji:</w:t>
      </w:r>
      <w:r w:rsidR="00A339A3">
        <w:rPr>
          <w:rFonts w:cstheme="minorHAnsi"/>
          <w:sz w:val="24"/>
          <w:szCs w:val="24"/>
        </w:rPr>
        <w:t xml:space="preserve"> ………………………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2151"/>
        <w:gridCol w:w="1813"/>
      </w:tblGrid>
      <w:tr w:rsidR="002B0B96" w14:paraId="28E556CA" w14:textId="77777777" w:rsidTr="004B08D1">
        <w:tc>
          <w:tcPr>
            <w:tcW w:w="562" w:type="dxa"/>
            <w:vAlign w:val="center"/>
          </w:tcPr>
          <w:p w14:paraId="151BE5B7" w14:textId="77777777" w:rsidR="00F11D00" w:rsidRPr="00F11D00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bookmarkStart w:id="1" w:name="_Hlk138851339"/>
            <w:r w:rsidRPr="00F11D0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6A484F61" w14:textId="77777777" w:rsidR="00F11D00" w:rsidRPr="00F11D00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Nazwa/O</w:t>
            </w:r>
            <w:r w:rsidRPr="00F11D00">
              <w:rPr>
                <w:b/>
                <w:sz w:val="24"/>
                <w:szCs w:val="24"/>
              </w:rPr>
              <w:t>pis parametru</w:t>
            </w:r>
          </w:p>
        </w:tc>
        <w:tc>
          <w:tcPr>
            <w:tcW w:w="1701" w:type="dxa"/>
            <w:vAlign w:val="center"/>
          </w:tcPr>
          <w:p w14:paraId="731A3B64" w14:textId="77777777" w:rsidR="00F11D00" w:rsidRPr="00CB5C0F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B5C0F">
              <w:rPr>
                <w:b/>
                <w:sz w:val="24"/>
                <w:szCs w:val="24"/>
              </w:rPr>
              <w:t>Parametr wymagany (graniczny) i/lub oceniany</w:t>
            </w:r>
          </w:p>
        </w:tc>
        <w:tc>
          <w:tcPr>
            <w:tcW w:w="2151" w:type="dxa"/>
            <w:vAlign w:val="center"/>
          </w:tcPr>
          <w:p w14:paraId="50654E88" w14:textId="77777777" w:rsidR="002B0B96" w:rsidRPr="00CB5C0F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B5C0F">
              <w:rPr>
                <w:b/>
                <w:sz w:val="24"/>
                <w:szCs w:val="24"/>
              </w:rPr>
              <w:t xml:space="preserve">Parametr oferowany </w:t>
            </w:r>
          </w:p>
          <w:p w14:paraId="5982A420" w14:textId="77777777" w:rsidR="00F11D00" w:rsidRPr="00CB5C0F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B5C0F">
              <w:rPr>
                <w:b/>
                <w:sz w:val="24"/>
                <w:szCs w:val="24"/>
              </w:rPr>
              <w:t>wpisuje Wykonawca</w:t>
            </w:r>
          </w:p>
        </w:tc>
        <w:tc>
          <w:tcPr>
            <w:tcW w:w="1813" w:type="dxa"/>
            <w:vAlign w:val="center"/>
          </w:tcPr>
          <w:p w14:paraId="03DF4EF9" w14:textId="77777777" w:rsidR="00F11D00" w:rsidRPr="00F11D00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11D00">
              <w:rPr>
                <w:b/>
                <w:sz w:val="24"/>
                <w:szCs w:val="24"/>
              </w:rPr>
              <w:t>Zasady oceny</w:t>
            </w:r>
          </w:p>
        </w:tc>
      </w:tr>
      <w:tr w:rsidR="002B0B96" w14:paraId="556A2D42" w14:textId="77777777" w:rsidTr="004B08D1">
        <w:tc>
          <w:tcPr>
            <w:tcW w:w="562" w:type="dxa"/>
            <w:vAlign w:val="center"/>
          </w:tcPr>
          <w:p w14:paraId="013F3CEF" w14:textId="77777777"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72113D1E" w14:textId="77777777"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1A628CC1" w14:textId="77777777"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51" w:type="dxa"/>
            <w:vAlign w:val="center"/>
          </w:tcPr>
          <w:p w14:paraId="51BE99DC" w14:textId="77777777"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813" w:type="dxa"/>
            <w:vAlign w:val="center"/>
          </w:tcPr>
          <w:p w14:paraId="18216D48" w14:textId="77777777"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E</w:t>
            </w:r>
          </w:p>
        </w:tc>
      </w:tr>
      <w:tr w:rsidR="002B0B96" w14:paraId="42378CB6" w14:textId="77777777" w:rsidTr="004B08D1">
        <w:tc>
          <w:tcPr>
            <w:tcW w:w="562" w:type="dxa"/>
            <w:vAlign w:val="center"/>
          </w:tcPr>
          <w:p w14:paraId="65572F77" w14:textId="77777777" w:rsidR="00F11D00" w:rsidRDefault="00F11D00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5CC4D70C" w14:textId="77777777" w:rsidR="00F11D00" w:rsidRPr="00277617" w:rsidRDefault="00B65DB9" w:rsidP="00FF227C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277617">
              <w:rPr>
                <w:rFonts w:cstheme="minorHAnsi"/>
                <w:sz w:val="24"/>
                <w:szCs w:val="24"/>
              </w:rPr>
              <w:t>pole robocze o minimalnych wymiarach 700x400x200 mm,</w:t>
            </w:r>
          </w:p>
        </w:tc>
        <w:tc>
          <w:tcPr>
            <w:tcW w:w="1701" w:type="dxa"/>
            <w:vAlign w:val="center"/>
          </w:tcPr>
          <w:p w14:paraId="067ADA01" w14:textId="5454A6DC" w:rsidR="00F11D00" w:rsidRPr="00277617" w:rsidRDefault="0007782C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Tak</w:t>
            </w:r>
            <w:r w:rsidR="00D933EC">
              <w:rPr>
                <w:sz w:val="24"/>
                <w:szCs w:val="24"/>
              </w:rPr>
              <w:t xml:space="preserve">, </w:t>
            </w:r>
            <w:r w:rsidR="009C5C6B">
              <w:rPr>
                <w:sz w:val="24"/>
                <w:szCs w:val="24"/>
              </w:rPr>
              <w:t xml:space="preserve">należy </w:t>
            </w:r>
            <w:r w:rsidR="00D933EC">
              <w:rPr>
                <w:sz w:val="24"/>
                <w:szCs w:val="24"/>
              </w:rPr>
              <w:t>podać</w:t>
            </w:r>
          </w:p>
        </w:tc>
        <w:tc>
          <w:tcPr>
            <w:tcW w:w="2151" w:type="dxa"/>
            <w:vAlign w:val="center"/>
          </w:tcPr>
          <w:p w14:paraId="320A0865" w14:textId="77777777" w:rsidR="00F11D00" w:rsidRPr="00277617" w:rsidRDefault="00F11D00" w:rsidP="00E91B6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5F0CEBA" w14:textId="77777777" w:rsidR="00F11D00" w:rsidRPr="00277617" w:rsidRDefault="002B0B96" w:rsidP="00E91B67">
            <w:pPr>
              <w:pStyle w:val="Akapitzlist"/>
              <w:ind w:left="0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Wymagane</w:t>
            </w:r>
          </w:p>
        </w:tc>
      </w:tr>
      <w:tr w:rsidR="002B0B96" w14:paraId="266753F1" w14:textId="77777777" w:rsidTr="004B08D1">
        <w:tc>
          <w:tcPr>
            <w:tcW w:w="562" w:type="dxa"/>
            <w:vAlign w:val="center"/>
          </w:tcPr>
          <w:p w14:paraId="681E0578" w14:textId="77777777"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62C4C740" w14:textId="77777777" w:rsidR="00E23676" w:rsidRDefault="00B65DB9" w:rsidP="00FF227C">
            <w:pPr>
              <w:pStyle w:val="Akapitzlist"/>
              <w:ind w:left="0"/>
            </w:pPr>
            <w:r w:rsidRPr="00B65DB9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przeniesienie napędu za pomocą śrub kulowych</w:t>
            </w:r>
          </w:p>
        </w:tc>
        <w:tc>
          <w:tcPr>
            <w:tcW w:w="1701" w:type="dxa"/>
            <w:vAlign w:val="center"/>
          </w:tcPr>
          <w:p w14:paraId="321CC95A" w14:textId="77777777" w:rsidR="00E23676" w:rsidRPr="00277617" w:rsidRDefault="0007782C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Tak</w:t>
            </w:r>
          </w:p>
        </w:tc>
        <w:tc>
          <w:tcPr>
            <w:tcW w:w="2151" w:type="dxa"/>
            <w:vAlign w:val="center"/>
          </w:tcPr>
          <w:p w14:paraId="15655924" w14:textId="77777777" w:rsidR="00E23676" w:rsidRPr="00277617" w:rsidRDefault="00E23676" w:rsidP="00E91B6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C196C94" w14:textId="77777777" w:rsidR="00E23676" w:rsidRPr="00277617" w:rsidRDefault="002B0B96" w:rsidP="00E91B67">
            <w:pPr>
              <w:pStyle w:val="Akapitzlist"/>
              <w:ind w:left="0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Wymagane</w:t>
            </w:r>
          </w:p>
        </w:tc>
      </w:tr>
      <w:tr w:rsidR="002B0B96" w14:paraId="0E7536C8" w14:textId="77777777" w:rsidTr="004B08D1">
        <w:tc>
          <w:tcPr>
            <w:tcW w:w="562" w:type="dxa"/>
            <w:vAlign w:val="center"/>
          </w:tcPr>
          <w:p w14:paraId="650C06DC" w14:textId="77777777"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19701C9C" w14:textId="77777777" w:rsidR="00E23676" w:rsidRDefault="004B08D1" w:rsidP="00FF227C">
            <w:pPr>
              <w:pStyle w:val="Akapitzlist"/>
              <w:ind w:left="0"/>
            </w:pPr>
            <w:r w:rsidRPr="004B08D1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napęd hybrydowy</w:t>
            </w:r>
          </w:p>
        </w:tc>
        <w:tc>
          <w:tcPr>
            <w:tcW w:w="1701" w:type="dxa"/>
            <w:vAlign w:val="center"/>
          </w:tcPr>
          <w:p w14:paraId="7D065BB8" w14:textId="77777777" w:rsidR="00E23676" w:rsidRPr="00277617" w:rsidRDefault="00F81F52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Tak</w:t>
            </w:r>
          </w:p>
        </w:tc>
        <w:tc>
          <w:tcPr>
            <w:tcW w:w="2151" w:type="dxa"/>
            <w:vAlign w:val="center"/>
          </w:tcPr>
          <w:p w14:paraId="77F993E2" w14:textId="77777777" w:rsidR="00E23676" w:rsidRPr="00277617" w:rsidRDefault="00E23676" w:rsidP="00E91B6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CAB30A0" w14:textId="77777777" w:rsidR="00E23676" w:rsidRPr="00277617" w:rsidRDefault="002B0B96" w:rsidP="00E91B67">
            <w:pPr>
              <w:pStyle w:val="Akapitzlist"/>
              <w:ind w:left="0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Wymagane</w:t>
            </w:r>
          </w:p>
        </w:tc>
      </w:tr>
      <w:tr w:rsidR="002B0B96" w14:paraId="618E402E" w14:textId="77777777" w:rsidTr="004B08D1">
        <w:tc>
          <w:tcPr>
            <w:tcW w:w="562" w:type="dxa"/>
            <w:vAlign w:val="center"/>
          </w:tcPr>
          <w:p w14:paraId="41C3432A" w14:textId="77777777"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7AF4780C" w14:textId="567066BE" w:rsidR="00E23676" w:rsidRDefault="004B08D1" w:rsidP="00FF227C">
            <w:pPr>
              <w:pStyle w:val="Akapitzlist"/>
              <w:ind w:left="0"/>
            </w:pPr>
            <w:r w:rsidRPr="004B08D1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 xml:space="preserve">mocowanie materiału za pomocą systemu </w:t>
            </w:r>
            <w:r w:rsidR="007F5F66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br/>
            </w:r>
            <w:r w:rsidRPr="004B08D1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T-rowkowego 10 mm</w:t>
            </w:r>
          </w:p>
        </w:tc>
        <w:tc>
          <w:tcPr>
            <w:tcW w:w="1701" w:type="dxa"/>
            <w:vAlign w:val="center"/>
          </w:tcPr>
          <w:p w14:paraId="0FAE63BE" w14:textId="77777777" w:rsidR="00E23676" w:rsidRPr="00277617" w:rsidRDefault="00F81F52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Tak</w:t>
            </w:r>
          </w:p>
        </w:tc>
        <w:tc>
          <w:tcPr>
            <w:tcW w:w="2151" w:type="dxa"/>
            <w:vAlign w:val="center"/>
          </w:tcPr>
          <w:p w14:paraId="30351B69" w14:textId="77777777"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14:paraId="00694525" w14:textId="77777777" w:rsidR="00E23676" w:rsidRPr="00277617" w:rsidRDefault="002B0B96" w:rsidP="00E91B67">
            <w:pPr>
              <w:pStyle w:val="Akapitzlist"/>
              <w:ind w:left="0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Wymagane</w:t>
            </w:r>
          </w:p>
        </w:tc>
      </w:tr>
      <w:tr w:rsidR="002B0B96" w14:paraId="1E5AAC9C" w14:textId="77777777" w:rsidTr="004B08D1">
        <w:tc>
          <w:tcPr>
            <w:tcW w:w="562" w:type="dxa"/>
            <w:vAlign w:val="center"/>
          </w:tcPr>
          <w:p w14:paraId="29411734" w14:textId="77777777"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4123FCBC" w14:textId="3BF4C0D1" w:rsidR="00E23676" w:rsidRPr="00E74925" w:rsidRDefault="00E74925" w:rsidP="00FF227C">
            <w:pPr>
              <w:pStyle w:val="Akapitzlist"/>
              <w:ind w:left="0"/>
              <w:rPr>
                <w:sz w:val="24"/>
                <w:szCs w:val="24"/>
              </w:rPr>
            </w:pPr>
            <w:r w:rsidRPr="00E74925">
              <w:rPr>
                <w:rFonts w:ascii="Calibri" w:hAnsi="Calibri" w:cs="Calibri"/>
                <w:color w:val="000000"/>
                <w:sz w:val="24"/>
                <w:szCs w:val="24"/>
                <w:lang w:val="de-DE" w:eastAsia="de-DE"/>
              </w:rPr>
              <w:t>mocowanie na wrzecionie typu ER20 lub ER25</w:t>
            </w:r>
          </w:p>
        </w:tc>
        <w:tc>
          <w:tcPr>
            <w:tcW w:w="1701" w:type="dxa"/>
            <w:vAlign w:val="center"/>
          </w:tcPr>
          <w:p w14:paraId="1CA37FC8" w14:textId="0958FD98" w:rsidR="00E23676" w:rsidRPr="00277617" w:rsidRDefault="00F81F52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Tak</w:t>
            </w:r>
            <w:r w:rsidR="00B13432">
              <w:rPr>
                <w:sz w:val="24"/>
                <w:szCs w:val="24"/>
              </w:rPr>
              <w:t xml:space="preserve">, </w:t>
            </w:r>
            <w:r w:rsidR="009C5C6B">
              <w:rPr>
                <w:sz w:val="24"/>
                <w:szCs w:val="24"/>
              </w:rPr>
              <w:t xml:space="preserve">należy </w:t>
            </w:r>
            <w:r w:rsidR="00B13432">
              <w:rPr>
                <w:sz w:val="24"/>
                <w:szCs w:val="24"/>
              </w:rPr>
              <w:t>podać</w:t>
            </w:r>
          </w:p>
        </w:tc>
        <w:tc>
          <w:tcPr>
            <w:tcW w:w="2151" w:type="dxa"/>
            <w:vAlign w:val="center"/>
          </w:tcPr>
          <w:p w14:paraId="4769DA12" w14:textId="77777777"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14:paraId="42DFCA24" w14:textId="77777777" w:rsidR="00E23676" w:rsidRPr="00277617" w:rsidRDefault="002B0B96" w:rsidP="00E91B67">
            <w:pPr>
              <w:pStyle w:val="Akapitzlist"/>
              <w:ind w:left="0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Wymagane</w:t>
            </w:r>
          </w:p>
        </w:tc>
      </w:tr>
      <w:tr w:rsidR="002B0B96" w14:paraId="2427C74B" w14:textId="77777777" w:rsidTr="004B08D1">
        <w:tc>
          <w:tcPr>
            <w:tcW w:w="562" w:type="dxa"/>
            <w:vAlign w:val="center"/>
          </w:tcPr>
          <w:p w14:paraId="179C94DF" w14:textId="77777777"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6D07EB54" w14:textId="77777777" w:rsidR="00E23676" w:rsidRDefault="004B08D1" w:rsidP="00FF227C">
            <w:pPr>
              <w:pStyle w:val="Akapitzlist"/>
              <w:ind w:left="0"/>
            </w:pPr>
            <w:r w:rsidRPr="004B08D1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minimalna 2 kW moc na wrzecionie umożliwiająca obróbkę drewna, tworzyw sztucznych oraz lekkich stopów nieżelaznych</w:t>
            </w:r>
          </w:p>
        </w:tc>
        <w:tc>
          <w:tcPr>
            <w:tcW w:w="1701" w:type="dxa"/>
            <w:vAlign w:val="center"/>
          </w:tcPr>
          <w:p w14:paraId="63DBD7D2" w14:textId="7D519DBC" w:rsidR="00E23676" w:rsidRPr="00277617" w:rsidRDefault="00F81F52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Tak</w:t>
            </w:r>
            <w:r w:rsidR="009C5C6B">
              <w:rPr>
                <w:sz w:val="24"/>
                <w:szCs w:val="24"/>
              </w:rPr>
              <w:t>, należy podać</w:t>
            </w:r>
          </w:p>
        </w:tc>
        <w:tc>
          <w:tcPr>
            <w:tcW w:w="2151" w:type="dxa"/>
            <w:vAlign w:val="center"/>
          </w:tcPr>
          <w:p w14:paraId="03F3791F" w14:textId="77777777"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14:paraId="2E7A47F8" w14:textId="77777777" w:rsidR="00E23676" w:rsidRPr="00277617" w:rsidRDefault="002B0B96" w:rsidP="00E91B67">
            <w:pPr>
              <w:pStyle w:val="Akapitzlist"/>
              <w:ind w:left="0"/>
              <w:rPr>
                <w:sz w:val="24"/>
                <w:szCs w:val="24"/>
              </w:rPr>
            </w:pPr>
            <w:r w:rsidRPr="00277617">
              <w:rPr>
                <w:sz w:val="24"/>
                <w:szCs w:val="24"/>
              </w:rPr>
              <w:t>Wymagane</w:t>
            </w:r>
          </w:p>
        </w:tc>
      </w:tr>
      <w:tr w:rsidR="002B0B96" w14:paraId="6EC10180" w14:textId="77777777" w:rsidTr="004B08D1">
        <w:tc>
          <w:tcPr>
            <w:tcW w:w="562" w:type="dxa"/>
            <w:vAlign w:val="center"/>
          </w:tcPr>
          <w:p w14:paraId="251545B0" w14:textId="77777777"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3C1F48AE" w14:textId="77777777" w:rsidR="00E23676" w:rsidRDefault="004B08D1" w:rsidP="00FF227C">
            <w:pPr>
              <w:pStyle w:val="Akapitzlist"/>
              <w:ind w:left="0"/>
            </w:pPr>
            <w:r w:rsidRPr="004B08D1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sterowanie za pomocą PikoCNC</w:t>
            </w:r>
          </w:p>
        </w:tc>
        <w:tc>
          <w:tcPr>
            <w:tcW w:w="1701" w:type="dxa"/>
            <w:vAlign w:val="center"/>
          </w:tcPr>
          <w:p w14:paraId="17340997" w14:textId="6E63EF68" w:rsidR="00E23676" w:rsidRPr="00277617" w:rsidRDefault="009C5C6B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 oceniany</w:t>
            </w:r>
          </w:p>
        </w:tc>
        <w:tc>
          <w:tcPr>
            <w:tcW w:w="2151" w:type="dxa"/>
            <w:vAlign w:val="center"/>
          </w:tcPr>
          <w:p w14:paraId="4260992E" w14:textId="77777777"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14:paraId="0EE163D0" w14:textId="77777777" w:rsidR="004B08D1" w:rsidRPr="00E74925" w:rsidRDefault="004B08D1" w:rsidP="004B08D1">
            <w:pPr>
              <w:pStyle w:val="Akapitzlist"/>
              <w:ind w:left="0"/>
              <w:rPr>
                <w:sz w:val="24"/>
                <w:szCs w:val="24"/>
                <w:u w:val="single"/>
              </w:rPr>
            </w:pPr>
            <w:r w:rsidRPr="00E74925">
              <w:rPr>
                <w:sz w:val="24"/>
                <w:szCs w:val="24"/>
                <w:u w:val="single"/>
              </w:rPr>
              <w:t xml:space="preserve">Parametr punktowany: </w:t>
            </w:r>
          </w:p>
          <w:p w14:paraId="77BEDDD4" w14:textId="4D7A5170" w:rsidR="004B08D1" w:rsidRPr="00E74925" w:rsidRDefault="004B08D1" w:rsidP="004B08D1">
            <w:pPr>
              <w:pStyle w:val="Akapitzlist"/>
              <w:ind w:left="0"/>
              <w:rPr>
                <w:sz w:val="24"/>
                <w:szCs w:val="24"/>
              </w:rPr>
            </w:pPr>
            <w:r w:rsidRPr="00E74925">
              <w:rPr>
                <w:sz w:val="24"/>
                <w:szCs w:val="24"/>
              </w:rPr>
              <w:t>T</w:t>
            </w:r>
            <w:r w:rsidR="00E74925">
              <w:rPr>
                <w:sz w:val="24"/>
                <w:szCs w:val="24"/>
              </w:rPr>
              <w:t>ak</w:t>
            </w:r>
            <w:r w:rsidRPr="00E74925">
              <w:rPr>
                <w:sz w:val="24"/>
                <w:szCs w:val="24"/>
              </w:rPr>
              <w:t xml:space="preserve"> – </w:t>
            </w:r>
            <w:r w:rsidR="00E74925" w:rsidRPr="00E74925">
              <w:rPr>
                <w:sz w:val="24"/>
                <w:szCs w:val="24"/>
              </w:rPr>
              <w:t>1</w:t>
            </w:r>
            <w:r w:rsidRPr="00E74925">
              <w:rPr>
                <w:sz w:val="24"/>
                <w:szCs w:val="24"/>
              </w:rPr>
              <w:t>0 pkt</w:t>
            </w:r>
          </w:p>
          <w:p w14:paraId="705101DA" w14:textId="79B1E1B2" w:rsidR="00E23676" w:rsidRPr="00E74925" w:rsidRDefault="004B08D1" w:rsidP="004B08D1">
            <w:pPr>
              <w:pStyle w:val="Akapitzlist"/>
              <w:ind w:left="0"/>
              <w:rPr>
                <w:sz w:val="24"/>
                <w:szCs w:val="24"/>
              </w:rPr>
            </w:pPr>
            <w:r w:rsidRPr="00E74925">
              <w:rPr>
                <w:sz w:val="24"/>
                <w:szCs w:val="24"/>
              </w:rPr>
              <w:t>N</w:t>
            </w:r>
            <w:r w:rsidR="00E74925">
              <w:rPr>
                <w:sz w:val="24"/>
                <w:szCs w:val="24"/>
              </w:rPr>
              <w:t>ie</w:t>
            </w:r>
            <w:r w:rsidRPr="00E74925">
              <w:rPr>
                <w:sz w:val="24"/>
                <w:szCs w:val="24"/>
              </w:rPr>
              <w:t xml:space="preserve"> – 0 pkt</w:t>
            </w:r>
          </w:p>
        </w:tc>
      </w:tr>
      <w:tr w:rsidR="002B0B96" w14:paraId="0DC60E87" w14:textId="77777777" w:rsidTr="004B08D1">
        <w:tc>
          <w:tcPr>
            <w:tcW w:w="562" w:type="dxa"/>
            <w:vAlign w:val="center"/>
          </w:tcPr>
          <w:p w14:paraId="7D638EB2" w14:textId="77777777"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6F6644F6" w14:textId="77777777" w:rsidR="00E23676" w:rsidRDefault="004B08D1" w:rsidP="00FF227C">
            <w:pPr>
              <w:pStyle w:val="Akapitzlist"/>
              <w:ind w:left="0"/>
            </w:pPr>
            <w:r w:rsidRPr="004B08D1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obudowa bezpieczeństwa lub system zabezpieczeń bezpieczeństwa</w:t>
            </w:r>
          </w:p>
        </w:tc>
        <w:tc>
          <w:tcPr>
            <w:tcW w:w="1701" w:type="dxa"/>
            <w:vAlign w:val="center"/>
          </w:tcPr>
          <w:p w14:paraId="41708CC6" w14:textId="52124AC0" w:rsidR="00E23676" w:rsidRPr="00277617" w:rsidRDefault="009C5C6B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Parametr oceniany </w:t>
            </w:r>
          </w:p>
        </w:tc>
        <w:tc>
          <w:tcPr>
            <w:tcW w:w="2151" w:type="dxa"/>
            <w:vAlign w:val="center"/>
          </w:tcPr>
          <w:p w14:paraId="15D56811" w14:textId="77777777"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14:paraId="37060960" w14:textId="77777777" w:rsidR="004B08D1" w:rsidRPr="00E74925" w:rsidRDefault="004B08D1" w:rsidP="004B08D1">
            <w:pPr>
              <w:pStyle w:val="Akapitzlist"/>
              <w:ind w:left="0"/>
              <w:rPr>
                <w:sz w:val="24"/>
                <w:szCs w:val="24"/>
                <w:u w:val="single"/>
              </w:rPr>
            </w:pPr>
            <w:r w:rsidRPr="00E74925">
              <w:rPr>
                <w:sz w:val="24"/>
                <w:szCs w:val="24"/>
                <w:u w:val="single"/>
              </w:rPr>
              <w:t xml:space="preserve">Parametr punktowany: </w:t>
            </w:r>
          </w:p>
          <w:p w14:paraId="7DA2805D" w14:textId="227A60E3" w:rsidR="004B08D1" w:rsidRPr="00E74925" w:rsidRDefault="004B08D1" w:rsidP="004B08D1">
            <w:pPr>
              <w:pStyle w:val="Akapitzlist"/>
              <w:ind w:left="0"/>
              <w:rPr>
                <w:sz w:val="24"/>
                <w:szCs w:val="24"/>
              </w:rPr>
            </w:pPr>
            <w:r w:rsidRPr="00E74925">
              <w:rPr>
                <w:sz w:val="24"/>
                <w:szCs w:val="24"/>
              </w:rPr>
              <w:t>T</w:t>
            </w:r>
            <w:r w:rsidR="00E74925">
              <w:rPr>
                <w:sz w:val="24"/>
                <w:szCs w:val="24"/>
              </w:rPr>
              <w:t>ak</w:t>
            </w:r>
            <w:r w:rsidRPr="00E74925">
              <w:rPr>
                <w:sz w:val="24"/>
                <w:szCs w:val="24"/>
              </w:rPr>
              <w:t xml:space="preserve"> – </w:t>
            </w:r>
            <w:r w:rsidR="00E74925" w:rsidRPr="00E74925">
              <w:rPr>
                <w:sz w:val="24"/>
                <w:szCs w:val="24"/>
              </w:rPr>
              <w:t>5</w:t>
            </w:r>
            <w:r w:rsidRPr="00E74925">
              <w:rPr>
                <w:sz w:val="24"/>
                <w:szCs w:val="24"/>
              </w:rPr>
              <w:t xml:space="preserve"> pkt</w:t>
            </w:r>
          </w:p>
          <w:p w14:paraId="5E235D7B" w14:textId="18192247" w:rsidR="00E23676" w:rsidRPr="00E74925" w:rsidRDefault="004B08D1" w:rsidP="004B08D1">
            <w:pPr>
              <w:pStyle w:val="Akapitzlist"/>
              <w:ind w:left="0"/>
              <w:rPr>
                <w:sz w:val="24"/>
                <w:szCs w:val="24"/>
              </w:rPr>
            </w:pPr>
            <w:r w:rsidRPr="00E74925">
              <w:rPr>
                <w:sz w:val="24"/>
                <w:szCs w:val="24"/>
              </w:rPr>
              <w:t>N</w:t>
            </w:r>
            <w:r w:rsidR="00E74925">
              <w:rPr>
                <w:sz w:val="24"/>
                <w:szCs w:val="24"/>
              </w:rPr>
              <w:t>ie</w:t>
            </w:r>
            <w:r w:rsidRPr="00E74925">
              <w:rPr>
                <w:sz w:val="24"/>
                <w:szCs w:val="24"/>
              </w:rPr>
              <w:t xml:space="preserve"> – 0 pkt</w:t>
            </w:r>
          </w:p>
        </w:tc>
      </w:tr>
      <w:tr w:rsidR="002B0B96" w14:paraId="2C593811" w14:textId="77777777" w:rsidTr="004B08D1">
        <w:tc>
          <w:tcPr>
            <w:tcW w:w="562" w:type="dxa"/>
            <w:vAlign w:val="center"/>
          </w:tcPr>
          <w:p w14:paraId="02281887" w14:textId="77777777"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835" w:type="dxa"/>
            <w:vAlign w:val="center"/>
          </w:tcPr>
          <w:p w14:paraId="5741B175" w14:textId="77777777" w:rsidR="00E23676" w:rsidRDefault="008E6E08" w:rsidP="00FF227C">
            <w:pPr>
              <w:pStyle w:val="Akapitzlist"/>
              <w:ind w:left="0"/>
            </w:pPr>
            <w:r w:rsidRPr="008E6E08">
              <w:rPr>
                <w:rFonts w:ascii="Calibri" w:eastAsia="Times New Roman" w:hAnsi="Calibri" w:cs="Calibri"/>
                <w:sz w:val="24"/>
                <w:szCs w:val="24"/>
                <w:lang w:val="de-DE" w:eastAsia="de-DE"/>
              </w:rPr>
              <w:t>komputer sterujący z oprogramowaniem</w:t>
            </w:r>
          </w:p>
        </w:tc>
        <w:tc>
          <w:tcPr>
            <w:tcW w:w="1701" w:type="dxa"/>
            <w:vAlign w:val="center"/>
          </w:tcPr>
          <w:p w14:paraId="0E41BB1D" w14:textId="50FE990C" w:rsidR="00E23676" w:rsidRPr="00277617" w:rsidRDefault="009C5C6B" w:rsidP="001E5E2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 oceniany</w:t>
            </w:r>
          </w:p>
        </w:tc>
        <w:tc>
          <w:tcPr>
            <w:tcW w:w="2151" w:type="dxa"/>
            <w:vAlign w:val="center"/>
          </w:tcPr>
          <w:p w14:paraId="0AB3F758" w14:textId="77777777"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14:paraId="35249A1A" w14:textId="77777777" w:rsidR="008E6E08" w:rsidRPr="00E74925" w:rsidRDefault="008E6E08" w:rsidP="008E6E08">
            <w:pPr>
              <w:pStyle w:val="Akapitzlist"/>
              <w:ind w:left="0"/>
              <w:rPr>
                <w:sz w:val="24"/>
                <w:szCs w:val="24"/>
                <w:u w:val="single"/>
              </w:rPr>
            </w:pPr>
            <w:r w:rsidRPr="00E74925">
              <w:rPr>
                <w:sz w:val="24"/>
                <w:szCs w:val="24"/>
                <w:u w:val="single"/>
              </w:rPr>
              <w:t xml:space="preserve">Parametr punktowany: </w:t>
            </w:r>
          </w:p>
          <w:p w14:paraId="58389496" w14:textId="5FB4D1EE" w:rsidR="008E6E08" w:rsidRPr="00E74925" w:rsidRDefault="008E6E08" w:rsidP="008E6E08">
            <w:pPr>
              <w:pStyle w:val="Akapitzlist"/>
              <w:ind w:left="0"/>
              <w:rPr>
                <w:sz w:val="24"/>
                <w:szCs w:val="24"/>
              </w:rPr>
            </w:pPr>
            <w:r w:rsidRPr="00E74925">
              <w:rPr>
                <w:sz w:val="24"/>
                <w:szCs w:val="24"/>
              </w:rPr>
              <w:t>T</w:t>
            </w:r>
            <w:r w:rsidR="00E74925">
              <w:rPr>
                <w:sz w:val="24"/>
                <w:szCs w:val="24"/>
              </w:rPr>
              <w:t>ak</w:t>
            </w:r>
            <w:r w:rsidRPr="00E74925">
              <w:rPr>
                <w:sz w:val="24"/>
                <w:szCs w:val="24"/>
              </w:rPr>
              <w:t xml:space="preserve"> – </w:t>
            </w:r>
            <w:r w:rsidR="00E74925" w:rsidRPr="00E74925">
              <w:rPr>
                <w:sz w:val="24"/>
                <w:szCs w:val="24"/>
              </w:rPr>
              <w:t>5</w:t>
            </w:r>
            <w:r w:rsidRPr="00E74925">
              <w:rPr>
                <w:sz w:val="24"/>
                <w:szCs w:val="24"/>
              </w:rPr>
              <w:t xml:space="preserve"> pkt</w:t>
            </w:r>
          </w:p>
          <w:p w14:paraId="0DA920BA" w14:textId="3B83CEC5" w:rsidR="00E23676" w:rsidRPr="00E74925" w:rsidRDefault="008E6E08" w:rsidP="008E6E08">
            <w:pPr>
              <w:pStyle w:val="Akapitzlist"/>
              <w:ind w:left="0"/>
              <w:rPr>
                <w:sz w:val="24"/>
                <w:szCs w:val="24"/>
              </w:rPr>
            </w:pPr>
            <w:r w:rsidRPr="00E74925">
              <w:rPr>
                <w:sz w:val="24"/>
                <w:szCs w:val="24"/>
              </w:rPr>
              <w:t>N</w:t>
            </w:r>
            <w:r w:rsidR="00E74925">
              <w:rPr>
                <w:sz w:val="24"/>
                <w:szCs w:val="24"/>
              </w:rPr>
              <w:t>ie</w:t>
            </w:r>
            <w:r w:rsidRPr="00E74925">
              <w:rPr>
                <w:sz w:val="24"/>
                <w:szCs w:val="24"/>
              </w:rPr>
              <w:t xml:space="preserve"> – 0 pkt</w:t>
            </w:r>
          </w:p>
        </w:tc>
      </w:tr>
    </w:tbl>
    <w:bookmarkEnd w:id="1"/>
    <w:p w14:paraId="75C8BC5D" w14:textId="42C356F3" w:rsidR="00641B5A" w:rsidRPr="008E6E08" w:rsidRDefault="008E6E08" w:rsidP="00277617">
      <w:pPr>
        <w:keepNext/>
        <w:spacing w:after="0"/>
        <w:jc w:val="both"/>
        <w:outlineLvl w:val="2"/>
        <w:rPr>
          <w:rFonts w:ascii="Times New Roman" w:hAnsi="Times New Roman"/>
          <w:b/>
          <w:color w:val="FF0000"/>
        </w:rPr>
      </w:pPr>
      <w:r w:rsidRPr="008E3508">
        <w:rPr>
          <w:rFonts w:ascii="Calibri" w:eastAsia="Calibri" w:hAnsi="Calibri" w:cs="Calibri"/>
          <w:b/>
          <w:color w:val="FF0000"/>
        </w:rPr>
        <w:t xml:space="preserve">Uwaga! </w:t>
      </w:r>
      <w:r w:rsidRPr="008E3508">
        <w:rPr>
          <w:rFonts w:ascii="Calibri" w:eastAsia="Times New Roman" w:hAnsi="Calibri" w:cs="Calibri"/>
          <w:b/>
          <w:color w:val="FF0000"/>
          <w:lang w:eastAsia="pl-PL"/>
        </w:rPr>
        <w:t xml:space="preserve">Należy (bezwzględnie) wypełnić wszystkie pola odpowiedzi. </w:t>
      </w:r>
    </w:p>
    <w:p w14:paraId="153E849B" w14:textId="77777777" w:rsidR="00E576D6" w:rsidRDefault="00E576D6" w:rsidP="00E576D6">
      <w:pPr>
        <w:pStyle w:val="Akapitzlist"/>
        <w:tabs>
          <w:tab w:val="left" w:pos="142"/>
        </w:tabs>
        <w:ind w:left="284"/>
        <w:jc w:val="both"/>
        <w:rPr>
          <w:b/>
          <w:sz w:val="24"/>
          <w:szCs w:val="24"/>
        </w:rPr>
      </w:pPr>
    </w:p>
    <w:p w14:paraId="30EF33F9" w14:textId="59BBD09A" w:rsidR="008E6E08" w:rsidRPr="008E6E08" w:rsidRDefault="008E6E08" w:rsidP="008E6E08">
      <w:pPr>
        <w:pStyle w:val="Akapitzlist"/>
        <w:numPr>
          <w:ilvl w:val="0"/>
          <w:numId w:val="2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8E6E08">
        <w:rPr>
          <w:b/>
          <w:sz w:val="24"/>
          <w:szCs w:val="24"/>
        </w:rPr>
        <w:t>Zestawienie parametrów i warunków wymaganych dla Części</w:t>
      </w:r>
      <w:r>
        <w:rPr>
          <w:b/>
          <w:sz w:val="24"/>
          <w:szCs w:val="24"/>
        </w:rPr>
        <w:t xml:space="preserve"> 2</w:t>
      </w:r>
      <w:r w:rsidRPr="008E6E08">
        <w:rPr>
          <w:b/>
          <w:sz w:val="24"/>
          <w:szCs w:val="24"/>
        </w:rPr>
        <w:t>*</w:t>
      </w:r>
    </w:p>
    <w:p w14:paraId="7C492D37" w14:textId="4AEDEF01" w:rsidR="008E6E08" w:rsidRPr="00E576D6" w:rsidRDefault="008E6E08" w:rsidP="00E576D6">
      <w:pPr>
        <w:pStyle w:val="Akapitzlist"/>
        <w:tabs>
          <w:tab w:val="left" w:pos="142"/>
        </w:tabs>
        <w:ind w:left="284"/>
        <w:jc w:val="both"/>
        <w:rPr>
          <w:rFonts w:cstheme="minorHAnsi"/>
          <w:sz w:val="18"/>
          <w:szCs w:val="20"/>
        </w:rPr>
      </w:pPr>
      <w:r w:rsidRPr="0089352F">
        <w:rPr>
          <w:rFonts w:cstheme="minorHAnsi"/>
          <w:sz w:val="18"/>
          <w:szCs w:val="20"/>
        </w:rPr>
        <w:t>* skreślić lub usunąć tę część, jeżeli nie dotyczy</w:t>
      </w:r>
    </w:p>
    <w:p w14:paraId="1E5889D9" w14:textId="3B0CA402" w:rsidR="008E6E08" w:rsidRPr="00E576D6" w:rsidRDefault="008E6E08" w:rsidP="008E6E08">
      <w:pPr>
        <w:pStyle w:val="Akapitzlist"/>
        <w:ind w:left="0"/>
        <w:rPr>
          <w:rFonts w:eastAsia="Times New Roman" w:cstheme="minorHAnsi"/>
          <w:b/>
          <w:bCs/>
          <w:sz w:val="23"/>
          <w:szCs w:val="23"/>
          <w:lang w:eastAsia="de-DE"/>
        </w:rPr>
      </w:pPr>
      <w:r w:rsidRPr="00E576D6">
        <w:rPr>
          <w:rFonts w:eastAsia="Times New Roman" w:cstheme="minorHAnsi"/>
          <w:b/>
          <w:bCs/>
          <w:sz w:val="23"/>
          <w:szCs w:val="23"/>
          <w:lang w:eastAsia="de-DE"/>
        </w:rPr>
        <w:t>Aparatura pomiarowa</w:t>
      </w:r>
      <w:r w:rsidR="008306CF">
        <w:rPr>
          <w:rFonts w:eastAsia="Times New Roman" w:cstheme="minorHAnsi"/>
          <w:b/>
          <w:bCs/>
          <w:sz w:val="23"/>
          <w:szCs w:val="23"/>
          <w:lang w:eastAsia="de-DE"/>
        </w:rPr>
        <w:t xml:space="preserve"> wraz z wyposażeniem</w:t>
      </w:r>
      <w:r w:rsidRPr="00E576D6">
        <w:rPr>
          <w:rFonts w:eastAsia="Times New Roman" w:cstheme="minorHAnsi"/>
          <w:b/>
          <w:bCs/>
          <w:sz w:val="23"/>
          <w:szCs w:val="23"/>
          <w:lang w:eastAsia="de-DE"/>
        </w:rPr>
        <w:t xml:space="preserve"> – 1 szt. </w:t>
      </w:r>
    </w:p>
    <w:p w14:paraId="45AD0ED7" w14:textId="77777777" w:rsidR="008E6E08" w:rsidRPr="00E576D6" w:rsidRDefault="008E6E08" w:rsidP="008E6E08">
      <w:pPr>
        <w:pStyle w:val="Akapitzlist"/>
        <w:ind w:left="0"/>
        <w:rPr>
          <w:rFonts w:cstheme="minorHAnsi"/>
          <w:sz w:val="23"/>
          <w:szCs w:val="23"/>
        </w:rPr>
      </w:pPr>
      <w:r w:rsidRPr="00E576D6">
        <w:rPr>
          <w:rFonts w:cstheme="minorHAnsi"/>
          <w:sz w:val="23"/>
          <w:szCs w:val="23"/>
        </w:rPr>
        <w:t>Nazwa: ………………………………….</w:t>
      </w:r>
    </w:p>
    <w:p w14:paraId="1B1F331D" w14:textId="77777777" w:rsidR="008E6E08" w:rsidRPr="00E576D6" w:rsidRDefault="008E6E08" w:rsidP="008E6E08">
      <w:pPr>
        <w:pStyle w:val="Akapitzlist"/>
        <w:ind w:left="0"/>
        <w:rPr>
          <w:rFonts w:cstheme="minorHAnsi"/>
          <w:sz w:val="23"/>
          <w:szCs w:val="23"/>
        </w:rPr>
      </w:pPr>
      <w:r w:rsidRPr="00E576D6">
        <w:rPr>
          <w:rFonts w:cstheme="minorHAnsi"/>
          <w:sz w:val="23"/>
          <w:szCs w:val="23"/>
        </w:rPr>
        <w:t>Producent/kraj: …………………….</w:t>
      </w:r>
    </w:p>
    <w:p w14:paraId="16F88D52" w14:textId="77777777" w:rsidR="008E6E08" w:rsidRPr="00E576D6" w:rsidRDefault="008E6E08" w:rsidP="008E6E08">
      <w:pPr>
        <w:pStyle w:val="Akapitzlist"/>
        <w:ind w:left="0"/>
        <w:rPr>
          <w:rFonts w:cstheme="minorHAnsi"/>
          <w:sz w:val="23"/>
          <w:szCs w:val="23"/>
        </w:rPr>
      </w:pPr>
      <w:r w:rsidRPr="00E576D6">
        <w:rPr>
          <w:rFonts w:cstheme="minorHAnsi"/>
          <w:sz w:val="23"/>
          <w:szCs w:val="23"/>
        </w:rPr>
        <w:t>Typ/model: …………………………..</w:t>
      </w:r>
    </w:p>
    <w:p w14:paraId="58523597" w14:textId="77777777" w:rsidR="008E6E08" w:rsidRPr="00E576D6" w:rsidRDefault="008E6E08" w:rsidP="008E6E08">
      <w:pPr>
        <w:pStyle w:val="Akapitzlist"/>
        <w:ind w:left="0"/>
        <w:rPr>
          <w:rFonts w:cstheme="minorHAnsi"/>
          <w:sz w:val="23"/>
          <w:szCs w:val="23"/>
        </w:rPr>
      </w:pPr>
      <w:r w:rsidRPr="00E576D6">
        <w:rPr>
          <w:rFonts w:cstheme="minorHAnsi"/>
          <w:sz w:val="23"/>
          <w:szCs w:val="23"/>
        </w:rPr>
        <w:t>Rok produkcji: 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2151"/>
        <w:gridCol w:w="1813"/>
      </w:tblGrid>
      <w:tr w:rsidR="008E6E08" w:rsidRPr="00E576D6" w14:paraId="59E088AD" w14:textId="77777777" w:rsidTr="00F42FE5">
        <w:tc>
          <w:tcPr>
            <w:tcW w:w="562" w:type="dxa"/>
            <w:vAlign w:val="center"/>
          </w:tcPr>
          <w:p w14:paraId="64DEC189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Lp.</w:t>
            </w:r>
          </w:p>
        </w:tc>
        <w:tc>
          <w:tcPr>
            <w:tcW w:w="2977" w:type="dxa"/>
            <w:vAlign w:val="center"/>
          </w:tcPr>
          <w:p w14:paraId="50B3A33F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Nazwa/Opis parametru</w:t>
            </w:r>
          </w:p>
        </w:tc>
        <w:tc>
          <w:tcPr>
            <w:tcW w:w="1559" w:type="dxa"/>
            <w:vAlign w:val="center"/>
          </w:tcPr>
          <w:p w14:paraId="168A991B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Parametr wymagany (graniczny) i/lub oceniany</w:t>
            </w:r>
          </w:p>
        </w:tc>
        <w:tc>
          <w:tcPr>
            <w:tcW w:w="2151" w:type="dxa"/>
            <w:vAlign w:val="center"/>
          </w:tcPr>
          <w:p w14:paraId="5E2065E4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 xml:space="preserve">Parametr oferowany </w:t>
            </w:r>
          </w:p>
          <w:p w14:paraId="1BF1C7CD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wpisuje Wykonawca</w:t>
            </w:r>
          </w:p>
        </w:tc>
        <w:tc>
          <w:tcPr>
            <w:tcW w:w="1813" w:type="dxa"/>
            <w:vAlign w:val="center"/>
          </w:tcPr>
          <w:p w14:paraId="258AD37F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Zasady oceny</w:t>
            </w:r>
          </w:p>
        </w:tc>
      </w:tr>
      <w:tr w:rsidR="008E6E08" w:rsidRPr="00E576D6" w14:paraId="579A880A" w14:textId="77777777" w:rsidTr="00F42FE5">
        <w:tc>
          <w:tcPr>
            <w:tcW w:w="562" w:type="dxa"/>
            <w:vAlign w:val="center"/>
          </w:tcPr>
          <w:p w14:paraId="15E83103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A</w:t>
            </w:r>
          </w:p>
        </w:tc>
        <w:tc>
          <w:tcPr>
            <w:tcW w:w="2977" w:type="dxa"/>
            <w:vAlign w:val="center"/>
          </w:tcPr>
          <w:p w14:paraId="07AD039B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B</w:t>
            </w:r>
          </w:p>
        </w:tc>
        <w:tc>
          <w:tcPr>
            <w:tcW w:w="1559" w:type="dxa"/>
            <w:vAlign w:val="center"/>
          </w:tcPr>
          <w:p w14:paraId="136FF7AD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C</w:t>
            </w:r>
          </w:p>
        </w:tc>
        <w:tc>
          <w:tcPr>
            <w:tcW w:w="2151" w:type="dxa"/>
            <w:vAlign w:val="center"/>
          </w:tcPr>
          <w:p w14:paraId="497D5B53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D</w:t>
            </w:r>
          </w:p>
        </w:tc>
        <w:tc>
          <w:tcPr>
            <w:tcW w:w="1813" w:type="dxa"/>
            <w:vAlign w:val="center"/>
          </w:tcPr>
          <w:p w14:paraId="692550D2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E576D6">
              <w:rPr>
                <w:rFonts w:cstheme="minorHAnsi"/>
                <w:b/>
                <w:sz w:val="23"/>
                <w:szCs w:val="23"/>
              </w:rPr>
              <w:t>E</w:t>
            </w:r>
          </w:p>
        </w:tc>
      </w:tr>
      <w:tr w:rsidR="008E6E08" w:rsidRPr="00E576D6" w14:paraId="14570F68" w14:textId="77777777" w:rsidTr="00F42FE5">
        <w:tc>
          <w:tcPr>
            <w:tcW w:w="562" w:type="dxa"/>
            <w:vAlign w:val="center"/>
          </w:tcPr>
          <w:p w14:paraId="5E61DC38" w14:textId="77777777" w:rsidR="008E6E08" w:rsidRPr="00E576D6" w:rsidRDefault="008E6E08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6B4A4275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eastAsia="Times New Roman" w:cstheme="minorHAnsi"/>
                <w:bCs/>
                <w:sz w:val="23"/>
                <w:szCs w:val="23"/>
                <w:lang w:eastAsia="de-DE"/>
              </w:rPr>
              <w:t>Urządzenie pomiarowe DSC typu przepływowego (heat flow) z czujnikiem wykonany ze stopu NiCr-CuNi</w:t>
            </w:r>
          </w:p>
        </w:tc>
        <w:tc>
          <w:tcPr>
            <w:tcW w:w="1559" w:type="dxa"/>
            <w:vAlign w:val="center"/>
          </w:tcPr>
          <w:p w14:paraId="1AE474D9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</w:p>
        </w:tc>
        <w:tc>
          <w:tcPr>
            <w:tcW w:w="2151" w:type="dxa"/>
            <w:vAlign w:val="center"/>
          </w:tcPr>
          <w:p w14:paraId="49636380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04ED07F6" w14:textId="77777777" w:rsidR="008E6E08" w:rsidRPr="00E576D6" w:rsidRDefault="008E6E08" w:rsidP="00CC4F3D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8E6E08" w:rsidRPr="00E576D6" w14:paraId="3A03F6E7" w14:textId="77777777" w:rsidTr="00F42FE5">
        <w:tc>
          <w:tcPr>
            <w:tcW w:w="562" w:type="dxa"/>
            <w:vAlign w:val="center"/>
          </w:tcPr>
          <w:p w14:paraId="6AF6D49B" w14:textId="77777777" w:rsidR="008E6E08" w:rsidRPr="00E576D6" w:rsidRDefault="008E6E08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1A47379F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pomiar w zakresie docelowej konfiguracji aparatu DSC co </w:t>
            </w: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lastRenderedPageBreak/>
              <w:t xml:space="preserve">najmniej od </w:t>
            </w:r>
            <w:r w:rsidRPr="00E576D6">
              <w:rPr>
                <w:rFonts w:eastAsia="Times New Roman" w:cstheme="minorHAnsi"/>
                <w:b/>
                <w:sz w:val="23"/>
                <w:szCs w:val="23"/>
                <w:lang w:eastAsia="de-DE"/>
              </w:rPr>
              <w:t>-180°C do +750°C</w:t>
            </w:r>
          </w:p>
        </w:tc>
        <w:tc>
          <w:tcPr>
            <w:tcW w:w="1559" w:type="dxa"/>
            <w:vAlign w:val="center"/>
          </w:tcPr>
          <w:p w14:paraId="392D853C" w14:textId="364E194A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lastRenderedPageBreak/>
              <w:t>Tak</w:t>
            </w:r>
            <w:r w:rsidR="00D933EC">
              <w:rPr>
                <w:rFonts w:cstheme="minorHAnsi"/>
                <w:sz w:val="23"/>
                <w:szCs w:val="23"/>
              </w:rPr>
              <w:t xml:space="preserve">, </w:t>
            </w:r>
            <w:r w:rsidR="009C5C6B">
              <w:rPr>
                <w:rFonts w:cstheme="minorHAnsi"/>
                <w:sz w:val="23"/>
                <w:szCs w:val="23"/>
              </w:rPr>
              <w:t xml:space="preserve"> należy </w:t>
            </w:r>
            <w:r w:rsidR="00D933EC">
              <w:rPr>
                <w:rFonts w:cstheme="minorHAnsi"/>
                <w:sz w:val="23"/>
                <w:szCs w:val="23"/>
              </w:rPr>
              <w:t>podać</w:t>
            </w:r>
          </w:p>
        </w:tc>
        <w:tc>
          <w:tcPr>
            <w:tcW w:w="2151" w:type="dxa"/>
            <w:vAlign w:val="center"/>
          </w:tcPr>
          <w:p w14:paraId="225D2AA9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6B3A6364" w14:textId="77777777" w:rsidR="008E6E08" w:rsidRPr="00E576D6" w:rsidRDefault="008E6E08" w:rsidP="00CC4F3D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8E6E08" w:rsidRPr="00E576D6" w14:paraId="1462177B" w14:textId="77777777" w:rsidTr="00F42FE5">
        <w:tc>
          <w:tcPr>
            <w:tcW w:w="562" w:type="dxa"/>
            <w:vAlign w:val="center"/>
          </w:tcPr>
          <w:p w14:paraId="4523D442" w14:textId="77777777" w:rsidR="008E6E08" w:rsidRPr="00E576D6" w:rsidRDefault="008E6E08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0A92C7BD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Urządzenie powinno posiadać możliwość zasilania urządzenia trzema gazami, z możliwość zmiany programowalnej atmosfery gazowej w trakcie trwania pomiaru</w:t>
            </w:r>
          </w:p>
        </w:tc>
        <w:tc>
          <w:tcPr>
            <w:tcW w:w="1559" w:type="dxa"/>
            <w:vAlign w:val="center"/>
          </w:tcPr>
          <w:p w14:paraId="3C055662" w14:textId="77777777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</w:p>
        </w:tc>
        <w:tc>
          <w:tcPr>
            <w:tcW w:w="2151" w:type="dxa"/>
            <w:vAlign w:val="center"/>
          </w:tcPr>
          <w:p w14:paraId="33CFB456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42460CB3" w14:textId="77777777" w:rsidR="008E6E08" w:rsidRPr="00E576D6" w:rsidRDefault="008E6E08" w:rsidP="00CC4F3D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8E6E08" w:rsidRPr="00E576D6" w14:paraId="14BEA40C" w14:textId="77777777" w:rsidTr="00F42FE5">
        <w:tc>
          <w:tcPr>
            <w:tcW w:w="562" w:type="dxa"/>
            <w:vAlign w:val="center"/>
          </w:tcPr>
          <w:p w14:paraId="122B851B" w14:textId="77777777" w:rsidR="008E6E08" w:rsidRPr="00E576D6" w:rsidRDefault="008E6E08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2A9E11DC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Podstawowe urządzenie pomiarowe wyposażone w układ chłodzenia sprężonym powietrzem w zakresie temperatur: od RT do+750°C</w:t>
            </w:r>
          </w:p>
        </w:tc>
        <w:tc>
          <w:tcPr>
            <w:tcW w:w="1559" w:type="dxa"/>
            <w:vAlign w:val="center"/>
          </w:tcPr>
          <w:p w14:paraId="0D1FEF7B" w14:textId="546BDF2D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D933EC">
              <w:rPr>
                <w:rFonts w:cstheme="minorHAnsi"/>
                <w:sz w:val="23"/>
                <w:szCs w:val="23"/>
              </w:rPr>
              <w:t xml:space="preserve">, </w:t>
            </w:r>
            <w:r w:rsidR="009C5C6B">
              <w:rPr>
                <w:rFonts w:cstheme="minorHAnsi"/>
                <w:sz w:val="23"/>
                <w:szCs w:val="23"/>
              </w:rPr>
              <w:t xml:space="preserve">należy </w:t>
            </w:r>
            <w:r w:rsidR="00D933EC">
              <w:rPr>
                <w:rFonts w:cstheme="minorHAnsi"/>
                <w:sz w:val="23"/>
                <w:szCs w:val="23"/>
              </w:rPr>
              <w:t>podać</w:t>
            </w:r>
          </w:p>
        </w:tc>
        <w:tc>
          <w:tcPr>
            <w:tcW w:w="2151" w:type="dxa"/>
            <w:vAlign w:val="center"/>
          </w:tcPr>
          <w:p w14:paraId="1D32EAE6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456A2949" w14:textId="77777777" w:rsidR="008E6E08" w:rsidRPr="00E576D6" w:rsidRDefault="008E6E08" w:rsidP="00CC4F3D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8E6E08" w:rsidRPr="00E576D6" w14:paraId="2936BC07" w14:textId="77777777" w:rsidTr="00F42FE5">
        <w:tc>
          <w:tcPr>
            <w:tcW w:w="562" w:type="dxa"/>
            <w:vAlign w:val="center"/>
          </w:tcPr>
          <w:p w14:paraId="70A8219F" w14:textId="77777777" w:rsidR="008E6E08" w:rsidRPr="00E576D6" w:rsidRDefault="008E6E08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7D1EB29D" w14:textId="77777777" w:rsidR="00026380" w:rsidRPr="00E576D6" w:rsidRDefault="00026380" w:rsidP="0002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DSC musi posiadać możliwości późniejszego doposażenia w minimalnie następujące układy:</w:t>
            </w:r>
          </w:p>
          <w:p w14:paraId="1DB739EE" w14:textId="4D0A297B" w:rsidR="00026380" w:rsidRPr="00E576D6" w:rsidRDefault="00026380" w:rsidP="0002638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1" w:hanging="321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chłodzenia: mechanicznym w zakresie temperatur: </w:t>
            </w:r>
            <w:r w:rsidR="009C5C6B">
              <w:rPr>
                <w:rFonts w:eastAsia="Times New Roman" w:cstheme="minorHAnsi"/>
                <w:sz w:val="23"/>
                <w:szCs w:val="23"/>
                <w:lang w:eastAsia="de-DE"/>
              </w:rPr>
              <w:br/>
            </w: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-90…+600 °C i/lub ciekłym azotem w zakresie temperatur:</w:t>
            </w:r>
            <w:r w:rsidR="009C5C6B">
              <w:rPr>
                <w:rFonts w:eastAsia="Times New Roman" w:cstheme="minorHAnsi"/>
                <w:sz w:val="23"/>
                <w:szCs w:val="23"/>
                <w:lang w:eastAsia="de-DE"/>
              </w:rPr>
              <w:br/>
            </w: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 -180°C…+650°C,</w:t>
            </w:r>
          </w:p>
          <w:p w14:paraId="193633E8" w14:textId="77777777" w:rsidR="00026380" w:rsidRPr="00E576D6" w:rsidRDefault="00026380" w:rsidP="0002638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1" w:hanging="321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autosampler,</w:t>
            </w:r>
          </w:p>
          <w:p w14:paraId="4F7219F5" w14:textId="77777777" w:rsidR="008E6E08" w:rsidRPr="00E576D6" w:rsidRDefault="00026380" w:rsidP="0002638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1" w:hanging="321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lampę UV (photo – DSC) </w:t>
            </w:r>
          </w:p>
        </w:tc>
        <w:tc>
          <w:tcPr>
            <w:tcW w:w="1559" w:type="dxa"/>
            <w:vAlign w:val="center"/>
          </w:tcPr>
          <w:p w14:paraId="675A9B33" w14:textId="39D4B1BA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D933EC">
              <w:rPr>
                <w:rFonts w:cstheme="minorHAnsi"/>
                <w:sz w:val="23"/>
                <w:szCs w:val="23"/>
              </w:rPr>
              <w:t xml:space="preserve">, </w:t>
            </w:r>
            <w:r w:rsidR="009C5C6B">
              <w:rPr>
                <w:rFonts w:cstheme="minorHAnsi"/>
                <w:sz w:val="23"/>
                <w:szCs w:val="23"/>
              </w:rPr>
              <w:t xml:space="preserve">należy </w:t>
            </w:r>
            <w:r w:rsidR="00D933EC">
              <w:rPr>
                <w:rFonts w:cstheme="minorHAnsi"/>
                <w:sz w:val="23"/>
                <w:szCs w:val="23"/>
              </w:rPr>
              <w:t>podać</w:t>
            </w:r>
          </w:p>
        </w:tc>
        <w:tc>
          <w:tcPr>
            <w:tcW w:w="2151" w:type="dxa"/>
            <w:vAlign w:val="center"/>
          </w:tcPr>
          <w:p w14:paraId="1A00F382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318A7EFF" w14:textId="77777777" w:rsidR="008E6E08" w:rsidRPr="00E576D6" w:rsidRDefault="008E6E08" w:rsidP="00CC4F3D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8E6E08" w:rsidRPr="00E576D6" w14:paraId="2E3BE361" w14:textId="77777777" w:rsidTr="00F42FE5">
        <w:tc>
          <w:tcPr>
            <w:tcW w:w="562" w:type="dxa"/>
            <w:vAlign w:val="center"/>
          </w:tcPr>
          <w:p w14:paraId="33D825A5" w14:textId="77777777" w:rsidR="008E6E08" w:rsidRPr="00E576D6" w:rsidRDefault="008E6E08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7CADB2AF" w14:textId="77777777" w:rsidR="00F42FE5" w:rsidRDefault="00026380" w:rsidP="001C283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wskazania mierzonej temperatury: </w:t>
            </w:r>
          </w:p>
          <w:p w14:paraId="06290143" w14:textId="4FA18BF4" w:rsidR="008E6E08" w:rsidRPr="00E40F9B" w:rsidRDefault="00F42FE5" w:rsidP="001C283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40F9B">
              <w:rPr>
                <w:rFonts w:eastAsia="Times New Roman" w:cstheme="minorHAnsi"/>
                <w:sz w:val="23"/>
                <w:szCs w:val="23"/>
                <w:lang w:eastAsia="de-DE"/>
              </w:rPr>
              <w:t>≤ ± 0,1 K (dla Indu)</w:t>
            </w:r>
          </w:p>
        </w:tc>
        <w:tc>
          <w:tcPr>
            <w:tcW w:w="1559" w:type="dxa"/>
            <w:vAlign w:val="center"/>
          </w:tcPr>
          <w:p w14:paraId="6E222467" w14:textId="3830DE46" w:rsidR="008E6E08" w:rsidRPr="00E576D6" w:rsidRDefault="008E6E08" w:rsidP="001C2833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9C5C6B">
              <w:rPr>
                <w:rFonts w:cstheme="minorHAnsi"/>
                <w:sz w:val="23"/>
                <w:szCs w:val="23"/>
              </w:rPr>
              <w:t>, należy podać</w:t>
            </w:r>
          </w:p>
        </w:tc>
        <w:tc>
          <w:tcPr>
            <w:tcW w:w="2151" w:type="dxa"/>
            <w:vAlign w:val="center"/>
          </w:tcPr>
          <w:p w14:paraId="2EDB850C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368BDA21" w14:textId="77777777" w:rsidR="008E6E08" w:rsidRPr="00E576D6" w:rsidRDefault="008E6E08" w:rsidP="00CC4F3D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728B681E" w14:textId="77777777" w:rsidTr="00F42FE5">
        <w:tc>
          <w:tcPr>
            <w:tcW w:w="562" w:type="dxa"/>
            <w:vAlign w:val="center"/>
          </w:tcPr>
          <w:p w14:paraId="4A8ECD57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25B9385D" w14:textId="77777777" w:rsidR="00F42FE5" w:rsidRDefault="00EB30E3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b/>
                <w:bCs/>
                <w:sz w:val="23"/>
                <w:szCs w:val="23"/>
                <w:lang w:eastAsia="de-DE"/>
              </w:rPr>
              <w:t xml:space="preserve">pomiar </w:t>
            </w: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entalpii: </w:t>
            </w:r>
          </w:p>
          <w:p w14:paraId="636858EC" w14:textId="1285B445" w:rsidR="00EB30E3" w:rsidRPr="00E40F9B" w:rsidRDefault="00F42FE5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40F9B">
              <w:rPr>
                <w:rFonts w:eastAsia="Times New Roman" w:cstheme="minorHAnsi"/>
                <w:sz w:val="23"/>
                <w:szCs w:val="23"/>
                <w:lang w:eastAsia="de-DE"/>
              </w:rPr>
              <w:t>≤ ± 0,08 % (dla Indu)</w:t>
            </w:r>
          </w:p>
        </w:tc>
        <w:tc>
          <w:tcPr>
            <w:tcW w:w="1559" w:type="dxa"/>
          </w:tcPr>
          <w:p w14:paraId="3528392A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6325DB85" w14:textId="6E73AAFF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D933EC">
              <w:rPr>
                <w:rFonts w:cstheme="minorHAnsi"/>
                <w:sz w:val="23"/>
                <w:szCs w:val="23"/>
              </w:rPr>
              <w:t xml:space="preserve">, </w:t>
            </w:r>
            <w:r w:rsidR="009C5C6B">
              <w:rPr>
                <w:rFonts w:cstheme="minorHAnsi"/>
                <w:sz w:val="23"/>
                <w:szCs w:val="23"/>
              </w:rPr>
              <w:t xml:space="preserve">należy </w:t>
            </w:r>
            <w:r w:rsidR="00D933EC">
              <w:rPr>
                <w:rFonts w:cstheme="minorHAnsi"/>
                <w:sz w:val="23"/>
                <w:szCs w:val="23"/>
              </w:rPr>
              <w:t>podać</w:t>
            </w:r>
          </w:p>
        </w:tc>
        <w:tc>
          <w:tcPr>
            <w:tcW w:w="2151" w:type="dxa"/>
            <w:vAlign w:val="center"/>
          </w:tcPr>
          <w:p w14:paraId="3E63604C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05721B6E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0592F9F2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4277EC94" w14:textId="77777777" w:rsidTr="00F42FE5">
        <w:tc>
          <w:tcPr>
            <w:tcW w:w="562" w:type="dxa"/>
            <w:vAlign w:val="center"/>
          </w:tcPr>
          <w:p w14:paraId="6926315F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21EF53BD" w14:textId="77777777" w:rsidR="00F42FE5" w:rsidRPr="00703D51" w:rsidRDefault="00EB30E3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limit detekcji: </w:t>
            </w:r>
          </w:p>
          <w:p w14:paraId="7940E7B2" w14:textId="508EA1FE" w:rsidR="00F42FE5" w:rsidRPr="00E40F9B" w:rsidRDefault="00F42FE5" w:rsidP="00F42FE5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≤ 8 µW</w:t>
            </w:r>
          </w:p>
        </w:tc>
        <w:tc>
          <w:tcPr>
            <w:tcW w:w="1559" w:type="dxa"/>
          </w:tcPr>
          <w:p w14:paraId="4A057DDE" w14:textId="50D4C13C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9C5C6B">
              <w:rPr>
                <w:rFonts w:cstheme="minorHAnsi"/>
                <w:sz w:val="23"/>
                <w:szCs w:val="23"/>
              </w:rPr>
              <w:t>, należy podać</w:t>
            </w:r>
          </w:p>
        </w:tc>
        <w:tc>
          <w:tcPr>
            <w:tcW w:w="2151" w:type="dxa"/>
            <w:vAlign w:val="center"/>
          </w:tcPr>
          <w:p w14:paraId="4FBA7E32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4088281E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7FA76648" w14:textId="77777777" w:rsidTr="00F42FE5">
        <w:tc>
          <w:tcPr>
            <w:tcW w:w="562" w:type="dxa"/>
            <w:vAlign w:val="center"/>
          </w:tcPr>
          <w:p w14:paraId="0DBBAFE7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4ED4A1E1" w14:textId="594C7825" w:rsidR="00F42FE5" w:rsidRDefault="00EB30E3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wykrywania szum RMS </w:t>
            </w:r>
          </w:p>
          <w:p w14:paraId="7457E4FE" w14:textId="28FE7782" w:rsidR="00EB30E3" w:rsidRPr="00703D51" w:rsidRDefault="00F42FE5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≤ 0,5 µW</w:t>
            </w:r>
          </w:p>
        </w:tc>
        <w:tc>
          <w:tcPr>
            <w:tcW w:w="1559" w:type="dxa"/>
          </w:tcPr>
          <w:p w14:paraId="6AF8C754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6503C073" w14:textId="7BEEBE9B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D933EC">
              <w:rPr>
                <w:rFonts w:cstheme="minorHAnsi"/>
                <w:sz w:val="23"/>
                <w:szCs w:val="23"/>
              </w:rPr>
              <w:t xml:space="preserve">, </w:t>
            </w:r>
            <w:r w:rsidR="009C5C6B">
              <w:rPr>
                <w:rFonts w:cstheme="minorHAnsi"/>
                <w:sz w:val="23"/>
                <w:szCs w:val="23"/>
              </w:rPr>
              <w:t xml:space="preserve">należy </w:t>
            </w:r>
            <w:r w:rsidR="00D933EC">
              <w:rPr>
                <w:rFonts w:cstheme="minorHAnsi"/>
                <w:sz w:val="23"/>
                <w:szCs w:val="23"/>
              </w:rPr>
              <w:t>podać</w:t>
            </w:r>
          </w:p>
        </w:tc>
        <w:tc>
          <w:tcPr>
            <w:tcW w:w="2151" w:type="dxa"/>
            <w:vAlign w:val="center"/>
          </w:tcPr>
          <w:p w14:paraId="5BFADB03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41B0D6C2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82BB40F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4210E647" w14:textId="77777777" w:rsidTr="00F42FE5">
        <w:tc>
          <w:tcPr>
            <w:tcW w:w="562" w:type="dxa"/>
            <w:vAlign w:val="center"/>
          </w:tcPr>
          <w:p w14:paraId="540BD942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5AE2FAA0" w14:textId="5A44984E" w:rsidR="00F42FE5" w:rsidRPr="00703D51" w:rsidRDefault="00EB30E3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pomiaru strumienia cieplnego: </w:t>
            </w: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w zakresie </w:t>
            </w:r>
            <w:r w:rsidR="00F42FE5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od</w:t>
            </w:r>
          </w:p>
          <w:p w14:paraId="659A919D" w14:textId="13D16A60" w:rsidR="00EB30E3" w:rsidRPr="00703D51" w:rsidRDefault="00F42FE5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- 750 mV do +750 mV</w:t>
            </w:r>
          </w:p>
        </w:tc>
        <w:tc>
          <w:tcPr>
            <w:tcW w:w="1559" w:type="dxa"/>
          </w:tcPr>
          <w:p w14:paraId="75D12FAA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751E81B8" w14:textId="03BD56B0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D933EC">
              <w:rPr>
                <w:rFonts w:cstheme="minorHAnsi"/>
                <w:sz w:val="23"/>
                <w:szCs w:val="23"/>
              </w:rPr>
              <w:t xml:space="preserve">, </w:t>
            </w:r>
            <w:r w:rsidR="009C5C6B">
              <w:rPr>
                <w:rFonts w:cstheme="minorHAnsi"/>
                <w:sz w:val="23"/>
                <w:szCs w:val="23"/>
              </w:rPr>
              <w:t xml:space="preserve">należy </w:t>
            </w:r>
            <w:r w:rsidR="00D933EC">
              <w:rPr>
                <w:rFonts w:cstheme="minorHAnsi"/>
                <w:sz w:val="23"/>
                <w:szCs w:val="23"/>
              </w:rPr>
              <w:t xml:space="preserve">podać </w:t>
            </w:r>
          </w:p>
        </w:tc>
        <w:tc>
          <w:tcPr>
            <w:tcW w:w="2151" w:type="dxa"/>
            <w:vAlign w:val="center"/>
          </w:tcPr>
          <w:p w14:paraId="2E635E84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352DAC5F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43A77C1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53318DB8" w14:textId="77777777" w:rsidTr="00F42FE5">
        <w:tc>
          <w:tcPr>
            <w:tcW w:w="562" w:type="dxa"/>
            <w:vAlign w:val="center"/>
          </w:tcPr>
          <w:p w14:paraId="1D5F105B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63032F60" w14:textId="3B64B50A" w:rsidR="00EB30E3" w:rsidRPr="00703D51" w:rsidRDefault="00EB30E3" w:rsidP="00EB30E3">
            <w:pPr>
              <w:pStyle w:val="Akapitzlist"/>
              <w:ind w:left="0"/>
              <w:rPr>
                <w:rFonts w:eastAsia="Times New Roman" w:cstheme="minorHAnsi"/>
                <w:color w:val="FF0000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zakrzywienie linii bazowej w </w:t>
            </w: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zakresie temperatur od </w:t>
            </w:r>
            <w:r w:rsidR="009C5C6B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br/>
            </w: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-50 do 300 </w:t>
            </w: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sym w:font="Symbol" w:char="F0B0"/>
            </w: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C </w:t>
            </w:r>
            <w:r w:rsidR="00F42FE5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≤ 25 µW</w:t>
            </w:r>
          </w:p>
        </w:tc>
        <w:tc>
          <w:tcPr>
            <w:tcW w:w="1559" w:type="dxa"/>
          </w:tcPr>
          <w:p w14:paraId="0C3D582F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286CC28A" w14:textId="75CA14C6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D933EC">
              <w:rPr>
                <w:rFonts w:cstheme="minorHAnsi"/>
                <w:sz w:val="23"/>
                <w:szCs w:val="23"/>
              </w:rPr>
              <w:t>,</w:t>
            </w:r>
            <w:r w:rsidR="009C5C6B">
              <w:rPr>
                <w:rFonts w:cstheme="minorHAnsi"/>
                <w:sz w:val="23"/>
                <w:szCs w:val="23"/>
              </w:rPr>
              <w:t xml:space="preserve"> należy </w:t>
            </w:r>
            <w:r w:rsidR="00D933EC">
              <w:rPr>
                <w:rFonts w:cstheme="minorHAnsi"/>
                <w:sz w:val="23"/>
                <w:szCs w:val="23"/>
              </w:rPr>
              <w:t xml:space="preserve"> podać</w:t>
            </w:r>
          </w:p>
        </w:tc>
        <w:tc>
          <w:tcPr>
            <w:tcW w:w="2151" w:type="dxa"/>
            <w:vAlign w:val="center"/>
          </w:tcPr>
          <w:p w14:paraId="6F6FFC33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362B2917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0D414DF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737B31D2" w14:textId="77777777" w:rsidTr="00F42FE5">
        <w:tc>
          <w:tcPr>
            <w:tcW w:w="562" w:type="dxa"/>
            <w:vAlign w:val="center"/>
          </w:tcPr>
          <w:p w14:paraId="2F16BC76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3E3029C2" w14:textId="77777777" w:rsidR="00F42FE5" w:rsidRDefault="00EB30E3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powtarzalność linii bazowej </w:t>
            </w:r>
          </w:p>
          <w:p w14:paraId="1648D4EF" w14:textId="14E88088" w:rsidR="00EB30E3" w:rsidRPr="00703D51" w:rsidRDefault="00F42FE5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≤ 50 µW</w:t>
            </w:r>
          </w:p>
        </w:tc>
        <w:tc>
          <w:tcPr>
            <w:tcW w:w="1559" w:type="dxa"/>
          </w:tcPr>
          <w:p w14:paraId="031D950B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20EB6DA9" w14:textId="55913275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D933EC">
              <w:rPr>
                <w:rFonts w:cstheme="minorHAnsi"/>
                <w:sz w:val="23"/>
                <w:szCs w:val="23"/>
              </w:rPr>
              <w:t xml:space="preserve">, </w:t>
            </w:r>
            <w:r w:rsidR="009C5C6B">
              <w:rPr>
                <w:rFonts w:cstheme="minorHAnsi"/>
                <w:sz w:val="23"/>
                <w:szCs w:val="23"/>
              </w:rPr>
              <w:t xml:space="preserve">należy </w:t>
            </w:r>
            <w:r w:rsidR="00D933EC">
              <w:rPr>
                <w:rFonts w:cstheme="minorHAnsi"/>
                <w:sz w:val="23"/>
                <w:szCs w:val="23"/>
              </w:rPr>
              <w:t>podać</w:t>
            </w:r>
          </w:p>
        </w:tc>
        <w:tc>
          <w:tcPr>
            <w:tcW w:w="2151" w:type="dxa"/>
            <w:vAlign w:val="center"/>
          </w:tcPr>
          <w:p w14:paraId="02DABBC0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1C616694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5FA90D97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265516C8" w14:textId="77777777" w:rsidTr="00F42FE5">
        <w:tc>
          <w:tcPr>
            <w:tcW w:w="562" w:type="dxa"/>
            <w:vAlign w:val="center"/>
          </w:tcPr>
          <w:p w14:paraId="58332891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05832668" w14:textId="09C145A9" w:rsidR="00F42FE5" w:rsidRPr="00703D51" w:rsidRDefault="00703D51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m</w:t>
            </w:r>
            <w:r w:rsidR="005836DE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ożliwość ustawienia </w:t>
            </w:r>
            <w:r w:rsidR="009C5C6B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s</w:t>
            </w:r>
            <w:r w:rsidR="00EB30E3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zybkoś</w:t>
            </w:r>
            <w:r w:rsidR="00E42B9F">
              <w:rPr>
                <w:rFonts w:eastAsia="Times New Roman" w:cstheme="minorHAnsi"/>
                <w:sz w:val="23"/>
                <w:szCs w:val="23"/>
                <w:lang w:eastAsia="de-DE"/>
              </w:rPr>
              <w:t>ci</w:t>
            </w:r>
            <w:r w:rsidR="009C5C6B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 </w:t>
            </w:r>
            <w:r w:rsidR="00EB30E3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grzania w zakresie </w:t>
            </w:r>
          </w:p>
          <w:p w14:paraId="3DA83671" w14:textId="72201DC9" w:rsidR="00EB30E3" w:rsidRPr="00703D51" w:rsidRDefault="00F42FE5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od 0,001 do 200 K/min</w:t>
            </w:r>
          </w:p>
        </w:tc>
        <w:tc>
          <w:tcPr>
            <w:tcW w:w="1559" w:type="dxa"/>
          </w:tcPr>
          <w:p w14:paraId="793D58E0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418782AF" w14:textId="3EFC25FF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9C5C6B">
              <w:rPr>
                <w:rFonts w:cstheme="minorHAnsi"/>
                <w:sz w:val="23"/>
                <w:szCs w:val="23"/>
              </w:rPr>
              <w:t xml:space="preserve">, należy podać </w:t>
            </w:r>
          </w:p>
        </w:tc>
        <w:tc>
          <w:tcPr>
            <w:tcW w:w="2151" w:type="dxa"/>
            <w:vAlign w:val="center"/>
          </w:tcPr>
          <w:p w14:paraId="06AD506A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41F2A802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152422BB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10C1F671" w14:textId="77777777" w:rsidTr="00F42FE5">
        <w:tc>
          <w:tcPr>
            <w:tcW w:w="562" w:type="dxa"/>
            <w:vAlign w:val="center"/>
          </w:tcPr>
          <w:p w14:paraId="2957CF00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28ACEC66" w14:textId="77777777" w:rsidR="00EB30E3" w:rsidRPr="00E576D6" w:rsidRDefault="00EB30E3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akwizycja danych z częstotliwością min 100 Hz</w:t>
            </w:r>
          </w:p>
        </w:tc>
        <w:tc>
          <w:tcPr>
            <w:tcW w:w="1559" w:type="dxa"/>
          </w:tcPr>
          <w:p w14:paraId="0CF5BDC7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4A7E4206" w14:textId="2AD8FC66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D933EC">
              <w:rPr>
                <w:rFonts w:cstheme="minorHAnsi"/>
                <w:sz w:val="23"/>
                <w:szCs w:val="23"/>
              </w:rPr>
              <w:t>,</w:t>
            </w:r>
            <w:r w:rsidR="009C5C6B">
              <w:rPr>
                <w:rFonts w:cstheme="minorHAnsi"/>
                <w:sz w:val="23"/>
                <w:szCs w:val="23"/>
              </w:rPr>
              <w:t xml:space="preserve"> należy</w:t>
            </w:r>
            <w:r w:rsidR="00D933EC">
              <w:rPr>
                <w:rFonts w:cstheme="minorHAnsi"/>
                <w:sz w:val="23"/>
                <w:szCs w:val="23"/>
              </w:rPr>
              <w:t xml:space="preserve"> podać</w:t>
            </w:r>
          </w:p>
        </w:tc>
        <w:tc>
          <w:tcPr>
            <w:tcW w:w="2151" w:type="dxa"/>
            <w:vAlign w:val="center"/>
          </w:tcPr>
          <w:p w14:paraId="68B7CC00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6E1A0473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7729918E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EB30E3" w:rsidRPr="00E576D6" w14:paraId="17C1E24D" w14:textId="77777777" w:rsidTr="00F42FE5">
        <w:tc>
          <w:tcPr>
            <w:tcW w:w="562" w:type="dxa"/>
            <w:vAlign w:val="center"/>
          </w:tcPr>
          <w:p w14:paraId="7C17F848" w14:textId="77777777" w:rsidR="00EB30E3" w:rsidRPr="00E576D6" w:rsidRDefault="00EB30E3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3E9CDAF1" w14:textId="312274A5" w:rsidR="00EB30E3" w:rsidRPr="004C2662" w:rsidRDefault="00EB30E3" w:rsidP="00532F9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>kontrol</w:t>
            </w:r>
            <w:r w:rsidR="009C5C6B"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>a</w:t>
            </w:r>
            <w:r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 i sterowani</w:t>
            </w:r>
            <w:r w:rsidR="009C5C6B"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e </w:t>
            </w:r>
            <w:r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>przepływami gazów (</w:t>
            </w:r>
            <w:r w:rsidR="00532F93" w:rsidRPr="004C2662">
              <w:rPr>
                <w:rFonts w:cstheme="minorHAnsi"/>
                <w:sz w:val="23"/>
                <w:szCs w:val="23"/>
                <w:lang w:val="it-IT"/>
              </w:rPr>
              <w:t>ochronym i dwoma gazami reakcyjnymi</w:t>
            </w:r>
            <w:r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); </w:t>
            </w:r>
            <w:r w:rsidR="00F42FE5"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z rozdzielczością </w:t>
            </w:r>
            <w:r w:rsidR="00532F93"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>≤</w:t>
            </w:r>
            <w:r w:rsidR="00F42FE5"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 </w:t>
            </w:r>
            <w:r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± </w:t>
            </w:r>
            <w:r w:rsidR="00532F93"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>5</w:t>
            </w:r>
            <w:r w:rsidRPr="004C2662">
              <w:rPr>
                <w:rFonts w:eastAsia="Times New Roman" w:cstheme="minorHAnsi"/>
                <w:sz w:val="23"/>
                <w:szCs w:val="23"/>
                <w:lang w:eastAsia="de-DE"/>
              </w:rPr>
              <w:t>ml/min</w:t>
            </w:r>
          </w:p>
        </w:tc>
        <w:tc>
          <w:tcPr>
            <w:tcW w:w="1559" w:type="dxa"/>
          </w:tcPr>
          <w:p w14:paraId="228821E6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5B893FEE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B668353" w14:textId="0E26CA43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9C5C6B">
              <w:rPr>
                <w:rFonts w:cstheme="minorHAnsi"/>
                <w:sz w:val="23"/>
                <w:szCs w:val="23"/>
              </w:rPr>
              <w:t>, należy podać</w:t>
            </w:r>
          </w:p>
        </w:tc>
        <w:tc>
          <w:tcPr>
            <w:tcW w:w="2151" w:type="dxa"/>
            <w:vAlign w:val="center"/>
          </w:tcPr>
          <w:p w14:paraId="66C8D646" w14:textId="77777777" w:rsidR="00EB30E3" w:rsidRPr="00E576D6" w:rsidRDefault="00EB30E3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41D13470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11D593F1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49994391" w14:textId="77777777" w:rsidR="00EB30E3" w:rsidRPr="00E576D6" w:rsidRDefault="00EB30E3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BD3E51" w:rsidRPr="00E576D6" w14:paraId="08CC7143" w14:textId="77777777" w:rsidTr="00F42FE5">
        <w:tc>
          <w:tcPr>
            <w:tcW w:w="562" w:type="dxa"/>
            <w:vAlign w:val="center"/>
          </w:tcPr>
          <w:p w14:paraId="44712527" w14:textId="77777777" w:rsidR="00BD3E51" w:rsidRPr="00E576D6" w:rsidRDefault="00BD3E51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43AB3511" w14:textId="1B11987E" w:rsidR="00BD3E51" w:rsidRPr="00E576D6" w:rsidRDefault="00BD3E51" w:rsidP="00EB30E3">
            <w:pPr>
              <w:pStyle w:val="Akapitzlist"/>
              <w:ind w:left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Tygielki, 100 szt.</w:t>
            </w:r>
          </w:p>
        </w:tc>
        <w:tc>
          <w:tcPr>
            <w:tcW w:w="1559" w:type="dxa"/>
          </w:tcPr>
          <w:p w14:paraId="1A1F963C" w14:textId="0E240652" w:rsidR="00BD3E51" w:rsidRPr="00E576D6" w:rsidRDefault="005D6D87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Tak</w:t>
            </w:r>
            <w:r w:rsidR="009C5C6B">
              <w:rPr>
                <w:rFonts w:cstheme="minorHAnsi"/>
                <w:sz w:val="23"/>
                <w:szCs w:val="23"/>
              </w:rPr>
              <w:t>, należy podać</w:t>
            </w:r>
          </w:p>
        </w:tc>
        <w:tc>
          <w:tcPr>
            <w:tcW w:w="2151" w:type="dxa"/>
            <w:vAlign w:val="center"/>
          </w:tcPr>
          <w:p w14:paraId="48D33318" w14:textId="77777777" w:rsidR="00BD3E51" w:rsidRPr="00E576D6" w:rsidRDefault="00BD3E51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</w:tcPr>
          <w:p w14:paraId="695BFB81" w14:textId="6E7FD9F9" w:rsidR="00BD3E51" w:rsidRPr="00E576D6" w:rsidRDefault="005D6D87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8E6E08" w:rsidRPr="00E576D6" w14:paraId="2C99B0AD" w14:textId="77777777" w:rsidTr="00F42FE5">
        <w:tc>
          <w:tcPr>
            <w:tcW w:w="562" w:type="dxa"/>
            <w:vAlign w:val="center"/>
          </w:tcPr>
          <w:p w14:paraId="04136889" w14:textId="77777777" w:rsidR="008E6E08" w:rsidRPr="00E576D6" w:rsidRDefault="008E6E08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779E0AF6" w14:textId="77777777" w:rsidR="008E6E08" w:rsidRPr="00E576D6" w:rsidRDefault="00B00CF4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panel dotykowy LCD wbudowany w aparat pomiarowy umożliwiający start pomiaru, wyświetlający  parametry pomiaru oraz krzywą DSC podczas trwania eksperymentu</w:t>
            </w:r>
          </w:p>
        </w:tc>
        <w:tc>
          <w:tcPr>
            <w:tcW w:w="1559" w:type="dxa"/>
            <w:vAlign w:val="center"/>
          </w:tcPr>
          <w:p w14:paraId="05176C3E" w14:textId="629C32EA" w:rsidR="008E6E08" w:rsidRPr="00E576D6" w:rsidRDefault="009C5C6B" w:rsidP="001C2833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Parametr oceniany </w:t>
            </w:r>
          </w:p>
        </w:tc>
        <w:tc>
          <w:tcPr>
            <w:tcW w:w="2151" w:type="dxa"/>
            <w:vAlign w:val="center"/>
          </w:tcPr>
          <w:p w14:paraId="6EA03726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1370A897" w14:textId="77777777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  <w:u w:val="single"/>
              </w:rPr>
            </w:pPr>
            <w:r w:rsidRPr="00E576D6">
              <w:rPr>
                <w:rFonts w:cstheme="minorHAnsi"/>
                <w:sz w:val="23"/>
                <w:szCs w:val="23"/>
                <w:u w:val="single"/>
              </w:rPr>
              <w:t xml:space="preserve">Parametr punktowany: </w:t>
            </w:r>
          </w:p>
          <w:p w14:paraId="64005F07" w14:textId="0B3FE8EB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</w:t>
            </w:r>
            <w:r w:rsidR="00AE20E1">
              <w:rPr>
                <w:rFonts w:cstheme="minorHAnsi"/>
                <w:sz w:val="23"/>
                <w:szCs w:val="23"/>
              </w:rPr>
              <w:t>ak</w:t>
            </w:r>
            <w:r w:rsidRPr="00E576D6">
              <w:rPr>
                <w:rFonts w:cstheme="minorHAnsi"/>
                <w:sz w:val="23"/>
                <w:szCs w:val="23"/>
              </w:rPr>
              <w:t xml:space="preserve"> – </w:t>
            </w:r>
            <w:r w:rsidR="005A72C5" w:rsidRPr="00E576D6">
              <w:rPr>
                <w:rFonts w:cstheme="minorHAnsi"/>
                <w:sz w:val="23"/>
                <w:szCs w:val="23"/>
              </w:rPr>
              <w:t>5</w:t>
            </w:r>
            <w:r w:rsidR="004363AA" w:rsidRPr="00E576D6">
              <w:rPr>
                <w:rFonts w:cstheme="minorHAnsi"/>
                <w:sz w:val="23"/>
                <w:szCs w:val="23"/>
              </w:rPr>
              <w:t xml:space="preserve"> </w:t>
            </w:r>
            <w:r w:rsidRPr="00E576D6">
              <w:rPr>
                <w:rFonts w:cstheme="minorHAnsi"/>
                <w:sz w:val="23"/>
                <w:szCs w:val="23"/>
              </w:rPr>
              <w:t>pkt</w:t>
            </w:r>
          </w:p>
          <w:p w14:paraId="7D4A75E4" w14:textId="5246F003" w:rsidR="008E6E08" w:rsidRPr="00E576D6" w:rsidRDefault="008E6E08" w:rsidP="001C283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N</w:t>
            </w:r>
            <w:r w:rsidR="00AE20E1">
              <w:rPr>
                <w:rFonts w:cstheme="minorHAnsi"/>
                <w:sz w:val="23"/>
                <w:szCs w:val="23"/>
              </w:rPr>
              <w:t>ie</w:t>
            </w:r>
            <w:r w:rsidRPr="00E576D6">
              <w:rPr>
                <w:rFonts w:cstheme="minorHAnsi"/>
                <w:sz w:val="23"/>
                <w:szCs w:val="23"/>
              </w:rPr>
              <w:t xml:space="preserve"> – 0 pkt</w:t>
            </w:r>
          </w:p>
        </w:tc>
      </w:tr>
      <w:tr w:rsidR="009C5C6B" w:rsidRPr="00E576D6" w14:paraId="1C2E09D9" w14:textId="77777777" w:rsidTr="00F42FE5">
        <w:tc>
          <w:tcPr>
            <w:tcW w:w="562" w:type="dxa"/>
            <w:vAlign w:val="center"/>
          </w:tcPr>
          <w:p w14:paraId="1F1BB8A3" w14:textId="77777777" w:rsidR="009C5C6B" w:rsidRPr="00E576D6" w:rsidRDefault="009C5C6B" w:rsidP="009C5C6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05870C40" w14:textId="77777777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systemy ułatwiające instalacje tygielków</w:t>
            </w:r>
          </w:p>
        </w:tc>
        <w:tc>
          <w:tcPr>
            <w:tcW w:w="1559" w:type="dxa"/>
          </w:tcPr>
          <w:p w14:paraId="6565CA2C" w14:textId="77777777" w:rsidR="009C5C6B" w:rsidRDefault="009C5C6B" w:rsidP="009C5C6B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</w:p>
          <w:p w14:paraId="28EDAE38" w14:textId="1D15B8F8" w:rsidR="009C5C6B" w:rsidRPr="00E576D6" w:rsidRDefault="009C5C6B" w:rsidP="009C5C6B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B30712">
              <w:rPr>
                <w:rFonts w:cstheme="minorHAnsi"/>
                <w:sz w:val="23"/>
                <w:szCs w:val="23"/>
              </w:rPr>
              <w:t xml:space="preserve">Parametr oceniany </w:t>
            </w:r>
          </w:p>
        </w:tc>
        <w:tc>
          <w:tcPr>
            <w:tcW w:w="2151" w:type="dxa"/>
            <w:vAlign w:val="center"/>
          </w:tcPr>
          <w:p w14:paraId="4141724F" w14:textId="77777777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06CB23FC" w14:textId="77777777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  <w:u w:val="single"/>
              </w:rPr>
            </w:pPr>
            <w:r w:rsidRPr="00E576D6">
              <w:rPr>
                <w:rFonts w:cstheme="minorHAnsi"/>
                <w:sz w:val="23"/>
                <w:szCs w:val="23"/>
                <w:u w:val="single"/>
              </w:rPr>
              <w:t xml:space="preserve">Parametr punktowany: </w:t>
            </w:r>
          </w:p>
          <w:p w14:paraId="3A302183" w14:textId="7750853E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</w:t>
            </w:r>
            <w:r>
              <w:rPr>
                <w:rFonts w:cstheme="minorHAnsi"/>
                <w:sz w:val="23"/>
                <w:szCs w:val="23"/>
              </w:rPr>
              <w:t>ak</w:t>
            </w:r>
            <w:r w:rsidRPr="00E576D6">
              <w:rPr>
                <w:rFonts w:cstheme="minorHAnsi"/>
                <w:sz w:val="23"/>
                <w:szCs w:val="23"/>
              </w:rPr>
              <w:t xml:space="preserve"> –  15 pkt</w:t>
            </w:r>
          </w:p>
          <w:p w14:paraId="63826372" w14:textId="484D4ADC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N</w:t>
            </w:r>
            <w:r>
              <w:rPr>
                <w:rFonts w:cstheme="minorHAnsi"/>
                <w:sz w:val="23"/>
                <w:szCs w:val="23"/>
              </w:rPr>
              <w:t>ie</w:t>
            </w:r>
            <w:r w:rsidRPr="00E576D6">
              <w:rPr>
                <w:rFonts w:cstheme="minorHAnsi"/>
                <w:sz w:val="23"/>
                <w:szCs w:val="23"/>
              </w:rPr>
              <w:t xml:space="preserve"> – 0 pkt</w:t>
            </w:r>
          </w:p>
        </w:tc>
      </w:tr>
      <w:tr w:rsidR="009C5C6B" w:rsidRPr="00E576D6" w14:paraId="02A8DDF7" w14:textId="77777777" w:rsidTr="00F42FE5">
        <w:tc>
          <w:tcPr>
            <w:tcW w:w="562" w:type="dxa"/>
            <w:vAlign w:val="center"/>
          </w:tcPr>
          <w:p w14:paraId="2D3C7FDB" w14:textId="77777777" w:rsidR="009C5C6B" w:rsidRPr="00E576D6" w:rsidRDefault="009C5C6B" w:rsidP="009C5C6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0501CCFA" w14:textId="2C1E3704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zestaw do kalibracji temperatury i entalpii</w:t>
            </w:r>
          </w:p>
        </w:tc>
        <w:tc>
          <w:tcPr>
            <w:tcW w:w="1559" w:type="dxa"/>
          </w:tcPr>
          <w:p w14:paraId="514EA670" w14:textId="77777777" w:rsidR="009C5C6B" w:rsidRDefault="009C5C6B" w:rsidP="009C5C6B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</w:p>
          <w:p w14:paraId="3121532F" w14:textId="0D09F026" w:rsidR="009C5C6B" w:rsidRPr="00E576D6" w:rsidRDefault="009C5C6B" w:rsidP="009C5C6B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B30712">
              <w:rPr>
                <w:rFonts w:cstheme="minorHAnsi"/>
                <w:sz w:val="23"/>
                <w:szCs w:val="23"/>
              </w:rPr>
              <w:t xml:space="preserve">Parametr oceniany </w:t>
            </w:r>
          </w:p>
        </w:tc>
        <w:tc>
          <w:tcPr>
            <w:tcW w:w="2151" w:type="dxa"/>
            <w:vAlign w:val="center"/>
          </w:tcPr>
          <w:p w14:paraId="66810D09" w14:textId="77777777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69E926AC" w14:textId="77777777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  <w:u w:val="single"/>
              </w:rPr>
            </w:pPr>
            <w:r w:rsidRPr="00E576D6">
              <w:rPr>
                <w:rFonts w:cstheme="minorHAnsi"/>
                <w:sz w:val="23"/>
                <w:szCs w:val="23"/>
                <w:u w:val="single"/>
              </w:rPr>
              <w:t xml:space="preserve">Parametr punktowany: </w:t>
            </w:r>
          </w:p>
          <w:p w14:paraId="307D7392" w14:textId="3C6B290C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</w:t>
            </w:r>
            <w:r>
              <w:rPr>
                <w:rFonts w:cstheme="minorHAnsi"/>
                <w:sz w:val="23"/>
                <w:szCs w:val="23"/>
              </w:rPr>
              <w:t>ak</w:t>
            </w:r>
            <w:r w:rsidRPr="00E576D6">
              <w:rPr>
                <w:rFonts w:cstheme="minorHAnsi"/>
                <w:sz w:val="23"/>
                <w:szCs w:val="23"/>
              </w:rPr>
              <w:t xml:space="preserve"> –  10 pkt</w:t>
            </w:r>
          </w:p>
          <w:p w14:paraId="7FDDFFBC" w14:textId="58949CDA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N</w:t>
            </w:r>
            <w:r>
              <w:rPr>
                <w:rFonts w:cstheme="minorHAnsi"/>
                <w:sz w:val="23"/>
                <w:szCs w:val="23"/>
              </w:rPr>
              <w:t>ie</w:t>
            </w:r>
            <w:r w:rsidRPr="00E576D6">
              <w:rPr>
                <w:rFonts w:cstheme="minorHAnsi"/>
                <w:sz w:val="23"/>
                <w:szCs w:val="23"/>
              </w:rPr>
              <w:t xml:space="preserve"> – 0 pkt</w:t>
            </w:r>
          </w:p>
        </w:tc>
      </w:tr>
      <w:tr w:rsidR="009C5C6B" w:rsidRPr="00E576D6" w14:paraId="25482405" w14:textId="77777777" w:rsidTr="00F42FE5">
        <w:tc>
          <w:tcPr>
            <w:tcW w:w="562" w:type="dxa"/>
            <w:vAlign w:val="center"/>
          </w:tcPr>
          <w:p w14:paraId="2357FA37" w14:textId="77777777" w:rsidR="009C5C6B" w:rsidRPr="00E576D6" w:rsidRDefault="009C5C6B" w:rsidP="009C5C6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0126CD47" w14:textId="1E314E60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prasę do zaciskania tygli</w:t>
            </w:r>
          </w:p>
        </w:tc>
        <w:tc>
          <w:tcPr>
            <w:tcW w:w="1559" w:type="dxa"/>
          </w:tcPr>
          <w:p w14:paraId="1E72A35F" w14:textId="77777777" w:rsidR="009C5C6B" w:rsidRDefault="009C5C6B" w:rsidP="009C5C6B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489DD73D" w14:textId="5153FF36" w:rsidR="009C5C6B" w:rsidRPr="00E576D6" w:rsidRDefault="009C5C6B" w:rsidP="009C5C6B">
            <w:pPr>
              <w:jc w:val="center"/>
              <w:rPr>
                <w:rFonts w:cstheme="minorHAnsi"/>
                <w:sz w:val="23"/>
                <w:szCs w:val="23"/>
              </w:rPr>
            </w:pPr>
            <w:r w:rsidRPr="00B30712">
              <w:rPr>
                <w:rFonts w:cstheme="minorHAnsi"/>
                <w:sz w:val="23"/>
                <w:szCs w:val="23"/>
              </w:rPr>
              <w:t xml:space="preserve">Parametr oceniany </w:t>
            </w:r>
          </w:p>
        </w:tc>
        <w:tc>
          <w:tcPr>
            <w:tcW w:w="2151" w:type="dxa"/>
            <w:vAlign w:val="center"/>
          </w:tcPr>
          <w:p w14:paraId="6A570CB6" w14:textId="77777777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18F16764" w14:textId="77777777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  <w:u w:val="single"/>
              </w:rPr>
            </w:pPr>
            <w:r w:rsidRPr="00E576D6">
              <w:rPr>
                <w:rFonts w:cstheme="minorHAnsi"/>
                <w:sz w:val="23"/>
                <w:szCs w:val="23"/>
                <w:u w:val="single"/>
              </w:rPr>
              <w:t xml:space="preserve">Parametr punktowany: </w:t>
            </w:r>
          </w:p>
          <w:p w14:paraId="0018296B" w14:textId="28E80904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T</w:t>
            </w:r>
            <w:r>
              <w:rPr>
                <w:rFonts w:cstheme="minorHAnsi"/>
                <w:sz w:val="23"/>
                <w:szCs w:val="23"/>
              </w:rPr>
              <w:t>ak</w:t>
            </w:r>
            <w:r w:rsidRPr="00E576D6">
              <w:rPr>
                <w:rFonts w:cstheme="minorHAnsi"/>
                <w:sz w:val="23"/>
                <w:szCs w:val="23"/>
              </w:rPr>
              <w:t xml:space="preserve"> –  10 pkt</w:t>
            </w:r>
          </w:p>
          <w:p w14:paraId="288F8759" w14:textId="0A0C60EC" w:rsidR="009C5C6B" w:rsidRPr="00E576D6" w:rsidRDefault="009C5C6B" w:rsidP="009C5C6B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N</w:t>
            </w:r>
            <w:r>
              <w:rPr>
                <w:rFonts w:cstheme="minorHAnsi"/>
                <w:sz w:val="23"/>
                <w:szCs w:val="23"/>
              </w:rPr>
              <w:t>ie</w:t>
            </w:r>
            <w:r w:rsidRPr="00E576D6">
              <w:rPr>
                <w:rFonts w:cstheme="minorHAnsi"/>
                <w:sz w:val="23"/>
                <w:szCs w:val="23"/>
              </w:rPr>
              <w:t xml:space="preserve"> – 0 pkt</w:t>
            </w:r>
          </w:p>
        </w:tc>
      </w:tr>
      <w:tr w:rsidR="00277617" w:rsidRPr="00E576D6" w14:paraId="5A5C0D29" w14:textId="77777777" w:rsidTr="00F42FE5">
        <w:tc>
          <w:tcPr>
            <w:tcW w:w="562" w:type="dxa"/>
            <w:vAlign w:val="center"/>
          </w:tcPr>
          <w:p w14:paraId="019FEF5D" w14:textId="77777777" w:rsidR="00277617" w:rsidRPr="00E576D6" w:rsidRDefault="00277617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6B6F84BD" w14:textId="77777777" w:rsidR="00E576D6" w:rsidRPr="00E576D6" w:rsidRDefault="0054585A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Oprogramowanie, dołączone i kompatybilne z urządzeniem pomiarowym</w:t>
            </w:r>
            <w:r w:rsidR="00E576D6"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. Oprogramowanie powinno umożliwić:</w:t>
            </w:r>
          </w:p>
          <w:p w14:paraId="304446B7" w14:textId="5A4D07F5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pracę na wielu stanowiskach z nieograniczoną licencją użytkowania,</w:t>
            </w:r>
          </w:p>
          <w:p w14:paraId="46599E4A" w14:textId="4A021810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bezpłatne dodanie nowych modułów do urządzenia pomiarowego,</w:t>
            </w:r>
          </w:p>
          <w:p w14:paraId="771A657B" w14:textId="063A3DAA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pomiar ciepła właściwego w funkcji temperatury (zgodnie ze stand. ASTM E1269, DIN 51007 lub DIN 11357-4),</w:t>
            </w:r>
          </w:p>
          <w:p w14:paraId="4AB40F67" w14:textId="548FBC86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- pracę w trybie modulacji </w:t>
            </w: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lastRenderedPageBreak/>
              <w:t>temperatury – TM-DSC,</w:t>
            </w:r>
          </w:p>
          <w:p w14:paraId="78BFB5A9" w14:textId="60B040F4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tworzenie własnych baz danych badanych materiałów,</w:t>
            </w:r>
          </w:p>
          <w:p w14:paraId="6DA90D07" w14:textId="2B9E0ECE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sterowanie przepływem gazu z poziomu oprogramowania,</w:t>
            </w:r>
          </w:p>
          <w:p w14:paraId="0965B078" w14:textId="3EC0AF6C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automatyczną analizę krzywej (wyznaczenie charakterystycznych temperatur oraz entalpii przemian),</w:t>
            </w:r>
          </w:p>
          <w:p w14:paraId="1D2FA6DD" w14:textId="39ED33F2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automatyczną identyfikację badanych związków z podaniem prawdopodobieństwa zgodności z materiałem wzorcowym,</w:t>
            </w:r>
          </w:p>
          <w:p w14:paraId="482139C3" w14:textId="75909BD5" w:rsidR="00E576D6" w:rsidRPr="009C5C6B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FF0000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zdefiniowane metody pomiarowe</w:t>
            </w:r>
            <w:r w:rsidR="00F42FE5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j </w:t>
            </w:r>
            <w:r w:rsidR="00F42FE5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dla indywidualnej próbki</w:t>
            </w:r>
            <w:r w:rsidR="00703D51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,</w:t>
            </w:r>
          </w:p>
          <w:p w14:paraId="3DB1C0A3" w14:textId="1412C814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definiowanie i zapisywanie metod pomiarowych użytkownika,</w:t>
            </w:r>
          </w:p>
          <w:p w14:paraId="6737FC0A" w14:textId="055712B8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separację pików tzw. „peak separation“,</w:t>
            </w:r>
          </w:p>
          <w:p w14:paraId="69CCE8C4" w14:textId="07716371" w:rsidR="00E576D6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>- pracę w środowisku LIMS (Laboratory Information Managment System),</w:t>
            </w:r>
          </w:p>
          <w:p w14:paraId="6FAE6B9E" w14:textId="169554E6" w:rsidR="0054585A" w:rsidRPr="00E576D6" w:rsidRDefault="00E576D6" w:rsidP="00E576D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E576D6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- dostęp do dodatkowych bibliotek widm termogramów DSC dla </w:t>
            </w: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>materiałów polimerowych, zawierające min. 900 rekordów</w:t>
            </w:r>
            <w:r w:rsidR="004C2662">
              <w:rPr>
                <w:rFonts w:eastAsia="Times New Roman" w:cstheme="minorHAnsi"/>
                <w:sz w:val="23"/>
                <w:szCs w:val="23"/>
                <w:lang w:eastAsia="de-DE"/>
              </w:rPr>
              <w:t>,</w:t>
            </w:r>
            <w:bookmarkStart w:id="2" w:name="_GoBack"/>
            <w:bookmarkEnd w:id="2"/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 w tym</w:t>
            </w:r>
            <w:r w:rsidR="00F42FE5"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 tworzywa sztuczne</w:t>
            </w:r>
            <w:r w:rsidRPr="00703D51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 komercyjnie dostępne na rynku.</w:t>
            </w:r>
          </w:p>
        </w:tc>
        <w:tc>
          <w:tcPr>
            <w:tcW w:w="1559" w:type="dxa"/>
          </w:tcPr>
          <w:p w14:paraId="5E3EFF5B" w14:textId="77777777" w:rsidR="00277617" w:rsidRPr="00E576D6" w:rsidRDefault="00277617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62EC033C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5BD3632E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6563B5F6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2448EC1D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60196609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5B5AC634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79A4EAEA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75B6A2BA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26CCB8C1" w14:textId="77777777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71DDFE7E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7DB7C24F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D21E634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23775595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0757741D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58E18E6C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090ADD99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435D6A33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6B6B2F59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611BBA86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56965F15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25AB77D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055C0AF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43F2C0AF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174851DF" w14:textId="77777777" w:rsidR="006A6B58" w:rsidRDefault="006A6B58" w:rsidP="00E576D6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11638C61" w14:textId="3F728569" w:rsidR="0054585A" w:rsidRPr="00E576D6" w:rsidRDefault="009C5C6B" w:rsidP="00E576D6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Tak, należy podać</w:t>
            </w:r>
          </w:p>
        </w:tc>
        <w:tc>
          <w:tcPr>
            <w:tcW w:w="2151" w:type="dxa"/>
            <w:vAlign w:val="center"/>
          </w:tcPr>
          <w:p w14:paraId="330D2D8C" w14:textId="77777777" w:rsidR="00277617" w:rsidRPr="00E576D6" w:rsidRDefault="00277617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6F5EBB44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4A4E577A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2A7C4775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0A0AD909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521E1E8A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08C574AB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5BDA939A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76C9B1D8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6F76D00F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1DB53912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61C8B05A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1EA5142D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2F4C325C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18D31F1A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658A2617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71628D11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3AF4611F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1E9D794A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12710785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779B0DF6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76C8F7C4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2E94BB65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7F3C4C96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59A8DBB0" w14:textId="77777777" w:rsidR="006A6B58" w:rsidRDefault="006A6B58" w:rsidP="005A72C5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  <w:p w14:paraId="41BB4E17" w14:textId="77777777" w:rsidR="006A6B58" w:rsidRDefault="006A6B58" w:rsidP="006A6B58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</w:p>
          <w:p w14:paraId="1B991234" w14:textId="3E00DA16" w:rsidR="00277617" w:rsidRPr="00E576D6" w:rsidRDefault="0054585A" w:rsidP="006A6B58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Wymagane</w:t>
            </w:r>
          </w:p>
        </w:tc>
      </w:tr>
      <w:tr w:rsidR="00277617" w:rsidRPr="00E576D6" w14:paraId="1FA17752" w14:textId="77777777" w:rsidTr="00F42FE5">
        <w:tc>
          <w:tcPr>
            <w:tcW w:w="562" w:type="dxa"/>
            <w:vAlign w:val="center"/>
          </w:tcPr>
          <w:p w14:paraId="4BA2434F" w14:textId="77777777" w:rsidR="00277617" w:rsidRPr="00E576D6" w:rsidRDefault="00277617" w:rsidP="00E7492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2AFD1A32" w14:textId="586AF714" w:rsidR="00277617" w:rsidRPr="00E576D6" w:rsidRDefault="00E576D6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1-dniowe szkolenie stacjonarne z zakresu obsługi urządzenia oraz oprogramowania dla pracowników Uczelni.</w:t>
            </w:r>
          </w:p>
        </w:tc>
        <w:tc>
          <w:tcPr>
            <w:tcW w:w="1559" w:type="dxa"/>
          </w:tcPr>
          <w:p w14:paraId="2DA69154" w14:textId="77777777" w:rsidR="00277617" w:rsidRDefault="00277617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8E42835" w14:textId="77777777" w:rsid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4AE2CA9A" w14:textId="47F9BE1A" w:rsidR="00E576D6" w:rsidRPr="00E576D6" w:rsidRDefault="00E576D6" w:rsidP="00EB30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TAK</w:t>
            </w:r>
          </w:p>
        </w:tc>
        <w:tc>
          <w:tcPr>
            <w:tcW w:w="2151" w:type="dxa"/>
            <w:vAlign w:val="center"/>
          </w:tcPr>
          <w:p w14:paraId="798358FF" w14:textId="77777777" w:rsidR="00277617" w:rsidRPr="00E576D6" w:rsidRDefault="00277617" w:rsidP="00EB30E3">
            <w:pPr>
              <w:pStyle w:val="Akapitzlist"/>
              <w:ind w:left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3EFA33C9" w14:textId="5856CF39" w:rsidR="00277617" w:rsidRPr="00E576D6" w:rsidRDefault="00E576D6" w:rsidP="00E576D6">
            <w:pPr>
              <w:pStyle w:val="Akapitzlist"/>
              <w:ind w:left="0"/>
              <w:jc w:val="center"/>
              <w:rPr>
                <w:rFonts w:cstheme="minorHAnsi"/>
                <w:sz w:val="23"/>
                <w:szCs w:val="23"/>
              </w:rPr>
            </w:pPr>
            <w:r w:rsidRPr="00E576D6">
              <w:rPr>
                <w:rFonts w:cstheme="minorHAnsi"/>
                <w:sz w:val="23"/>
                <w:szCs w:val="23"/>
              </w:rPr>
              <w:t>Wymagan</w:t>
            </w:r>
            <w:r w:rsidR="00A662B5">
              <w:rPr>
                <w:rFonts w:cstheme="minorHAnsi"/>
                <w:sz w:val="23"/>
                <w:szCs w:val="23"/>
              </w:rPr>
              <w:t>e</w:t>
            </w:r>
          </w:p>
        </w:tc>
      </w:tr>
    </w:tbl>
    <w:p w14:paraId="3B33E2C7" w14:textId="7A2284AF" w:rsidR="00592389" w:rsidRPr="008E6E08" w:rsidRDefault="00592389" w:rsidP="00592389">
      <w:pPr>
        <w:keepNext/>
        <w:jc w:val="both"/>
        <w:outlineLvl w:val="2"/>
        <w:rPr>
          <w:rFonts w:ascii="Times New Roman" w:hAnsi="Times New Roman"/>
          <w:b/>
          <w:color w:val="FF0000"/>
        </w:rPr>
      </w:pPr>
      <w:r w:rsidRPr="008E3508">
        <w:rPr>
          <w:rFonts w:ascii="Calibri" w:eastAsia="Calibri" w:hAnsi="Calibri" w:cs="Calibri"/>
          <w:b/>
          <w:color w:val="FF0000"/>
        </w:rPr>
        <w:t xml:space="preserve">Uwaga! </w:t>
      </w:r>
      <w:r w:rsidRPr="008E3508">
        <w:rPr>
          <w:rFonts w:ascii="Calibri" w:eastAsia="Times New Roman" w:hAnsi="Calibri" w:cs="Calibri"/>
          <w:b/>
          <w:color w:val="FF0000"/>
          <w:lang w:eastAsia="pl-PL"/>
        </w:rPr>
        <w:t xml:space="preserve">Należy (bezwzględnie) wypełnić wszystkie pola odpowiedzi. </w:t>
      </w:r>
    </w:p>
    <w:p w14:paraId="508FBB91" w14:textId="77777777" w:rsidR="008E6E08" w:rsidRDefault="008E6E08" w:rsidP="00ED639D"/>
    <w:p w14:paraId="065B95AF" w14:textId="6A53B5D1" w:rsidR="00641B5A" w:rsidRPr="00703D51" w:rsidRDefault="000573CB" w:rsidP="00703D51">
      <w:pPr>
        <w:tabs>
          <w:tab w:val="left" w:pos="0"/>
        </w:tabs>
        <w:spacing w:line="264" w:lineRule="auto"/>
        <w:ind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</w:rPr>
      </w:pPr>
      <w:r>
        <w:rPr>
          <w:rFonts w:eastAsia="Calibri" w:cstheme="minorHAnsi"/>
          <w:bCs/>
          <w:i/>
          <w:iCs/>
          <w:color w:val="FF0000"/>
          <w:sz w:val="24"/>
          <w:szCs w:val="24"/>
        </w:rPr>
        <w:t>Formularz P</w:t>
      </w:r>
      <w:r w:rsidR="00641B5A">
        <w:rPr>
          <w:rFonts w:eastAsia="Calibri" w:cstheme="minorHAnsi"/>
          <w:bCs/>
          <w:i/>
          <w:iCs/>
          <w:color w:val="FF0000"/>
          <w:sz w:val="24"/>
          <w:szCs w:val="24"/>
        </w:rPr>
        <w:t>arametry techniczne musi być opatrzony przez osobę lub osoby uprawnione do reprezentowania Wykonawcy kwalifikowanym podpisem elektronicznym, podpisem zaufanym lub podpisem osobistym.</w:t>
      </w:r>
    </w:p>
    <w:sectPr w:rsidR="00641B5A" w:rsidRPr="00703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BD42B" w14:textId="77777777" w:rsidR="001E3B92" w:rsidRDefault="001E3B92" w:rsidP="00CC4F3D">
      <w:pPr>
        <w:spacing w:after="0" w:line="240" w:lineRule="auto"/>
      </w:pPr>
      <w:r>
        <w:separator/>
      </w:r>
    </w:p>
  </w:endnote>
  <w:endnote w:type="continuationSeparator" w:id="0">
    <w:p w14:paraId="506E5CFB" w14:textId="77777777" w:rsidR="001E3B92" w:rsidRDefault="001E3B92" w:rsidP="00CC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3490" w14:textId="3D53BB64" w:rsidR="00CC4F3D" w:rsidRDefault="00CC4F3D" w:rsidP="00CC4F3D">
    <w:pPr>
      <w:pStyle w:val="Stopka"/>
      <w:jc w:val="center"/>
    </w:pPr>
    <w:r w:rsidRPr="00CC4F3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048C82A" wp14:editId="1333CF1F">
          <wp:extent cx="1363980" cy="411480"/>
          <wp:effectExtent l="0" t="0" r="7620" b="7620"/>
          <wp:docPr id="1" name="Obraz 1" descr="logo TNS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S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C3DBB" w14:textId="77777777" w:rsidR="001E3B92" w:rsidRDefault="001E3B92" w:rsidP="00CC4F3D">
      <w:pPr>
        <w:spacing w:after="0" w:line="240" w:lineRule="auto"/>
      </w:pPr>
      <w:r>
        <w:separator/>
      </w:r>
    </w:p>
  </w:footnote>
  <w:footnote w:type="continuationSeparator" w:id="0">
    <w:p w14:paraId="6F8B2652" w14:textId="77777777" w:rsidR="001E3B92" w:rsidRDefault="001E3B92" w:rsidP="00CC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FAAD" w14:textId="2BD398DA" w:rsidR="00CC4F3D" w:rsidRDefault="00CC4F3D">
    <w:pPr>
      <w:pStyle w:val="Nagwek"/>
    </w:pPr>
    <w:r w:rsidRPr="00CC4F3D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0191544" wp14:editId="341C8E31">
          <wp:simplePos x="0" y="0"/>
          <wp:positionH relativeFrom="column">
            <wp:posOffset>4335780</wp:posOffset>
          </wp:positionH>
          <wp:positionV relativeFrom="paragraph">
            <wp:posOffset>-84455</wp:posOffset>
          </wp:positionV>
          <wp:extent cx="1584960" cy="547273"/>
          <wp:effectExtent l="0" t="0" r="0" b="5715"/>
          <wp:wrapNone/>
          <wp:docPr id="3" name="Obraz 3" descr="MRiPR_horyzontalne_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RiPR_horyzontalne_pl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7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F3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9E565D1" wp14:editId="507FFB09">
          <wp:extent cx="486233" cy="541020"/>
          <wp:effectExtent l="0" t="0" r="9525" b="0"/>
          <wp:docPr id="2" name="Obraz 2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way_grants@4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15" cy="54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055F"/>
    <w:multiLevelType w:val="hybridMultilevel"/>
    <w:tmpl w:val="64744926"/>
    <w:lvl w:ilvl="0" w:tplc="A544D46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7FFA"/>
    <w:multiLevelType w:val="hybridMultilevel"/>
    <w:tmpl w:val="0BCCCD92"/>
    <w:lvl w:ilvl="0" w:tplc="D540A8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04DA8"/>
    <w:multiLevelType w:val="hybridMultilevel"/>
    <w:tmpl w:val="1D00E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E4B26"/>
    <w:multiLevelType w:val="hybridMultilevel"/>
    <w:tmpl w:val="922AEB44"/>
    <w:lvl w:ilvl="0" w:tplc="B0CAD6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4FD"/>
    <w:multiLevelType w:val="hybridMultilevel"/>
    <w:tmpl w:val="480C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3DDE"/>
    <w:multiLevelType w:val="hybridMultilevel"/>
    <w:tmpl w:val="560C7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B5830"/>
    <w:multiLevelType w:val="multilevel"/>
    <w:tmpl w:val="96DE3F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2F"/>
    <w:rsid w:val="00014589"/>
    <w:rsid w:val="00026380"/>
    <w:rsid w:val="000421C2"/>
    <w:rsid w:val="000573CB"/>
    <w:rsid w:val="0007782C"/>
    <w:rsid w:val="000872FB"/>
    <w:rsid w:val="001E3B92"/>
    <w:rsid w:val="001E5E2A"/>
    <w:rsid w:val="001F1075"/>
    <w:rsid w:val="00222BF9"/>
    <w:rsid w:val="002750D4"/>
    <w:rsid w:val="00277617"/>
    <w:rsid w:val="00290653"/>
    <w:rsid w:val="002B0B96"/>
    <w:rsid w:val="00357983"/>
    <w:rsid w:val="00397F4F"/>
    <w:rsid w:val="003D0CC0"/>
    <w:rsid w:val="00427F29"/>
    <w:rsid w:val="004363AA"/>
    <w:rsid w:val="00487049"/>
    <w:rsid w:val="004B08D1"/>
    <w:rsid w:val="004C2662"/>
    <w:rsid w:val="004D1C1F"/>
    <w:rsid w:val="00513739"/>
    <w:rsid w:val="005240B9"/>
    <w:rsid w:val="00527BC8"/>
    <w:rsid w:val="00532F93"/>
    <w:rsid w:val="0054585A"/>
    <w:rsid w:val="005542F2"/>
    <w:rsid w:val="00560EA4"/>
    <w:rsid w:val="005836DE"/>
    <w:rsid w:val="00592389"/>
    <w:rsid w:val="005A72C5"/>
    <w:rsid w:val="005B0DDF"/>
    <w:rsid w:val="005B5773"/>
    <w:rsid w:val="005B7A58"/>
    <w:rsid w:val="005D6D87"/>
    <w:rsid w:val="005E0CF9"/>
    <w:rsid w:val="005E7096"/>
    <w:rsid w:val="00641B5A"/>
    <w:rsid w:val="006A6B58"/>
    <w:rsid w:val="00703D51"/>
    <w:rsid w:val="007109EA"/>
    <w:rsid w:val="00725880"/>
    <w:rsid w:val="00725FAB"/>
    <w:rsid w:val="0079128E"/>
    <w:rsid w:val="007B09AC"/>
    <w:rsid w:val="007C1100"/>
    <w:rsid w:val="007F5F66"/>
    <w:rsid w:val="008306CF"/>
    <w:rsid w:val="0083116A"/>
    <w:rsid w:val="00880C06"/>
    <w:rsid w:val="0089352F"/>
    <w:rsid w:val="008E6E08"/>
    <w:rsid w:val="009C47EC"/>
    <w:rsid w:val="009C5C6B"/>
    <w:rsid w:val="00A32B31"/>
    <w:rsid w:val="00A3372C"/>
    <w:rsid w:val="00A339A3"/>
    <w:rsid w:val="00A662B5"/>
    <w:rsid w:val="00A7734A"/>
    <w:rsid w:val="00A85C49"/>
    <w:rsid w:val="00AB0BCC"/>
    <w:rsid w:val="00AD607F"/>
    <w:rsid w:val="00AE20E1"/>
    <w:rsid w:val="00AF507B"/>
    <w:rsid w:val="00B00CF4"/>
    <w:rsid w:val="00B13432"/>
    <w:rsid w:val="00B1589D"/>
    <w:rsid w:val="00B51116"/>
    <w:rsid w:val="00B617B3"/>
    <w:rsid w:val="00B64DF1"/>
    <w:rsid w:val="00B65DB9"/>
    <w:rsid w:val="00BA1CC8"/>
    <w:rsid w:val="00BB07EF"/>
    <w:rsid w:val="00BD3E51"/>
    <w:rsid w:val="00C6320B"/>
    <w:rsid w:val="00CB5C0F"/>
    <w:rsid w:val="00CC4F3D"/>
    <w:rsid w:val="00CD3DCC"/>
    <w:rsid w:val="00CF3393"/>
    <w:rsid w:val="00D35B3F"/>
    <w:rsid w:val="00D933EC"/>
    <w:rsid w:val="00DC6073"/>
    <w:rsid w:val="00DD1767"/>
    <w:rsid w:val="00E23676"/>
    <w:rsid w:val="00E40F9B"/>
    <w:rsid w:val="00E42B9F"/>
    <w:rsid w:val="00E576D6"/>
    <w:rsid w:val="00E74925"/>
    <w:rsid w:val="00E9587A"/>
    <w:rsid w:val="00EB30E3"/>
    <w:rsid w:val="00EC0323"/>
    <w:rsid w:val="00ED639D"/>
    <w:rsid w:val="00F11D00"/>
    <w:rsid w:val="00F16F59"/>
    <w:rsid w:val="00F225DB"/>
    <w:rsid w:val="00F42FE5"/>
    <w:rsid w:val="00F43645"/>
    <w:rsid w:val="00F63BEE"/>
    <w:rsid w:val="00F65CFD"/>
    <w:rsid w:val="00F81F52"/>
    <w:rsid w:val="00FB25B9"/>
    <w:rsid w:val="00FC4318"/>
    <w:rsid w:val="00FF227C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E0FB"/>
  <w15:chartTrackingRefBased/>
  <w15:docId w15:val="{DDAA73D1-35ED-4889-A641-F073F70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52F"/>
    <w:pPr>
      <w:ind w:left="720"/>
      <w:contextualSpacing/>
    </w:pPr>
  </w:style>
  <w:style w:type="table" w:styleId="Tabela-Siatka">
    <w:name w:val="Table Grid"/>
    <w:basedOn w:val="Standardowy"/>
    <w:uiPriority w:val="39"/>
    <w:rsid w:val="008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3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3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F3D"/>
  </w:style>
  <w:style w:type="paragraph" w:styleId="Stopka">
    <w:name w:val="footer"/>
    <w:basedOn w:val="Normalny"/>
    <w:link w:val="StopkaZnak"/>
    <w:uiPriority w:val="99"/>
    <w:unhideWhenUsed/>
    <w:rsid w:val="00CC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EBC6-EAB9-4211-8158-8C6AFF0B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Tarnów</dc:creator>
  <cp:keywords/>
  <dc:description/>
  <cp:lastModifiedBy>Aneta Żurawska-Lany</cp:lastModifiedBy>
  <cp:revision>5</cp:revision>
  <cp:lastPrinted>2023-08-03T06:34:00Z</cp:lastPrinted>
  <dcterms:created xsi:type="dcterms:W3CDTF">2023-08-03T07:05:00Z</dcterms:created>
  <dcterms:modified xsi:type="dcterms:W3CDTF">2023-08-03T08:51:00Z</dcterms:modified>
</cp:coreProperties>
</file>