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BB7A5" w14:textId="1C0D61DB" w:rsidR="000F7763" w:rsidRPr="000F7763" w:rsidRDefault="000F7763" w:rsidP="000F776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7763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6</w:t>
      </w:r>
      <w:r w:rsidR="005D0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</w:t>
      </w:r>
    </w:p>
    <w:p w14:paraId="57DA2249" w14:textId="77777777" w:rsidR="000F7763" w:rsidRDefault="000F7763" w:rsidP="000F776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7E9078D" w14:textId="7032664E" w:rsidR="000F7763" w:rsidRDefault="000F7763" w:rsidP="000F776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01E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01E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podmiotów prowadzących placówki typu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01E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schronisko</w:t>
      </w:r>
    </w:p>
    <w:p w14:paraId="31D3817E" w14:textId="77777777" w:rsidR="000F7763" w:rsidRPr="009671F4" w:rsidRDefault="000F7763" w:rsidP="000F776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A1B8D60" w14:textId="77777777" w:rsidR="000F7763" w:rsidRPr="00501E27" w:rsidRDefault="000F7763" w:rsidP="000F77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1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Dot.: postępowania na: </w:t>
      </w:r>
      <w:r w:rsidRPr="00501E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ZAPEWNIENIE SCHRONIENIA WRAZ Z WYŻYWIENIEM ORAZ POMOC W WYJŚCIU Z BEZDOMNOŚCI DLA PODOPIECZNYCH GMINNEGO OŚRODKA POMOCY SPOŁECZNEJ W KOSAKOWIE</w:t>
      </w:r>
    </w:p>
    <w:p w14:paraId="2E0B641B" w14:textId="77777777" w:rsidR="000F7763" w:rsidRDefault="000F7763" w:rsidP="000F7763"/>
    <w:p w14:paraId="060C3D8C" w14:textId="77777777" w:rsidR="000F7763" w:rsidRDefault="000F7763" w:rsidP="000F776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671F4">
        <w:rPr>
          <w:sz w:val="24"/>
          <w:szCs w:val="24"/>
        </w:rPr>
        <w:t>Oświadczam, że</w:t>
      </w:r>
      <w:r>
        <w:rPr>
          <w:sz w:val="24"/>
          <w:szCs w:val="24"/>
        </w:rPr>
        <w:t>:</w:t>
      </w:r>
    </w:p>
    <w:p w14:paraId="1EA1E041" w14:textId="77777777" w:rsidR="000F7763" w:rsidRDefault="000F7763" w:rsidP="000F7763">
      <w:pPr>
        <w:pStyle w:val="Akapitzlist"/>
        <w:jc w:val="both"/>
        <w:rPr>
          <w:sz w:val="24"/>
          <w:szCs w:val="24"/>
        </w:rPr>
      </w:pPr>
      <w:r w:rsidRPr="009671F4">
        <w:rPr>
          <w:sz w:val="24"/>
          <w:szCs w:val="24"/>
        </w:rPr>
        <w:t>minimalny standard podstawowych usług świadczonych w schronisku dla osób bezdomnych oraz minimalny standard obiektów, w których mieszczą się schroniska dla osób bezdomnych/ minimalny standard podstawowych usług świadczonych w schronisku dla osób bezdomnych z usługami opiekuńczymi oraz minimalny standard obiektów, w których mieszczą się schroniska dla osób bezdomnych z usługami opiekuńczymi*</w:t>
      </w:r>
      <w:r>
        <w:rPr>
          <w:sz w:val="24"/>
          <w:szCs w:val="24"/>
        </w:rPr>
        <w:t xml:space="preserve"> </w:t>
      </w:r>
    </w:p>
    <w:p w14:paraId="4324E086" w14:textId="77777777" w:rsidR="000F7763" w:rsidRDefault="000F7763" w:rsidP="000F776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jest zgodny z  załącznikiem do rozporządzenia MRPiPS z dnia 27 kwietnia 2018 roku (poz. 896)</w:t>
      </w:r>
    </w:p>
    <w:p w14:paraId="78C65662" w14:textId="77777777" w:rsidR="000F7763" w:rsidRDefault="000F7763" w:rsidP="000F7763">
      <w:pPr>
        <w:pStyle w:val="Akapitzlist"/>
        <w:jc w:val="both"/>
        <w:rPr>
          <w:sz w:val="24"/>
          <w:szCs w:val="24"/>
        </w:rPr>
      </w:pPr>
    </w:p>
    <w:p w14:paraId="6BECE868" w14:textId="77777777" w:rsidR="000F7763" w:rsidRDefault="000F7763" w:rsidP="000F776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7A9CD2E4" w14:textId="77777777" w:rsidR="000F7763" w:rsidRDefault="000F7763" w:rsidP="000F7763">
      <w:pPr>
        <w:pStyle w:val="Akapitzlist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D823CC">
        <w:rPr>
          <w:rFonts w:cstheme="minorHAnsi"/>
          <w:color w:val="202124"/>
          <w:sz w:val="24"/>
          <w:szCs w:val="24"/>
          <w:shd w:val="clear" w:color="auto" w:fill="FFFFFF"/>
        </w:rPr>
        <w:t>kwalifikacje osób świadczących usługi w schronisku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dla osób bezdomnych/ schronisku dla osób bezdomnych z usługami opiekuńczymi * są zgodne z zapisami w art. 48 a ustawy o pomocy społecznej </w:t>
      </w:r>
    </w:p>
    <w:p w14:paraId="6D53716E" w14:textId="77777777" w:rsidR="000F7763" w:rsidRDefault="000F7763" w:rsidP="000F7763">
      <w:pPr>
        <w:pStyle w:val="Akapitzlist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35338BDD" w14:textId="77777777" w:rsidR="000F7763" w:rsidRDefault="000F7763" w:rsidP="000F7763">
      <w:pPr>
        <w:pStyle w:val="Akapitzlist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15895D5A" w14:textId="77777777" w:rsidR="000F7763" w:rsidRDefault="000F7763" w:rsidP="000F7763">
      <w:pPr>
        <w:pStyle w:val="Akapitzlist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51CF04C9" w14:textId="77777777" w:rsidR="000F7763" w:rsidRDefault="000F7763" w:rsidP="000F7763">
      <w:pPr>
        <w:pStyle w:val="Akapitzlist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0DF76A9D" w14:textId="77777777" w:rsidR="000F7763" w:rsidRDefault="000F7763" w:rsidP="000F7763">
      <w:pPr>
        <w:pStyle w:val="Akapitzlist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………………………………..                      …………………………………………………………………………………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4"/>
        <w:gridCol w:w="6190"/>
      </w:tblGrid>
      <w:tr w:rsidR="000F7763" w:rsidRPr="00501E27" w14:paraId="76C7753C" w14:textId="77777777" w:rsidTr="004232AC">
        <w:tc>
          <w:tcPr>
            <w:tcW w:w="3524" w:type="dxa"/>
            <w:shd w:val="clear" w:color="auto" w:fill="auto"/>
            <w:vAlign w:val="center"/>
          </w:tcPr>
          <w:p w14:paraId="67C1C979" w14:textId="77777777" w:rsidR="000F7763" w:rsidRPr="003D1AA6" w:rsidRDefault="000F7763" w:rsidP="004232AC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D1AA6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Miejscowość / Data</w:t>
            </w:r>
          </w:p>
        </w:tc>
        <w:tc>
          <w:tcPr>
            <w:tcW w:w="6190" w:type="dxa"/>
            <w:shd w:val="clear" w:color="auto" w:fill="auto"/>
            <w:vAlign w:val="center"/>
          </w:tcPr>
          <w:p w14:paraId="105B08E4" w14:textId="77777777" w:rsidR="000F7763" w:rsidRPr="003D1AA6" w:rsidRDefault="000F7763" w:rsidP="004232AC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D1AA6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Podpis(y) osoby(osób) upoważnionej(ych) do podpisania wniosku </w:t>
            </w:r>
          </w:p>
          <w:p w14:paraId="0F70D5D1" w14:textId="77777777" w:rsidR="000F7763" w:rsidRPr="00501E27" w:rsidRDefault="000F7763" w:rsidP="0042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AA6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 imieniu Wykonawcy(ów)</w:t>
            </w:r>
          </w:p>
        </w:tc>
      </w:tr>
    </w:tbl>
    <w:p w14:paraId="5CE9757B" w14:textId="77777777" w:rsidR="000F7763" w:rsidRDefault="000F7763" w:rsidP="000F7763">
      <w:pPr>
        <w:pStyle w:val="Akapitzlist"/>
        <w:jc w:val="both"/>
        <w:rPr>
          <w:rFonts w:cstheme="minorHAnsi"/>
          <w:sz w:val="24"/>
          <w:szCs w:val="24"/>
        </w:rPr>
      </w:pPr>
    </w:p>
    <w:p w14:paraId="034CE51A" w14:textId="77777777" w:rsidR="000F7763" w:rsidRDefault="000F7763" w:rsidP="000F7763">
      <w:pPr>
        <w:pStyle w:val="Akapitzlist"/>
        <w:jc w:val="both"/>
        <w:rPr>
          <w:rFonts w:cstheme="minorHAnsi"/>
          <w:sz w:val="24"/>
          <w:szCs w:val="24"/>
        </w:rPr>
      </w:pPr>
    </w:p>
    <w:p w14:paraId="37FDBBC3" w14:textId="77777777" w:rsidR="000F7763" w:rsidRDefault="000F7763" w:rsidP="000F7763">
      <w:pPr>
        <w:pStyle w:val="Akapitzlist"/>
        <w:jc w:val="both"/>
        <w:rPr>
          <w:rFonts w:cstheme="minorHAnsi"/>
          <w:sz w:val="24"/>
          <w:szCs w:val="24"/>
        </w:rPr>
      </w:pPr>
    </w:p>
    <w:p w14:paraId="1C18ECDB" w14:textId="77777777" w:rsidR="000F7763" w:rsidRDefault="000F7763" w:rsidP="000F7763">
      <w:pPr>
        <w:pStyle w:val="Akapitzlist"/>
        <w:jc w:val="both"/>
        <w:rPr>
          <w:rFonts w:cstheme="minorHAnsi"/>
          <w:sz w:val="24"/>
          <w:szCs w:val="24"/>
        </w:rPr>
      </w:pPr>
    </w:p>
    <w:p w14:paraId="03433CD8" w14:textId="77777777" w:rsidR="000F7763" w:rsidRDefault="000F7763" w:rsidP="000F7763">
      <w:pPr>
        <w:pStyle w:val="Akapitzlist"/>
        <w:jc w:val="both"/>
        <w:rPr>
          <w:rFonts w:cstheme="minorHAnsi"/>
          <w:sz w:val="24"/>
          <w:szCs w:val="24"/>
        </w:rPr>
      </w:pPr>
    </w:p>
    <w:p w14:paraId="4581CF2F" w14:textId="77777777" w:rsidR="000F7763" w:rsidRDefault="000F7763" w:rsidP="000F7763">
      <w:pPr>
        <w:pStyle w:val="Akapitzlist"/>
        <w:jc w:val="both"/>
        <w:rPr>
          <w:rFonts w:cstheme="minorHAnsi"/>
          <w:sz w:val="24"/>
          <w:szCs w:val="24"/>
        </w:rPr>
      </w:pPr>
    </w:p>
    <w:p w14:paraId="1FF61811" w14:textId="77777777" w:rsidR="000F7763" w:rsidRDefault="000F7763" w:rsidP="000F7763">
      <w:pPr>
        <w:pStyle w:val="Akapitzlist"/>
        <w:jc w:val="both"/>
        <w:rPr>
          <w:rFonts w:cstheme="minorHAnsi"/>
          <w:sz w:val="24"/>
          <w:szCs w:val="24"/>
        </w:rPr>
      </w:pPr>
    </w:p>
    <w:p w14:paraId="3F06146D" w14:textId="77777777" w:rsidR="000F7763" w:rsidRDefault="000F7763" w:rsidP="000F7763">
      <w:pPr>
        <w:pStyle w:val="Akapitzlist"/>
        <w:jc w:val="both"/>
        <w:rPr>
          <w:rFonts w:cstheme="minorHAnsi"/>
          <w:sz w:val="24"/>
          <w:szCs w:val="24"/>
        </w:rPr>
      </w:pPr>
    </w:p>
    <w:p w14:paraId="674A61AD" w14:textId="77777777" w:rsidR="000F7763" w:rsidRDefault="000F7763" w:rsidP="000F7763">
      <w:pPr>
        <w:pStyle w:val="Akapitzlist"/>
        <w:jc w:val="both"/>
        <w:rPr>
          <w:rFonts w:cstheme="minorHAnsi"/>
          <w:sz w:val="24"/>
          <w:szCs w:val="24"/>
        </w:rPr>
      </w:pPr>
    </w:p>
    <w:p w14:paraId="2B922003" w14:textId="77777777" w:rsidR="000F7763" w:rsidRDefault="000F7763" w:rsidP="000F7763">
      <w:pPr>
        <w:pStyle w:val="Akapitzlist"/>
        <w:jc w:val="both"/>
        <w:rPr>
          <w:rFonts w:cstheme="minorHAnsi"/>
          <w:sz w:val="24"/>
          <w:szCs w:val="24"/>
        </w:rPr>
      </w:pPr>
    </w:p>
    <w:p w14:paraId="1FE2D7BA" w14:textId="77777777" w:rsidR="000F7763" w:rsidRDefault="000F7763" w:rsidP="000F7763">
      <w:pPr>
        <w:pStyle w:val="Akapitzlist"/>
        <w:jc w:val="both"/>
        <w:rPr>
          <w:rFonts w:cstheme="minorHAnsi"/>
          <w:sz w:val="24"/>
          <w:szCs w:val="24"/>
        </w:rPr>
      </w:pPr>
    </w:p>
    <w:p w14:paraId="5C7ABCBB" w14:textId="77777777" w:rsidR="000F7763" w:rsidRDefault="000F7763" w:rsidP="000F7763">
      <w:pPr>
        <w:pStyle w:val="Akapitzlist"/>
        <w:jc w:val="both"/>
        <w:rPr>
          <w:rFonts w:cstheme="minorHAnsi"/>
          <w:sz w:val="24"/>
          <w:szCs w:val="24"/>
        </w:rPr>
      </w:pPr>
    </w:p>
    <w:p w14:paraId="6BA73AAE" w14:textId="77777777" w:rsidR="000F7763" w:rsidRDefault="000F7763" w:rsidP="000F7763">
      <w:pPr>
        <w:pStyle w:val="Akapitzlist"/>
        <w:jc w:val="both"/>
        <w:rPr>
          <w:rFonts w:cstheme="minorHAnsi"/>
          <w:sz w:val="24"/>
          <w:szCs w:val="24"/>
        </w:rPr>
      </w:pPr>
    </w:p>
    <w:p w14:paraId="772AFEAF" w14:textId="77777777" w:rsidR="000F7763" w:rsidRPr="003D1AA6" w:rsidRDefault="000F7763" w:rsidP="000F7763">
      <w:pPr>
        <w:jc w:val="both"/>
        <w:rPr>
          <w:rFonts w:cstheme="minorHAnsi"/>
          <w:sz w:val="20"/>
          <w:szCs w:val="20"/>
        </w:rPr>
      </w:pPr>
      <w:r w:rsidRPr="003D1AA6">
        <w:rPr>
          <w:rFonts w:cstheme="minorHAnsi"/>
          <w:sz w:val="20"/>
          <w:szCs w:val="20"/>
        </w:rPr>
        <w:t>*niepotrzebne skreślić</w:t>
      </w:r>
    </w:p>
    <w:p w14:paraId="42524AD5" w14:textId="77777777" w:rsidR="00F26F1E" w:rsidRDefault="00F26F1E"/>
    <w:sectPr w:rsidR="00F2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17D92"/>
    <w:multiLevelType w:val="hybridMultilevel"/>
    <w:tmpl w:val="930A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8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63"/>
    <w:rsid w:val="000F7763"/>
    <w:rsid w:val="0022698F"/>
    <w:rsid w:val="00256596"/>
    <w:rsid w:val="005D0897"/>
    <w:rsid w:val="0065566C"/>
    <w:rsid w:val="00676950"/>
    <w:rsid w:val="007E0D00"/>
    <w:rsid w:val="008A065B"/>
    <w:rsid w:val="00F2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F4FA"/>
  <w15:chartTrackingRefBased/>
  <w15:docId w15:val="{B9F7DC98-84BA-4D1C-AB23-DDF740A3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76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Stencel</dc:creator>
  <cp:keywords/>
  <dc:description/>
  <cp:lastModifiedBy>Tomasz Nikielski</cp:lastModifiedBy>
  <cp:revision>3</cp:revision>
  <dcterms:created xsi:type="dcterms:W3CDTF">2024-12-02T14:03:00Z</dcterms:created>
  <dcterms:modified xsi:type="dcterms:W3CDTF">2024-12-08T22:12:00Z</dcterms:modified>
</cp:coreProperties>
</file>