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4F0D" w14:textId="634E5A8E" w:rsidR="00D054BB" w:rsidRDefault="00D054BB" w:rsidP="00D054BB">
      <w:pPr>
        <w:pStyle w:val="Nagwek"/>
      </w:pPr>
      <w:r w:rsidRPr="00A92C0A">
        <w:rPr>
          <w:noProof/>
        </w:rPr>
        <w:drawing>
          <wp:inline distT="0" distB="0" distL="0" distR="0" wp14:anchorId="02601ACA" wp14:editId="149C1B29">
            <wp:extent cx="5943600" cy="695960"/>
            <wp:effectExtent l="0" t="0" r="0" b="889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3392E" w14:textId="7D527102" w:rsidR="00281502" w:rsidRPr="001F2576" w:rsidRDefault="00D054BB" w:rsidP="00D054BB">
      <w:pPr>
        <w:spacing w:after="0" w:line="240" w:lineRule="auto"/>
        <w:ind w:right="57"/>
        <w:rPr>
          <w:rFonts w:ascii="Arial" w:hAnsi="Arial" w:cs="Arial"/>
          <w:sz w:val="22"/>
          <w:highlight w:val="yellow"/>
        </w:rPr>
      </w:pPr>
      <w:r w:rsidRPr="00A92C0A">
        <w:rPr>
          <w:noProof/>
        </w:rPr>
        <w:drawing>
          <wp:inline distT="0" distB="0" distL="0" distR="0" wp14:anchorId="3BF06A8F" wp14:editId="46065E0A">
            <wp:extent cx="5943600" cy="5937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F09E0" w14:textId="77777777" w:rsidR="00CD0776" w:rsidRPr="001F2576" w:rsidRDefault="00CD0776" w:rsidP="00CD0776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  <w:highlight w:val="yellow"/>
        </w:rPr>
      </w:pPr>
    </w:p>
    <w:p w14:paraId="1C3AD063" w14:textId="1247DBD6" w:rsidR="00281502" w:rsidRPr="00D054BB" w:rsidRDefault="00281502" w:rsidP="00F259FE">
      <w:pPr>
        <w:spacing w:after="0"/>
        <w:ind w:right="57" w:firstLine="4140"/>
        <w:jc w:val="right"/>
        <w:rPr>
          <w:rFonts w:ascii="Arial" w:hAnsi="Arial" w:cs="Arial"/>
          <w:sz w:val="22"/>
        </w:rPr>
      </w:pPr>
      <w:r w:rsidRPr="00D054BB">
        <w:rPr>
          <w:rFonts w:ascii="Arial" w:hAnsi="Arial" w:cs="Arial"/>
          <w:sz w:val="22"/>
        </w:rPr>
        <w:t xml:space="preserve">Olsztyn, dnia </w:t>
      </w:r>
      <w:r w:rsidR="004C2F11">
        <w:rPr>
          <w:rFonts w:ascii="Arial" w:hAnsi="Arial" w:cs="Arial"/>
          <w:sz w:val="22"/>
        </w:rPr>
        <w:t>29</w:t>
      </w:r>
      <w:bookmarkStart w:id="0" w:name="_GoBack"/>
      <w:bookmarkEnd w:id="0"/>
      <w:r w:rsidR="00D054BB">
        <w:rPr>
          <w:rFonts w:ascii="Arial" w:hAnsi="Arial" w:cs="Arial"/>
          <w:sz w:val="22"/>
        </w:rPr>
        <w:t>.09</w:t>
      </w:r>
      <w:r w:rsidR="004B204B" w:rsidRPr="00D054BB">
        <w:rPr>
          <w:rFonts w:ascii="Arial" w:hAnsi="Arial" w:cs="Arial"/>
          <w:sz w:val="22"/>
        </w:rPr>
        <w:t>.2023</w:t>
      </w:r>
      <w:r w:rsidRPr="00D054BB">
        <w:rPr>
          <w:rFonts w:ascii="Arial" w:hAnsi="Arial" w:cs="Arial"/>
          <w:sz w:val="22"/>
        </w:rPr>
        <w:t xml:space="preserve"> r.</w:t>
      </w:r>
    </w:p>
    <w:p w14:paraId="17593817" w14:textId="55FDFE2C" w:rsidR="00281502" w:rsidRPr="00D054BB" w:rsidRDefault="00281502" w:rsidP="00F259FE">
      <w:pPr>
        <w:spacing w:after="0"/>
        <w:rPr>
          <w:rFonts w:ascii="Arial" w:hAnsi="Arial" w:cs="Arial"/>
          <w:sz w:val="22"/>
        </w:rPr>
      </w:pPr>
      <w:r w:rsidRPr="00D054BB">
        <w:rPr>
          <w:rFonts w:ascii="Arial" w:hAnsi="Arial" w:cs="Arial"/>
          <w:sz w:val="22"/>
        </w:rPr>
        <w:t>ZP.272.1.</w:t>
      </w:r>
      <w:r w:rsidR="00D054BB">
        <w:rPr>
          <w:rFonts w:ascii="Arial" w:hAnsi="Arial" w:cs="Arial"/>
          <w:sz w:val="22"/>
        </w:rPr>
        <w:t>100</w:t>
      </w:r>
      <w:r w:rsidR="004B204B" w:rsidRPr="00D054BB">
        <w:rPr>
          <w:rFonts w:ascii="Arial" w:hAnsi="Arial" w:cs="Arial"/>
          <w:sz w:val="22"/>
        </w:rPr>
        <w:t>.2023</w:t>
      </w:r>
      <w:r w:rsidRPr="00D054BB">
        <w:rPr>
          <w:rFonts w:ascii="Arial" w:hAnsi="Arial" w:cs="Arial"/>
          <w:sz w:val="22"/>
        </w:rPr>
        <w:t xml:space="preserve"> </w:t>
      </w:r>
    </w:p>
    <w:p w14:paraId="516020E1" w14:textId="77777777" w:rsidR="00281502" w:rsidRPr="00D054BB" w:rsidRDefault="00281502" w:rsidP="00F259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2"/>
        </w:rPr>
      </w:pPr>
    </w:p>
    <w:p w14:paraId="5EEAE2DD" w14:textId="77777777" w:rsidR="00CD0776" w:rsidRPr="00D054BB" w:rsidRDefault="00CD0776" w:rsidP="00F259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2"/>
        </w:rPr>
      </w:pPr>
    </w:p>
    <w:p w14:paraId="0FCB83CF" w14:textId="5F8FD3FD" w:rsidR="004D3846" w:rsidRDefault="004D3846" w:rsidP="00F259FE">
      <w:pPr>
        <w:suppressAutoHyphens/>
        <w:spacing w:after="0"/>
        <w:jc w:val="right"/>
        <w:rPr>
          <w:rFonts w:ascii="Arial" w:hAnsi="Arial" w:cs="Arial"/>
          <w:i/>
          <w:color w:val="000000"/>
          <w:sz w:val="22"/>
        </w:rPr>
      </w:pPr>
      <w:r w:rsidRPr="00D10D0F">
        <w:rPr>
          <w:rFonts w:ascii="Arial" w:hAnsi="Arial" w:cs="Arial"/>
          <w:b/>
          <w:i/>
          <w:sz w:val="22"/>
        </w:rPr>
        <w:t>Wykonawcy uczestniczący w postępowaniu</w:t>
      </w:r>
    </w:p>
    <w:p w14:paraId="2BC4782A" w14:textId="77777777" w:rsidR="004D3846" w:rsidRPr="004D3846" w:rsidRDefault="004D3846" w:rsidP="00F259FE">
      <w:pPr>
        <w:suppressAutoHyphens/>
        <w:spacing w:after="0"/>
        <w:jc w:val="right"/>
        <w:rPr>
          <w:rFonts w:ascii="Arial" w:hAnsi="Arial" w:cs="Arial"/>
          <w:i/>
          <w:color w:val="000000"/>
          <w:sz w:val="22"/>
        </w:rPr>
      </w:pPr>
    </w:p>
    <w:p w14:paraId="0D8C5047" w14:textId="77777777" w:rsidR="004D3846" w:rsidRPr="00D10D0F" w:rsidRDefault="004D3846" w:rsidP="00F259FE">
      <w:pPr>
        <w:spacing w:after="120"/>
        <w:ind w:left="902" w:hanging="902"/>
        <w:jc w:val="center"/>
        <w:rPr>
          <w:rFonts w:ascii="Arial" w:hAnsi="Arial" w:cs="Arial"/>
          <w:b/>
          <w:sz w:val="22"/>
        </w:rPr>
      </w:pPr>
      <w:r w:rsidRPr="00D10D0F">
        <w:rPr>
          <w:rFonts w:ascii="Arial" w:hAnsi="Arial" w:cs="Arial"/>
          <w:b/>
          <w:sz w:val="22"/>
        </w:rPr>
        <w:t>INFORMACJA, O KTÓREJ MOWA W ART. 222  UST. 5 USTAWY PZP</w:t>
      </w:r>
    </w:p>
    <w:p w14:paraId="5AF0707C" w14:textId="77777777" w:rsidR="004D3846" w:rsidRPr="00D10D0F" w:rsidRDefault="004D3846" w:rsidP="00F259FE">
      <w:pPr>
        <w:spacing w:after="120"/>
        <w:ind w:left="902" w:hanging="902"/>
        <w:jc w:val="center"/>
        <w:rPr>
          <w:rFonts w:ascii="Arial" w:hAnsi="Arial" w:cs="Arial"/>
          <w:b/>
          <w:i/>
          <w:sz w:val="22"/>
        </w:rPr>
      </w:pPr>
      <w:r w:rsidRPr="00D10D0F">
        <w:rPr>
          <w:rFonts w:ascii="Arial" w:hAnsi="Arial" w:cs="Arial"/>
          <w:b/>
          <w:i/>
          <w:sz w:val="22"/>
        </w:rPr>
        <w:t>(informacja z otwarcia ofert)</w:t>
      </w:r>
    </w:p>
    <w:p w14:paraId="3E3F3FCE" w14:textId="77777777" w:rsidR="00281502" w:rsidRPr="001A3820" w:rsidRDefault="00281502" w:rsidP="00F259FE">
      <w:pPr>
        <w:spacing w:after="0"/>
        <w:jc w:val="both"/>
        <w:rPr>
          <w:rFonts w:ascii="Arial" w:hAnsi="Arial" w:cs="Arial"/>
          <w:kern w:val="36"/>
          <w:sz w:val="22"/>
        </w:rPr>
      </w:pPr>
    </w:p>
    <w:p w14:paraId="0BA1E693" w14:textId="77777777" w:rsidR="00D054BB" w:rsidRPr="00D054BB" w:rsidRDefault="00D054BB" w:rsidP="00F259FE">
      <w:pPr>
        <w:spacing w:after="0"/>
        <w:ind w:left="851" w:hanging="851"/>
        <w:jc w:val="both"/>
        <w:rPr>
          <w:rFonts w:ascii="Arial" w:eastAsia="Cambria" w:hAnsi="Arial" w:cs="Arial"/>
          <w:b/>
          <w:sz w:val="22"/>
          <w:lang w:eastAsia="en-US"/>
        </w:rPr>
      </w:pPr>
      <w:r w:rsidRPr="00D054BB">
        <w:rPr>
          <w:rFonts w:ascii="Arial" w:eastAsia="Cambria" w:hAnsi="Arial" w:cs="Arial"/>
          <w:kern w:val="36"/>
          <w:sz w:val="22"/>
          <w:lang w:eastAsia="en-US"/>
        </w:rPr>
        <w:t>Dotyczy:</w:t>
      </w:r>
      <w:r w:rsidRPr="00D054BB">
        <w:rPr>
          <w:rFonts w:ascii="Arial" w:eastAsia="Cambria" w:hAnsi="Arial" w:cs="Arial"/>
          <w:kern w:val="36"/>
          <w:sz w:val="22"/>
          <w:lang w:eastAsia="en-US"/>
        </w:rPr>
        <w:tab/>
      </w:r>
      <w:r w:rsidRPr="00D054BB">
        <w:rPr>
          <w:rFonts w:ascii="Arial" w:eastAsia="Cambria" w:hAnsi="Arial" w:cs="Arial"/>
          <w:sz w:val="22"/>
          <w:lang w:eastAsia="en-US"/>
        </w:rPr>
        <w:t xml:space="preserve">postępowania o udzielenie zamówienia publicznego, którego przedmiotem jest: </w:t>
      </w:r>
      <w:r w:rsidRPr="00D054BB">
        <w:rPr>
          <w:rFonts w:ascii="Arial" w:eastAsia="Cambria" w:hAnsi="Arial" w:cs="Arial"/>
          <w:b/>
          <w:sz w:val="22"/>
          <w:lang w:eastAsia="en-US"/>
        </w:rPr>
        <w:t>Produkcja materiałów wideo promujących Program Regionalny.</w:t>
      </w:r>
    </w:p>
    <w:p w14:paraId="00EECAAA" w14:textId="77777777" w:rsidR="00281502" w:rsidRDefault="00281502" w:rsidP="00F259FE">
      <w:pPr>
        <w:spacing w:after="0"/>
        <w:jc w:val="both"/>
        <w:rPr>
          <w:rFonts w:ascii="Arial" w:hAnsi="Arial" w:cs="Arial"/>
          <w:b/>
          <w:sz w:val="22"/>
        </w:rPr>
      </w:pPr>
    </w:p>
    <w:p w14:paraId="38A0301E" w14:textId="77777777" w:rsidR="00083713" w:rsidRPr="001A3820" w:rsidRDefault="00083713" w:rsidP="00F259FE">
      <w:pPr>
        <w:spacing w:after="0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Y="406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410"/>
      </w:tblGrid>
      <w:tr w:rsidR="00F259FE" w:rsidRPr="004D3846" w14:paraId="5BF82C58" w14:textId="77777777" w:rsidTr="00F259FE">
        <w:trPr>
          <w:cantSplit/>
          <w:trHeight w:val="699"/>
        </w:trPr>
        <w:tc>
          <w:tcPr>
            <w:tcW w:w="779" w:type="dxa"/>
            <w:vAlign w:val="center"/>
          </w:tcPr>
          <w:p w14:paraId="0A48D8B5" w14:textId="77777777" w:rsidR="00F259FE" w:rsidRPr="004D3846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Nr oferty</w:t>
            </w:r>
          </w:p>
        </w:tc>
        <w:tc>
          <w:tcPr>
            <w:tcW w:w="6379" w:type="dxa"/>
          </w:tcPr>
          <w:p w14:paraId="27AE587E" w14:textId="77777777" w:rsidR="00F259FE" w:rsidRPr="004D3846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</w:p>
          <w:p w14:paraId="6685B136" w14:textId="77777777" w:rsidR="00F259FE" w:rsidRPr="004D3846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Firma (nazwa) lub nazwisko</w:t>
            </w:r>
          </w:p>
          <w:p w14:paraId="31EC63D9" w14:textId="77777777" w:rsidR="00F259FE" w:rsidRPr="004D3846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oraz adres Wykonawcy</w:t>
            </w:r>
          </w:p>
        </w:tc>
        <w:tc>
          <w:tcPr>
            <w:tcW w:w="2410" w:type="dxa"/>
            <w:vAlign w:val="center"/>
          </w:tcPr>
          <w:p w14:paraId="54BF3FA4" w14:textId="77777777" w:rsidR="00F259FE" w:rsidRPr="004D3846" w:rsidRDefault="00F259FE" w:rsidP="00F259FE">
            <w:pPr>
              <w:spacing w:after="0" w:line="240" w:lineRule="auto"/>
              <w:ind w:left="87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Cena</w:t>
            </w:r>
          </w:p>
          <w:p w14:paraId="47F95F2E" w14:textId="77777777" w:rsidR="00F259FE" w:rsidRPr="004D3846" w:rsidRDefault="00F259FE" w:rsidP="00F259FE">
            <w:pPr>
              <w:spacing w:after="0" w:line="240" w:lineRule="auto"/>
              <w:ind w:left="87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w złotych</w:t>
            </w:r>
          </w:p>
          <w:p w14:paraId="44C53111" w14:textId="77777777" w:rsidR="00F259FE" w:rsidRPr="004D3846" w:rsidRDefault="00F259FE" w:rsidP="00F259FE">
            <w:pPr>
              <w:spacing w:after="0" w:line="240" w:lineRule="auto"/>
              <w:ind w:left="87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b/>
                <w:sz w:val="22"/>
                <w:lang w:val="cs-CZ" w:eastAsia="en-US"/>
              </w:rPr>
              <w:t>brutto</w:t>
            </w:r>
          </w:p>
        </w:tc>
      </w:tr>
      <w:tr w:rsidR="00F259FE" w:rsidRPr="004D3846" w14:paraId="376075E4" w14:textId="77777777" w:rsidTr="00F259FE">
        <w:trPr>
          <w:cantSplit/>
          <w:trHeight w:val="678"/>
        </w:trPr>
        <w:tc>
          <w:tcPr>
            <w:tcW w:w="779" w:type="dxa"/>
            <w:vAlign w:val="center"/>
          </w:tcPr>
          <w:p w14:paraId="5ACA1DA2" w14:textId="77777777" w:rsidR="00F259FE" w:rsidRPr="004D3846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</w:t>
            </w:r>
          </w:p>
        </w:tc>
        <w:tc>
          <w:tcPr>
            <w:tcW w:w="6379" w:type="dxa"/>
            <w:vAlign w:val="center"/>
          </w:tcPr>
          <w:p w14:paraId="16DFBEC0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sz w:val="22"/>
                <w:lang w:val="cs-CZ" w:eastAsia="en-US"/>
              </w:rPr>
              <w:t>Pineapple Grzegorz Bandura</w:t>
            </w:r>
          </w:p>
          <w:p w14:paraId="20A578A2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Kielce</w:t>
            </w:r>
          </w:p>
          <w:p w14:paraId="0711B120" w14:textId="77777777" w:rsidR="00F259FE" w:rsidRPr="004D3846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NIP 9592028585</w:t>
            </w:r>
          </w:p>
        </w:tc>
        <w:tc>
          <w:tcPr>
            <w:tcW w:w="2410" w:type="dxa"/>
            <w:vAlign w:val="center"/>
          </w:tcPr>
          <w:p w14:paraId="4CC4DD09" w14:textId="77777777" w:rsidR="00F259FE" w:rsidRPr="004D3846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168 127 zł</w:t>
            </w:r>
          </w:p>
        </w:tc>
      </w:tr>
      <w:tr w:rsidR="00F259FE" w:rsidRPr="004D3846" w14:paraId="4A2E040D" w14:textId="77777777" w:rsidTr="00F259FE">
        <w:trPr>
          <w:cantSplit/>
          <w:trHeight w:val="678"/>
        </w:trPr>
        <w:tc>
          <w:tcPr>
            <w:tcW w:w="779" w:type="dxa"/>
            <w:vAlign w:val="center"/>
          </w:tcPr>
          <w:p w14:paraId="0A977A95" w14:textId="77777777" w:rsidR="00F259FE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 xml:space="preserve">2 </w:t>
            </w:r>
          </w:p>
        </w:tc>
        <w:tc>
          <w:tcPr>
            <w:tcW w:w="6379" w:type="dxa"/>
            <w:vAlign w:val="center"/>
          </w:tcPr>
          <w:p w14:paraId="704655EE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sz w:val="22"/>
                <w:lang w:val="cs-CZ" w:eastAsia="en-US"/>
              </w:rPr>
              <w:t>Wojciech Kowalczyk SMARTLY: productions</w:t>
            </w:r>
          </w:p>
          <w:p w14:paraId="555B8751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Łódź</w:t>
            </w:r>
          </w:p>
          <w:p w14:paraId="33631202" w14:textId="77777777" w:rsidR="00F259FE" w:rsidRPr="004D3846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 xml:space="preserve">NIP </w:t>
            </w:r>
            <w:r w:rsidRPr="004D3846">
              <w:rPr>
                <w:rFonts w:ascii="Arial" w:eastAsia="Cambria" w:hAnsi="Arial" w:cs="Arial"/>
                <w:sz w:val="22"/>
                <w:lang w:val="cs-CZ" w:eastAsia="en-US"/>
              </w:rPr>
              <w:t>7282415275</w:t>
            </w:r>
          </w:p>
        </w:tc>
        <w:tc>
          <w:tcPr>
            <w:tcW w:w="2410" w:type="dxa"/>
            <w:vAlign w:val="center"/>
          </w:tcPr>
          <w:p w14:paraId="7AB6998F" w14:textId="77777777" w:rsidR="00F259FE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268 140 zł</w:t>
            </w:r>
          </w:p>
        </w:tc>
      </w:tr>
      <w:tr w:rsidR="00F259FE" w:rsidRPr="004D3846" w14:paraId="11834BD1" w14:textId="77777777" w:rsidTr="00F259FE">
        <w:trPr>
          <w:cantSplit/>
          <w:trHeight w:val="678"/>
        </w:trPr>
        <w:tc>
          <w:tcPr>
            <w:tcW w:w="779" w:type="dxa"/>
            <w:vAlign w:val="center"/>
          </w:tcPr>
          <w:p w14:paraId="625E3F5C" w14:textId="77777777" w:rsidR="00F259FE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3</w:t>
            </w:r>
          </w:p>
        </w:tc>
        <w:tc>
          <w:tcPr>
            <w:tcW w:w="6379" w:type="dxa"/>
            <w:vAlign w:val="center"/>
          </w:tcPr>
          <w:p w14:paraId="54B1A80D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DF7ECA">
              <w:rPr>
                <w:rFonts w:ascii="Arial" w:eastAsia="Cambria" w:hAnsi="Arial" w:cs="Arial"/>
                <w:sz w:val="22"/>
                <w:lang w:val="cs-CZ" w:eastAsia="en-US"/>
              </w:rPr>
              <w:t>Agencja filmowo-reklamowa Aimart Lech Wilczaszek</w:t>
            </w:r>
          </w:p>
          <w:p w14:paraId="3E88EFB0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Bydgoszcz</w:t>
            </w:r>
          </w:p>
          <w:p w14:paraId="265FFB2C" w14:textId="77777777" w:rsidR="00F259FE" w:rsidRPr="004D3846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NIP 8921324463</w:t>
            </w:r>
          </w:p>
        </w:tc>
        <w:tc>
          <w:tcPr>
            <w:tcW w:w="2410" w:type="dxa"/>
            <w:vAlign w:val="center"/>
          </w:tcPr>
          <w:p w14:paraId="4B337E5B" w14:textId="77777777" w:rsidR="00F259FE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245 000 zł</w:t>
            </w:r>
          </w:p>
        </w:tc>
      </w:tr>
      <w:tr w:rsidR="00F259FE" w:rsidRPr="004D3846" w14:paraId="4822C316" w14:textId="77777777" w:rsidTr="00F259FE">
        <w:trPr>
          <w:cantSplit/>
          <w:trHeight w:val="678"/>
        </w:trPr>
        <w:tc>
          <w:tcPr>
            <w:tcW w:w="779" w:type="dxa"/>
            <w:vAlign w:val="center"/>
          </w:tcPr>
          <w:p w14:paraId="750053D5" w14:textId="77777777" w:rsidR="00F259FE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4</w:t>
            </w:r>
          </w:p>
        </w:tc>
        <w:tc>
          <w:tcPr>
            <w:tcW w:w="6379" w:type="dxa"/>
            <w:vAlign w:val="center"/>
          </w:tcPr>
          <w:p w14:paraId="289D1A73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DF7ECA">
              <w:rPr>
                <w:rFonts w:ascii="Arial" w:eastAsia="Cambria" w:hAnsi="Arial" w:cs="Arial"/>
                <w:sz w:val="22"/>
                <w:lang w:val="cs-CZ" w:eastAsia="en-US"/>
              </w:rPr>
              <w:t>OSTRO Bartłomiej Osses</w:t>
            </w:r>
          </w:p>
          <w:p w14:paraId="2E0C8239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Oborniki</w:t>
            </w:r>
          </w:p>
          <w:p w14:paraId="30EC9362" w14:textId="77777777" w:rsidR="00F259FE" w:rsidRPr="00DF7ECA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DF7ECA">
              <w:rPr>
                <w:rFonts w:ascii="Arial" w:eastAsia="Cambria" w:hAnsi="Arial" w:cs="Arial"/>
                <w:sz w:val="22"/>
                <w:lang w:val="cs-CZ" w:eastAsia="en-US"/>
              </w:rPr>
              <w:t>NIP 7661787816</w:t>
            </w:r>
          </w:p>
        </w:tc>
        <w:tc>
          <w:tcPr>
            <w:tcW w:w="2410" w:type="dxa"/>
            <w:vAlign w:val="center"/>
          </w:tcPr>
          <w:p w14:paraId="7EDEE5CC" w14:textId="77777777" w:rsidR="00F259FE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189 666 zł</w:t>
            </w:r>
          </w:p>
        </w:tc>
      </w:tr>
      <w:tr w:rsidR="00F259FE" w:rsidRPr="004D3846" w14:paraId="43D37B13" w14:textId="77777777" w:rsidTr="00F259FE">
        <w:trPr>
          <w:cantSplit/>
          <w:trHeight w:val="678"/>
        </w:trPr>
        <w:tc>
          <w:tcPr>
            <w:tcW w:w="779" w:type="dxa"/>
            <w:vAlign w:val="center"/>
          </w:tcPr>
          <w:p w14:paraId="78A3061F" w14:textId="77777777" w:rsidR="00F259FE" w:rsidRPr="004D3846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5</w:t>
            </w:r>
          </w:p>
        </w:tc>
        <w:tc>
          <w:tcPr>
            <w:tcW w:w="6379" w:type="dxa"/>
            <w:vAlign w:val="center"/>
          </w:tcPr>
          <w:p w14:paraId="212EB904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DF7ECA">
              <w:rPr>
                <w:rFonts w:ascii="Arial" w:eastAsia="Cambria" w:hAnsi="Arial" w:cs="Arial"/>
                <w:sz w:val="22"/>
                <w:lang w:val="cs-CZ" w:eastAsia="en-US"/>
              </w:rPr>
              <w:t>PIXELDA DANCE ŁUKASZ KALINOWSKI</w:t>
            </w:r>
          </w:p>
          <w:p w14:paraId="187C9BB5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Międzylesie</w:t>
            </w:r>
          </w:p>
          <w:p w14:paraId="7F6E2CA4" w14:textId="77777777" w:rsidR="00F259FE" w:rsidRPr="004D3846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NIP 7411995258</w:t>
            </w:r>
          </w:p>
        </w:tc>
        <w:tc>
          <w:tcPr>
            <w:tcW w:w="2410" w:type="dxa"/>
            <w:vAlign w:val="center"/>
          </w:tcPr>
          <w:p w14:paraId="40B39121" w14:textId="77777777" w:rsidR="00F259FE" w:rsidRPr="004D3846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153 320 zł</w:t>
            </w:r>
          </w:p>
        </w:tc>
      </w:tr>
      <w:tr w:rsidR="00F259FE" w:rsidRPr="004D3846" w14:paraId="1CC56D5E" w14:textId="77777777" w:rsidTr="00F259FE">
        <w:trPr>
          <w:cantSplit/>
          <w:trHeight w:val="678"/>
        </w:trPr>
        <w:tc>
          <w:tcPr>
            <w:tcW w:w="779" w:type="dxa"/>
            <w:vAlign w:val="center"/>
          </w:tcPr>
          <w:p w14:paraId="23256ACF" w14:textId="77777777" w:rsidR="00F259FE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6</w:t>
            </w:r>
          </w:p>
        </w:tc>
        <w:tc>
          <w:tcPr>
            <w:tcW w:w="6379" w:type="dxa"/>
            <w:vAlign w:val="center"/>
          </w:tcPr>
          <w:p w14:paraId="6D7F580B" w14:textId="77777777" w:rsidR="00F259FE" w:rsidRPr="004D3846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sz w:val="22"/>
                <w:lang w:val="cs-CZ" w:eastAsia="en-US"/>
              </w:rPr>
              <w:t>Parkos Media</w:t>
            </w:r>
          </w:p>
          <w:p w14:paraId="49619DD3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4D3846">
              <w:rPr>
                <w:rFonts w:ascii="Arial" w:eastAsia="Cambria" w:hAnsi="Arial" w:cs="Arial"/>
                <w:sz w:val="22"/>
                <w:lang w:val="cs-CZ" w:eastAsia="en-US"/>
              </w:rPr>
              <w:t>Białystok</w:t>
            </w:r>
          </w:p>
          <w:p w14:paraId="40F07CFF" w14:textId="77777777" w:rsidR="00F259FE" w:rsidRPr="00DF7ECA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FC76A2">
              <w:rPr>
                <w:rFonts w:ascii="Arial" w:eastAsia="Cambria" w:hAnsi="Arial" w:cs="Arial"/>
                <w:sz w:val="22"/>
                <w:lang w:val="cs-CZ" w:eastAsia="en-US"/>
              </w:rPr>
              <w:t>NIP</w:t>
            </w:r>
            <w:r>
              <w:rPr>
                <w:rFonts w:ascii="Arial" w:eastAsia="Cambria" w:hAnsi="Arial" w:cs="Arial"/>
                <w:sz w:val="22"/>
                <w:lang w:val="cs-CZ" w:eastAsia="en-US"/>
              </w:rPr>
              <w:t xml:space="preserve"> </w:t>
            </w:r>
            <w:r w:rsidRPr="00FC76A2">
              <w:rPr>
                <w:rFonts w:ascii="Arial" w:eastAsia="Cambria" w:hAnsi="Arial" w:cs="Arial"/>
                <w:sz w:val="22"/>
                <w:lang w:val="cs-CZ" w:eastAsia="en-US"/>
              </w:rPr>
              <w:t>543 107 98 36</w:t>
            </w:r>
          </w:p>
        </w:tc>
        <w:tc>
          <w:tcPr>
            <w:tcW w:w="2410" w:type="dxa"/>
            <w:vAlign w:val="center"/>
          </w:tcPr>
          <w:p w14:paraId="64F81834" w14:textId="77777777" w:rsidR="00F259FE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150 800 zł</w:t>
            </w:r>
          </w:p>
        </w:tc>
      </w:tr>
      <w:tr w:rsidR="00F259FE" w:rsidRPr="004D3846" w14:paraId="4396A8CC" w14:textId="77777777" w:rsidTr="00F259FE">
        <w:trPr>
          <w:cantSplit/>
          <w:trHeight w:val="678"/>
        </w:trPr>
        <w:tc>
          <w:tcPr>
            <w:tcW w:w="779" w:type="dxa"/>
            <w:vAlign w:val="center"/>
          </w:tcPr>
          <w:p w14:paraId="5D0166E5" w14:textId="77777777" w:rsidR="00F259FE" w:rsidRPr="004D3846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7</w:t>
            </w:r>
          </w:p>
        </w:tc>
        <w:tc>
          <w:tcPr>
            <w:tcW w:w="6379" w:type="dxa"/>
            <w:vAlign w:val="center"/>
          </w:tcPr>
          <w:p w14:paraId="19D53E6E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FC76A2">
              <w:rPr>
                <w:rFonts w:ascii="Arial" w:eastAsia="Cambria" w:hAnsi="Arial" w:cs="Arial"/>
                <w:sz w:val="22"/>
                <w:lang w:eastAsia="en-US"/>
              </w:rPr>
              <w:t xml:space="preserve">Gospodarstwo Radosnych i Pięknych Michał </w:t>
            </w:r>
            <w:proofErr w:type="spellStart"/>
            <w:r w:rsidRPr="00FC76A2">
              <w:rPr>
                <w:rFonts w:ascii="Arial" w:eastAsia="Cambria" w:hAnsi="Arial" w:cs="Arial"/>
                <w:sz w:val="22"/>
                <w:lang w:eastAsia="en-US"/>
              </w:rPr>
              <w:t>Krotky</w:t>
            </w:r>
            <w:proofErr w:type="spellEnd"/>
          </w:p>
          <w:p w14:paraId="24C8B045" w14:textId="77777777" w:rsidR="00F259FE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Gliwice</w:t>
            </w:r>
          </w:p>
          <w:p w14:paraId="421F0448" w14:textId="77777777" w:rsidR="00F259FE" w:rsidRPr="004D3846" w:rsidRDefault="00F259FE" w:rsidP="00F259FE">
            <w:pPr>
              <w:spacing w:after="0" w:line="240" w:lineRule="auto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FC76A2">
              <w:rPr>
                <w:rFonts w:ascii="Arial" w:eastAsia="Cambria" w:hAnsi="Arial" w:cs="Arial"/>
                <w:sz w:val="22"/>
                <w:lang w:val="cs-CZ" w:eastAsia="en-US"/>
              </w:rPr>
              <w:t>NIP 6312605383</w:t>
            </w:r>
          </w:p>
        </w:tc>
        <w:tc>
          <w:tcPr>
            <w:tcW w:w="2410" w:type="dxa"/>
            <w:vAlign w:val="center"/>
          </w:tcPr>
          <w:p w14:paraId="3AF4275B" w14:textId="77777777" w:rsidR="00F259FE" w:rsidRPr="004D3846" w:rsidRDefault="00F259FE" w:rsidP="00F259FE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lang w:val="cs-CZ" w:eastAsia="en-US"/>
              </w:rPr>
              <w:t>60 400 zł</w:t>
            </w:r>
          </w:p>
        </w:tc>
      </w:tr>
    </w:tbl>
    <w:p w14:paraId="67F3A354" w14:textId="77777777" w:rsidR="004D3846" w:rsidRPr="004D3846" w:rsidRDefault="004D3846" w:rsidP="00F259FE">
      <w:pPr>
        <w:spacing w:after="0"/>
        <w:jc w:val="both"/>
        <w:rPr>
          <w:rFonts w:ascii="Arial" w:eastAsia="Cambria" w:hAnsi="Arial" w:cs="Arial"/>
          <w:sz w:val="22"/>
          <w:lang w:val="cs-CZ" w:eastAsia="en-US"/>
        </w:rPr>
      </w:pPr>
      <w:r w:rsidRPr="004D3846">
        <w:rPr>
          <w:rFonts w:ascii="Arial" w:eastAsia="Cambria" w:hAnsi="Arial" w:cs="Arial"/>
          <w:sz w:val="22"/>
          <w:lang w:val="cs-CZ" w:eastAsia="en-US"/>
        </w:rPr>
        <w:t xml:space="preserve">W postępowaniu złożono następujące oferty:  </w:t>
      </w:r>
    </w:p>
    <w:p w14:paraId="178CF348" w14:textId="17BFFD77" w:rsidR="004D3846" w:rsidRPr="00083713" w:rsidRDefault="004D3846" w:rsidP="00F259FE">
      <w:pPr>
        <w:spacing w:after="0" w:line="240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sectPr w:rsidR="004D3846" w:rsidRPr="00083713" w:rsidSect="00684305">
      <w:footerReference w:type="default" r:id="rId10"/>
      <w:pgSz w:w="11906" w:h="16838"/>
      <w:pgMar w:top="1276" w:right="1133" w:bottom="1843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A2934" w14:textId="77777777" w:rsidR="00573673" w:rsidRDefault="00573673" w:rsidP="004F2A5C">
      <w:pPr>
        <w:spacing w:after="0" w:line="240" w:lineRule="auto"/>
      </w:pPr>
      <w:r>
        <w:separator/>
      </w:r>
    </w:p>
  </w:endnote>
  <w:endnote w:type="continuationSeparator" w:id="0">
    <w:p w14:paraId="335A0CA0" w14:textId="77777777" w:rsidR="00573673" w:rsidRDefault="0057367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B6B5217" w14:textId="0D4F1EB5" w:rsidR="00083713" w:rsidRPr="006C2BB2" w:rsidRDefault="00083713" w:rsidP="00083713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6E2E91" wp14:editId="2C77DC67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158115</wp:posOffset>
                  </wp:positionV>
                  <wp:extent cx="6508750" cy="468630"/>
                  <wp:effectExtent l="38735" t="42545" r="0" b="41275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0875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DB7EBB" w14:textId="77777777" w:rsidR="00083713" w:rsidRPr="006C2BB2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Departament Zamówień Publicznych</w:t>
                                  </w:r>
                                </w:p>
                                <w:p w14:paraId="65999523" w14:textId="77777777" w:rsidR="00083713" w:rsidRPr="00A71DAC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10-562 Olsztyn</w:t>
                                  </w:r>
                                </w:p>
                                <w:p w14:paraId="4FFB4B50" w14:textId="77777777" w:rsidR="00083713" w:rsidRPr="006C2BB2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ul. Emilii Plater 1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Line 5"/>
                            <wps:cNvCnPr/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B49B73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40</w:t>
                                  </w:r>
                                </w:p>
                                <w:p w14:paraId="50BC8B94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49</w:t>
                                  </w:r>
                                </w:p>
                                <w:p w14:paraId="6C438FD2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dzp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@warmia.mazury.pl</w:t>
                                  </w:r>
                                </w:p>
                                <w:p w14:paraId="76F14A12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ab/>
                                    <w:t>www.warmia.mazury.pl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Line 8"/>
                            <wps:cNvCnPr/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65D85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14:paraId="750E5463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14:paraId="41C84617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ISO 9001:</w:t>
                                  </w:r>
                                  <w:r>
                                    <w:rPr>
                                      <w:b/>
                                    </w:rPr>
                                    <w:t>2015</w:t>
                                  </w:r>
                                </w:p>
                                <w:p w14:paraId="3B35A5AA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Line 11"/>
                            <wps:cNvCnPr/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6E2E91"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    <v:group id="Group 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    <v:textbox inset="3mm,0,0,0">
                        <w:txbxContent>
                          <w:p w14:paraId="1EDB7EBB" w14:textId="77777777" w:rsidR="00083713" w:rsidRPr="006C2BB2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Departament Zamówień Publicznych</w:t>
                            </w:r>
                          </w:p>
                          <w:p w14:paraId="65999523" w14:textId="77777777" w:rsidR="00083713" w:rsidRPr="00A71DAC" w:rsidRDefault="00083713" w:rsidP="00083713">
                            <w:pPr>
                              <w:pStyle w:val="Fotter"/>
                            </w:pPr>
                            <w:r w:rsidRPr="00A71DAC">
                              <w:t>10-562 Olsztyn</w:t>
                            </w:r>
                          </w:p>
                          <w:p w14:paraId="4FFB4B50" w14:textId="77777777" w:rsidR="00083713" w:rsidRPr="006C2BB2" w:rsidRDefault="00083713" w:rsidP="00083713">
                            <w:pPr>
                              <w:pStyle w:val="Fotter"/>
                            </w:pPr>
                            <w:r w:rsidRPr="00A71DAC">
                              <w:t>ul. Emilii Plater 1</w:t>
                            </w:r>
                          </w:p>
                        </w:txbxContent>
                      </v:textbox>
                    </v:shape>
                    <v:line id="Line 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    <v:shadow opacity="22938f" offset="0"/>
                    </v:line>
                  </v:group>
                  <v:group id="Group 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    <v:textbox inset="3mm,0,0,0">
                        <w:txbxContent>
                          <w:p w14:paraId="69B49B73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40</w:t>
                            </w:r>
                          </w:p>
                          <w:p w14:paraId="50BC8B94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49</w:t>
                            </w:r>
                          </w:p>
                          <w:p w14:paraId="6C438FD2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dzp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>@warmia.mazury.pl</w:t>
                            </w:r>
                          </w:p>
                          <w:p w14:paraId="76F14A12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 xml:space="preserve">W: </w:t>
                            </w:r>
                            <w:r w:rsidRPr="00110D03">
                              <w:rPr>
                                <w:b/>
                              </w:rPr>
                              <w:tab/>
                              <w:t>www.warmia.mazury.pl</w:t>
                            </w:r>
                          </w:p>
                        </w:txbxContent>
                      </v:textbox>
                    </v:shape>
                    <v:line id="Line 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    <v:shadow opacity="22938f" offset="0"/>
                    </v:line>
                  </v:group>
                  <v:group id="Group 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1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    <v:textbox inset="3mm,0,0,0">
                        <w:txbxContent>
                          <w:p w14:paraId="00165D85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14:paraId="750E5463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14:paraId="41C84617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ISO 9001:</w:t>
                            </w:r>
                            <w:r>
                              <w:rPr>
                                <w:b/>
                              </w:rPr>
                              <w:t>2015</w:t>
                            </w:r>
                          </w:p>
                          <w:p w14:paraId="3B35A5AA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1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    <v:shadow opacity="22938f" offset="0"/>
                    </v:line>
                  </v:group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BFD48B7" wp14:editId="33A46A0D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625475</wp:posOffset>
                  </wp:positionV>
                  <wp:extent cx="575945" cy="467995"/>
                  <wp:effectExtent l="0" t="0" r="0" b="317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39FB0A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    <v:shadow opacity="22938f" offset="0"/>
                  <v:textbox inset=",7.2pt,,7.2pt"/>
                </v:rect>
              </w:pict>
            </mc:Fallback>
          </mc:AlternateContent>
        </w:r>
      </w:p>
      <w:p w14:paraId="45FE242C" w14:textId="5C840781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11">
          <w:rPr>
            <w:noProof/>
          </w:rPr>
          <w:t>1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3DDD" w14:textId="77777777" w:rsidR="00573673" w:rsidRDefault="00573673" w:rsidP="004F2A5C">
      <w:pPr>
        <w:spacing w:after="0" w:line="240" w:lineRule="auto"/>
      </w:pPr>
      <w:r>
        <w:separator/>
      </w:r>
    </w:p>
  </w:footnote>
  <w:footnote w:type="continuationSeparator" w:id="0">
    <w:p w14:paraId="4378FCA4" w14:textId="77777777" w:rsidR="00573673" w:rsidRDefault="0057367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C7237"/>
    <w:multiLevelType w:val="hybridMultilevel"/>
    <w:tmpl w:val="E6EE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5"/>
  </w:num>
  <w:num w:numId="8">
    <w:abstractNumId w:val="21"/>
  </w:num>
  <w:num w:numId="9">
    <w:abstractNumId w:val="30"/>
  </w:num>
  <w:num w:numId="10">
    <w:abstractNumId w:val="4"/>
  </w:num>
  <w:num w:numId="11">
    <w:abstractNumId w:val="3"/>
  </w:num>
  <w:num w:numId="12">
    <w:abstractNumId w:val="8"/>
  </w:num>
  <w:num w:numId="13">
    <w:abstractNumId w:val="15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22"/>
  </w:num>
  <w:num w:numId="21">
    <w:abstractNumId w:val="6"/>
  </w:num>
  <w:num w:numId="22">
    <w:abstractNumId w:val="18"/>
  </w:num>
  <w:num w:numId="23">
    <w:abstractNumId w:val="26"/>
  </w:num>
  <w:num w:numId="24">
    <w:abstractNumId w:val="9"/>
  </w:num>
  <w:num w:numId="25">
    <w:abstractNumId w:val="24"/>
  </w:num>
  <w:num w:numId="26">
    <w:abstractNumId w:val="13"/>
  </w:num>
  <w:num w:numId="27">
    <w:abstractNumId w:val="7"/>
  </w:num>
  <w:num w:numId="28">
    <w:abstractNumId w:val="28"/>
  </w:num>
  <w:num w:numId="29">
    <w:abstractNumId w:val="33"/>
  </w:num>
  <w:num w:numId="30">
    <w:abstractNumId w:val="1"/>
  </w:num>
  <w:num w:numId="31">
    <w:abstractNumId w:val="2"/>
  </w:num>
  <w:num w:numId="32">
    <w:abstractNumId w:val="16"/>
  </w:num>
  <w:num w:numId="33">
    <w:abstractNumId w:val="1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3713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450F7"/>
    <w:rsid w:val="0015198A"/>
    <w:rsid w:val="0015264D"/>
    <w:rsid w:val="001557F6"/>
    <w:rsid w:val="00160044"/>
    <w:rsid w:val="0016279E"/>
    <w:rsid w:val="00163890"/>
    <w:rsid w:val="001646F5"/>
    <w:rsid w:val="001700F7"/>
    <w:rsid w:val="00173B90"/>
    <w:rsid w:val="00181919"/>
    <w:rsid w:val="00183DB8"/>
    <w:rsid w:val="001841E4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2576"/>
    <w:rsid w:val="001F5B92"/>
    <w:rsid w:val="001F6541"/>
    <w:rsid w:val="00201976"/>
    <w:rsid w:val="00206E25"/>
    <w:rsid w:val="0022222B"/>
    <w:rsid w:val="00241B9F"/>
    <w:rsid w:val="00241C57"/>
    <w:rsid w:val="00246237"/>
    <w:rsid w:val="00250BE2"/>
    <w:rsid w:val="00281502"/>
    <w:rsid w:val="00281ECF"/>
    <w:rsid w:val="00291690"/>
    <w:rsid w:val="00295475"/>
    <w:rsid w:val="002964E8"/>
    <w:rsid w:val="002A3988"/>
    <w:rsid w:val="002A45B7"/>
    <w:rsid w:val="002A4BE8"/>
    <w:rsid w:val="002C23C3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43921"/>
    <w:rsid w:val="00351013"/>
    <w:rsid w:val="003512A7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133D"/>
    <w:rsid w:val="003E3490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204B"/>
    <w:rsid w:val="004B4C24"/>
    <w:rsid w:val="004B5777"/>
    <w:rsid w:val="004C0131"/>
    <w:rsid w:val="004C06BB"/>
    <w:rsid w:val="004C2C03"/>
    <w:rsid w:val="004C2F11"/>
    <w:rsid w:val="004C64B1"/>
    <w:rsid w:val="004D3846"/>
    <w:rsid w:val="004E2B8D"/>
    <w:rsid w:val="004E3A54"/>
    <w:rsid w:val="004E42EF"/>
    <w:rsid w:val="004E70BF"/>
    <w:rsid w:val="004F0E14"/>
    <w:rsid w:val="004F2A5C"/>
    <w:rsid w:val="004F5C84"/>
    <w:rsid w:val="005029CD"/>
    <w:rsid w:val="005101AD"/>
    <w:rsid w:val="005136A4"/>
    <w:rsid w:val="0052108E"/>
    <w:rsid w:val="00526160"/>
    <w:rsid w:val="0053515A"/>
    <w:rsid w:val="005362DC"/>
    <w:rsid w:val="005468F6"/>
    <w:rsid w:val="005508BC"/>
    <w:rsid w:val="0055296F"/>
    <w:rsid w:val="00557AC0"/>
    <w:rsid w:val="00565B3B"/>
    <w:rsid w:val="00565D93"/>
    <w:rsid w:val="0057367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2939"/>
    <w:rsid w:val="00614653"/>
    <w:rsid w:val="006147B2"/>
    <w:rsid w:val="006303F5"/>
    <w:rsid w:val="006332B8"/>
    <w:rsid w:val="00641F4F"/>
    <w:rsid w:val="00642CA5"/>
    <w:rsid w:val="0064583B"/>
    <w:rsid w:val="0065536D"/>
    <w:rsid w:val="0065661D"/>
    <w:rsid w:val="00656F63"/>
    <w:rsid w:val="00662200"/>
    <w:rsid w:val="00684305"/>
    <w:rsid w:val="00684454"/>
    <w:rsid w:val="00690908"/>
    <w:rsid w:val="00691B37"/>
    <w:rsid w:val="00696DCD"/>
    <w:rsid w:val="0069799E"/>
    <w:rsid w:val="006A587C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230E"/>
    <w:rsid w:val="00765812"/>
    <w:rsid w:val="00765EC7"/>
    <w:rsid w:val="007747A2"/>
    <w:rsid w:val="00775399"/>
    <w:rsid w:val="007831B9"/>
    <w:rsid w:val="0078321E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7F1AF8"/>
    <w:rsid w:val="00803E97"/>
    <w:rsid w:val="008062C7"/>
    <w:rsid w:val="0081112E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B65C6"/>
    <w:rsid w:val="008C58AE"/>
    <w:rsid w:val="008D0D53"/>
    <w:rsid w:val="008D1E5E"/>
    <w:rsid w:val="008D6D70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46A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50257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2653"/>
    <w:rsid w:val="00A87DA9"/>
    <w:rsid w:val="00A93E23"/>
    <w:rsid w:val="00A96BA9"/>
    <w:rsid w:val="00AA0587"/>
    <w:rsid w:val="00AA136E"/>
    <w:rsid w:val="00AA3386"/>
    <w:rsid w:val="00AA7C65"/>
    <w:rsid w:val="00AB4416"/>
    <w:rsid w:val="00AB5F22"/>
    <w:rsid w:val="00AC1EC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3DC"/>
    <w:rsid w:val="00BE07A7"/>
    <w:rsid w:val="00BE3150"/>
    <w:rsid w:val="00BE550C"/>
    <w:rsid w:val="00C00C07"/>
    <w:rsid w:val="00C00C46"/>
    <w:rsid w:val="00C032AD"/>
    <w:rsid w:val="00C11F35"/>
    <w:rsid w:val="00C12DB8"/>
    <w:rsid w:val="00C21642"/>
    <w:rsid w:val="00C22D60"/>
    <w:rsid w:val="00C30F76"/>
    <w:rsid w:val="00C3102F"/>
    <w:rsid w:val="00C34A44"/>
    <w:rsid w:val="00C50842"/>
    <w:rsid w:val="00C62BFA"/>
    <w:rsid w:val="00C63376"/>
    <w:rsid w:val="00C65519"/>
    <w:rsid w:val="00C742BE"/>
    <w:rsid w:val="00C74546"/>
    <w:rsid w:val="00C83C7D"/>
    <w:rsid w:val="00C86BAD"/>
    <w:rsid w:val="00C90268"/>
    <w:rsid w:val="00C91D71"/>
    <w:rsid w:val="00C95FEE"/>
    <w:rsid w:val="00CA148F"/>
    <w:rsid w:val="00CB0617"/>
    <w:rsid w:val="00CB7810"/>
    <w:rsid w:val="00CC0CAA"/>
    <w:rsid w:val="00CC24FE"/>
    <w:rsid w:val="00CC34DB"/>
    <w:rsid w:val="00CD0776"/>
    <w:rsid w:val="00CD0B5E"/>
    <w:rsid w:val="00CD6E89"/>
    <w:rsid w:val="00CE1E96"/>
    <w:rsid w:val="00CE32B4"/>
    <w:rsid w:val="00CE6AAD"/>
    <w:rsid w:val="00CF1079"/>
    <w:rsid w:val="00CF21EA"/>
    <w:rsid w:val="00CF2F61"/>
    <w:rsid w:val="00D054BB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DF7ECA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565C"/>
    <w:rsid w:val="00E67D51"/>
    <w:rsid w:val="00E70117"/>
    <w:rsid w:val="00E76CD2"/>
    <w:rsid w:val="00E826EE"/>
    <w:rsid w:val="00E86E74"/>
    <w:rsid w:val="00E87222"/>
    <w:rsid w:val="00E9232C"/>
    <w:rsid w:val="00E95972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E5E2F"/>
    <w:rsid w:val="00EF0113"/>
    <w:rsid w:val="00EF7E77"/>
    <w:rsid w:val="00F013F2"/>
    <w:rsid w:val="00F018B6"/>
    <w:rsid w:val="00F259FE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87F0E"/>
    <w:rsid w:val="00F91E41"/>
    <w:rsid w:val="00FA10C2"/>
    <w:rsid w:val="00FB667A"/>
    <w:rsid w:val="00FC5079"/>
    <w:rsid w:val="00FC76A2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08627"/>
  <w15:docId w15:val="{E3F5DC93-76D6-4265-8B1B-B5A106D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3D1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083713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4061-E3EA-48C5-AF8E-72C4DFF7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4</cp:revision>
  <cp:lastPrinted>2023-09-29T09:28:00Z</cp:lastPrinted>
  <dcterms:created xsi:type="dcterms:W3CDTF">2023-09-29T09:13:00Z</dcterms:created>
  <dcterms:modified xsi:type="dcterms:W3CDTF">2023-09-29T09:28:00Z</dcterms:modified>
</cp:coreProperties>
</file>