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BB" w:rsidRPr="000814BA" w:rsidRDefault="00110894" w:rsidP="00D37452">
      <w:pPr>
        <w:pStyle w:val="Default"/>
        <w:pageBreakBefore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14BA">
        <w:rPr>
          <w:rFonts w:ascii="Arial" w:hAnsi="Arial" w:cs="Arial"/>
          <w:b/>
          <w:bCs/>
          <w:sz w:val="22"/>
          <w:szCs w:val="22"/>
        </w:rPr>
        <w:t>Specyfikacja techniczna</w:t>
      </w:r>
    </w:p>
    <w:p w:rsidR="008B0AB2" w:rsidRPr="000814BA" w:rsidRDefault="008B0AB2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A06C73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</w:t>
      </w:r>
      <w:r w:rsidR="004624BB" w:rsidRPr="000814BA">
        <w:rPr>
          <w:rFonts w:ascii="Arial" w:hAnsi="Arial" w:cs="Arial"/>
          <w:sz w:val="22"/>
          <w:szCs w:val="22"/>
        </w:rPr>
        <w:t xml:space="preserve"> jest usługa dostępu do</w:t>
      </w:r>
      <w:r w:rsidR="008B0AB2" w:rsidRPr="000814BA">
        <w:rPr>
          <w:rFonts w:ascii="Arial" w:hAnsi="Arial" w:cs="Arial"/>
          <w:sz w:val="22"/>
          <w:szCs w:val="22"/>
        </w:rPr>
        <w:t xml:space="preserve"> bramk</w:t>
      </w:r>
      <w:r w:rsidR="005B62D0" w:rsidRPr="000814BA">
        <w:rPr>
          <w:rFonts w:ascii="Arial" w:hAnsi="Arial" w:cs="Arial"/>
          <w:sz w:val="22"/>
          <w:szCs w:val="22"/>
        </w:rPr>
        <w:t>i</w:t>
      </w:r>
      <w:r w:rsidR="004624BB" w:rsidRPr="000814BA">
        <w:rPr>
          <w:rFonts w:ascii="Arial" w:hAnsi="Arial" w:cs="Arial"/>
          <w:sz w:val="22"/>
          <w:szCs w:val="22"/>
        </w:rPr>
        <w:t xml:space="preserve"> SMS służącej do hurtowej wysyłki krótkich wiadomości tekstowych – SMS.</w:t>
      </w:r>
    </w:p>
    <w:p w:rsidR="008B0AB2" w:rsidRPr="000814BA" w:rsidRDefault="008B0AB2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4624BB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 xml:space="preserve">1) </w:t>
      </w:r>
      <w:r w:rsidR="005838E3" w:rsidRPr="005838E3">
        <w:rPr>
          <w:rFonts w:ascii="Arial" w:hAnsi="Arial" w:cs="Arial"/>
          <w:b/>
          <w:sz w:val="22"/>
          <w:szCs w:val="22"/>
        </w:rPr>
        <w:t>Operator</w:t>
      </w:r>
      <w:r w:rsidR="00800CC5" w:rsidRPr="005838E3">
        <w:rPr>
          <w:rFonts w:ascii="Arial" w:hAnsi="Arial" w:cs="Arial"/>
          <w:b/>
          <w:sz w:val="22"/>
          <w:szCs w:val="22"/>
        </w:rPr>
        <w:t xml:space="preserve"> </w:t>
      </w:r>
      <w:r w:rsidR="00800CC5" w:rsidRPr="000814BA">
        <w:rPr>
          <w:rFonts w:ascii="Arial" w:hAnsi="Arial" w:cs="Arial"/>
          <w:sz w:val="22"/>
          <w:szCs w:val="22"/>
        </w:rPr>
        <w:t>udostępni lub dostarczy, zainstaluje i uruchomi kompleksowy system SMS umożliwiający masową wysyłkę krótkich wiadomości tekstowych (SMS). Udostępniony</w:t>
      </w:r>
      <w:r w:rsidR="005838E3">
        <w:rPr>
          <w:rFonts w:ascii="Arial" w:hAnsi="Arial" w:cs="Arial"/>
          <w:sz w:val="22"/>
          <w:szCs w:val="22"/>
        </w:rPr>
        <w:t xml:space="preserve"> lub dostarczony przez </w:t>
      </w:r>
      <w:r w:rsidR="005838E3" w:rsidRPr="005838E3">
        <w:rPr>
          <w:rFonts w:ascii="Arial" w:hAnsi="Arial" w:cs="Arial"/>
          <w:b/>
          <w:sz w:val="22"/>
          <w:szCs w:val="22"/>
        </w:rPr>
        <w:t>Operatora</w:t>
      </w:r>
      <w:r w:rsidR="00800CC5" w:rsidRPr="000814BA">
        <w:rPr>
          <w:rFonts w:ascii="Arial" w:hAnsi="Arial" w:cs="Arial"/>
          <w:sz w:val="22"/>
          <w:szCs w:val="22"/>
        </w:rPr>
        <w:t xml:space="preserve"> system pozwoli </w:t>
      </w:r>
      <w:r w:rsidR="005838E3" w:rsidRPr="005838E3">
        <w:rPr>
          <w:rFonts w:ascii="Arial" w:hAnsi="Arial" w:cs="Arial"/>
          <w:b/>
          <w:sz w:val="22"/>
          <w:szCs w:val="22"/>
        </w:rPr>
        <w:t>Abonentowi</w:t>
      </w:r>
      <w:r w:rsidR="00800CC5" w:rsidRPr="000814BA">
        <w:rPr>
          <w:rFonts w:ascii="Arial" w:hAnsi="Arial" w:cs="Arial"/>
          <w:sz w:val="22"/>
          <w:szCs w:val="22"/>
        </w:rPr>
        <w:t xml:space="preserve"> na samodzielną </w:t>
      </w:r>
      <w:r w:rsidR="00DE37C7">
        <w:rPr>
          <w:rFonts w:ascii="Arial" w:hAnsi="Arial" w:cs="Arial"/>
          <w:sz w:val="22"/>
          <w:szCs w:val="22"/>
        </w:rPr>
        <w:t>wysyłkę wiadomości SMS za pośrednictwem komputera, telefonu (Android, i</w:t>
      </w:r>
      <w:r w:rsidR="00800CC5" w:rsidRPr="000814BA">
        <w:rPr>
          <w:rFonts w:ascii="Arial" w:hAnsi="Arial" w:cs="Arial"/>
          <w:sz w:val="22"/>
          <w:szCs w:val="22"/>
        </w:rPr>
        <w:t xml:space="preserve">OS, Windows), przeglądarki WWW, </w:t>
      </w:r>
      <w:r w:rsidR="00DE37C7">
        <w:rPr>
          <w:rFonts w:ascii="Arial" w:hAnsi="Arial" w:cs="Arial"/>
          <w:sz w:val="22"/>
          <w:szCs w:val="22"/>
        </w:rPr>
        <w:br/>
        <w:t xml:space="preserve">za pomocą </w:t>
      </w:r>
      <w:r w:rsidR="00800CC5" w:rsidRPr="000814BA">
        <w:rPr>
          <w:rFonts w:ascii="Arial" w:hAnsi="Arial" w:cs="Arial"/>
          <w:sz w:val="22"/>
          <w:szCs w:val="22"/>
        </w:rPr>
        <w:t>udostępnionego API poprzez p</w:t>
      </w:r>
      <w:r w:rsidR="00DE37C7">
        <w:rPr>
          <w:rFonts w:ascii="Arial" w:hAnsi="Arial" w:cs="Arial"/>
          <w:sz w:val="22"/>
          <w:szCs w:val="22"/>
        </w:rPr>
        <w:t xml:space="preserve">rotokół HTTPS </w:t>
      </w:r>
      <w:r w:rsidR="00800CC5" w:rsidRPr="000814BA">
        <w:rPr>
          <w:rFonts w:ascii="Arial" w:hAnsi="Arial" w:cs="Arial"/>
          <w:sz w:val="22"/>
          <w:szCs w:val="22"/>
        </w:rPr>
        <w:t>oraz automatycznie z systemu KSAT firmy COIG i innych aplikacji stworzonych przez PCSS (Poznan Supercomputing and Networking Center)</w:t>
      </w:r>
      <w:r w:rsidR="005838E3">
        <w:rPr>
          <w:rFonts w:ascii="Arial" w:hAnsi="Arial" w:cs="Arial"/>
          <w:sz w:val="22"/>
          <w:szCs w:val="22"/>
        </w:rPr>
        <w:t>.</w:t>
      </w:r>
    </w:p>
    <w:p w:rsidR="00800CC5" w:rsidRPr="000814BA" w:rsidRDefault="00800CC5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4624BB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2) Udostępnione lub dostarczone oprogramowanie będzie aplikacją internetową obsługiwaną za pomocą przeglądarki internetowej lub aplikacją typu klient-serwer, instalowaną na komputerach użytkowników, bez ograniczenia liczby instalacji.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4624BB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3) W sytuacji, w której będzie to dopuszczone przepisami prawa</w:t>
      </w:r>
      <w:r w:rsidR="005E7D55">
        <w:rPr>
          <w:rFonts w:ascii="Arial" w:hAnsi="Arial" w:cs="Arial"/>
          <w:sz w:val="22"/>
          <w:szCs w:val="22"/>
        </w:rPr>
        <w:t>,</w:t>
      </w:r>
      <w:r w:rsidRPr="000814BA">
        <w:rPr>
          <w:rFonts w:ascii="Arial" w:hAnsi="Arial" w:cs="Arial"/>
          <w:sz w:val="22"/>
          <w:szCs w:val="22"/>
        </w:rPr>
        <w:t xml:space="preserve"> usługa musi być świadczona na obecnym numerze uż</w:t>
      </w:r>
      <w:r w:rsidR="00345DB9" w:rsidRPr="000814BA">
        <w:rPr>
          <w:rFonts w:ascii="Arial" w:hAnsi="Arial" w:cs="Arial"/>
          <w:sz w:val="22"/>
          <w:szCs w:val="22"/>
        </w:rPr>
        <w:t xml:space="preserve">ytkownika: </w:t>
      </w:r>
      <w:r w:rsidR="000A5752" w:rsidRPr="000814BA">
        <w:rPr>
          <w:rFonts w:ascii="Arial" w:hAnsi="Arial" w:cs="Arial"/>
          <w:sz w:val="22"/>
          <w:szCs w:val="22"/>
        </w:rPr>
        <w:t xml:space="preserve">4007, </w:t>
      </w:r>
      <w:r w:rsidR="00345DB9" w:rsidRPr="000814BA">
        <w:rPr>
          <w:rFonts w:ascii="Arial" w:hAnsi="Arial" w:cs="Arial"/>
          <w:sz w:val="22"/>
          <w:szCs w:val="22"/>
        </w:rPr>
        <w:t>4320</w:t>
      </w:r>
      <w:r w:rsidR="000A5752" w:rsidRPr="000814BA">
        <w:rPr>
          <w:rFonts w:ascii="Arial" w:hAnsi="Arial" w:cs="Arial"/>
          <w:sz w:val="22"/>
          <w:szCs w:val="22"/>
        </w:rPr>
        <w:t xml:space="preserve"> </w:t>
      </w:r>
      <w:r w:rsidRPr="000814BA">
        <w:rPr>
          <w:rFonts w:ascii="Arial" w:hAnsi="Arial" w:cs="Arial"/>
          <w:sz w:val="22"/>
          <w:szCs w:val="22"/>
        </w:rPr>
        <w:t>(</w:t>
      </w:r>
      <w:r w:rsidR="000A5752" w:rsidRPr="000814BA">
        <w:rPr>
          <w:rFonts w:ascii="Arial" w:hAnsi="Arial" w:cs="Arial"/>
          <w:sz w:val="22"/>
          <w:szCs w:val="22"/>
        </w:rPr>
        <w:t xml:space="preserve">4320 - </w:t>
      </w:r>
      <w:r w:rsidRPr="000814BA">
        <w:rPr>
          <w:rFonts w:ascii="Arial" w:hAnsi="Arial" w:cs="Arial"/>
          <w:sz w:val="22"/>
          <w:szCs w:val="22"/>
        </w:rPr>
        <w:t>Urzą</w:t>
      </w:r>
      <w:r w:rsidR="00345DB9" w:rsidRPr="000814BA">
        <w:rPr>
          <w:rFonts w:ascii="Arial" w:hAnsi="Arial" w:cs="Arial"/>
          <w:sz w:val="22"/>
          <w:szCs w:val="22"/>
        </w:rPr>
        <w:t>d Miasta Poznania</w:t>
      </w:r>
      <w:r w:rsidRPr="000814BA">
        <w:rPr>
          <w:rFonts w:ascii="Arial" w:hAnsi="Arial" w:cs="Arial"/>
          <w:sz w:val="22"/>
          <w:szCs w:val="22"/>
        </w:rPr>
        <w:t xml:space="preserve"> jest obecnie właścicielem tego nu</w:t>
      </w:r>
      <w:r w:rsidR="00EF6A9A">
        <w:rPr>
          <w:rFonts w:ascii="Arial" w:hAnsi="Arial" w:cs="Arial"/>
          <w:sz w:val="22"/>
          <w:szCs w:val="22"/>
        </w:rPr>
        <w:t>meru). W innym wypadku</w:t>
      </w:r>
      <w:r w:rsidR="005E7D55">
        <w:rPr>
          <w:rFonts w:ascii="Arial" w:hAnsi="Arial" w:cs="Arial"/>
          <w:sz w:val="22"/>
          <w:szCs w:val="22"/>
        </w:rPr>
        <w:t>,</w:t>
      </w:r>
      <w:r w:rsidR="00EF6A9A">
        <w:rPr>
          <w:rFonts w:ascii="Arial" w:hAnsi="Arial" w:cs="Arial"/>
          <w:sz w:val="22"/>
          <w:szCs w:val="22"/>
        </w:rPr>
        <w:t xml:space="preserve"> </w:t>
      </w:r>
      <w:r w:rsidR="00EF6A9A" w:rsidRPr="00EF6A9A">
        <w:rPr>
          <w:rFonts w:ascii="Arial" w:hAnsi="Arial" w:cs="Arial"/>
          <w:b/>
          <w:sz w:val="22"/>
          <w:szCs w:val="22"/>
        </w:rPr>
        <w:t>Operator</w:t>
      </w:r>
      <w:r w:rsidRPr="000814BA">
        <w:rPr>
          <w:rFonts w:ascii="Arial" w:hAnsi="Arial" w:cs="Arial"/>
          <w:sz w:val="22"/>
          <w:szCs w:val="22"/>
        </w:rPr>
        <w:t xml:space="preserve"> zaoferuje numery do wyboru, które</w:t>
      </w:r>
      <w:r w:rsidR="005E7D55">
        <w:rPr>
          <w:rFonts w:ascii="Arial" w:hAnsi="Arial" w:cs="Arial"/>
          <w:sz w:val="22"/>
          <w:szCs w:val="22"/>
        </w:rPr>
        <w:t xml:space="preserve"> dzięki łatwemu ułożeniu </w:t>
      </w:r>
      <w:r w:rsidRPr="000814BA">
        <w:rPr>
          <w:rFonts w:ascii="Arial" w:hAnsi="Arial" w:cs="Arial"/>
          <w:sz w:val="22"/>
          <w:szCs w:val="22"/>
        </w:rPr>
        <w:t>cyfr będą łatwe do zapamiętania, np. typu prefiks XYZ XYZ, prefiks XXX YYY, prefiks XY XY</w:t>
      </w:r>
      <w:r w:rsidR="00EF6A9A">
        <w:rPr>
          <w:rFonts w:ascii="Arial" w:hAnsi="Arial" w:cs="Arial"/>
          <w:sz w:val="22"/>
          <w:szCs w:val="22"/>
        </w:rPr>
        <w:t xml:space="preserve"> XY lub o zbliżonej kombinacji o</w:t>
      </w:r>
      <w:r w:rsidR="000A5752" w:rsidRPr="000814BA">
        <w:rPr>
          <w:rFonts w:ascii="Arial" w:hAnsi="Arial" w:cs="Arial"/>
          <w:sz w:val="22"/>
          <w:szCs w:val="22"/>
        </w:rPr>
        <w:t>raz na własny koszt poinformuje zgłoszonych zarejestrowanych w bazie o zmianie numeracji.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4624BB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4) Wiadomości będą wysyłane do wybranych grup odbiorców lub odbiorców indywidualnych, mających telefon w dowolnej krajowej sieci GSM.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4624BB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5) Wysyłka wiadomości SMS będzie realizowana w oparciu o operatorów krajowych</w:t>
      </w:r>
      <w:r w:rsidR="00BF694B">
        <w:rPr>
          <w:rFonts w:ascii="Arial" w:hAnsi="Arial" w:cs="Arial"/>
          <w:sz w:val="22"/>
          <w:szCs w:val="22"/>
        </w:rPr>
        <w:t>,</w:t>
      </w:r>
      <w:r w:rsidR="005B62D0" w:rsidRPr="000814BA">
        <w:rPr>
          <w:rFonts w:ascii="Arial" w:hAnsi="Arial" w:cs="Arial"/>
          <w:sz w:val="22"/>
          <w:szCs w:val="22"/>
        </w:rPr>
        <w:t xml:space="preserve"> minimum</w:t>
      </w:r>
      <w:r w:rsidR="00BF694B">
        <w:rPr>
          <w:rFonts w:ascii="Arial" w:hAnsi="Arial" w:cs="Arial"/>
          <w:sz w:val="22"/>
          <w:szCs w:val="22"/>
        </w:rPr>
        <w:t xml:space="preserve"> </w:t>
      </w:r>
      <w:r w:rsidR="008F1950" w:rsidRPr="000814BA">
        <w:rPr>
          <w:rFonts w:ascii="Arial" w:hAnsi="Arial" w:cs="Arial"/>
          <w:sz w:val="22"/>
          <w:szCs w:val="22"/>
        </w:rPr>
        <w:t xml:space="preserve">PLUS, </w:t>
      </w:r>
      <w:r w:rsidR="00692CC6" w:rsidRPr="000814BA">
        <w:rPr>
          <w:rFonts w:ascii="Arial" w:hAnsi="Arial" w:cs="Arial"/>
          <w:sz w:val="22"/>
          <w:szCs w:val="22"/>
        </w:rPr>
        <w:t>PLAY</w:t>
      </w:r>
      <w:r w:rsidR="002B3489">
        <w:rPr>
          <w:rFonts w:ascii="Arial" w:hAnsi="Arial" w:cs="Arial"/>
          <w:sz w:val="22"/>
          <w:szCs w:val="22"/>
        </w:rPr>
        <w:t xml:space="preserve">, ORANGE. </w:t>
      </w:r>
      <w:r w:rsidR="002B3489" w:rsidRPr="002B3489">
        <w:rPr>
          <w:rFonts w:ascii="Arial" w:hAnsi="Arial" w:cs="Arial"/>
          <w:b/>
          <w:sz w:val="22"/>
          <w:szCs w:val="22"/>
        </w:rPr>
        <w:t>Abonent</w:t>
      </w:r>
      <w:r w:rsidR="008F1950" w:rsidRPr="000814BA">
        <w:rPr>
          <w:rFonts w:ascii="Arial" w:hAnsi="Arial" w:cs="Arial"/>
          <w:sz w:val="22"/>
          <w:szCs w:val="22"/>
        </w:rPr>
        <w:t xml:space="preserve"> zastrzega sobie prawo sprawdzenia realizowania usługi przez trzech operatorów i w przypadku nie świadczenia usług przez wszystkich trzech wypowiedzenie umowy.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7E31D4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7E31D4">
        <w:rPr>
          <w:rFonts w:ascii="Arial" w:hAnsi="Arial" w:cs="Arial"/>
          <w:b/>
          <w:sz w:val="22"/>
          <w:szCs w:val="22"/>
        </w:rPr>
        <w:t>Operator</w:t>
      </w:r>
      <w:r w:rsidR="004624BB" w:rsidRPr="000814BA">
        <w:rPr>
          <w:rFonts w:ascii="Arial" w:hAnsi="Arial" w:cs="Arial"/>
          <w:sz w:val="22"/>
          <w:szCs w:val="22"/>
        </w:rPr>
        <w:t xml:space="preserve"> uruchomi całkowitą blokadę wysyłania jakichkolwiek SMS-ów premium </w:t>
      </w:r>
      <w:r w:rsidR="00735EDE">
        <w:rPr>
          <w:rFonts w:ascii="Arial" w:hAnsi="Arial" w:cs="Arial"/>
          <w:sz w:val="22"/>
          <w:szCs w:val="22"/>
        </w:rPr>
        <w:br/>
      </w:r>
      <w:r w:rsidR="004624BB" w:rsidRPr="000814BA">
        <w:rPr>
          <w:rFonts w:ascii="Arial" w:hAnsi="Arial" w:cs="Arial"/>
          <w:sz w:val="22"/>
          <w:szCs w:val="22"/>
        </w:rPr>
        <w:t>(np. 7xxx, 7xxxx, 9xxxx).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24BB" w:rsidRPr="000814BA" w:rsidRDefault="007E31D4" w:rsidP="00735ED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7E31D4">
        <w:rPr>
          <w:rFonts w:ascii="Arial" w:hAnsi="Arial" w:cs="Arial"/>
          <w:b/>
          <w:sz w:val="22"/>
          <w:szCs w:val="22"/>
        </w:rPr>
        <w:t>Operator</w:t>
      </w:r>
      <w:r w:rsidR="004624BB" w:rsidRPr="000814BA">
        <w:rPr>
          <w:rFonts w:ascii="Arial" w:hAnsi="Arial" w:cs="Arial"/>
          <w:sz w:val="22"/>
          <w:szCs w:val="22"/>
        </w:rPr>
        <w:t xml:space="preserve"> udostępni aplikację udostępniającą następujące funkcje:</w:t>
      </w:r>
    </w:p>
    <w:p w:rsidR="000D52FC" w:rsidRPr="000814BA" w:rsidRDefault="000D52FC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A92046" w:rsidRPr="000814BA" w:rsidTr="004C7675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6" w:rsidRPr="000814BA" w:rsidRDefault="00A92046" w:rsidP="00B14B2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6" w:rsidRPr="000814BA" w:rsidRDefault="00A92046" w:rsidP="00B14B2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b/>
                <w:bCs/>
                <w:sz w:val="22"/>
                <w:szCs w:val="22"/>
              </w:rPr>
              <w:t>Opis wymagania</w:t>
            </w:r>
          </w:p>
        </w:tc>
      </w:tr>
      <w:tr w:rsidR="00A92046" w:rsidRPr="000814BA" w:rsidTr="004C7675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Dostęp do aplikacji poprzez Internet. </w:t>
            </w:r>
          </w:p>
        </w:tc>
      </w:tr>
      <w:tr w:rsidR="00A92046" w:rsidRPr="000814BA" w:rsidTr="004C7675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Wysyłanie wiadomości SMS do odbiorców indywidualnych lub grup odbiorców. System umożliwia wysyłanie wiadomości na numery zapisane w książce adresowej systemu, </w:t>
            </w:r>
            <w:r w:rsidR="007170F7" w:rsidRPr="000814BA">
              <w:rPr>
                <w:rFonts w:ascii="Arial" w:hAnsi="Arial" w:cs="Arial"/>
                <w:sz w:val="22"/>
                <w:szCs w:val="22"/>
              </w:rPr>
              <w:br/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z możliwością wysyłania wiadomości na jeden wybrany numer, do wybranej grupy numerów lub na numer wpisany ręcznie (spoza książki adresowej) - podany w formularzu wysyłki w formacie +48XXXXXXXXX. </w:t>
            </w:r>
          </w:p>
        </w:tc>
      </w:tr>
      <w:tr w:rsidR="00A92046" w:rsidRPr="000814BA" w:rsidTr="004C7675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Wysyłanie szybkich wiadomości SMS - od momentu wysyłki do dostarczenia wiadomości SMS do zdefiniowanej grupy odbiorców upłynie maksymalnie 30 sekund.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Etykietowanie SMS (możliwość z</w:t>
            </w:r>
            <w:r w:rsidR="00A30667">
              <w:rPr>
                <w:rFonts w:ascii="Arial" w:hAnsi="Arial" w:cs="Arial"/>
                <w:sz w:val="22"/>
                <w:szCs w:val="22"/>
              </w:rPr>
              <w:t xml:space="preserve">definiowania indywidualnych nazw </w:t>
            </w:r>
            <w:r w:rsidRPr="000814BA">
              <w:rPr>
                <w:rFonts w:ascii="Arial" w:hAnsi="Arial" w:cs="Arial"/>
                <w:sz w:val="22"/>
                <w:szCs w:val="22"/>
              </w:rPr>
              <w:t>dla wszystkich wiadomości wysyłanych z</w:t>
            </w:r>
            <w:r w:rsidR="00A30667">
              <w:rPr>
                <w:rFonts w:ascii="Arial" w:hAnsi="Arial" w:cs="Arial"/>
                <w:sz w:val="22"/>
                <w:szCs w:val="22"/>
              </w:rPr>
              <w:t xml:space="preserve"> systemu). B</w:t>
            </w:r>
            <w:r w:rsidRPr="000814BA">
              <w:rPr>
                <w:rFonts w:ascii="Arial" w:hAnsi="Arial" w:cs="Arial"/>
                <w:sz w:val="22"/>
                <w:szCs w:val="22"/>
              </w:rPr>
              <w:t>ędą to nagłówki CZK, IN-UMP, M.POZNAN, PCS</w:t>
            </w:r>
            <w:r w:rsidR="00A30667">
              <w:rPr>
                <w:rFonts w:ascii="Arial" w:hAnsi="Arial" w:cs="Arial"/>
                <w:sz w:val="22"/>
                <w:szCs w:val="22"/>
              </w:rPr>
              <w:t xml:space="preserve"> -POZNAN, PREZ.MIASTA, RPrasowy, um.poznan,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4320,4007. Nagłówek nie zmniejsza standardowej liczby znaków wiadomości, tj. 160 znaków.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Programowanie czasu wysyłki wiadomości (wysyłanie jednorazowe oraz okresowe). </w:t>
            </w:r>
            <w:r w:rsidRPr="008743F4">
              <w:rPr>
                <w:rFonts w:ascii="Arial" w:hAnsi="Arial" w:cs="Arial"/>
                <w:b/>
                <w:sz w:val="22"/>
                <w:szCs w:val="22"/>
              </w:rPr>
              <w:t>Operator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ma możliwość zdefiniowania wiadomości, która zostanie wysłana o określonym czasie w przyszłości (data, godzina) do wybranej grupy, grup lub numerów podanych ręcznie w formularzu wysyłki. System automatycznie pobierze bazę numerów przypisanych do danej grupy w momencie wysyłki wiadomości uwzględniając numery</w:t>
            </w:r>
            <w:r w:rsidR="005838E3">
              <w:rPr>
                <w:rFonts w:ascii="Arial" w:hAnsi="Arial" w:cs="Arial"/>
                <w:sz w:val="22"/>
                <w:szCs w:val="22"/>
              </w:rPr>
              <w:t>,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które zostały dopisane do grupy po wprowadzeniu wysyłki do harmonogramu. System umożliwi pełną modyfikację zaplanowanej wysyłki, w tym jej usunięcie.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FC" w:rsidRPr="000814BA" w:rsidRDefault="008743F4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Maksymalna długość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iadomości, w zależności od pr</w:t>
            </w:r>
            <w:r>
              <w:rPr>
                <w:rFonts w:ascii="Arial" w:hAnsi="Arial" w:cs="Arial"/>
                <w:sz w:val="22"/>
                <w:szCs w:val="22"/>
              </w:rPr>
              <w:t>zypisanych uprawnień na koncie a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bonenta, może wynosić od 160 do 612 znaków.</w:t>
            </w:r>
          </w:p>
          <w:p w:rsidR="000D52FC" w:rsidRPr="000814BA" w:rsidRDefault="008743F4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 przypadku wysłania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iadomości zawierającej więcej niż 160 znaków, jest ona dzielona na części (po 153 znaki) i tak przesyłana do odbiorcy, przy czym w zależności od używanego telefonu, powinna zostać scalona </w:t>
            </w:r>
            <w:r>
              <w:rPr>
                <w:rFonts w:ascii="Arial" w:hAnsi="Arial" w:cs="Arial"/>
                <w:sz w:val="22"/>
                <w:szCs w:val="22"/>
              </w:rPr>
              <w:t>i wyświetlona jako jedna długa w</w:t>
            </w:r>
            <w:r w:rsidR="006A3E71">
              <w:rPr>
                <w:rFonts w:ascii="Arial" w:hAnsi="Arial" w:cs="Arial"/>
                <w:sz w:val="22"/>
                <w:szCs w:val="22"/>
              </w:rPr>
              <w:t xml:space="preserve">iadomość. 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Taryfikowanie odbywa się za każdą czę</w:t>
            </w:r>
            <w:r>
              <w:rPr>
                <w:rFonts w:ascii="Arial" w:hAnsi="Arial" w:cs="Arial"/>
                <w:sz w:val="22"/>
                <w:szCs w:val="22"/>
              </w:rPr>
              <w:t>ść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iadomości osobno. </w:t>
            </w:r>
          </w:p>
          <w:p w:rsidR="000D52FC" w:rsidRPr="000814BA" w:rsidRDefault="005838E3" w:rsidP="005838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743F4">
              <w:rPr>
                <w:rFonts w:ascii="Arial" w:hAnsi="Arial" w:cs="Arial"/>
                <w:sz w:val="22"/>
                <w:szCs w:val="22"/>
              </w:rPr>
              <w:t>Wysłanie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iadomości SMS zawierającej polskie znaki specjalne (diakrytyczne) oraz zaznaczenie tak</w:t>
            </w:r>
            <w:r w:rsidR="008743F4">
              <w:rPr>
                <w:rFonts w:ascii="Arial" w:hAnsi="Arial" w:cs="Arial"/>
                <w:sz w:val="22"/>
                <w:szCs w:val="22"/>
              </w:rPr>
              <w:t>iej opcji w formularzu wysyłki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iadomości SMS typu FULL </w:t>
            </w:r>
            <w:r>
              <w:rPr>
                <w:rFonts w:ascii="Arial" w:hAnsi="Arial" w:cs="Arial"/>
                <w:sz w:val="22"/>
                <w:szCs w:val="22"/>
              </w:rPr>
              <w:t>powoduje skrócenie pojedynczej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iadomości SMS do 70 znaków. W przypadku, gdy 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znaków będzie większa niż 70,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iadomości dzielone są na części po 68 znaków, a </w:t>
            </w:r>
            <w:r w:rsidR="000D52FC" w:rsidRPr="008743F4">
              <w:rPr>
                <w:rFonts w:ascii="Arial" w:hAnsi="Arial" w:cs="Arial"/>
                <w:b/>
                <w:sz w:val="22"/>
                <w:szCs w:val="22"/>
              </w:rPr>
              <w:t>Abonent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 taryfikowan</w:t>
            </w:r>
            <w:r w:rsidR="008743F4">
              <w:rPr>
                <w:rFonts w:ascii="Arial" w:hAnsi="Arial" w:cs="Arial"/>
                <w:sz w:val="22"/>
                <w:szCs w:val="22"/>
              </w:rPr>
              <w:t>y jest zgodnie z liczbą części w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iadomości SMS składających się na nią. </w:t>
            </w:r>
            <w:r w:rsidR="008743F4">
              <w:rPr>
                <w:rFonts w:ascii="Arial" w:hAnsi="Arial" w:cs="Arial"/>
                <w:sz w:val="22"/>
                <w:szCs w:val="22"/>
              </w:rPr>
              <w:br/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>Ze względu na kodowanie stosowane przy wysyłaniu SMS-ów, niektóre znak</w:t>
            </w:r>
            <w:r w:rsidR="006A3E71">
              <w:rPr>
                <w:rFonts w:ascii="Arial" w:hAnsi="Arial" w:cs="Arial"/>
                <w:sz w:val="22"/>
                <w:szCs w:val="22"/>
              </w:rPr>
              <w:t>i (~, ^, |, ], [, {, }, \</w:t>
            </w:r>
            <w:r w:rsidR="000D52FC" w:rsidRPr="000814BA">
              <w:rPr>
                <w:rFonts w:ascii="Arial" w:hAnsi="Arial" w:cs="Arial"/>
                <w:sz w:val="22"/>
                <w:szCs w:val="22"/>
              </w:rPr>
              <w:t xml:space="preserve"> oraz znak początku nowej linii) są liczone jako 2 znaki.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Możliwość realizacji wysyłki do grupy odbiorców bez użycia sieci internetowej - za pomocą zdefiniowanego telefonu komórkowego. System pozwoli na zdefiniowanie dowolnej liczby telefonów uprawnionych do realizacji takiej wysyłki. System umożliwi </w:t>
            </w:r>
            <w:r w:rsidRPr="000814BA">
              <w:rPr>
                <w:rFonts w:ascii="Arial" w:hAnsi="Arial" w:cs="Arial"/>
                <w:sz w:val="22"/>
                <w:szCs w:val="22"/>
              </w:rPr>
              <w:lastRenderedPageBreak/>
              <w:t xml:space="preserve">realizację wysyłki z danego numeru telefonu do dowolnej grupy odbiorców - na podstawie identyfikatora grupy i dedykowanej aplikacji.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Szczegółowe statystyki dotyczące wysłanych w</w:t>
            </w:r>
            <w:r w:rsidR="00B44782">
              <w:rPr>
                <w:rFonts w:ascii="Arial" w:hAnsi="Arial" w:cs="Arial"/>
                <w:sz w:val="22"/>
                <w:szCs w:val="22"/>
              </w:rPr>
              <w:t xml:space="preserve">iadomości SMS, wiadomości 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dostarczonych, </w:t>
            </w:r>
            <w:r w:rsidR="00B44782">
              <w:rPr>
                <w:rFonts w:ascii="Arial" w:hAnsi="Arial" w:cs="Arial"/>
                <w:sz w:val="22"/>
                <w:szCs w:val="22"/>
              </w:rPr>
              <w:t xml:space="preserve">wiadomości 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oczekujących na dostarczenie, błędach związanych </w:t>
            </w:r>
            <w:r w:rsidR="00B44782">
              <w:rPr>
                <w:rFonts w:ascii="Arial" w:hAnsi="Arial" w:cs="Arial"/>
                <w:sz w:val="22"/>
                <w:szCs w:val="22"/>
              </w:rPr>
              <w:br/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z wysyłką SMS.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Przeglądanie wiadomości (wysłane, oczekujące, zaplanowane do wysyłki, historia działań podejmowanych w systemie), statystyki. </w:t>
            </w:r>
          </w:p>
        </w:tc>
      </w:tr>
      <w:tr w:rsidR="00A92046" w:rsidRPr="000814BA" w:rsidTr="004C7675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Archiwizowanie wiadomości wysłanych. </w:t>
            </w:r>
          </w:p>
        </w:tc>
      </w:tr>
      <w:tr w:rsidR="00A92046" w:rsidRPr="000814BA" w:rsidTr="004C7675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Import/eksport wiadomości z/do pliku, dostosowanie formatu pliku (*.txt, *.xls). </w:t>
            </w:r>
          </w:p>
        </w:tc>
      </w:tr>
      <w:tr w:rsidR="00A92046" w:rsidRPr="000814BA" w:rsidTr="004C7675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Funkcje wyszukiwania wiadomości, odbiorców. </w:t>
            </w:r>
          </w:p>
        </w:tc>
      </w:tr>
      <w:tr w:rsidR="00A92046" w:rsidRPr="000814BA" w:rsidTr="004C7675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Dodawanie/modyfikacje pojedynczych kontaktów (odbiorców). </w:t>
            </w:r>
          </w:p>
        </w:tc>
      </w:tr>
      <w:tr w:rsidR="00A92046" w:rsidRPr="000814BA" w:rsidTr="004C7675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Dodawanie/modyfikacje grup odbiorców. </w:t>
            </w:r>
          </w:p>
        </w:tc>
      </w:tr>
      <w:tr w:rsidR="00A92046" w:rsidRPr="000814BA" w:rsidTr="004C7675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Możliwość przypisywania odbiorców do wielu grup. </w:t>
            </w:r>
          </w:p>
        </w:tc>
      </w:tr>
      <w:tr w:rsidR="00A92046" w:rsidRPr="000814BA" w:rsidTr="004C7675">
        <w:trPr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Możliwość utworzenia min 50 grup, z nielimitowaną liczbą odbiorców w grupie.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W sytuacji wysyłki wiadomości SMS do wielu grup jednocześnie, gdy dany numer (dane numery) znajduje się w kilku grupach odbiorca otrzyma 1 wiadomość. </w:t>
            </w:r>
          </w:p>
        </w:tc>
      </w:tr>
      <w:tr w:rsidR="00A92046" w:rsidRPr="000814BA" w:rsidTr="004C7675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654A7C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Import/</w:t>
            </w:r>
            <w:r w:rsidR="00A92046" w:rsidRPr="000814BA">
              <w:rPr>
                <w:rFonts w:ascii="Arial" w:hAnsi="Arial" w:cs="Arial"/>
                <w:sz w:val="22"/>
                <w:szCs w:val="22"/>
              </w:rPr>
              <w:t xml:space="preserve">eksport kontaktów - bazy odbiorców do pliku xls, txt o określonej strukturze.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Automatycz</w:t>
            </w:r>
            <w:r w:rsidR="006E3EDC">
              <w:rPr>
                <w:rFonts w:ascii="Arial" w:hAnsi="Arial" w:cs="Arial"/>
                <w:sz w:val="22"/>
                <w:szCs w:val="22"/>
              </w:rPr>
              <w:t>ne dodawanie i wypisywanie się k</w:t>
            </w:r>
            <w:r w:rsidRPr="000814BA">
              <w:rPr>
                <w:rFonts w:ascii="Arial" w:hAnsi="Arial" w:cs="Arial"/>
                <w:sz w:val="22"/>
                <w:szCs w:val="22"/>
              </w:rPr>
              <w:t>lientów do i z określonych grup abonentów za pomocą zd</w:t>
            </w:r>
            <w:r w:rsidR="006E3EDC">
              <w:rPr>
                <w:rFonts w:ascii="Arial" w:hAnsi="Arial" w:cs="Arial"/>
                <w:sz w:val="22"/>
                <w:szCs w:val="22"/>
              </w:rPr>
              <w:t xml:space="preserve">efiniowanych przez </w:t>
            </w:r>
            <w:r w:rsidR="006E3EDC" w:rsidRPr="006E3EDC">
              <w:rPr>
                <w:rFonts w:ascii="Arial" w:hAnsi="Arial" w:cs="Arial"/>
                <w:b/>
                <w:sz w:val="22"/>
                <w:szCs w:val="22"/>
              </w:rPr>
              <w:t>Abonenta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poleceń</w:t>
            </w:r>
            <w:r w:rsidR="00654A7C">
              <w:rPr>
                <w:rFonts w:ascii="Arial" w:hAnsi="Arial" w:cs="Arial"/>
                <w:sz w:val="22"/>
                <w:szCs w:val="22"/>
              </w:rPr>
              <w:t>,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umieszcza</w:t>
            </w:r>
            <w:r w:rsidR="002B3489">
              <w:rPr>
                <w:rFonts w:ascii="Arial" w:hAnsi="Arial" w:cs="Arial"/>
                <w:sz w:val="22"/>
                <w:szCs w:val="22"/>
              </w:rPr>
              <w:t>nych w treści wysyłanych przez k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lientów wiadomości SMS.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Możliwość skonfigurowania zewnętrznych linków (URL) które będą uruchamiane przy wysyłce wiadomości SMS. Zakres przekazywanych danych/parametrów powinien umożliwiać publikowanie wysłanego SMS w zewnętrznym serwisie WWW tj. treść SMS, grupy do której kierowana jest wiadomość. </w:t>
            </w:r>
          </w:p>
        </w:tc>
      </w:tr>
      <w:tr w:rsidR="00A92046" w:rsidRPr="000814BA" w:rsidTr="004C7675">
        <w:trPr>
          <w:trHeight w:val="1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5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Możliwość wysyłania wiadomości przez aplikacje zewnętrzne korzystające </w:t>
            </w:r>
            <w:r w:rsidR="00C74C12">
              <w:rPr>
                <w:rFonts w:ascii="Arial" w:hAnsi="Arial" w:cs="Arial"/>
                <w:sz w:val="22"/>
                <w:szCs w:val="22"/>
              </w:rPr>
              <w:br/>
            </w:r>
            <w:r w:rsidR="008B498B">
              <w:rPr>
                <w:rFonts w:ascii="Arial" w:hAnsi="Arial" w:cs="Arial"/>
                <w:sz w:val="22"/>
                <w:szCs w:val="22"/>
              </w:rPr>
              <w:t xml:space="preserve">z udostępnionego </w:t>
            </w:r>
            <w:r w:rsidRPr="000814BA">
              <w:rPr>
                <w:rFonts w:ascii="Arial" w:hAnsi="Arial" w:cs="Arial"/>
                <w:sz w:val="22"/>
                <w:szCs w:val="22"/>
              </w:rPr>
              <w:t>web serwisu (API HTTPS) który:</w:t>
            </w:r>
          </w:p>
          <w:p w:rsidR="00800CC5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- umożliwia wysyłanie wiadomości SMS na podany numer lub do wybranej grupy</w:t>
            </w:r>
            <w:r w:rsidR="00C74C1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00CC5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- umożliwia zapisanie/wypisanie się do/z bazy odbiorców z uwzględnieniem wybranej grupy</w:t>
            </w:r>
            <w:r w:rsidR="00C74C1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00CC5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- umożliwia odpytanie bazy klientów o numer telefonu, grupę w której jest zarejestrowany podany numer telefonu</w:t>
            </w:r>
            <w:r w:rsidR="00C74C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CC5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Do udostępnionego API zostanie udostępniona dokumentacja techniczna dla </w:t>
            </w:r>
          </w:p>
          <w:p w:rsidR="00A92046" w:rsidRPr="000814BA" w:rsidRDefault="00800CC5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usługi zdalnej obsługi przez API HTTPS</w:t>
            </w:r>
            <w:r w:rsidR="008B49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2046" w:rsidRPr="000814BA" w:rsidTr="004C7675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Przekierowanie wiadomości odebranych na wskazany numer telefonu komórkowego. 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Tworzenie zbioru numerów </w:t>
            </w:r>
            <w:r w:rsidR="00B964EB" w:rsidRPr="000814BA">
              <w:rPr>
                <w:rFonts w:ascii="Arial" w:hAnsi="Arial" w:cs="Arial"/>
                <w:sz w:val="22"/>
                <w:szCs w:val="22"/>
              </w:rPr>
              <w:t xml:space="preserve">które </w:t>
            </w:r>
            <w:r w:rsidRPr="000814BA">
              <w:rPr>
                <w:rFonts w:ascii="Arial" w:hAnsi="Arial" w:cs="Arial"/>
                <w:sz w:val="22"/>
                <w:szCs w:val="22"/>
              </w:rPr>
              <w:t>nie odbierają wiadomości</w:t>
            </w:r>
            <w:r w:rsidR="00B964EB" w:rsidRPr="000814BA">
              <w:rPr>
                <w:rFonts w:ascii="Arial" w:hAnsi="Arial" w:cs="Arial"/>
                <w:sz w:val="22"/>
                <w:szCs w:val="22"/>
              </w:rPr>
              <w:t>. T</w:t>
            </w:r>
            <w:r w:rsidRPr="000814BA">
              <w:rPr>
                <w:rFonts w:ascii="Arial" w:hAnsi="Arial" w:cs="Arial"/>
                <w:sz w:val="22"/>
                <w:szCs w:val="22"/>
              </w:rPr>
              <w:t>akie num</w:t>
            </w:r>
            <w:r w:rsidR="002010BA">
              <w:rPr>
                <w:rFonts w:ascii="Arial" w:hAnsi="Arial" w:cs="Arial"/>
                <w:sz w:val="22"/>
                <w:szCs w:val="22"/>
              </w:rPr>
              <w:t xml:space="preserve">ery trafiają na „czarną listę” </w:t>
            </w:r>
            <w:r w:rsidRPr="000814BA">
              <w:rPr>
                <w:rFonts w:ascii="Arial" w:hAnsi="Arial" w:cs="Arial"/>
                <w:sz w:val="22"/>
                <w:szCs w:val="22"/>
              </w:rPr>
              <w:t>i są automatycznie blokowane.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Administrator lokalny dysponuje w systemie spe</w:t>
            </w:r>
            <w:r w:rsidR="004B663E">
              <w:rPr>
                <w:rFonts w:ascii="Arial" w:hAnsi="Arial" w:cs="Arial"/>
                <w:sz w:val="22"/>
                <w:szCs w:val="22"/>
              </w:rPr>
              <w:t xml:space="preserve">cjalnym kontem administracyjnym, 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które umożliwia: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- dodawanie i modyfikowanie klientów oraz konta (login, hasło, przydział bramki, dostęp do funkcjonalności, ustalanie</w:t>
            </w:r>
            <w:r w:rsidR="00C670F3">
              <w:rPr>
                <w:rFonts w:ascii="Arial" w:hAnsi="Arial" w:cs="Arial"/>
                <w:sz w:val="22"/>
                <w:szCs w:val="22"/>
              </w:rPr>
              <w:t xml:space="preserve"> limitów SMS dla poszczególnych </w:t>
            </w:r>
            <w:r w:rsidRPr="000814BA">
              <w:rPr>
                <w:rFonts w:ascii="Arial" w:hAnsi="Arial" w:cs="Arial"/>
                <w:sz w:val="22"/>
                <w:szCs w:val="22"/>
              </w:rPr>
              <w:t>użytkowników/operatorów)</w:t>
            </w:r>
            <w:r w:rsidR="00C670F3">
              <w:rPr>
                <w:rFonts w:ascii="Arial" w:hAnsi="Arial" w:cs="Arial"/>
                <w:sz w:val="22"/>
                <w:szCs w:val="22"/>
              </w:rPr>
              <w:t xml:space="preserve"> - s</w:t>
            </w:r>
            <w:r w:rsidRPr="000814BA">
              <w:rPr>
                <w:rFonts w:ascii="Arial" w:hAnsi="Arial" w:cs="Arial"/>
                <w:sz w:val="22"/>
                <w:szCs w:val="22"/>
              </w:rPr>
              <w:t>ystem umożliwia założenie kont</w:t>
            </w:r>
            <w:r w:rsidR="004B663E">
              <w:rPr>
                <w:rFonts w:ascii="Arial" w:hAnsi="Arial" w:cs="Arial"/>
                <w:sz w:val="22"/>
                <w:szCs w:val="22"/>
              </w:rPr>
              <w:t xml:space="preserve"> dla co najmniej 20 operatorów,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dla poszczególnych kont kontroluje statystyki dotyczące liczby przesyłanych wiadomości,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podgląd treści wszystkich wysyłanych z systemu wiadomości,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drukowanie bilingów,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kontrole rejestru zdarzeń,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archiwizację wiadomości oraz książki adresowej, </w:t>
            </w:r>
          </w:p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- zmianę hasła dla utworzonych kont. </w:t>
            </w:r>
          </w:p>
        </w:tc>
      </w:tr>
      <w:tr w:rsidR="00A92046" w:rsidRPr="000814BA" w:rsidTr="004C7675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Zdefiniowanie uprawnień dostępu do bazy klientów (operator konta - grupa odbiorców)</w:t>
            </w:r>
            <w:r w:rsidR="004B663E">
              <w:rPr>
                <w:rFonts w:ascii="Arial" w:hAnsi="Arial" w:cs="Arial"/>
                <w:sz w:val="22"/>
                <w:szCs w:val="22"/>
              </w:rPr>
              <w:t>.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2046" w:rsidRPr="000814BA" w:rsidTr="004C7675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Dostęp do konta operatora/administratora chroniony hasłem. </w:t>
            </w:r>
          </w:p>
        </w:tc>
      </w:tr>
      <w:tr w:rsidR="00A92046" w:rsidRPr="000814BA" w:rsidTr="004C7675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Szyfrowanie danych przy wykorzystaniu protokołu SSL. </w:t>
            </w:r>
          </w:p>
        </w:tc>
      </w:tr>
      <w:tr w:rsidR="007E5CCA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A" w:rsidRPr="000814BA" w:rsidRDefault="007E5CCA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A" w:rsidRPr="000814BA" w:rsidRDefault="007E5CCA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Wysyłka wiadomości SMS będzie realizowana w oparciu o operatorów krajowych minimum, PLUS, </w:t>
            </w:r>
            <w:r w:rsidR="00692CC6" w:rsidRPr="000814BA">
              <w:rPr>
                <w:rFonts w:ascii="Arial" w:hAnsi="Arial" w:cs="Arial"/>
                <w:sz w:val="22"/>
                <w:szCs w:val="22"/>
              </w:rPr>
              <w:t>PLAY</w:t>
            </w:r>
            <w:r w:rsidRPr="000814BA">
              <w:rPr>
                <w:rFonts w:ascii="Arial" w:hAnsi="Arial" w:cs="Arial"/>
                <w:sz w:val="22"/>
                <w:szCs w:val="22"/>
              </w:rPr>
              <w:t xml:space="preserve">, ORANGE. </w:t>
            </w:r>
            <w:r w:rsidRPr="00001DE6">
              <w:rPr>
                <w:rFonts w:ascii="Arial" w:hAnsi="Arial" w:cs="Arial"/>
                <w:sz w:val="22"/>
                <w:szCs w:val="22"/>
              </w:rPr>
              <w:t xml:space="preserve">Jest to niezbędne </w:t>
            </w:r>
            <w:r w:rsidR="00001DE6" w:rsidRPr="00001DE6">
              <w:rPr>
                <w:rFonts w:ascii="Arial" w:hAnsi="Arial" w:cs="Arial"/>
                <w:b/>
                <w:sz w:val="22"/>
                <w:szCs w:val="22"/>
              </w:rPr>
              <w:t>Abonentowi</w:t>
            </w:r>
            <w:r w:rsidRPr="00001DE6">
              <w:rPr>
                <w:rFonts w:ascii="Arial" w:hAnsi="Arial" w:cs="Arial"/>
                <w:sz w:val="22"/>
                <w:szCs w:val="22"/>
              </w:rPr>
              <w:t xml:space="preserve"> w celu ograniczenia ryzyka  awarii choćby jednego z operatorów, co kilkukrotnie miało już miejsce w czasie groźnych zjawisk atmosferycznych. Dzięki takiemu rozwiązaniu SMS z ostrzeżeniami dociera do mieszkańców pomimo awarii operatora. Dlateg</w:t>
            </w:r>
            <w:r w:rsidR="00107CFE">
              <w:rPr>
                <w:rFonts w:ascii="Arial" w:hAnsi="Arial" w:cs="Arial"/>
                <w:sz w:val="22"/>
                <w:szCs w:val="22"/>
              </w:rPr>
              <w:t xml:space="preserve">o też </w:t>
            </w:r>
            <w:r w:rsidR="00001DE6" w:rsidRPr="00001DE6">
              <w:rPr>
                <w:rFonts w:ascii="Arial" w:hAnsi="Arial" w:cs="Arial"/>
                <w:b/>
                <w:sz w:val="22"/>
                <w:szCs w:val="22"/>
              </w:rPr>
              <w:t>Abonent</w:t>
            </w:r>
            <w:r w:rsidRPr="00001DE6">
              <w:rPr>
                <w:rFonts w:ascii="Arial" w:hAnsi="Arial" w:cs="Arial"/>
                <w:sz w:val="22"/>
                <w:szCs w:val="22"/>
              </w:rPr>
              <w:t xml:space="preserve"> zastrzega sobie prawo sprawdzenia realizowania usługi przez trzech operatorów i w przypadku nie świadczenia usług przez wszystkich trzech wypowiedzenie umowy.</w:t>
            </w:r>
          </w:p>
        </w:tc>
      </w:tr>
      <w:tr w:rsidR="00A92046" w:rsidRPr="000814BA" w:rsidTr="004C7675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B14B23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>2</w:t>
            </w:r>
            <w:r w:rsidR="004C7675" w:rsidRPr="000814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46" w:rsidRPr="000814BA" w:rsidRDefault="00A92046" w:rsidP="005838E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814BA">
              <w:rPr>
                <w:rFonts w:ascii="Arial" w:hAnsi="Arial" w:cs="Arial"/>
                <w:sz w:val="22"/>
                <w:szCs w:val="22"/>
              </w:rPr>
              <w:t xml:space="preserve">Kontrola aktywności sesji operatora/administratora. Długość sesji jest ograniczona czasowo, po upłynięciu limitu czasu następuje automatyczne wylogowanie. Licznik czasu jest automatycznie odnawiany po wykonaniu operacji na bramce SMS. </w:t>
            </w:r>
          </w:p>
        </w:tc>
      </w:tr>
    </w:tbl>
    <w:p w:rsidR="004624BB" w:rsidRPr="000814BA" w:rsidRDefault="004624BB" w:rsidP="000814B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 xml:space="preserve">8) Wszelkie niezbędne do funkcjonowania oferowanego systemu oprogramowanie poza przeglądarką </w:t>
      </w:r>
      <w:r w:rsidR="00394C1A">
        <w:rPr>
          <w:rFonts w:ascii="Arial" w:hAnsi="Arial" w:cs="Arial"/>
          <w:sz w:val="22"/>
          <w:szCs w:val="22"/>
        </w:rPr>
        <w:t xml:space="preserve">i systemem operacyjnym </w:t>
      </w:r>
      <w:r w:rsidR="00394C1A" w:rsidRPr="00394C1A">
        <w:rPr>
          <w:rFonts w:ascii="Arial" w:hAnsi="Arial" w:cs="Arial"/>
          <w:b/>
          <w:sz w:val="22"/>
          <w:szCs w:val="22"/>
        </w:rPr>
        <w:t>Operator</w:t>
      </w:r>
      <w:r w:rsidRPr="000814BA">
        <w:rPr>
          <w:rFonts w:ascii="Arial" w:hAnsi="Arial" w:cs="Arial"/>
          <w:sz w:val="22"/>
          <w:szCs w:val="22"/>
        </w:rPr>
        <w:t xml:space="preserve"> dostarczy w cenie oferty. </w:t>
      </w:r>
    </w:p>
    <w:p w:rsidR="004624BB" w:rsidRPr="000814BA" w:rsidRDefault="004624BB" w:rsidP="000814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4C1A" w:rsidRDefault="00394C1A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394C1A">
        <w:rPr>
          <w:rFonts w:ascii="Arial" w:hAnsi="Arial" w:cs="Arial"/>
          <w:b/>
          <w:sz w:val="22"/>
          <w:szCs w:val="22"/>
        </w:rPr>
        <w:t>Operator</w:t>
      </w:r>
      <w:r w:rsidR="004624BB" w:rsidRPr="00394C1A">
        <w:rPr>
          <w:rFonts w:ascii="Arial" w:hAnsi="Arial" w:cs="Arial"/>
          <w:b/>
          <w:sz w:val="22"/>
          <w:szCs w:val="22"/>
        </w:rPr>
        <w:t xml:space="preserve"> </w:t>
      </w:r>
      <w:r w:rsidR="004624BB" w:rsidRPr="000814BA">
        <w:rPr>
          <w:rFonts w:ascii="Arial" w:hAnsi="Arial" w:cs="Arial"/>
          <w:sz w:val="22"/>
          <w:szCs w:val="22"/>
        </w:rPr>
        <w:t>przeszkoli z zakresu szczegółowej obsł</w:t>
      </w:r>
      <w:r w:rsidR="006852D1" w:rsidRPr="000814BA">
        <w:rPr>
          <w:rFonts w:ascii="Arial" w:hAnsi="Arial" w:cs="Arial"/>
          <w:sz w:val="22"/>
          <w:szCs w:val="22"/>
        </w:rPr>
        <w:t>ugi programu minimum 10</w:t>
      </w:r>
      <w:r>
        <w:rPr>
          <w:rFonts w:ascii="Arial" w:hAnsi="Arial" w:cs="Arial"/>
          <w:sz w:val="22"/>
          <w:szCs w:val="22"/>
        </w:rPr>
        <w:t xml:space="preserve"> osób wskazanych przez </w:t>
      </w:r>
      <w:r w:rsidRPr="00394C1A">
        <w:rPr>
          <w:rFonts w:ascii="Arial" w:hAnsi="Arial" w:cs="Arial"/>
          <w:b/>
          <w:sz w:val="22"/>
          <w:szCs w:val="22"/>
        </w:rPr>
        <w:t>Abonenta</w:t>
      </w:r>
      <w:r w:rsidR="004624BB" w:rsidRPr="000814BA">
        <w:rPr>
          <w:rFonts w:ascii="Arial" w:hAnsi="Arial" w:cs="Arial"/>
          <w:sz w:val="22"/>
          <w:szCs w:val="22"/>
        </w:rPr>
        <w:t>. Szkolenie odbędz</w:t>
      </w:r>
      <w:r>
        <w:rPr>
          <w:rFonts w:ascii="Arial" w:hAnsi="Arial" w:cs="Arial"/>
          <w:sz w:val="22"/>
          <w:szCs w:val="22"/>
        </w:rPr>
        <w:t xml:space="preserve">ie się w siedzibie </w:t>
      </w:r>
      <w:r w:rsidRPr="00394C1A">
        <w:rPr>
          <w:rFonts w:ascii="Arial" w:hAnsi="Arial" w:cs="Arial"/>
          <w:b/>
          <w:sz w:val="22"/>
          <w:szCs w:val="22"/>
        </w:rPr>
        <w:t>Abonenta</w:t>
      </w:r>
      <w:r>
        <w:rPr>
          <w:rFonts w:ascii="Arial" w:hAnsi="Arial" w:cs="Arial"/>
          <w:sz w:val="22"/>
          <w:szCs w:val="22"/>
        </w:rPr>
        <w:t>,</w:t>
      </w:r>
      <w:r w:rsidR="008F321A">
        <w:rPr>
          <w:rFonts w:ascii="Arial" w:hAnsi="Arial" w:cs="Arial"/>
          <w:sz w:val="22"/>
          <w:szCs w:val="22"/>
        </w:rPr>
        <w:t xml:space="preserve"> w ustalonym </w:t>
      </w:r>
      <w:r w:rsidR="004624BB" w:rsidRPr="000814BA">
        <w:rPr>
          <w:rFonts w:ascii="Arial" w:hAnsi="Arial" w:cs="Arial"/>
          <w:sz w:val="22"/>
          <w:szCs w:val="22"/>
        </w:rPr>
        <w:t xml:space="preserve">terminie. </w:t>
      </w:r>
    </w:p>
    <w:p w:rsidR="004624BB" w:rsidRPr="000814BA" w:rsidRDefault="00394C1A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94C1A">
        <w:rPr>
          <w:rFonts w:ascii="Arial" w:hAnsi="Arial" w:cs="Arial"/>
          <w:b/>
          <w:sz w:val="22"/>
          <w:szCs w:val="22"/>
        </w:rPr>
        <w:lastRenderedPageBreak/>
        <w:t>Operator</w:t>
      </w:r>
      <w:r>
        <w:rPr>
          <w:rFonts w:ascii="Arial" w:hAnsi="Arial" w:cs="Arial"/>
          <w:sz w:val="22"/>
          <w:szCs w:val="22"/>
        </w:rPr>
        <w:t xml:space="preserve"> </w:t>
      </w:r>
      <w:r w:rsidR="004624BB" w:rsidRPr="000814BA">
        <w:rPr>
          <w:rFonts w:ascii="Arial" w:hAnsi="Arial" w:cs="Arial"/>
          <w:sz w:val="22"/>
          <w:szCs w:val="22"/>
        </w:rPr>
        <w:t xml:space="preserve"> dostarczy do dnia uruchomienia usługi trzy komplety szczegółowych instrukcji obsługi systemu z poziomu użytkownika i jedną instrukcję obsługi z poziomu administratora, a także ich wersje elektroniczne.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624BB" w:rsidRPr="000814BA" w:rsidRDefault="00394C1A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 w:rsidRPr="00394C1A">
        <w:rPr>
          <w:rFonts w:ascii="Arial" w:hAnsi="Arial" w:cs="Arial"/>
          <w:b/>
          <w:sz w:val="22"/>
          <w:szCs w:val="22"/>
        </w:rPr>
        <w:t>Operator</w:t>
      </w:r>
      <w:r w:rsidR="004624BB" w:rsidRPr="000814BA">
        <w:rPr>
          <w:rFonts w:ascii="Arial" w:hAnsi="Arial" w:cs="Arial"/>
          <w:sz w:val="22"/>
          <w:szCs w:val="22"/>
        </w:rPr>
        <w:t xml:space="preserve"> zaimportuje o</w:t>
      </w:r>
      <w:r>
        <w:rPr>
          <w:rFonts w:ascii="Arial" w:hAnsi="Arial" w:cs="Arial"/>
          <w:sz w:val="22"/>
          <w:szCs w:val="22"/>
        </w:rPr>
        <w:t xml:space="preserve">becną bazę numerów </w:t>
      </w:r>
      <w:r w:rsidRPr="00394C1A">
        <w:rPr>
          <w:rFonts w:ascii="Arial" w:hAnsi="Arial" w:cs="Arial"/>
          <w:b/>
          <w:sz w:val="22"/>
          <w:szCs w:val="22"/>
        </w:rPr>
        <w:t>Abonentowi</w:t>
      </w:r>
      <w:r>
        <w:rPr>
          <w:rFonts w:ascii="Arial" w:hAnsi="Arial" w:cs="Arial"/>
          <w:sz w:val="22"/>
          <w:szCs w:val="22"/>
        </w:rPr>
        <w:t>,</w:t>
      </w:r>
      <w:r w:rsidR="004624BB" w:rsidRPr="000814BA">
        <w:rPr>
          <w:rFonts w:ascii="Arial" w:hAnsi="Arial" w:cs="Arial"/>
          <w:sz w:val="22"/>
          <w:szCs w:val="22"/>
        </w:rPr>
        <w:t xml:space="preserve"> z zachowaniem numerów, imion, nazwisk oraz grup (format pliku *.txt, *.xls).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11) W ramach obsługi tech</w:t>
      </w:r>
      <w:r w:rsidR="00394C1A">
        <w:rPr>
          <w:rFonts w:ascii="Arial" w:hAnsi="Arial" w:cs="Arial"/>
          <w:sz w:val="22"/>
          <w:szCs w:val="22"/>
        </w:rPr>
        <w:t xml:space="preserve">nicznej w cenie oferty </w:t>
      </w:r>
      <w:r w:rsidR="00394C1A" w:rsidRPr="00394C1A">
        <w:rPr>
          <w:rFonts w:ascii="Arial" w:hAnsi="Arial" w:cs="Arial"/>
          <w:b/>
          <w:sz w:val="22"/>
          <w:szCs w:val="22"/>
        </w:rPr>
        <w:t>Operator</w:t>
      </w:r>
      <w:r w:rsidRPr="000814BA">
        <w:rPr>
          <w:rFonts w:ascii="Arial" w:hAnsi="Arial" w:cs="Arial"/>
          <w:sz w:val="22"/>
          <w:szCs w:val="22"/>
        </w:rPr>
        <w:t xml:space="preserve"> zapewni:</w:t>
      </w: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a) sprawne działanie konta i bramki SMS,</w:t>
      </w: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b) aktualizacje systemu</w:t>
      </w:r>
      <w:r w:rsidR="009D2E19" w:rsidRPr="000814BA">
        <w:rPr>
          <w:rFonts w:ascii="Arial" w:hAnsi="Arial" w:cs="Arial"/>
          <w:sz w:val="22"/>
          <w:szCs w:val="22"/>
        </w:rPr>
        <w:t xml:space="preserve"> SMS</w:t>
      </w:r>
      <w:r w:rsidRPr="000814BA">
        <w:rPr>
          <w:rFonts w:ascii="Arial" w:hAnsi="Arial" w:cs="Arial"/>
          <w:sz w:val="22"/>
          <w:szCs w:val="22"/>
        </w:rPr>
        <w:t>,</w:t>
      </w: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 xml:space="preserve">c) utrzymanie funkcjonowania systemu oraz pomocy technicznej 24 godziny na dobę przez 7 dni </w:t>
      </w:r>
      <w:r w:rsidR="0055360C" w:rsidRPr="000814BA">
        <w:rPr>
          <w:rFonts w:ascii="Arial" w:hAnsi="Arial" w:cs="Arial"/>
          <w:sz w:val="22"/>
          <w:szCs w:val="22"/>
        </w:rPr>
        <w:br/>
      </w:r>
      <w:r w:rsidRPr="000814BA">
        <w:rPr>
          <w:rFonts w:ascii="Arial" w:hAnsi="Arial" w:cs="Arial"/>
          <w:sz w:val="22"/>
          <w:szCs w:val="22"/>
        </w:rPr>
        <w:t xml:space="preserve">w tygodniu, 365 dni w roku, maksymalna przerwa w </w:t>
      </w:r>
      <w:r w:rsidR="00394C1A">
        <w:rPr>
          <w:rFonts w:ascii="Arial" w:hAnsi="Arial" w:cs="Arial"/>
          <w:sz w:val="22"/>
          <w:szCs w:val="22"/>
        </w:rPr>
        <w:t>dostępności: 6 godzin (</w:t>
      </w:r>
      <w:r w:rsidR="00394C1A" w:rsidRPr="00394C1A">
        <w:rPr>
          <w:rFonts w:ascii="Arial" w:hAnsi="Arial" w:cs="Arial"/>
          <w:b/>
          <w:sz w:val="22"/>
          <w:szCs w:val="22"/>
        </w:rPr>
        <w:t>Operator</w:t>
      </w:r>
      <w:r w:rsidRPr="000814BA">
        <w:rPr>
          <w:rFonts w:ascii="Arial" w:hAnsi="Arial" w:cs="Arial"/>
          <w:sz w:val="22"/>
          <w:szCs w:val="22"/>
        </w:rPr>
        <w:t xml:space="preserve"> będzie </w:t>
      </w:r>
      <w:r w:rsidR="0055360C" w:rsidRPr="000814BA">
        <w:rPr>
          <w:rFonts w:ascii="Arial" w:hAnsi="Arial" w:cs="Arial"/>
          <w:sz w:val="22"/>
          <w:szCs w:val="22"/>
        </w:rPr>
        <w:br/>
      </w:r>
      <w:r w:rsidRPr="000814BA">
        <w:rPr>
          <w:rFonts w:ascii="Arial" w:hAnsi="Arial" w:cs="Arial"/>
          <w:sz w:val="22"/>
          <w:szCs w:val="22"/>
        </w:rPr>
        <w:t>z wyprze</w:t>
      </w:r>
      <w:r w:rsidR="00394C1A">
        <w:rPr>
          <w:rFonts w:ascii="Arial" w:hAnsi="Arial" w:cs="Arial"/>
          <w:sz w:val="22"/>
          <w:szCs w:val="22"/>
        </w:rPr>
        <w:t xml:space="preserve">dzeniem informować </w:t>
      </w:r>
      <w:r w:rsidR="00394C1A" w:rsidRPr="00394C1A">
        <w:rPr>
          <w:rFonts w:ascii="Arial" w:hAnsi="Arial" w:cs="Arial"/>
          <w:b/>
          <w:sz w:val="22"/>
          <w:szCs w:val="22"/>
        </w:rPr>
        <w:t>Abonenta</w:t>
      </w:r>
      <w:r w:rsidRPr="000814BA">
        <w:rPr>
          <w:rFonts w:ascii="Arial" w:hAnsi="Arial" w:cs="Arial"/>
          <w:sz w:val="22"/>
          <w:szCs w:val="22"/>
        </w:rPr>
        <w:t xml:space="preserve"> o konieczności przeprowadzenia konserwacji systemu wymagającej wyłączenia systemu, prace te będą realizowanie w godzinach nocnych),</w:t>
      </w: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d) wsparcie telefoniczne oraz e-mailowe dla użytkowników systemu,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e) możliwość odpłatnego dostosow</w:t>
      </w:r>
      <w:r w:rsidR="00394C1A">
        <w:rPr>
          <w:rFonts w:ascii="Arial" w:hAnsi="Arial" w:cs="Arial"/>
          <w:sz w:val="22"/>
          <w:szCs w:val="22"/>
        </w:rPr>
        <w:t xml:space="preserve">ywania systemu SMS na życzenie </w:t>
      </w:r>
      <w:r w:rsidR="00394C1A" w:rsidRPr="00394C1A">
        <w:rPr>
          <w:rFonts w:ascii="Arial" w:hAnsi="Arial" w:cs="Arial"/>
          <w:b/>
          <w:sz w:val="22"/>
          <w:szCs w:val="22"/>
        </w:rPr>
        <w:t>Abonenta</w:t>
      </w:r>
      <w:r w:rsidRPr="000814BA">
        <w:rPr>
          <w:rFonts w:ascii="Arial" w:hAnsi="Arial" w:cs="Arial"/>
          <w:sz w:val="22"/>
          <w:szCs w:val="22"/>
        </w:rPr>
        <w:t xml:space="preserve"> do specyficznych potrzeb poprzez - na przykład - integrację z innymi systemami IT.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12) Bezpieczeństwo danych.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Ochrona dostępu do konta użytkownika polega na ochronie danych oraz ochronie przed nieupow</w:t>
      </w:r>
      <w:r w:rsidR="00394C1A">
        <w:rPr>
          <w:rFonts w:ascii="Arial" w:hAnsi="Arial" w:cs="Arial"/>
          <w:sz w:val="22"/>
          <w:szCs w:val="22"/>
        </w:rPr>
        <w:t>ażnionym korzystaniem z systemu:</w:t>
      </w:r>
    </w:p>
    <w:p w:rsidR="009D2E19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a) dostęp do konta użytkownika chroniony hasłem</w:t>
      </w:r>
      <w:r w:rsidR="00394C1A">
        <w:rPr>
          <w:rFonts w:ascii="Arial" w:hAnsi="Arial" w:cs="Arial"/>
          <w:sz w:val="22"/>
          <w:szCs w:val="22"/>
        </w:rPr>
        <w:t>,</w:t>
      </w: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b) szyfrowanie danych przy wykorzystaniu protokołu SSL</w:t>
      </w:r>
      <w:r w:rsidR="00394C1A">
        <w:rPr>
          <w:rFonts w:ascii="Arial" w:hAnsi="Arial" w:cs="Arial"/>
          <w:sz w:val="22"/>
          <w:szCs w:val="22"/>
        </w:rPr>
        <w:t>,</w:t>
      </w:r>
    </w:p>
    <w:p w:rsidR="004624BB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c) kontrola aktywności sesji użytkownika</w:t>
      </w:r>
      <w:r w:rsidR="00840607">
        <w:rPr>
          <w:rFonts w:ascii="Arial" w:hAnsi="Arial" w:cs="Arial"/>
          <w:sz w:val="22"/>
          <w:szCs w:val="22"/>
        </w:rPr>
        <w:t>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624BB" w:rsidRPr="000814BA" w:rsidRDefault="004624BB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13) Ochrona platformy sprzętowej, na której przechowywane są dane:</w:t>
      </w:r>
    </w:p>
    <w:p w:rsidR="004624BB" w:rsidRPr="000814BA" w:rsidRDefault="00394C1A" w:rsidP="00394C1A">
      <w:pPr>
        <w:pStyle w:val="Default"/>
        <w:spacing w:after="2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394C1A">
        <w:rPr>
          <w:rFonts w:ascii="Arial" w:hAnsi="Arial" w:cs="Arial"/>
          <w:b/>
          <w:sz w:val="22"/>
          <w:szCs w:val="22"/>
        </w:rPr>
        <w:t>Operator</w:t>
      </w:r>
      <w:r w:rsidR="004624BB" w:rsidRPr="000814BA">
        <w:rPr>
          <w:rFonts w:ascii="Arial" w:hAnsi="Arial" w:cs="Arial"/>
          <w:sz w:val="22"/>
          <w:szCs w:val="22"/>
        </w:rPr>
        <w:t xml:space="preserve"> przechowuje, chroni i przetwarza wszelkie umieszczone w systemie dane zgodnie </w:t>
      </w:r>
      <w:r w:rsidR="0055360C" w:rsidRPr="000814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U</w:t>
      </w:r>
      <w:r w:rsidR="004624BB" w:rsidRPr="000814BA">
        <w:rPr>
          <w:rFonts w:ascii="Arial" w:hAnsi="Arial" w:cs="Arial"/>
          <w:sz w:val="22"/>
          <w:szCs w:val="22"/>
        </w:rPr>
        <w:t>stawą o ochronie danych osobowych.</w:t>
      </w:r>
    </w:p>
    <w:p w:rsidR="004624BB" w:rsidRPr="000814BA" w:rsidRDefault="004624BB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814BA">
        <w:rPr>
          <w:rFonts w:ascii="Arial" w:hAnsi="Arial" w:cs="Arial"/>
          <w:sz w:val="22"/>
          <w:szCs w:val="22"/>
        </w:rPr>
        <w:t>b) System musi być zgodny z odpowiednimi przepisami prawa, dotyczącymi ochrony danych osobowych</w:t>
      </w:r>
      <w:r w:rsidR="00394C1A">
        <w:rPr>
          <w:rFonts w:ascii="Arial" w:hAnsi="Arial" w:cs="Arial"/>
          <w:sz w:val="22"/>
          <w:szCs w:val="22"/>
        </w:rPr>
        <w:t>,</w:t>
      </w:r>
      <w:r w:rsidRPr="000814BA">
        <w:rPr>
          <w:rFonts w:ascii="Arial" w:hAnsi="Arial" w:cs="Arial"/>
          <w:sz w:val="22"/>
          <w:szCs w:val="22"/>
        </w:rPr>
        <w:t xml:space="preserve"> o ile w systemie występuje gromadzenie i przetwarzanie takich danych.</w:t>
      </w:r>
    </w:p>
    <w:p w:rsidR="00AC59BA" w:rsidRPr="000814BA" w:rsidRDefault="00AC59BA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2046" w:rsidRPr="000814BA" w:rsidRDefault="00A92046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2046" w:rsidRPr="000814BA" w:rsidRDefault="00A92046" w:rsidP="00394C1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D52FC" w:rsidRPr="000814BA" w:rsidRDefault="000D52FC" w:rsidP="00394C1A">
      <w:pPr>
        <w:pStyle w:val="Wyliczankarczna"/>
        <w:tabs>
          <w:tab w:val="left" w:pos="0"/>
        </w:tabs>
        <w:spacing w:line="360" w:lineRule="auto"/>
        <w:ind w:left="720" w:firstLine="0"/>
        <w:jc w:val="left"/>
        <w:rPr>
          <w:rFonts w:cs="Arial"/>
          <w:sz w:val="22"/>
          <w:szCs w:val="22"/>
        </w:rPr>
      </w:pPr>
    </w:p>
    <w:sectPr w:rsidR="000D52FC" w:rsidRPr="000814BA" w:rsidSect="0055360C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55" w:rsidRPr="004C7675" w:rsidRDefault="00EE2155" w:rsidP="004C7675">
      <w:r>
        <w:separator/>
      </w:r>
    </w:p>
  </w:endnote>
  <w:endnote w:type="continuationSeparator" w:id="0">
    <w:p w:rsidR="00EE2155" w:rsidRPr="004C7675" w:rsidRDefault="00EE2155" w:rsidP="004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7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0B6B" w:rsidRDefault="004E0B6B" w:rsidP="004E0B6B">
            <w:pPr>
              <w:pStyle w:val="Stopka"/>
              <w:jc w:val="center"/>
            </w:pPr>
            <w:r w:rsidRPr="004E0B6B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2396C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E0B6B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2396C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4E0B6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5360C" w:rsidRDefault="00553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55" w:rsidRPr="004C7675" w:rsidRDefault="00EE2155" w:rsidP="004C7675">
      <w:r>
        <w:separator/>
      </w:r>
    </w:p>
  </w:footnote>
  <w:footnote w:type="continuationSeparator" w:id="0">
    <w:p w:rsidR="00EE2155" w:rsidRPr="004C7675" w:rsidRDefault="00EE2155" w:rsidP="004C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C9" w:rsidRPr="00EB70CF" w:rsidRDefault="00640FC9" w:rsidP="00EB70CF">
    <w:pPr>
      <w:pStyle w:val="Nagwek"/>
      <w:jc w:val="right"/>
      <w:rPr>
        <w:rFonts w:ascii="Arial" w:hAnsi="Arial" w:cs="Arial"/>
        <w:sz w:val="22"/>
        <w:szCs w:val="22"/>
      </w:rPr>
    </w:pPr>
    <w:r w:rsidRPr="00EB70CF">
      <w:rPr>
        <w:rFonts w:ascii="Arial" w:hAnsi="Arial" w:cs="Arial"/>
        <w:sz w:val="22"/>
        <w:szCs w:val="22"/>
      </w:rPr>
      <w:t>Załącznik nr 1</w:t>
    </w:r>
    <w:r w:rsidR="00100F10">
      <w:rPr>
        <w:rFonts w:ascii="Arial" w:hAnsi="Arial" w:cs="Arial"/>
        <w:sz w:val="22"/>
        <w:szCs w:val="22"/>
      </w:rPr>
      <w:t xml:space="preserve"> do umowy nr </w:t>
    </w:r>
    <w:r w:rsidR="0052396C">
      <w:rPr>
        <w:rFonts w:ascii="Arial" w:hAnsi="Arial" w:cs="Arial"/>
        <w:sz w:val="22"/>
        <w:szCs w:val="22"/>
      </w:rPr>
      <w:t>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835B7F"/>
    <w:multiLevelType w:val="hybridMultilevel"/>
    <w:tmpl w:val="C76AA44A"/>
    <w:lvl w:ilvl="0" w:tplc="2650340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B"/>
    <w:rsid w:val="00001DE6"/>
    <w:rsid w:val="00077324"/>
    <w:rsid w:val="000814BA"/>
    <w:rsid w:val="000A5752"/>
    <w:rsid w:val="000D2AEE"/>
    <w:rsid w:val="000D52FC"/>
    <w:rsid w:val="00100F10"/>
    <w:rsid w:val="00107CFE"/>
    <w:rsid w:val="00110894"/>
    <w:rsid w:val="001E5DA9"/>
    <w:rsid w:val="002010BA"/>
    <w:rsid w:val="002118FE"/>
    <w:rsid w:val="002449D9"/>
    <w:rsid w:val="00285228"/>
    <w:rsid w:val="002B3489"/>
    <w:rsid w:val="00345DB9"/>
    <w:rsid w:val="00385A81"/>
    <w:rsid w:val="00394C1A"/>
    <w:rsid w:val="003A07E4"/>
    <w:rsid w:val="004624BB"/>
    <w:rsid w:val="004B663E"/>
    <w:rsid w:val="004C7675"/>
    <w:rsid w:val="004E0B6B"/>
    <w:rsid w:val="0052396C"/>
    <w:rsid w:val="00544CA6"/>
    <w:rsid w:val="0055360C"/>
    <w:rsid w:val="005838E3"/>
    <w:rsid w:val="00594810"/>
    <w:rsid w:val="005B62D0"/>
    <w:rsid w:val="005E7D55"/>
    <w:rsid w:val="00640FC9"/>
    <w:rsid w:val="00654A7C"/>
    <w:rsid w:val="0066514E"/>
    <w:rsid w:val="006852D1"/>
    <w:rsid w:val="00692CC6"/>
    <w:rsid w:val="006A3E71"/>
    <w:rsid w:val="006E3EDC"/>
    <w:rsid w:val="007170F7"/>
    <w:rsid w:val="00735EDE"/>
    <w:rsid w:val="007E31D4"/>
    <w:rsid w:val="007E5CCA"/>
    <w:rsid w:val="00800CC5"/>
    <w:rsid w:val="0082706B"/>
    <w:rsid w:val="00830B9E"/>
    <w:rsid w:val="00840607"/>
    <w:rsid w:val="00864771"/>
    <w:rsid w:val="008743F4"/>
    <w:rsid w:val="00880BEE"/>
    <w:rsid w:val="008937B2"/>
    <w:rsid w:val="008B0AB2"/>
    <w:rsid w:val="008B498B"/>
    <w:rsid w:val="008D2062"/>
    <w:rsid w:val="008F1950"/>
    <w:rsid w:val="008F321A"/>
    <w:rsid w:val="00901950"/>
    <w:rsid w:val="00936EEF"/>
    <w:rsid w:val="009A1B24"/>
    <w:rsid w:val="009D2E19"/>
    <w:rsid w:val="00A06C73"/>
    <w:rsid w:val="00A30667"/>
    <w:rsid w:val="00A57CA1"/>
    <w:rsid w:val="00A65D16"/>
    <w:rsid w:val="00A92046"/>
    <w:rsid w:val="00AC59BA"/>
    <w:rsid w:val="00B14B23"/>
    <w:rsid w:val="00B44782"/>
    <w:rsid w:val="00B55681"/>
    <w:rsid w:val="00B57E46"/>
    <w:rsid w:val="00B964EB"/>
    <w:rsid w:val="00BF694B"/>
    <w:rsid w:val="00C32894"/>
    <w:rsid w:val="00C34822"/>
    <w:rsid w:val="00C400C0"/>
    <w:rsid w:val="00C670F3"/>
    <w:rsid w:val="00C74C12"/>
    <w:rsid w:val="00CC3565"/>
    <w:rsid w:val="00D37452"/>
    <w:rsid w:val="00DE37C7"/>
    <w:rsid w:val="00DF0291"/>
    <w:rsid w:val="00E71C04"/>
    <w:rsid w:val="00EB70CF"/>
    <w:rsid w:val="00EC0CE3"/>
    <w:rsid w:val="00EE2155"/>
    <w:rsid w:val="00EF6A9A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B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ankarczna">
    <w:name w:val="Wyliczanka ręczna"/>
    <w:basedOn w:val="Normalny"/>
    <w:rsid w:val="00AC59BA"/>
    <w:pPr>
      <w:spacing w:after="120"/>
      <w:ind w:left="567" w:hanging="567"/>
      <w:jc w:val="both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B0AB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C76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76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76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76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B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ankarczna">
    <w:name w:val="Wyliczanka ręczna"/>
    <w:basedOn w:val="Normalny"/>
    <w:rsid w:val="00AC59BA"/>
    <w:pPr>
      <w:spacing w:after="120"/>
      <w:ind w:left="567" w:hanging="567"/>
      <w:jc w:val="both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B0AB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C76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76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76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76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CA4E-92B9-413E-9749-B0B90DD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darjac</dc:creator>
  <cp:lastModifiedBy>Weronika Bartkowiak</cp:lastModifiedBy>
  <cp:revision>48</cp:revision>
  <cp:lastPrinted>2023-06-26T06:12:00Z</cp:lastPrinted>
  <dcterms:created xsi:type="dcterms:W3CDTF">2023-01-17T12:58:00Z</dcterms:created>
  <dcterms:modified xsi:type="dcterms:W3CDTF">2024-04-29T11:33:00Z</dcterms:modified>
</cp:coreProperties>
</file>