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FF" w:rsidRDefault="006713FF" w:rsidP="0081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5B0">
        <w:rPr>
          <w:rFonts w:ascii="Times New Roman" w:hAnsi="Times New Roman" w:cs="Times New Roman"/>
          <w:sz w:val="24"/>
          <w:szCs w:val="24"/>
        </w:rPr>
        <w:t xml:space="preserve">Wzór umowy nr </w:t>
      </w:r>
      <w:r w:rsidR="00817BDD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73F26" w:rsidRPr="00DB15B0" w:rsidRDefault="00A73F26" w:rsidP="0081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BDD" w:rsidRPr="00994479" w:rsidRDefault="00817BDD" w:rsidP="00994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zawarta we Wrocławiu, w dniu …………. pomiędzy:</w:t>
      </w:r>
    </w:p>
    <w:p w:rsidR="00817BDD" w:rsidRPr="00994479" w:rsidRDefault="00817BDD" w:rsidP="00994479">
      <w:pPr>
        <w:tabs>
          <w:tab w:val="right" w:pos="9072"/>
        </w:tabs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b/>
          <w:sz w:val="24"/>
          <w:szCs w:val="24"/>
        </w:rPr>
        <w:t xml:space="preserve">AKADEMIĄ WYCHOWANIA FIZYCZNEGO WE WROCŁAWIU,  </w:t>
      </w:r>
      <w:r w:rsidRPr="00994479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817BDD" w:rsidRPr="00994479" w:rsidRDefault="00817BDD" w:rsidP="00994479">
      <w:pPr>
        <w:spacing w:after="0" w:line="240" w:lineRule="auto"/>
        <w:ind w:left="-5" w:right="2086" w:hanging="10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b/>
          <w:sz w:val="24"/>
          <w:szCs w:val="24"/>
        </w:rPr>
        <w:t>z/s al. Ignacego Jana Paderewskiego 35, 51-612 Wrocław,</w:t>
      </w:r>
      <w:r w:rsidRPr="00994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DD" w:rsidRPr="00994479" w:rsidRDefault="00817BDD" w:rsidP="00994479">
      <w:pPr>
        <w:spacing w:after="0" w:line="240" w:lineRule="auto"/>
        <w:ind w:left="-5" w:right="2086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NIP: 8960007519</w:t>
      </w:r>
    </w:p>
    <w:p w:rsidR="00817BDD" w:rsidRPr="00994479" w:rsidRDefault="00817BDD" w:rsidP="00994479">
      <w:pPr>
        <w:spacing w:after="0" w:line="240" w:lineRule="auto"/>
        <w:ind w:left="-5" w:right="2086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sz w:val="24"/>
          <w:szCs w:val="24"/>
        </w:rPr>
        <w:t xml:space="preserve">reprezentowaną przez:  </w:t>
      </w:r>
    </w:p>
    <w:p w:rsidR="00817BDD" w:rsidRPr="00994479" w:rsidRDefault="00817BDD" w:rsidP="00994479">
      <w:pPr>
        <w:spacing w:after="0" w:line="240" w:lineRule="auto"/>
        <w:ind w:left="-15" w:right="6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sz w:val="24"/>
          <w:szCs w:val="24"/>
        </w:rPr>
        <w:t xml:space="preserve">1) ………………… </w:t>
      </w:r>
    </w:p>
    <w:p w:rsidR="00817BDD" w:rsidRPr="00994479" w:rsidRDefault="00817BDD" w:rsidP="00994479">
      <w:pPr>
        <w:spacing w:after="0" w:line="240" w:lineRule="auto"/>
        <w:ind w:left="-15" w:right="6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sz w:val="24"/>
          <w:szCs w:val="24"/>
        </w:rPr>
        <w:t>2) …………………</w:t>
      </w:r>
    </w:p>
    <w:p w:rsidR="00817BDD" w:rsidRPr="00994479" w:rsidRDefault="00817BDD" w:rsidP="00994479">
      <w:pPr>
        <w:spacing w:after="0" w:line="240" w:lineRule="auto"/>
        <w:ind w:left="-15" w:right="-71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sz w:val="24"/>
          <w:szCs w:val="24"/>
        </w:rPr>
        <w:t>3) przy kontrasygnacie:………………….</w:t>
      </w:r>
    </w:p>
    <w:p w:rsidR="00817BDD" w:rsidRPr="00994479" w:rsidRDefault="00817BDD" w:rsidP="00994479">
      <w:pPr>
        <w:spacing w:after="0" w:line="240" w:lineRule="auto"/>
        <w:ind w:right="60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479">
        <w:rPr>
          <w:rFonts w:ascii="Times New Roman" w:eastAsia="Arial" w:hAnsi="Times New Roman" w:cs="Times New Roman"/>
          <w:sz w:val="24"/>
          <w:szCs w:val="24"/>
        </w:rPr>
        <w:t xml:space="preserve">zwaną dalej </w:t>
      </w:r>
      <w:r w:rsidRPr="00994479">
        <w:rPr>
          <w:rFonts w:ascii="Times New Roman" w:eastAsia="Arial" w:hAnsi="Times New Roman" w:cs="Times New Roman"/>
          <w:b/>
          <w:sz w:val="24"/>
          <w:szCs w:val="24"/>
        </w:rPr>
        <w:t>„Zamawiającym”</w:t>
      </w:r>
      <w:r w:rsidRPr="0099447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17BDD" w:rsidRPr="00994479" w:rsidRDefault="00A73F26" w:rsidP="00A73F2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817BDD" w:rsidRPr="00994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BDD" w:rsidRPr="00994479">
        <w:rPr>
          <w:rFonts w:ascii="Times New Roman" w:hAnsi="Times New Roman" w:cs="Times New Roman"/>
          <w:sz w:val="24"/>
          <w:szCs w:val="24"/>
        </w:rPr>
        <w:t>posiadającą NIP ……………………., REGON ……………………….</w:t>
      </w:r>
    </w:p>
    <w:p w:rsidR="00817BDD" w:rsidRPr="00994479" w:rsidRDefault="00994479" w:rsidP="00994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  <w:r w:rsidR="00A73F26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817BDD" w:rsidRPr="0099447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17BDD" w:rsidRPr="00994479" w:rsidRDefault="00817BDD" w:rsidP="00994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zwanym w treści umowy Wykonawcą, łącznie zwanymi Stronami,</w:t>
      </w:r>
    </w:p>
    <w:p w:rsidR="00817BDD" w:rsidRPr="00994479" w:rsidRDefault="00817BDD" w:rsidP="00994479">
      <w:pPr>
        <w:tabs>
          <w:tab w:val="right" w:pos="895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479">
        <w:rPr>
          <w:rFonts w:ascii="Times New Roman" w:hAnsi="Times New Roman" w:cs="Times New Roman"/>
          <w:snapToGrid w:val="0"/>
          <w:sz w:val="24"/>
          <w:szCs w:val="24"/>
        </w:rPr>
        <w:t>została zawarta umowa o następującej treści:</w:t>
      </w:r>
    </w:p>
    <w:p w:rsidR="00817BDD" w:rsidRPr="00994479" w:rsidRDefault="00817BDD" w:rsidP="00994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BDD" w:rsidRPr="00994479" w:rsidRDefault="00817BDD" w:rsidP="00994479">
      <w:pPr>
        <w:pStyle w:val="Nagwek1"/>
        <w:ind w:left="357"/>
        <w:jc w:val="center"/>
        <w:rPr>
          <w:sz w:val="20"/>
          <w:szCs w:val="24"/>
        </w:rPr>
      </w:pPr>
      <w:r w:rsidRPr="00994479">
        <w:rPr>
          <w:sz w:val="20"/>
          <w:szCs w:val="24"/>
        </w:rPr>
        <w:t>Preambuła</w:t>
      </w:r>
    </w:p>
    <w:p w:rsidR="00817BDD" w:rsidRPr="00994479" w:rsidRDefault="00817BDD" w:rsidP="009944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cs-CZ"/>
        </w:rPr>
      </w:pPr>
      <w:r w:rsidRPr="00994479">
        <w:rPr>
          <w:rFonts w:ascii="Times New Roman" w:hAnsi="Times New Roman" w:cs="Times New Roman"/>
          <w:sz w:val="20"/>
          <w:szCs w:val="24"/>
          <w:lang w:val="cs-CZ"/>
        </w:rPr>
        <w:t>Postępowanie „.......................” (Oznaczenie sprawy: .................) przeprowadzono w trybie zamówień publicznych z wyłączeniem ustawy, zgodnie z art. 2 pkt. 1 Ustawy Prawo Zamówień Publicznych z dnia 11 września 2019 r. ( t.j. Dz. U. z 2021 r. poz. 1129 z późn. zm). Niniejsze zamówienie nie podlega przepisom tejże ustawy. Wartość zamówienia nie przekracza kwoty 130 000 zł</w:t>
      </w:r>
    </w:p>
    <w:p w:rsidR="00994479" w:rsidRPr="00994479" w:rsidRDefault="00817BDD" w:rsidP="0099447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94479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713FF" w:rsidRPr="00994479" w:rsidRDefault="006713FF" w:rsidP="00244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79">
        <w:rPr>
          <w:rFonts w:ascii="Times New Roman" w:hAnsi="Times New Roman" w:cs="Times New Roman"/>
          <w:b/>
          <w:sz w:val="24"/>
          <w:szCs w:val="24"/>
        </w:rPr>
        <w:t>§ 1.</w:t>
      </w:r>
      <w:r w:rsidR="0025031A">
        <w:rPr>
          <w:rFonts w:ascii="Times New Roman" w:hAnsi="Times New Roman" w:cs="Times New Roman"/>
          <w:b/>
          <w:sz w:val="24"/>
          <w:szCs w:val="24"/>
        </w:rPr>
        <w:t xml:space="preserve"> Przedmiot umowy</w:t>
      </w:r>
    </w:p>
    <w:p w:rsidR="006713FF" w:rsidRDefault="006713FF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 xml:space="preserve">Przedmiotem umowy jest usługa tłumaczeń symultanicznych konferencji </w:t>
      </w:r>
      <w:r w:rsidR="00994479" w:rsidRPr="008755EB">
        <w:rPr>
          <w:rFonts w:ascii="Times New Roman" w:hAnsi="Times New Roman" w:cs="Times New Roman"/>
          <w:b/>
          <w:sz w:val="24"/>
          <w:szCs w:val="24"/>
        </w:rPr>
        <w:t>XI Międzynarodowych Dni Fizjoterapii</w:t>
      </w:r>
      <w:r w:rsidR="00994479">
        <w:rPr>
          <w:rFonts w:ascii="Times New Roman" w:hAnsi="Times New Roman" w:cs="Times New Roman"/>
          <w:sz w:val="24"/>
          <w:szCs w:val="24"/>
        </w:rPr>
        <w:t xml:space="preserve">, która obędzie się w </w:t>
      </w:r>
      <w:r w:rsidR="00994479" w:rsidRPr="008755EB">
        <w:rPr>
          <w:rFonts w:ascii="Times New Roman" w:hAnsi="Times New Roman" w:cs="Times New Roman"/>
          <w:sz w:val="24"/>
          <w:szCs w:val="24"/>
        </w:rPr>
        <w:t>dniach 26-28 maja 2022 r na Wyd</w:t>
      </w:r>
      <w:r w:rsidR="00994479">
        <w:rPr>
          <w:rFonts w:ascii="Times New Roman" w:hAnsi="Times New Roman" w:cs="Times New Roman"/>
          <w:sz w:val="24"/>
          <w:szCs w:val="24"/>
        </w:rPr>
        <w:t>ziale Fizjoterapii AWF Wrocław.</w:t>
      </w:r>
    </w:p>
    <w:p w:rsidR="00994479" w:rsidRDefault="006713FF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Tłumaczenie symultaniczne konferencji naukowych obejmować będzie tłumaczenie z języka</w:t>
      </w:r>
      <w:r w:rsidR="00994479">
        <w:rPr>
          <w:rFonts w:ascii="Times New Roman" w:hAnsi="Times New Roman" w:cs="Times New Roman"/>
          <w:sz w:val="24"/>
          <w:szCs w:val="24"/>
        </w:rPr>
        <w:t xml:space="preserve"> </w:t>
      </w:r>
      <w:r w:rsidRPr="00994479">
        <w:rPr>
          <w:rFonts w:ascii="Times New Roman" w:hAnsi="Times New Roman" w:cs="Times New Roman"/>
          <w:sz w:val="24"/>
          <w:szCs w:val="24"/>
        </w:rPr>
        <w:t>polskiego na język angielski i z języ</w:t>
      </w:r>
      <w:r w:rsidR="007538C6">
        <w:rPr>
          <w:rFonts w:ascii="Times New Roman" w:hAnsi="Times New Roman" w:cs="Times New Roman"/>
          <w:sz w:val="24"/>
          <w:szCs w:val="24"/>
        </w:rPr>
        <w:t>ka angielskiego na język polski.</w:t>
      </w:r>
    </w:p>
    <w:p w:rsidR="006713FF" w:rsidRDefault="006713FF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Konferencje odbyw</w:t>
      </w:r>
      <w:r w:rsidR="00994479" w:rsidRPr="00994479">
        <w:rPr>
          <w:rFonts w:ascii="Times New Roman" w:hAnsi="Times New Roman" w:cs="Times New Roman"/>
          <w:sz w:val="24"/>
          <w:szCs w:val="24"/>
        </w:rPr>
        <w:t xml:space="preserve">ać się będą w </w:t>
      </w:r>
      <w:r w:rsidRPr="00994479">
        <w:rPr>
          <w:rFonts w:ascii="Times New Roman" w:hAnsi="Times New Roman" w:cs="Times New Roman"/>
          <w:sz w:val="24"/>
          <w:szCs w:val="24"/>
        </w:rPr>
        <w:t>trybie hybrydowym.</w:t>
      </w:r>
    </w:p>
    <w:p w:rsidR="006713FF" w:rsidRDefault="006713FF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>Tłumaczenie powinno być wyko</w:t>
      </w:r>
      <w:r w:rsidR="00994479">
        <w:rPr>
          <w:rFonts w:ascii="Times New Roman" w:hAnsi="Times New Roman" w:cs="Times New Roman"/>
          <w:sz w:val="24"/>
          <w:szCs w:val="24"/>
        </w:rPr>
        <w:t xml:space="preserve">nywane stacjonarnie, na miejscu: </w:t>
      </w:r>
      <w:r w:rsidR="00994479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Akademia Wychowania Fizycznego al. IJ Paderewskiego 35</w:t>
      </w:r>
      <w:r w:rsidRPr="00994479">
        <w:rPr>
          <w:rFonts w:ascii="Times New Roman" w:hAnsi="Times New Roman" w:cs="Times New Roman"/>
          <w:sz w:val="24"/>
          <w:szCs w:val="24"/>
        </w:rPr>
        <w:t>.</w:t>
      </w:r>
    </w:p>
    <w:p w:rsidR="006713FF" w:rsidRDefault="006713FF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79">
        <w:rPr>
          <w:rFonts w:ascii="Times New Roman" w:hAnsi="Times New Roman" w:cs="Times New Roman"/>
          <w:sz w:val="24"/>
          <w:szCs w:val="24"/>
        </w:rPr>
        <w:t xml:space="preserve">Zakres rzeczowy przedmiotu umowy </w:t>
      </w:r>
      <w:r w:rsidR="00994479">
        <w:rPr>
          <w:rFonts w:ascii="Times New Roman" w:hAnsi="Times New Roman" w:cs="Times New Roman"/>
          <w:sz w:val="24"/>
          <w:szCs w:val="24"/>
        </w:rPr>
        <w:t xml:space="preserve">oraz szczegółowy terminarz konferencji </w:t>
      </w:r>
      <w:r w:rsidRPr="00994479">
        <w:rPr>
          <w:rFonts w:ascii="Times New Roman" w:hAnsi="Times New Roman" w:cs="Times New Roman"/>
          <w:sz w:val="24"/>
          <w:szCs w:val="24"/>
        </w:rPr>
        <w:t>określa oferta Wykonawcy oraz opis przedmiotu</w:t>
      </w:r>
      <w:r w:rsidR="00994479" w:rsidRPr="00994479">
        <w:rPr>
          <w:rFonts w:ascii="Times New Roman" w:hAnsi="Times New Roman" w:cs="Times New Roman"/>
          <w:sz w:val="24"/>
          <w:szCs w:val="24"/>
        </w:rPr>
        <w:t xml:space="preserve"> </w:t>
      </w:r>
      <w:r w:rsidRPr="00994479">
        <w:rPr>
          <w:rFonts w:ascii="Times New Roman" w:hAnsi="Times New Roman" w:cs="Times New Roman"/>
          <w:sz w:val="24"/>
          <w:szCs w:val="24"/>
        </w:rPr>
        <w:t>zamówienia stanowiące integralną część niniejszej umowy.</w:t>
      </w:r>
    </w:p>
    <w:p w:rsidR="00994479" w:rsidRDefault="00994479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5B0">
        <w:rPr>
          <w:rFonts w:ascii="Times New Roman" w:hAnsi="Times New Roman" w:cs="Times New Roman"/>
          <w:sz w:val="24"/>
          <w:szCs w:val="24"/>
        </w:rPr>
        <w:t>W trackie tłumaczenia konieczne będzie uwzględnianie języka fachowego z zakresu</w:t>
      </w:r>
      <w:r>
        <w:rPr>
          <w:rFonts w:ascii="Times New Roman" w:hAnsi="Times New Roman" w:cs="Times New Roman"/>
          <w:sz w:val="24"/>
          <w:szCs w:val="24"/>
        </w:rPr>
        <w:t xml:space="preserve"> tematyki konferencji</w:t>
      </w:r>
      <w:r w:rsidR="00244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szczególności podanego w pkt </w:t>
      </w:r>
      <w:r w:rsidR="0024431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opisu przedmiotu zamówienia</w:t>
      </w:r>
      <w:r w:rsidR="00244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19" w:rsidRPr="00244319" w:rsidRDefault="00244319" w:rsidP="0024431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319">
        <w:rPr>
          <w:rFonts w:ascii="Times New Roman" w:hAnsi="Times New Roman" w:cs="Times New Roman"/>
          <w:sz w:val="24"/>
          <w:szCs w:val="24"/>
        </w:rPr>
        <w:t>Wyznaczeni tłumacze muszą dysponować sprzętem – laptopami - z oprogramowaniem obsługującym tłumaczenie hybrydowe.</w:t>
      </w:r>
    </w:p>
    <w:p w:rsidR="00244319" w:rsidRDefault="00244319" w:rsidP="00244319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 xml:space="preserve">Tłumacz/zespół tłumaczy ma obowiązek stawić się na wyznaczone miejsce tłumaczenia  dokonywania/ zalogować się do systemu na co najmniej </w:t>
      </w:r>
      <w:r w:rsidR="0025031A" w:rsidRPr="0025031A">
        <w:rPr>
          <w:rFonts w:ascii="Times New Roman" w:hAnsi="Times New Roman" w:cs="Times New Roman"/>
          <w:sz w:val="24"/>
          <w:szCs w:val="24"/>
        </w:rPr>
        <w:t>15</w:t>
      </w:r>
      <w:r w:rsidRPr="0025031A">
        <w:rPr>
          <w:rFonts w:ascii="Times New Roman" w:hAnsi="Times New Roman" w:cs="Times New Roman"/>
          <w:sz w:val="24"/>
          <w:szCs w:val="24"/>
        </w:rPr>
        <w:t xml:space="preserve"> minut przed planowanym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rozpoczęciem spotkania.</w:t>
      </w:r>
    </w:p>
    <w:p w:rsidR="0025031A" w:rsidRPr="0025031A" w:rsidRDefault="00244319" w:rsidP="0025031A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>Szczegółowa charakterystyka przedmiotu umow</w:t>
      </w:r>
      <w:r w:rsidR="0025031A" w:rsidRPr="0025031A">
        <w:rPr>
          <w:rFonts w:ascii="Times New Roman" w:hAnsi="Times New Roman" w:cs="Times New Roman"/>
          <w:sz w:val="24"/>
          <w:szCs w:val="24"/>
        </w:rPr>
        <w:t>y</w:t>
      </w:r>
      <w:r w:rsidRPr="0025031A">
        <w:rPr>
          <w:rFonts w:ascii="Times New Roman" w:hAnsi="Times New Roman" w:cs="Times New Roman"/>
          <w:sz w:val="24"/>
          <w:szCs w:val="24"/>
        </w:rPr>
        <w:t xml:space="preserve"> jest określona w załączniku nr 1 do umowy –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opis przedmiotu zamówienia.</w:t>
      </w:r>
    </w:p>
    <w:p w:rsidR="00244319" w:rsidRPr="0025031A" w:rsidRDefault="00244319" w:rsidP="0025031A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5031A" w:rsidRPr="00994479" w:rsidRDefault="0025031A" w:rsidP="00250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7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44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realizacji</w:t>
      </w:r>
    </w:p>
    <w:p w:rsidR="006713FF" w:rsidRPr="0025031A" w:rsidRDefault="006713FF" w:rsidP="0025031A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>Te</w:t>
      </w:r>
      <w:r w:rsidR="0025031A">
        <w:rPr>
          <w:rFonts w:ascii="Times New Roman" w:hAnsi="Times New Roman" w:cs="Times New Roman"/>
          <w:sz w:val="24"/>
          <w:szCs w:val="24"/>
        </w:rPr>
        <w:t>rmin wykonania przedmiotu umowy</w:t>
      </w:r>
      <w:r w:rsidRPr="0025031A">
        <w:rPr>
          <w:rFonts w:ascii="Times New Roman" w:hAnsi="Times New Roman" w:cs="Times New Roman"/>
          <w:sz w:val="24"/>
          <w:szCs w:val="24"/>
        </w:rPr>
        <w:t xml:space="preserve">: </w:t>
      </w:r>
      <w:r w:rsidR="0025031A">
        <w:rPr>
          <w:rFonts w:ascii="Times New Roman" w:hAnsi="Times New Roman" w:cs="Times New Roman"/>
          <w:sz w:val="24"/>
          <w:szCs w:val="24"/>
        </w:rPr>
        <w:t xml:space="preserve">od 26 maja 2022r. do dnia 28 maja 2022r.  </w:t>
      </w:r>
    </w:p>
    <w:p w:rsidR="0025031A" w:rsidRDefault="0025031A" w:rsidP="00DB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FF" w:rsidRPr="0025031A" w:rsidRDefault="006713FF" w:rsidP="00250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5031A">
        <w:rPr>
          <w:rFonts w:ascii="Times New Roman" w:hAnsi="Times New Roman" w:cs="Times New Roman"/>
          <w:b/>
          <w:sz w:val="24"/>
          <w:szCs w:val="24"/>
        </w:rPr>
        <w:t>3</w:t>
      </w:r>
      <w:r w:rsidRPr="0025031A">
        <w:rPr>
          <w:rFonts w:ascii="Times New Roman" w:hAnsi="Times New Roman" w:cs="Times New Roman"/>
          <w:b/>
          <w:sz w:val="24"/>
          <w:szCs w:val="24"/>
        </w:rPr>
        <w:t>.</w:t>
      </w:r>
      <w:r w:rsidR="0025031A">
        <w:rPr>
          <w:rFonts w:ascii="Times New Roman" w:hAnsi="Times New Roman" w:cs="Times New Roman"/>
          <w:b/>
          <w:sz w:val="24"/>
          <w:szCs w:val="24"/>
        </w:rPr>
        <w:t xml:space="preserve"> Zobowiązania Wykonawcy</w:t>
      </w:r>
    </w:p>
    <w:p w:rsidR="006713FF" w:rsidRDefault="006713FF" w:rsidP="0025031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>Wykonawca zobowiązuje się do przeprowadzenia usługi z należytą starannością oraz do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zapewnienia wysokiego poziomu merytorycznego tłumaczy.</w:t>
      </w:r>
    </w:p>
    <w:p w:rsidR="006713FF" w:rsidRDefault="006713FF" w:rsidP="0025031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lastRenderedPageBreak/>
        <w:t>Wykonawca musi dysponować zespołem osób posiadających kwalifikacje do tłumaczenia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="00BF3274">
        <w:rPr>
          <w:rFonts w:ascii="Times New Roman" w:hAnsi="Times New Roman" w:cs="Times New Roman"/>
          <w:sz w:val="24"/>
          <w:szCs w:val="24"/>
        </w:rPr>
        <w:t>symultanicznego z</w:t>
      </w:r>
      <w:r w:rsidR="00B83D97" w:rsidRPr="00994479">
        <w:rPr>
          <w:rFonts w:ascii="Times New Roman" w:hAnsi="Times New Roman" w:cs="Times New Roman"/>
          <w:sz w:val="24"/>
          <w:szCs w:val="24"/>
        </w:rPr>
        <w:t xml:space="preserve"> języka</w:t>
      </w:r>
      <w:r w:rsidR="00B83D97">
        <w:rPr>
          <w:rFonts w:ascii="Times New Roman" w:hAnsi="Times New Roman" w:cs="Times New Roman"/>
          <w:sz w:val="24"/>
          <w:szCs w:val="24"/>
        </w:rPr>
        <w:t xml:space="preserve"> </w:t>
      </w:r>
      <w:r w:rsidR="00B83D97" w:rsidRPr="00994479">
        <w:rPr>
          <w:rFonts w:ascii="Times New Roman" w:hAnsi="Times New Roman" w:cs="Times New Roman"/>
          <w:sz w:val="24"/>
          <w:szCs w:val="24"/>
        </w:rPr>
        <w:t>polskiego na język angielski i z języ</w:t>
      </w:r>
      <w:r w:rsidR="00B83D97">
        <w:rPr>
          <w:rFonts w:ascii="Times New Roman" w:hAnsi="Times New Roman" w:cs="Times New Roman"/>
          <w:sz w:val="24"/>
          <w:szCs w:val="24"/>
        </w:rPr>
        <w:t>ka angielskiego na język polski</w:t>
      </w:r>
      <w:r w:rsidR="00B83D97" w:rsidRPr="00753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r w:rsidRPr="00BF3274">
        <w:rPr>
          <w:rFonts w:ascii="Times New Roman" w:hAnsi="Times New Roman" w:cs="Times New Roman"/>
          <w:sz w:val="24"/>
          <w:szCs w:val="24"/>
        </w:rPr>
        <w:t xml:space="preserve">tekstów </w:t>
      </w:r>
      <w:bookmarkEnd w:id="0"/>
      <w:r w:rsidRPr="0025031A">
        <w:rPr>
          <w:rFonts w:ascii="Times New Roman" w:hAnsi="Times New Roman" w:cs="Times New Roman"/>
          <w:sz w:val="24"/>
          <w:szCs w:val="24"/>
        </w:rPr>
        <w:t>naukowych wygłaszanych na konferencji.</w:t>
      </w:r>
    </w:p>
    <w:p w:rsidR="006713FF" w:rsidRDefault="006713FF" w:rsidP="0025031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>Wykonawca zobowiązuje się, że tł</w:t>
      </w:r>
      <w:r w:rsidR="0025031A">
        <w:rPr>
          <w:rFonts w:ascii="Times New Roman" w:hAnsi="Times New Roman" w:cs="Times New Roman"/>
          <w:sz w:val="24"/>
          <w:szCs w:val="24"/>
        </w:rPr>
        <w:t xml:space="preserve">umaczenia będą wykonywane przez </w:t>
      </w:r>
      <w:r w:rsidR="0025031A" w:rsidRPr="0025031A">
        <w:rPr>
          <w:rFonts w:ascii="Times New Roman" w:hAnsi="Times New Roman" w:cs="Times New Roman"/>
          <w:sz w:val="24"/>
          <w:szCs w:val="24"/>
        </w:rPr>
        <w:t>w</w:t>
      </w:r>
      <w:r w:rsidRPr="0025031A">
        <w:rPr>
          <w:rFonts w:ascii="Times New Roman" w:hAnsi="Times New Roman" w:cs="Times New Roman"/>
          <w:sz w:val="24"/>
          <w:szCs w:val="24"/>
        </w:rPr>
        <w:t>ykwalifikowanych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tłumaczy, specjalizujących się w danej dziedzinie (</w:t>
      </w:r>
      <w:r w:rsidR="0025031A" w:rsidRPr="0025031A">
        <w:rPr>
          <w:rFonts w:ascii="Times New Roman" w:hAnsi="Times New Roman" w:cs="Times New Roman"/>
          <w:sz w:val="24"/>
          <w:szCs w:val="24"/>
        </w:rPr>
        <w:t>nauki medyczne</w:t>
      </w:r>
      <w:r w:rsidRPr="0025031A">
        <w:rPr>
          <w:rFonts w:ascii="Times New Roman" w:hAnsi="Times New Roman" w:cs="Times New Roman"/>
          <w:sz w:val="24"/>
          <w:szCs w:val="24"/>
        </w:rPr>
        <w:t>), ze starannością wynikającą z zawodowego charakteru tych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czynności. Wykonawca jest zobowiązany do posługiwania się w tłumaczeniach terminologią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używaną w oficjalnych dokumentach Unii Europejskiej oraz polskiej administracji rządowej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i samorządowej ewentualnie terminami powszechnie używanymi przez doktrynę danej</w:t>
      </w:r>
      <w:r w:rsidR="0025031A" w:rsidRPr="0025031A">
        <w:rPr>
          <w:rFonts w:ascii="Times New Roman" w:hAnsi="Times New Roman" w:cs="Times New Roman"/>
          <w:sz w:val="24"/>
          <w:szCs w:val="24"/>
        </w:rPr>
        <w:t xml:space="preserve"> </w:t>
      </w:r>
      <w:r w:rsidRPr="0025031A">
        <w:rPr>
          <w:rFonts w:ascii="Times New Roman" w:hAnsi="Times New Roman" w:cs="Times New Roman"/>
          <w:sz w:val="24"/>
          <w:szCs w:val="24"/>
        </w:rPr>
        <w:t>dziedziny, której tłumaczenie dotyczy.</w:t>
      </w:r>
    </w:p>
    <w:p w:rsidR="0025031A" w:rsidRDefault="006713FF" w:rsidP="0025031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31A">
        <w:rPr>
          <w:rFonts w:ascii="Times New Roman" w:hAnsi="Times New Roman" w:cs="Times New Roman"/>
          <w:sz w:val="24"/>
          <w:szCs w:val="24"/>
        </w:rPr>
        <w:t xml:space="preserve">Wykonawca zapewnia, że </w:t>
      </w:r>
      <w:r w:rsidR="0025031A">
        <w:rPr>
          <w:rFonts w:ascii="Times New Roman" w:hAnsi="Times New Roman" w:cs="Times New Roman"/>
          <w:sz w:val="24"/>
          <w:szCs w:val="24"/>
        </w:rPr>
        <w:t xml:space="preserve">przedmiot umowy zostanie zrealizowany przez niżej wymieniony </w:t>
      </w:r>
      <w:r w:rsidRPr="0025031A">
        <w:rPr>
          <w:rFonts w:ascii="Times New Roman" w:hAnsi="Times New Roman" w:cs="Times New Roman"/>
          <w:sz w:val="24"/>
          <w:szCs w:val="24"/>
        </w:rPr>
        <w:t>zespół tłumaczy</w:t>
      </w:r>
      <w:r w:rsidR="0025031A">
        <w:rPr>
          <w:rFonts w:ascii="Times New Roman" w:hAnsi="Times New Roman" w:cs="Times New Roman"/>
          <w:sz w:val="24"/>
          <w:szCs w:val="24"/>
        </w:rPr>
        <w:t>:</w:t>
      </w:r>
    </w:p>
    <w:p w:rsidR="0025031A" w:rsidRDefault="0025031A" w:rsidP="00250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5031A" w:rsidRDefault="0025031A" w:rsidP="00250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5031A" w:rsidRDefault="0025031A" w:rsidP="002503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5031A" w:rsidRPr="0025031A" w:rsidRDefault="0025031A" w:rsidP="002503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25031A">
        <w:rPr>
          <w:rFonts w:ascii="Times New Roman" w:eastAsia="Garamond,Bold" w:hAnsi="Times New Roman" w:cs="Times New Roman"/>
          <w:sz w:val="24"/>
          <w:szCs w:val="24"/>
        </w:rPr>
        <w:t>Wykonawca przyjmuje pełną odpowiedzialność za jakość i sposób wykonania usług przez osoby wykonujące prace w jego imieniu.</w:t>
      </w:r>
    </w:p>
    <w:p w:rsidR="0025031A" w:rsidRPr="0025031A" w:rsidRDefault="0025031A" w:rsidP="002503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25031A">
        <w:rPr>
          <w:rFonts w:ascii="Times New Roman" w:eastAsia="Garamond,Bold" w:hAnsi="Times New Roman" w:cs="Times New Roman"/>
          <w:sz w:val="24"/>
          <w:szCs w:val="24"/>
        </w:rPr>
        <w:t>Wykonawca przejmuje odpowiedzialność na zasadach ogólnych wynikających z kodeksu cywilnego z tytułu szkód zaistniałych w związku ze zdarzeniami losowymi, odpowiedzialności cywilnej oraz od następstw nieszczęśliwych wypadków pracowników i osób trzecich, a także za wszelkie szkody powstałe przy wykonywaniu czynności, stanowiących przedmiot niniejszej umowy, wynikłe z winy leżącej po stronie Wykonawcy.</w:t>
      </w:r>
    </w:p>
    <w:p w:rsidR="0025031A" w:rsidRDefault="0025031A" w:rsidP="002503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25031A">
        <w:rPr>
          <w:rFonts w:ascii="Times New Roman" w:eastAsia="Garamond,Bold" w:hAnsi="Times New Roman" w:cs="Times New Roman"/>
          <w:sz w:val="24"/>
          <w:szCs w:val="24"/>
        </w:rPr>
        <w:t>Wykonawca oświadcza, że posiada niezbędne uprawnienia do prowadzenia działalności objętej umową i ponosi ryzyko wynikające z tego tytułu. Wyklucza się odpowiedzialność Zamawiającego za zobowiązania wynikające z zawartych przez Wykonawcę umów z osobami trzecimi (personel Wykonawcy).</w:t>
      </w:r>
    </w:p>
    <w:p w:rsidR="00EF291E" w:rsidRPr="0025031A" w:rsidRDefault="00EF291E" w:rsidP="00EF291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Garamond,Bold" w:hAnsi="Times New Roman" w:cs="Times New Roman"/>
          <w:sz w:val="24"/>
          <w:szCs w:val="24"/>
        </w:rPr>
      </w:pPr>
    </w:p>
    <w:p w:rsidR="006713FF" w:rsidRPr="0025031A" w:rsidRDefault="0025031A" w:rsidP="00250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6713FF" w:rsidRPr="0025031A">
        <w:rPr>
          <w:rFonts w:ascii="Times New Roman" w:hAnsi="Times New Roman" w:cs="Times New Roman"/>
          <w:b/>
          <w:sz w:val="24"/>
          <w:szCs w:val="24"/>
        </w:rPr>
        <w:t>.</w:t>
      </w:r>
      <w:r w:rsidR="00EF291E">
        <w:rPr>
          <w:rFonts w:ascii="Times New Roman" w:hAnsi="Times New Roman" w:cs="Times New Roman"/>
          <w:b/>
          <w:sz w:val="24"/>
          <w:szCs w:val="24"/>
        </w:rPr>
        <w:t xml:space="preserve"> Porozumiewanie się stron</w:t>
      </w:r>
    </w:p>
    <w:p w:rsidR="006713FF" w:rsidRPr="00EF291E" w:rsidRDefault="006713FF" w:rsidP="00EF291E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 xml:space="preserve">Ze strony Zamawiającego </w:t>
      </w:r>
      <w:r w:rsidR="00EF291E">
        <w:rPr>
          <w:rFonts w:ascii="Times New Roman" w:hAnsi="Times New Roman" w:cs="Times New Roman"/>
          <w:sz w:val="24"/>
          <w:szCs w:val="24"/>
        </w:rPr>
        <w:t xml:space="preserve">osobą </w:t>
      </w:r>
      <w:r w:rsidRPr="00EF291E">
        <w:rPr>
          <w:rFonts w:ascii="Times New Roman" w:hAnsi="Times New Roman" w:cs="Times New Roman"/>
          <w:sz w:val="24"/>
          <w:szCs w:val="24"/>
        </w:rPr>
        <w:t>odpowiedzialn</w:t>
      </w:r>
      <w:r w:rsidR="00EF291E">
        <w:rPr>
          <w:rFonts w:ascii="Times New Roman" w:hAnsi="Times New Roman" w:cs="Times New Roman"/>
          <w:sz w:val="24"/>
          <w:szCs w:val="24"/>
        </w:rPr>
        <w:t>ą</w:t>
      </w:r>
      <w:r w:rsidRPr="00EF291E">
        <w:rPr>
          <w:rFonts w:ascii="Times New Roman" w:hAnsi="Times New Roman" w:cs="Times New Roman"/>
          <w:sz w:val="24"/>
          <w:szCs w:val="24"/>
        </w:rPr>
        <w:t xml:space="preserve"> za realizacje przedmiotu umowy </w:t>
      </w:r>
      <w:r w:rsidR="00EF291E">
        <w:rPr>
          <w:rFonts w:ascii="Times New Roman" w:hAnsi="Times New Roman" w:cs="Times New Roman"/>
          <w:sz w:val="24"/>
          <w:szCs w:val="24"/>
        </w:rPr>
        <w:t>jest</w:t>
      </w:r>
      <w:r w:rsidRPr="00EF291E">
        <w:rPr>
          <w:rFonts w:ascii="Times New Roman" w:hAnsi="Times New Roman" w:cs="Times New Roman"/>
          <w:sz w:val="24"/>
          <w:szCs w:val="24"/>
        </w:rPr>
        <w:t>:</w:t>
      </w:r>
    </w:p>
    <w:p w:rsidR="006713FF" w:rsidRPr="00EF291E" w:rsidRDefault="00EF291E" w:rsidP="00EF291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6713FF" w:rsidRPr="00EF2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 </w:t>
      </w:r>
      <w:r w:rsidRPr="00EF291E">
        <w:rPr>
          <w:rFonts w:ascii="Times New Roman" w:hAnsi="Times New Roman" w:cs="Times New Roman"/>
          <w:sz w:val="24"/>
          <w:szCs w:val="24"/>
        </w:rPr>
        <w:t>e-mail: 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6713FF" w:rsidRPr="00EF29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713FF" w:rsidRPr="00EF291E"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6713FF" w:rsidRPr="00EF291E" w:rsidRDefault="006713FF" w:rsidP="00EF291E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 xml:space="preserve">Ze strony Wykonawcy osobą odpowiedzialną </w:t>
      </w:r>
      <w:r w:rsidR="00EF291E" w:rsidRPr="00EF291E">
        <w:rPr>
          <w:rFonts w:ascii="Times New Roman" w:hAnsi="Times New Roman" w:cs="Times New Roman"/>
          <w:sz w:val="24"/>
          <w:szCs w:val="24"/>
        </w:rPr>
        <w:t xml:space="preserve">za realizacje przedmiotu umowy </w:t>
      </w:r>
      <w:r w:rsidRPr="00EF291E">
        <w:rPr>
          <w:rFonts w:ascii="Times New Roman" w:hAnsi="Times New Roman" w:cs="Times New Roman"/>
          <w:sz w:val="24"/>
          <w:szCs w:val="24"/>
        </w:rPr>
        <w:t>jest:</w:t>
      </w:r>
    </w:p>
    <w:p w:rsidR="006713FF" w:rsidRPr="00EF291E" w:rsidRDefault="00EF291E" w:rsidP="00EF291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713FF" w:rsidRPr="00EF291E">
        <w:rPr>
          <w:rFonts w:ascii="Times New Roman" w:hAnsi="Times New Roman" w:cs="Times New Roman"/>
          <w:sz w:val="24"/>
          <w:szCs w:val="24"/>
        </w:rPr>
        <w:t>…………………………. tel. ………………. email: ………………………</w:t>
      </w:r>
    </w:p>
    <w:p w:rsidR="00EF291E" w:rsidRDefault="00EF291E" w:rsidP="00DB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FF" w:rsidRPr="00EF291E" w:rsidRDefault="006713FF" w:rsidP="00EF2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1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291E">
        <w:rPr>
          <w:rFonts w:ascii="Times New Roman" w:hAnsi="Times New Roman" w:cs="Times New Roman"/>
          <w:b/>
          <w:sz w:val="24"/>
          <w:szCs w:val="24"/>
        </w:rPr>
        <w:t>5</w:t>
      </w:r>
      <w:r w:rsidRPr="00EF291E">
        <w:rPr>
          <w:rFonts w:ascii="Times New Roman" w:hAnsi="Times New Roman" w:cs="Times New Roman"/>
          <w:b/>
          <w:sz w:val="24"/>
          <w:szCs w:val="24"/>
        </w:rPr>
        <w:t>.</w:t>
      </w:r>
      <w:r w:rsidR="00EF291E">
        <w:rPr>
          <w:rFonts w:ascii="Times New Roman" w:hAnsi="Times New Roman" w:cs="Times New Roman"/>
          <w:b/>
          <w:sz w:val="24"/>
          <w:szCs w:val="24"/>
        </w:rPr>
        <w:t xml:space="preserve"> Wynagrodzenie</w:t>
      </w:r>
    </w:p>
    <w:p w:rsidR="006713FF" w:rsidRPr="00EF291E" w:rsidRDefault="006713FF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Maksymalna wartość przedmiotu umowy (wynagrodzenie Wykonawcy), ustalona na</w:t>
      </w:r>
    </w:p>
    <w:p w:rsidR="00EF291E" w:rsidRDefault="006713FF" w:rsidP="00A73F2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 xml:space="preserve">podstawie ilości </w:t>
      </w:r>
      <w:r w:rsidR="007538C6">
        <w:rPr>
          <w:rFonts w:ascii="Times New Roman" w:hAnsi="Times New Roman" w:cs="Times New Roman"/>
          <w:sz w:val="24"/>
          <w:szCs w:val="24"/>
        </w:rPr>
        <w:t>sesji</w:t>
      </w:r>
      <w:r w:rsidRPr="00EF291E">
        <w:rPr>
          <w:rFonts w:ascii="Times New Roman" w:hAnsi="Times New Roman" w:cs="Times New Roman"/>
          <w:sz w:val="24"/>
          <w:szCs w:val="24"/>
        </w:rPr>
        <w:t xml:space="preserve"> przeprowadzonego tłumaczenia podczas konferencji, zostaje określona na kwotę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 xml:space="preserve">.......................... PLN brutto (słownie złotych brutto: ...........................................…………/100). </w:t>
      </w:r>
    </w:p>
    <w:p w:rsidR="00EF291E" w:rsidRDefault="00EF291E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Wysokość wynagrodzenia, o którym mowa w ust. 1, określona jest zgodnie ze złożoną ofertą.</w:t>
      </w:r>
    </w:p>
    <w:p w:rsidR="006713FF" w:rsidRDefault="006713FF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Dla uniknięcia wątpliwości</w:t>
      </w:r>
      <w:r w:rsidR="00EF291E">
        <w:rPr>
          <w:rFonts w:ascii="Times New Roman" w:hAnsi="Times New Roman" w:cs="Times New Roman"/>
          <w:sz w:val="24"/>
          <w:szCs w:val="24"/>
        </w:rPr>
        <w:t xml:space="preserve">, </w:t>
      </w:r>
      <w:r w:rsidRPr="00EF291E">
        <w:rPr>
          <w:rFonts w:ascii="Times New Roman" w:hAnsi="Times New Roman" w:cs="Times New Roman"/>
          <w:sz w:val="24"/>
          <w:szCs w:val="24"/>
        </w:rPr>
        <w:t>Strony niniejszej umowy potwierdzają, że w przypadku niewykorzystania tej kwoty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w trakcie obowiązywania niniejszej umowy, Wykonawcy nie przysługuje żadne roszczenie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z tego tytułu.</w:t>
      </w:r>
    </w:p>
    <w:p w:rsidR="00EF291E" w:rsidRDefault="006713FF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Wynagrodzenie płatne będzie na podstawie faktur</w:t>
      </w:r>
      <w:r w:rsidR="00EF291E">
        <w:rPr>
          <w:rFonts w:ascii="Times New Roman" w:hAnsi="Times New Roman" w:cs="Times New Roman"/>
          <w:sz w:val="24"/>
          <w:szCs w:val="24"/>
        </w:rPr>
        <w:t>y</w:t>
      </w:r>
      <w:r w:rsidRPr="00EF291E">
        <w:rPr>
          <w:rFonts w:ascii="Times New Roman" w:hAnsi="Times New Roman" w:cs="Times New Roman"/>
          <w:sz w:val="24"/>
          <w:szCs w:val="24"/>
        </w:rPr>
        <w:t xml:space="preserve"> wystawion</w:t>
      </w:r>
      <w:r w:rsidR="00EF291E">
        <w:rPr>
          <w:rFonts w:ascii="Times New Roman" w:hAnsi="Times New Roman" w:cs="Times New Roman"/>
          <w:sz w:val="24"/>
          <w:szCs w:val="24"/>
        </w:rPr>
        <w:t>ej</w:t>
      </w:r>
      <w:r w:rsidRPr="00EF291E">
        <w:rPr>
          <w:rFonts w:ascii="Times New Roman" w:hAnsi="Times New Roman" w:cs="Times New Roman"/>
          <w:sz w:val="24"/>
          <w:szCs w:val="24"/>
        </w:rPr>
        <w:t xml:space="preserve"> po </w:t>
      </w:r>
      <w:r w:rsidR="00EF291E">
        <w:rPr>
          <w:rFonts w:ascii="Times New Roman" w:hAnsi="Times New Roman" w:cs="Times New Roman"/>
          <w:sz w:val="24"/>
          <w:szCs w:val="24"/>
        </w:rPr>
        <w:t xml:space="preserve">zakończeniu konferencji, na podstawie </w:t>
      </w:r>
      <w:r w:rsidRPr="00EF291E">
        <w:rPr>
          <w:rFonts w:ascii="Times New Roman" w:hAnsi="Times New Roman" w:cs="Times New Roman"/>
          <w:sz w:val="24"/>
          <w:szCs w:val="24"/>
        </w:rPr>
        <w:t>protokoł</w:t>
      </w:r>
      <w:r w:rsidR="00EF291E">
        <w:rPr>
          <w:rFonts w:ascii="Times New Roman" w:hAnsi="Times New Roman" w:cs="Times New Roman"/>
          <w:sz w:val="24"/>
          <w:szCs w:val="24"/>
        </w:rPr>
        <w:t>u</w:t>
      </w:r>
      <w:r w:rsidRPr="00EF291E">
        <w:rPr>
          <w:rFonts w:ascii="Times New Roman" w:hAnsi="Times New Roman" w:cs="Times New Roman"/>
          <w:sz w:val="24"/>
          <w:szCs w:val="24"/>
        </w:rPr>
        <w:t xml:space="preserve"> odbioru. </w:t>
      </w:r>
    </w:p>
    <w:p w:rsidR="006713FF" w:rsidRDefault="006713FF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 xml:space="preserve">Zamawiający zapłaci za rzeczywistą liczbę </w:t>
      </w:r>
      <w:r w:rsidR="00EF291E">
        <w:rPr>
          <w:rFonts w:ascii="Times New Roman" w:hAnsi="Times New Roman" w:cs="Times New Roman"/>
          <w:sz w:val="24"/>
          <w:szCs w:val="24"/>
        </w:rPr>
        <w:t>sesji</w:t>
      </w:r>
      <w:r w:rsidRPr="00EF291E">
        <w:rPr>
          <w:rFonts w:ascii="Times New Roman" w:hAnsi="Times New Roman" w:cs="Times New Roman"/>
          <w:sz w:val="24"/>
          <w:szCs w:val="24"/>
        </w:rPr>
        <w:t xml:space="preserve"> tłumaczenia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symultanicznego.</w:t>
      </w:r>
    </w:p>
    <w:p w:rsidR="00EF291E" w:rsidRDefault="006713FF" w:rsidP="00A73F2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Wartość przedmiotu umowy, o której mowa w ust. 1, obejmuje wszystkie koszty związane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z realizacją przedmiotu umowy, w tym koszt przejazdów, noclegów, diet, sprzętu do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przeprowadzenia tłumaczenia symultanicznego, obsługi technicznej, które Wykonawca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 xml:space="preserve">poniesie w związku z wykonywaniem umowy. </w:t>
      </w:r>
    </w:p>
    <w:p w:rsidR="006713FF" w:rsidRDefault="006713FF" w:rsidP="00EF291E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lastRenderedPageBreak/>
        <w:t>Wykonawcy nie przysługuje zwrot od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Zamawiającego jakichkolwiek kosztów, opłat i podatków poniesionych przez Wykonawcę</w:t>
      </w:r>
      <w:r w:rsid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w związku z realizacją przedmiotu umowy.</w:t>
      </w:r>
    </w:p>
    <w:p w:rsidR="006713FF" w:rsidRDefault="006713FF" w:rsidP="00EF291E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Zapłata wynagrodzenia należnego Wykonawcy za usługę tłumaczenia nastąpi po</w:t>
      </w:r>
      <w:r w:rsidR="00EF291E" w:rsidRP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dostarczeniu do siedziby Zamawiającego prawidłowo wystawionej faktury wraz</w:t>
      </w:r>
      <w:r w:rsidR="00EF291E" w:rsidRP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z protokołem odbioru.</w:t>
      </w:r>
    </w:p>
    <w:p w:rsidR="006713FF" w:rsidRDefault="006713FF" w:rsidP="00EF291E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91E">
        <w:rPr>
          <w:rFonts w:ascii="Times New Roman" w:hAnsi="Times New Roman" w:cs="Times New Roman"/>
          <w:sz w:val="24"/>
          <w:szCs w:val="24"/>
        </w:rPr>
        <w:t>Wierzytelności wynikające z realizacji umowy nie mogą być przenoszone przez</w:t>
      </w:r>
      <w:r w:rsidR="00EF291E" w:rsidRP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Wykonawcę na rzecz osób trzecich bez zgody Zamawiającego wyrażonej na piśmie pod</w:t>
      </w:r>
      <w:r w:rsidR="00EF291E" w:rsidRPr="00EF291E">
        <w:rPr>
          <w:rFonts w:ascii="Times New Roman" w:hAnsi="Times New Roman" w:cs="Times New Roman"/>
          <w:sz w:val="24"/>
          <w:szCs w:val="24"/>
        </w:rPr>
        <w:t xml:space="preserve"> </w:t>
      </w:r>
      <w:r w:rsidRPr="00EF291E">
        <w:rPr>
          <w:rFonts w:ascii="Times New Roman" w:hAnsi="Times New Roman" w:cs="Times New Roman"/>
          <w:sz w:val="24"/>
          <w:szCs w:val="24"/>
        </w:rPr>
        <w:t>rygorem nieważności.</w:t>
      </w:r>
    </w:p>
    <w:p w:rsidR="000270DC" w:rsidRPr="000270DC" w:rsidRDefault="000270DC" w:rsidP="000270DC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0DC">
        <w:rPr>
          <w:rFonts w:ascii="Times New Roman" w:eastAsia="ArialNarrow" w:hAnsi="Times New Roman" w:cs="Times New Roman"/>
          <w:sz w:val="24"/>
          <w:szCs w:val="24"/>
        </w:rPr>
        <w:t xml:space="preserve">Zapłata nastąpi przelewem, na numer rachunku podanego przez </w:t>
      </w:r>
      <w:r w:rsidRPr="000270DC">
        <w:rPr>
          <w:rFonts w:ascii="Times New Roman" w:eastAsia="ArialNarrow,Bold" w:hAnsi="Times New Roman" w:cs="Times New Roman"/>
          <w:bCs/>
          <w:sz w:val="24"/>
          <w:szCs w:val="24"/>
        </w:rPr>
        <w:t>Wykonawcę</w:t>
      </w:r>
      <w:r w:rsidRPr="000270DC">
        <w:rPr>
          <w:rFonts w:ascii="Times New Roman" w:eastAsia="ArialNarrow" w:hAnsi="Times New Roman" w:cs="Times New Roman"/>
          <w:sz w:val="24"/>
          <w:szCs w:val="24"/>
        </w:rPr>
        <w:t xml:space="preserve"> na rachunku/fakturze, w terminie 30 dni od dnia dostarczenia faktury do siedziby </w:t>
      </w:r>
      <w:r w:rsidRPr="000270DC">
        <w:rPr>
          <w:rFonts w:ascii="Times New Roman" w:eastAsia="ArialNarrow,Bold" w:hAnsi="Times New Roman" w:cs="Times New Roman"/>
          <w:bCs/>
          <w:sz w:val="24"/>
          <w:szCs w:val="24"/>
        </w:rPr>
        <w:t>Zamawiającego</w:t>
      </w:r>
      <w:r w:rsidRPr="000270DC">
        <w:rPr>
          <w:rFonts w:ascii="Times New Roman" w:eastAsia="ArialNarrow" w:hAnsi="Times New Roman" w:cs="Times New Roman"/>
          <w:sz w:val="24"/>
          <w:szCs w:val="24"/>
        </w:rPr>
        <w:t xml:space="preserve">, wystawionej po potwierdzeniu przez </w:t>
      </w:r>
      <w:r w:rsidRPr="000270DC">
        <w:rPr>
          <w:rFonts w:ascii="Times New Roman" w:eastAsia="ArialNarrow,Bold" w:hAnsi="Times New Roman" w:cs="Times New Roman"/>
          <w:bCs/>
          <w:sz w:val="24"/>
          <w:szCs w:val="24"/>
        </w:rPr>
        <w:t xml:space="preserve">Zamawiającego </w:t>
      </w:r>
      <w:r w:rsidRPr="000270DC">
        <w:rPr>
          <w:rFonts w:ascii="Times New Roman" w:eastAsia="ArialNarrow" w:hAnsi="Times New Roman" w:cs="Times New Roman"/>
          <w:sz w:val="24"/>
          <w:szCs w:val="24"/>
        </w:rPr>
        <w:t>należytego wykonania zamówienia.</w:t>
      </w:r>
    </w:p>
    <w:p w:rsidR="000270DC" w:rsidRDefault="000270DC" w:rsidP="0002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FF" w:rsidRPr="000270DC" w:rsidRDefault="006713FF" w:rsidP="0002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D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70DC" w:rsidRPr="000270DC">
        <w:rPr>
          <w:rFonts w:ascii="Times New Roman" w:hAnsi="Times New Roman" w:cs="Times New Roman"/>
          <w:b/>
          <w:sz w:val="24"/>
          <w:szCs w:val="24"/>
        </w:rPr>
        <w:t>6</w:t>
      </w:r>
      <w:r w:rsidRPr="000270DC">
        <w:rPr>
          <w:rFonts w:ascii="Times New Roman" w:hAnsi="Times New Roman" w:cs="Times New Roman"/>
          <w:b/>
          <w:sz w:val="24"/>
          <w:szCs w:val="24"/>
        </w:rPr>
        <w:t>.</w:t>
      </w:r>
      <w:r w:rsidR="000270DC">
        <w:rPr>
          <w:rFonts w:ascii="Times New Roman" w:hAnsi="Times New Roman" w:cs="Times New Roman"/>
          <w:b/>
          <w:sz w:val="24"/>
          <w:szCs w:val="24"/>
        </w:rPr>
        <w:t xml:space="preserve"> Kary umowne</w:t>
      </w:r>
    </w:p>
    <w:p w:rsidR="000270DC" w:rsidRPr="000270DC" w:rsidRDefault="000270DC" w:rsidP="000270DC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>Wykonawca zapłaci Zamawiającemu kary umowne w przypadku:</w:t>
      </w:r>
    </w:p>
    <w:p w:rsidR="000270DC" w:rsidRPr="000270DC" w:rsidRDefault="000270DC" w:rsidP="000270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 xml:space="preserve">gdy Zamawiający odstąpi od umowy lub jej części, względnie rozwiąże ją ze skutkiem natychmiastowym z powodu okoliczności, za które odpowiada Wykonawca, lub gdy Wykonawca odstąpi od umowy lub jej części, względnie ją rozwiąże ze skutkiem natychmiastowym, z powodów leżących po jego stronie – w wysokości 20%  wynagrodzenia brutto określonego w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70DC">
        <w:rPr>
          <w:rFonts w:ascii="Times New Roman" w:hAnsi="Times New Roman" w:cs="Times New Roman"/>
          <w:sz w:val="24"/>
          <w:szCs w:val="24"/>
        </w:rPr>
        <w:t xml:space="preserve"> ust. 1 umowy. </w:t>
      </w:r>
    </w:p>
    <w:p w:rsidR="006713FF" w:rsidRPr="000270DC" w:rsidRDefault="006713FF" w:rsidP="000270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>niewywiązywania się przez Wykonawcę z obowiązków określonych w niniejszej umowie</w:t>
      </w:r>
      <w:r w:rsidR="000270DC" w:rsidRPr="000270DC">
        <w:rPr>
          <w:rFonts w:ascii="Times New Roman" w:hAnsi="Times New Roman" w:cs="Times New Roman"/>
          <w:sz w:val="24"/>
          <w:szCs w:val="24"/>
        </w:rPr>
        <w:t xml:space="preserve"> </w:t>
      </w:r>
      <w:r w:rsidRPr="000270DC">
        <w:rPr>
          <w:rFonts w:ascii="Times New Roman" w:hAnsi="Times New Roman" w:cs="Times New Roman"/>
          <w:sz w:val="24"/>
          <w:szCs w:val="24"/>
        </w:rPr>
        <w:t xml:space="preserve">lub ich nienależytego wykonywania Zamawiający w wysokości </w:t>
      </w:r>
      <w:r w:rsidR="000270DC">
        <w:rPr>
          <w:rFonts w:ascii="Times New Roman" w:hAnsi="Times New Roman" w:cs="Times New Roman"/>
          <w:sz w:val="24"/>
          <w:szCs w:val="24"/>
        </w:rPr>
        <w:t>1</w:t>
      </w:r>
      <w:r w:rsidRPr="000270DC">
        <w:rPr>
          <w:rFonts w:ascii="Times New Roman" w:hAnsi="Times New Roman" w:cs="Times New Roman"/>
          <w:sz w:val="24"/>
          <w:szCs w:val="24"/>
        </w:rPr>
        <w:t xml:space="preserve">% maksymalnej wartości brutto umowy, określonej w § </w:t>
      </w:r>
      <w:r w:rsidR="000270DC" w:rsidRPr="000270DC">
        <w:rPr>
          <w:rFonts w:ascii="Times New Roman" w:hAnsi="Times New Roman" w:cs="Times New Roman"/>
          <w:sz w:val="24"/>
          <w:szCs w:val="24"/>
        </w:rPr>
        <w:t>5</w:t>
      </w:r>
      <w:r w:rsidRPr="000270DC">
        <w:rPr>
          <w:rFonts w:ascii="Times New Roman" w:hAnsi="Times New Roman" w:cs="Times New Roman"/>
          <w:sz w:val="24"/>
          <w:szCs w:val="24"/>
        </w:rPr>
        <w:t xml:space="preserve"> ust. 1,</w:t>
      </w:r>
      <w:r w:rsidR="000270DC">
        <w:rPr>
          <w:rFonts w:ascii="Times New Roman" w:hAnsi="Times New Roman" w:cs="Times New Roman"/>
          <w:sz w:val="24"/>
          <w:szCs w:val="24"/>
        </w:rPr>
        <w:t xml:space="preserve"> za każdy stwierdzony przypadek.</w:t>
      </w:r>
    </w:p>
    <w:p w:rsidR="006713FF" w:rsidRPr="000270DC" w:rsidRDefault="006713FF" w:rsidP="000270D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,Bold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 xml:space="preserve">z tytułu niewykonania tłumaczenia ustnego </w:t>
      </w:r>
      <w:r w:rsidR="007538C6">
        <w:rPr>
          <w:rFonts w:ascii="Times New Roman" w:hAnsi="Times New Roman" w:cs="Times New Roman"/>
          <w:sz w:val="24"/>
          <w:szCs w:val="24"/>
        </w:rPr>
        <w:t xml:space="preserve">poszczególnych sesji </w:t>
      </w:r>
      <w:r w:rsidRPr="000270DC">
        <w:rPr>
          <w:rFonts w:ascii="Times New Roman" w:hAnsi="Times New Roman" w:cs="Times New Roman"/>
          <w:sz w:val="24"/>
          <w:szCs w:val="24"/>
        </w:rPr>
        <w:t>w terminie wskazanym przez Zamawiającego</w:t>
      </w:r>
      <w:r w:rsidR="000270DC">
        <w:rPr>
          <w:rFonts w:ascii="Times New Roman" w:hAnsi="Times New Roman" w:cs="Times New Roman"/>
          <w:sz w:val="24"/>
          <w:szCs w:val="24"/>
        </w:rPr>
        <w:t xml:space="preserve"> </w:t>
      </w:r>
      <w:r w:rsidRPr="000270D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270DC">
        <w:rPr>
          <w:rFonts w:ascii="Times New Roman" w:hAnsi="Times New Roman" w:cs="Times New Roman"/>
          <w:sz w:val="24"/>
          <w:szCs w:val="24"/>
        </w:rPr>
        <w:t>20</w:t>
      </w:r>
      <w:r w:rsidRPr="000270DC">
        <w:rPr>
          <w:rFonts w:ascii="Times New Roman" w:hAnsi="Times New Roman" w:cs="Times New Roman"/>
          <w:sz w:val="24"/>
          <w:szCs w:val="24"/>
        </w:rPr>
        <w:t xml:space="preserve">% maksymalnej wartości brutto umowy, określonej w § </w:t>
      </w:r>
      <w:r w:rsidR="000270DC">
        <w:rPr>
          <w:rFonts w:ascii="Times New Roman" w:hAnsi="Times New Roman" w:cs="Times New Roman"/>
          <w:sz w:val="24"/>
          <w:szCs w:val="24"/>
        </w:rPr>
        <w:t>5</w:t>
      </w:r>
      <w:r w:rsidRPr="000270DC"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0270DC" w:rsidRDefault="000270DC" w:rsidP="000270DC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 xml:space="preserve">Maksymalna wysokość kar umownych, którymi Zamawiający może obciążyć Wykonawcę, wynosi 50 % maksymalnej wartości umowy wskazanej w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70DC">
        <w:rPr>
          <w:rFonts w:ascii="Times New Roman" w:hAnsi="Times New Roman" w:cs="Times New Roman"/>
          <w:sz w:val="24"/>
          <w:szCs w:val="24"/>
        </w:rPr>
        <w:t xml:space="preserve"> ust. 1 umowy </w:t>
      </w:r>
    </w:p>
    <w:p w:rsidR="006713FF" w:rsidRDefault="006713FF" w:rsidP="000270DC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>Zamawiający zastrzega sobie prawo do żądania odszkodowania uzupełniającego, gdyby</w:t>
      </w:r>
      <w:r w:rsidR="000270DC" w:rsidRPr="000270DC">
        <w:rPr>
          <w:rFonts w:ascii="Times New Roman" w:hAnsi="Times New Roman" w:cs="Times New Roman"/>
          <w:sz w:val="24"/>
          <w:szCs w:val="24"/>
        </w:rPr>
        <w:t xml:space="preserve"> </w:t>
      </w:r>
      <w:r w:rsidRPr="000270DC">
        <w:rPr>
          <w:rFonts w:ascii="Times New Roman" w:hAnsi="Times New Roman" w:cs="Times New Roman"/>
          <w:sz w:val="24"/>
          <w:szCs w:val="24"/>
        </w:rPr>
        <w:t>wysokość szkody przewyższała wysokość naliczonych kar umownych.</w:t>
      </w:r>
    </w:p>
    <w:p w:rsidR="006713FF" w:rsidRDefault="006713FF" w:rsidP="000270DC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0DC">
        <w:rPr>
          <w:rFonts w:ascii="Times New Roman" w:hAnsi="Times New Roman" w:cs="Times New Roman"/>
          <w:sz w:val="24"/>
          <w:szCs w:val="24"/>
        </w:rPr>
        <w:t>Zamawiający może dokonać potrącenia naliczonych i należnych mu kar umownych</w:t>
      </w:r>
      <w:r w:rsidR="000270DC" w:rsidRPr="000270DC">
        <w:rPr>
          <w:rFonts w:ascii="Times New Roman" w:hAnsi="Times New Roman" w:cs="Times New Roman"/>
          <w:sz w:val="24"/>
          <w:szCs w:val="24"/>
        </w:rPr>
        <w:t xml:space="preserve"> </w:t>
      </w:r>
      <w:r w:rsidRPr="000270DC">
        <w:rPr>
          <w:rFonts w:ascii="Times New Roman" w:hAnsi="Times New Roman" w:cs="Times New Roman"/>
          <w:sz w:val="24"/>
          <w:szCs w:val="24"/>
        </w:rPr>
        <w:t>z wynagrodzenia należnego Wykonawcy.</w:t>
      </w:r>
    </w:p>
    <w:p w:rsidR="006713FF" w:rsidRDefault="006713FF" w:rsidP="000270D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13FF" w:rsidRPr="000270DC" w:rsidRDefault="006713FF" w:rsidP="00027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DC">
        <w:rPr>
          <w:rFonts w:ascii="Times New Roman" w:hAnsi="Times New Roman" w:cs="Times New Roman"/>
          <w:b/>
          <w:sz w:val="24"/>
          <w:szCs w:val="24"/>
        </w:rPr>
        <w:t>§ 7.</w:t>
      </w:r>
      <w:r w:rsidR="000270DC">
        <w:rPr>
          <w:rFonts w:ascii="Times New Roman" w:hAnsi="Times New Roman" w:cs="Times New Roman"/>
          <w:b/>
          <w:sz w:val="24"/>
          <w:szCs w:val="24"/>
        </w:rPr>
        <w:t xml:space="preserve"> Odstąpienie od umowy.</w:t>
      </w:r>
    </w:p>
    <w:p w:rsidR="00B83D97" w:rsidRDefault="006713FF" w:rsidP="00B83D97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D97">
        <w:rPr>
          <w:rFonts w:ascii="Times New Roman" w:hAnsi="Times New Roman" w:cs="Times New Roman"/>
          <w:sz w:val="24"/>
          <w:szCs w:val="24"/>
        </w:rPr>
        <w:t>Zamawiającemu przysługuje prawo odstąpienia od umowy w przypadku</w:t>
      </w:r>
      <w:r w:rsidR="00B83D97">
        <w:rPr>
          <w:rFonts w:ascii="Times New Roman" w:hAnsi="Times New Roman" w:cs="Times New Roman"/>
          <w:sz w:val="24"/>
          <w:szCs w:val="24"/>
        </w:rPr>
        <w:t>:</w:t>
      </w:r>
    </w:p>
    <w:p w:rsidR="000270DC" w:rsidRDefault="006713FF" w:rsidP="00B83D97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83D97">
        <w:rPr>
          <w:rFonts w:ascii="Times New Roman" w:hAnsi="Times New Roman" w:cs="Times New Roman"/>
          <w:sz w:val="24"/>
          <w:szCs w:val="24"/>
        </w:rPr>
        <w:t>jej niewykonywania</w:t>
      </w:r>
      <w:r w:rsidR="000270DC" w:rsidRPr="00B83D97">
        <w:rPr>
          <w:rFonts w:ascii="Times New Roman" w:hAnsi="Times New Roman" w:cs="Times New Roman"/>
          <w:sz w:val="24"/>
          <w:szCs w:val="24"/>
        </w:rPr>
        <w:t xml:space="preserve"> </w:t>
      </w:r>
      <w:r w:rsidRPr="00B83D97">
        <w:rPr>
          <w:rFonts w:ascii="Times New Roman" w:hAnsi="Times New Roman" w:cs="Times New Roman"/>
          <w:sz w:val="24"/>
          <w:szCs w:val="24"/>
        </w:rPr>
        <w:t>bądź nienależyte</w:t>
      </w:r>
      <w:r w:rsidR="000270DC" w:rsidRPr="00B83D97">
        <w:rPr>
          <w:rFonts w:ascii="Times New Roman" w:hAnsi="Times New Roman" w:cs="Times New Roman"/>
          <w:sz w:val="24"/>
          <w:szCs w:val="24"/>
        </w:rPr>
        <w:t xml:space="preserve">go wykonywania przez Wykonawcę, </w:t>
      </w:r>
    </w:p>
    <w:p w:rsidR="006713FF" w:rsidRPr="00B83D97" w:rsidRDefault="00B83D97" w:rsidP="00B83D97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</w:t>
      </w:r>
      <w:r w:rsidR="006713FF" w:rsidRPr="00B83D9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F30E9" w:rsidRPr="00B83D97">
        <w:rPr>
          <w:rFonts w:ascii="Times New Roman" w:hAnsi="Times New Roman" w:cs="Times New Roman"/>
          <w:sz w:val="24"/>
          <w:szCs w:val="24"/>
        </w:rPr>
        <w:t>realizuje przedmiot umowy osobami innymi niż wskazane w §3 ust 4 umowy</w:t>
      </w:r>
      <w:r w:rsidR="006713FF" w:rsidRPr="00B83D97">
        <w:rPr>
          <w:rFonts w:ascii="Times New Roman" w:hAnsi="Times New Roman" w:cs="Times New Roman"/>
          <w:sz w:val="24"/>
          <w:szCs w:val="24"/>
        </w:rPr>
        <w:t>.</w:t>
      </w:r>
    </w:p>
    <w:p w:rsidR="00DF30E9" w:rsidRDefault="006713FF" w:rsidP="00DF30E9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w interesie publicznym, czego nie można było prze</w:t>
      </w:r>
      <w:r w:rsidR="00DF30E9" w:rsidRPr="00DF30E9">
        <w:rPr>
          <w:rFonts w:ascii="Times New Roman" w:hAnsi="Times New Roman" w:cs="Times New Roman"/>
          <w:sz w:val="24"/>
          <w:szCs w:val="24"/>
        </w:rPr>
        <w:t>widzieć w chwili zawarcia umowy.</w:t>
      </w:r>
    </w:p>
    <w:p w:rsidR="006713FF" w:rsidRDefault="006713FF" w:rsidP="00DF30E9">
      <w:pPr>
        <w:pStyle w:val="Akapitzlist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 xml:space="preserve">W przypadku odstąpienia </w:t>
      </w:r>
      <w:r w:rsidR="00B83D97">
        <w:rPr>
          <w:rFonts w:ascii="Times New Roman" w:hAnsi="Times New Roman" w:cs="Times New Roman"/>
          <w:sz w:val="24"/>
          <w:szCs w:val="24"/>
        </w:rPr>
        <w:t>od umowy, o którym mowa w ust. 1</w:t>
      </w:r>
      <w:r w:rsidRPr="00DF30E9">
        <w:rPr>
          <w:rFonts w:ascii="Times New Roman" w:hAnsi="Times New Roman" w:cs="Times New Roman"/>
          <w:sz w:val="24"/>
          <w:szCs w:val="24"/>
        </w:rPr>
        <w:t>, Wykonawca może żądać</w:t>
      </w:r>
      <w:r w:rsid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wynagrodzenia jedynie za część umowy wykonaną do daty odstąpienia.</w:t>
      </w:r>
    </w:p>
    <w:p w:rsidR="00DF30E9" w:rsidRPr="00DF30E9" w:rsidRDefault="00DF30E9" w:rsidP="00DF30E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13FF" w:rsidRPr="00DF30E9" w:rsidRDefault="006713FF" w:rsidP="00DF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E9">
        <w:rPr>
          <w:rFonts w:ascii="Times New Roman" w:hAnsi="Times New Roman" w:cs="Times New Roman"/>
          <w:b/>
          <w:sz w:val="24"/>
          <w:szCs w:val="24"/>
        </w:rPr>
        <w:t>§ 8.</w:t>
      </w:r>
      <w:r w:rsidR="00DF30E9">
        <w:rPr>
          <w:rFonts w:ascii="Times New Roman" w:hAnsi="Times New Roman" w:cs="Times New Roman"/>
          <w:b/>
          <w:sz w:val="24"/>
          <w:szCs w:val="24"/>
        </w:rPr>
        <w:t xml:space="preserve"> Zmiany umowy</w:t>
      </w:r>
    </w:p>
    <w:p w:rsidR="00DF30E9" w:rsidRDefault="006713FF" w:rsidP="00DB15B0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Strony dopuszczają możliwość zmian redakcyjnych Umowy oraz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zmian będących następstwem zmian danych Stron ujawnionych w rejestrach publicznych,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a także zmian korzystnych z punktu widzenia realizacji przedmiotu umowy</w:t>
      </w:r>
      <w:r w:rsidR="00DF30E9">
        <w:rPr>
          <w:rFonts w:ascii="Times New Roman" w:hAnsi="Times New Roman" w:cs="Times New Roman"/>
          <w:sz w:val="24"/>
          <w:szCs w:val="24"/>
        </w:rPr>
        <w:t>.</w:t>
      </w:r>
    </w:p>
    <w:p w:rsidR="006713FF" w:rsidRDefault="006713FF" w:rsidP="00DB15B0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W takiej sytuacji, strony wprowadzą do umowy stosowne zmiany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weryfikujące redakcyjne dotychczasowe brzmienie umowy bądź wskazujące nowe dane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 xml:space="preserve">wynikające ze zmian w </w:t>
      </w:r>
      <w:r w:rsidRPr="00DF30E9">
        <w:rPr>
          <w:rFonts w:ascii="Times New Roman" w:hAnsi="Times New Roman" w:cs="Times New Roman"/>
          <w:sz w:val="24"/>
          <w:szCs w:val="24"/>
        </w:rPr>
        <w:lastRenderedPageBreak/>
        <w:t>rejestrach publicznych albo też kierując się poszanowaniem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wzajemnych interesów, zasadą równości Stron oraz ekwiwalentności świadczeń i przede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wszystkim zgodnym zamiarem wykonania przedmiotu umowy, określą zmiany korzystne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z punktu widzenia realizacji przedmiotu umowy.</w:t>
      </w:r>
    </w:p>
    <w:p w:rsidR="00DF30E9" w:rsidRDefault="006713FF" w:rsidP="00DF30E9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 xml:space="preserve">W okresie stanu zagrożenia epidemiologicznego lub stanu epidemii, strony zobowiązują się 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do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niezwłocznego, wzajemnego informowania się o wpływie okoliczności związanych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z wystąpieniem COVID-19 na należyte wykonanie umowy. Potwierdzają ten wpływ dołączając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oświadczenia lub dokumenty.</w:t>
      </w:r>
    </w:p>
    <w:p w:rsidR="006713FF" w:rsidRDefault="006713FF" w:rsidP="00DB15B0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Po stwierdzeniu, że okoliczności związane z wystąpieniem COVID-19, o których mowa w ust.</w:t>
      </w:r>
      <w:r w:rsid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3 wpływają na należyte wykonanie umowy, strony niezwłocznie przystępują do rozpoczęcia</w:t>
      </w:r>
      <w:r w:rsid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procesu zmiany umowy zgodnie z art. 15r ustawy z dnia 2 marca 2020 r. o szczególnych</w:t>
      </w:r>
      <w:r w:rsid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rozwiązaniach związanych z zapobieganiem, przeciwdziałaniem i zwalczaniem COVID-19,</w:t>
      </w:r>
      <w:r w:rsid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innych chorób zakaźnych oraz wywołanych nimi sytuacji kryzysowych.</w:t>
      </w:r>
    </w:p>
    <w:p w:rsidR="006713FF" w:rsidRPr="00DF30E9" w:rsidRDefault="006713FF" w:rsidP="00DB15B0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W razie wątpliwości, przyjmuje się, że nie stanowią zmiany umowy następujące zmiany:</w:t>
      </w:r>
    </w:p>
    <w:p w:rsidR="006713FF" w:rsidRPr="00DF30E9" w:rsidRDefault="006713FF" w:rsidP="00DF30E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danych związanych z obsługą administracyjno-organizacyjną Umowy,</w:t>
      </w:r>
    </w:p>
    <w:p w:rsidR="006713FF" w:rsidRPr="00DF30E9" w:rsidRDefault="006713FF" w:rsidP="00DF30E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danych teleadresowych,</w:t>
      </w:r>
    </w:p>
    <w:p w:rsidR="006713FF" w:rsidRPr="00DF30E9" w:rsidRDefault="006713FF" w:rsidP="00DF30E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danych rejestrowych,</w:t>
      </w:r>
    </w:p>
    <w:p w:rsidR="006713FF" w:rsidRPr="00DF30E9" w:rsidRDefault="006713FF" w:rsidP="00DF30E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będące następstwem sukcesji uniwersalnej po jednej ze stron Umowy.</w:t>
      </w:r>
    </w:p>
    <w:p w:rsidR="006713FF" w:rsidRPr="00DF30E9" w:rsidRDefault="006713FF" w:rsidP="00DB15B0">
      <w:pPr>
        <w:pStyle w:val="Akapitzlist"/>
        <w:numPr>
          <w:ilvl w:val="1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F30E9">
        <w:rPr>
          <w:rFonts w:ascii="Times New Roman" w:hAnsi="Times New Roman" w:cs="Times New Roman"/>
          <w:sz w:val="24"/>
          <w:szCs w:val="24"/>
        </w:rPr>
        <w:t>Wszelkie zmiany do Umowy wymagają pisemnego aneksu podpisanego przez strony pod rygorem</w:t>
      </w:r>
      <w:r w:rsidR="00DF30E9" w:rsidRPr="00DF30E9">
        <w:rPr>
          <w:rFonts w:ascii="Times New Roman" w:hAnsi="Times New Roman" w:cs="Times New Roman"/>
          <w:sz w:val="24"/>
          <w:szCs w:val="24"/>
        </w:rPr>
        <w:t xml:space="preserve"> </w:t>
      </w:r>
      <w:r w:rsidRPr="00DF30E9">
        <w:rPr>
          <w:rFonts w:ascii="Times New Roman" w:hAnsi="Times New Roman" w:cs="Times New Roman"/>
          <w:sz w:val="24"/>
          <w:szCs w:val="24"/>
        </w:rPr>
        <w:t>nieważności.</w:t>
      </w:r>
    </w:p>
    <w:p w:rsidR="00DF30E9" w:rsidRDefault="00DF30E9" w:rsidP="00DB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0E9" w:rsidRPr="00DF30E9" w:rsidRDefault="006713FF" w:rsidP="00DF30E9">
      <w:pPr>
        <w:widowControl w:val="0"/>
        <w:tabs>
          <w:tab w:val="left" w:pos="142"/>
        </w:tabs>
        <w:suppressAutoHyphens/>
        <w:spacing w:after="0" w:line="240" w:lineRule="auto"/>
        <w:ind w:left="360"/>
        <w:jc w:val="center"/>
        <w:textAlignment w:val="baseline"/>
        <w:rPr>
          <w:rFonts w:ascii="Times New Roman" w:eastAsia="Palatino Linotype" w:hAnsi="Times New Roman"/>
          <w:b/>
          <w:bCs/>
          <w:sz w:val="24"/>
          <w:szCs w:val="24"/>
        </w:rPr>
      </w:pPr>
      <w:r w:rsidRPr="00DF30E9">
        <w:rPr>
          <w:rFonts w:ascii="Times New Roman" w:hAnsi="Times New Roman" w:cs="Times New Roman"/>
          <w:b/>
          <w:sz w:val="24"/>
          <w:szCs w:val="24"/>
        </w:rPr>
        <w:t>§ 9.</w:t>
      </w:r>
      <w:r w:rsidR="00DF30E9" w:rsidRPr="00DF30E9">
        <w:rPr>
          <w:rFonts w:ascii="Times New Roman" w:eastAsia="Palatino Linotype" w:hAnsi="Times New Roman"/>
          <w:b/>
          <w:bCs/>
          <w:sz w:val="24"/>
          <w:szCs w:val="24"/>
        </w:rPr>
        <w:t xml:space="preserve"> Przetwarzanie danych osobowych</w:t>
      </w:r>
    </w:p>
    <w:p w:rsidR="00DF30E9" w:rsidRPr="00DF30E9" w:rsidRDefault="00DF30E9" w:rsidP="00DF30E9">
      <w:pPr>
        <w:widowControl w:val="0"/>
        <w:numPr>
          <w:ilvl w:val="0"/>
          <w:numId w:val="22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30E9">
        <w:rPr>
          <w:rFonts w:ascii="Times New Roman" w:hAnsi="Times New Roman"/>
          <w:sz w:val="24"/>
          <w:szCs w:val="24"/>
        </w:rPr>
        <w:t>Postanowienia odnoszące się do osób reprezentujących Wykonawcę oraz do osób, które w imieniu Wykonawcy będą realizować Umowę i współdziałać przy wykonywaniu Umowy z Zamawiającym:</w:t>
      </w:r>
    </w:p>
    <w:p w:rsidR="00DF30E9" w:rsidRPr="00DF30E9" w:rsidRDefault="00DF30E9" w:rsidP="00DF30E9">
      <w:pPr>
        <w:widowControl w:val="0"/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F30E9">
        <w:rPr>
          <w:rFonts w:ascii="Times New Roman" w:hAnsi="Times New Roman"/>
          <w:bCs/>
          <w:sz w:val="24"/>
          <w:szCs w:val="24"/>
        </w:rPr>
        <w:t>Wykonawca oświadcza, że przed zawarciem Umowy poinformował pisemnie każdą osobę, której dane osobowe zostały wpisane w jej treści jako dane osoby reprezentującej Wykonawcę lub jako dane osoby działającej lub współdziałającej w imieniu Wykonawcy przy wykonywaniu Umowy,</w:t>
      </w:r>
    </w:p>
    <w:p w:rsidR="00DF30E9" w:rsidRPr="00DF30E9" w:rsidRDefault="00DF30E9" w:rsidP="00DF30E9">
      <w:pPr>
        <w:widowControl w:val="0"/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F30E9">
        <w:rPr>
          <w:rFonts w:ascii="Times New Roman" w:hAnsi="Times New Roman"/>
          <w:bCs/>
          <w:sz w:val="24"/>
          <w:szCs w:val="24"/>
        </w:rPr>
        <w:t>Wykonawca zobowiązuje się, że w przypadku wyznaczenia lub wskazania do działania lub współdziałania, w jakiejkolwiek formie lub zakresie, przy wykonywaniu Umowy osób innych niż wymienione w jej treści, najpóźniej wraz z przekazaniem Zamawiającemu danych osobowych tych osób, poinformuje pisemnie każdą z nich, w zakresie przewidzianym prawem,</w:t>
      </w:r>
    </w:p>
    <w:p w:rsidR="006713FF" w:rsidRPr="00A73F26" w:rsidRDefault="00DF30E9" w:rsidP="00A73F2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3F26">
        <w:rPr>
          <w:rFonts w:ascii="Times New Roman" w:hAnsi="Times New Roman"/>
          <w:bCs/>
          <w:sz w:val="24"/>
          <w:szCs w:val="24"/>
        </w:rPr>
        <w:t>Postanowienie lit a) i b) stosuje się odpowiednio, w przypadku gdy dla wykonania obowiązku wynikającego z przepisu prawa konieczne będzie przekazanie osobie reprezentującej Wykonawcę lub osobie działającej lub współdziałającej w imieniu Wykonawcy przy wykonywaniu Umowy informacji innej niż ujęta w umowie</w:t>
      </w:r>
    </w:p>
    <w:p w:rsidR="00DF30E9" w:rsidRPr="00DF30E9" w:rsidRDefault="00DF30E9" w:rsidP="00DF30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3F26" w:rsidRPr="00A73F26" w:rsidRDefault="006713FF" w:rsidP="00A73F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A73F26">
        <w:rPr>
          <w:rFonts w:ascii="Times New Roman" w:hAnsi="Times New Roman" w:cs="Times New Roman"/>
          <w:b/>
          <w:sz w:val="24"/>
          <w:szCs w:val="24"/>
        </w:rPr>
        <w:t>§ 10.</w:t>
      </w:r>
      <w:r w:rsidR="00A73F26" w:rsidRPr="00A73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26"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>Postanowienia końcowe</w:t>
      </w:r>
    </w:p>
    <w:p w:rsidR="00A73F26" w:rsidRPr="00A73F26" w:rsidRDefault="00A73F26" w:rsidP="00A73F26">
      <w:pPr>
        <w:pStyle w:val="BodySingle"/>
        <w:numPr>
          <w:ilvl w:val="6"/>
          <w:numId w:val="2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t>Strony nie odpowiadają za niewykonanie lub nienależyte wykonanie zobowiązań umownych spowodowane zaistnieniem siły wyższej. Przez siłę wyższą Strony rozumieją zdarzenie zewnętrzne o nadzwyczajnym charakterze, niezależne od Stron, niemożliwe lub nadzwyczaj trudne do przewidzenia którego, skutkom nie dało się zapobiec (lub byłoby to nadmiernie utrudnione) – np. klęski żywiołowe, wojny, pożary, strajki generalne, zamieszki, epidemie.</w:t>
      </w:r>
    </w:p>
    <w:p w:rsidR="00A73F26" w:rsidRPr="00A73F26" w:rsidRDefault="00A73F26" w:rsidP="00A73F26">
      <w:pPr>
        <w:pStyle w:val="BodySingle"/>
        <w:numPr>
          <w:ilvl w:val="6"/>
          <w:numId w:val="2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lastRenderedPageBreak/>
        <w:t>Powołanie się przez Stronę na siłę wyższą (w szczególności ewentualny rozwój pandemii COVID-19) wymaga dochowania procedur  informacyjnych, a także udokumentowania zaistniałego zdarzenia i jego wpływu na realizację umowy.</w:t>
      </w:r>
    </w:p>
    <w:p w:rsidR="00A73F26" w:rsidRPr="00A73F26" w:rsidRDefault="00A73F26" w:rsidP="00A73F26">
      <w:pPr>
        <w:pStyle w:val="BodySingle"/>
        <w:numPr>
          <w:ilvl w:val="6"/>
          <w:numId w:val="2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 siłę wyższą Strony nie uznają stanu epidemii (pandemii) związanej z COVID-19 ani znanych jej w chwili zawierania Umowy skutków i przebiegu, poza sytuacją, w której Wykonawca z przyczyn COVID-19 nie będzie mógł zapewnić udziału wymaganych osób w wykonywaniu Umowy ze względu na ograniczenia w podróżach pomiędzy państwami lub w wyniku wprowadzenia innych podobnych regulacji lub ograniczeń, lub zakłóceń w komunikacji elektronicznej, której Strony nie mogły przewidzieć przed zawarciem Umowy. W przypadku okoliczności dotyczących stanu epidemii (pandemii) związanej z COVID-19 i jej nieprzewidywanym na moment zawarcia Umowy przebiegiem możliwa będzie zmiana terminu realizacji Umowy (przez jego wydłużenie o czas niezbędny) lub sposobu realizacji zamówienia (wprowadzenie zamiennych rozwiązań lub trybu np. na online). </w:t>
      </w:r>
    </w:p>
    <w:p w:rsidR="00A73F26" w:rsidRPr="00A73F26" w:rsidRDefault="00A73F26" w:rsidP="00A73F26">
      <w:pPr>
        <w:pStyle w:val="BodySingle"/>
        <w:numPr>
          <w:ilvl w:val="6"/>
          <w:numId w:val="2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t xml:space="preserve">Strony zgodnie postanawiają, że w przypadku stwierdzenia, iż którekolwiek z postanowień Umowy jest z mocy prawa nieważne lub bezskuteczne, okoliczność ta nie będzie miała wpływu na ważność i skuteczność pozostałych jej postanowień, chyba że z okoliczności wynikać będzie w sposób oczywisty, iż bez postanowień bezpośrednio dotkniętych nieważnością lub bezskutecznością, Umowa nie zostałaby zawarta. </w:t>
      </w:r>
    </w:p>
    <w:p w:rsidR="00A73F26" w:rsidRPr="00A73F26" w:rsidRDefault="00A73F26" w:rsidP="00A73F26">
      <w:pPr>
        <w:pStyle w:val="Akapitzlist"/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t>W przypadku, o którym mowa w ust. 4, Strony zobowiązane będą zawrzeć aneks do Umowy, w którym sformułują postanowienia zastępcze, których cel gospodarczy będzie równoważny lub zbliżony do celu postanowień nieważnych lub bezskutecznych.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Wszelkie spory czy roszczenia między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Stronami 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wynikające z niniejszej umowy, powinny być rozwiązywane bez zbędnej zwłoki – drogą negocjacji między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>Stronami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W przypadku niepowodzenia tych negocjacji, zaistniałe spory będzie rozstrzygał Sąd właściwy dla siedziby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>Zamawiającego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>Wszelkie zmiany i uzupełnienia niniejszej umowy mogą nastąpić jedynie w formie pisemnego aneksu,</w:t>
      </w:r>
    </w:p>
    <w:p w:rsidR="00A73F26" w:rsidRPr="00A73F26" w:rsidRDefault="00A73F26" w:rsidP="00A73F26">
      <w:pPr>
        <w:pStyle w:val="Akapitzlist"/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podpisanego przez obie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>Strony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>, pod rygorem nieważności.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>W sprawach nie uregulowanych niniejszą umową zastosowanie mają przepisy kodeksu cywilnego.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t>Strony zobowiązują się do informowania o każdej zmianie swego adresu lub siedziby.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F26">
        <w:rPr>
          <w:rFonts w:ascii="Times New Roman" w:hAnsi="Times New Roman" w:cs="Times New Roman"/>
          <w:sz w:val="24"/>
          <w:szCs w:val="24"/>
        </w:rPr>
        <w:t xml:space="preserve">W razie nie dopełnienia obowiązku, o którym mowa w ust.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A73F26">
        <w:rPr>
          <w:rFonts w:ascii="Times New Roman" w:hAnsi="Times New Roman" w:cs="Times New Roman"/>
          <w:sz w:val="24"/>
          <w:szCs w:val="24"/>
        </w:rPr>
        <w:t>Strony wyrażają zgodę na wysyłanie wszelkich pism na adresy ostatnio przez nich podane, ze skutkiem doręczenia.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Umowę sporządzono w dwóch jednobrzmiących egzemplarzach, jeden egzemplarz dla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Zamawiającego 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 xml:space="preserve">i jeden egzemplarz dla </w:t>
      </w: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>Wykonawcy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>.</w:t>
      </w:r>
    </w:p>
    <w:p w:rsidR="00A73F26" w:rsidRPr="00A73F26" w:rsidRDefault="00A73F26" w:rsidP="00A73F26">
      <w:pPr>
        <w:numPr>
          <w:ilvl w:val="6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" w:hAnsi="Times New Roman" w:cs="Times New Roman"/>
          <w:sz w:val="24"/>
          <w:szCs w:val="24"/>
        </w:rPr>
        <w:t>Integralną część niniejszej umowy stanowią:</w:t>
      </w:r>
    </w:p>
    <w:p w:rsidR="00A73F26" w:rsidRPr="00A73F26" w:rsidRDefault="00A73F26" w:rsidP="00A73F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 nr 1 </w:t>
      </w:r>
      <w:r w:rsidRPr="00A73F26">
        <w:rPr>
          <w:rFonts w:ascii="Times New Roman" w:eastAsia="ArialNarrow" w:hAnsi="Times New Roman" w:cs="Times New Roman"/>
          <w:sz w:val="24"/>
          <w:szCs w:val="24"/>
        </w:rPr>
        <w:t>– Szczegółowy opis przedmiotu umowy.</w:t>
      </w:r>
    </w:p>
    <w:p w:rsidR="000714DB" w:rsidRDefault="00A73F26" w:rsidP="00DB15B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Narrow" w:hAnsi="Times New Roman" w:cs="Times New Roman"/>
          <w:sz w:val="24"/>
          <w:szCs w:val="24"/>
        </w:rPr>
      </w:pPr>
      <w:r w:rsidRPr="00A73F26">
        <w:rPr>
          <w:rFonts w:ascii="Times New Roman" w:eastAsia="ArialNarrow,Bold" w:hAnsi="Times New Roman" w:cs="Times New Roman"/>
          <w:b/>
          <w:bCs/>
          <w:sz w:val="24"/>
          <w:szCs w:val="24"/>
        </w:rPr>
        <w:t xml:space="preserve">Załącznik nr 2 </w:t>
      </w:r>
      <w:r>
        <w:rPr>
          <w:rFonts w:ascii="Times New Roman" w:eastAsia="ArialNarrow" w:hAnsi="Times New Roman" w:cs="Times New Roman"/>
          <w:sz w:val="24"/>
          <w:szCs w:val="24"/>
        </w:rPr>
        <w:t>– Oferta Wykonawcy</w:t>
      </w:r>
    </w:p>
    <w:tbl>
      <w:tblPr>
        <w:tblW w:w="90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284"/>
        <w:gridCol w:w="4253"/>
      </w:tblGrid>
      <w:tr w:rsidR="00A73F26" w:rsidRPr="00A73F26" w:rsidTr="00A73F26">
        <w:trPr>
          <w:cantSplit/>
          <w:jc w:val="center"/>
        </w:trPr>
        <w:tc>
          <w:tcPr>
            <w:tcW w:w="4253" w:type="dxa"/>
          </w:tcPr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F26">
              <w:rPr>
                <w:rFonts w:ascii="Times New Roman" w:hAnsi="Times New Roman" w:cs="Times New Roman"/>
                <w:b/>
                <w:sz w:val="20"/>
                <w:szCs w:val="20"/>
              </w:rPr>
              <w:t>ZAMAWIAJĄCY:</w:t>
            </w:r>
          </w:p>
        </w:tc>
        <w:tc>
          <w:tcPr>
            <w:tcW w:w="284" w:type="dxa"/>
          </w:tcPr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F26" w:rsidRPr="00A73F26" w:rsidRDefault="00A73F26" w:rsidP="006D6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WYKONAWCA:</w:t>
            </w:r>
          </w:p>
        </w:tc>
      </w:tr>
    </w:tbl>
    <w:p w:rsidR="00A73F26" w:rsidRPr="00A73F26" w:rsidRDefault="00A73F26" w:rsidP="00A73F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sectPr w:rsidR="00A73F26" w:rsidRPr="00A7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B37"/>
    <w:multiLevelType w:val="hybridMultilevel"/>
    <w:tmpl w:val="C3647F36"/>
    <w:lvl w:ilvl="0" w:tplc="0AE43C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5C0AD3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D45EC48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51ED6"/>
    <w:multiLevelType w:val="hybridMultilevel"/>
    <w:tmpl w:val="501464C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3A09E8"/>
    <w:multiLevelType w:val="hybridMultilevel"/>
    <w:tmpl w:val="55E0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1E3A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49E3"/>
    <w:multiLevelType w:val="hybridMultilevel"/>
    <w:tmpl w:val="AE128DDA"/>
    <w:lvl w:ilvl="0" w:tplc="59A6AC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9244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660474"/>
    <w:multiLevelType w:val="hybridMultilevel"/>
    <w:tmpl w:val="2C36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7E44"/>
    <w:multiLevelType w:val="hybridMultilevel"/>
    <w:tmpl w:val="AE128DDA"/>
    <w:lvl w:ilvl="0" w:tplc="59A6AC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9244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09FB"/>
    <w:multiLevelType w:val="hybridMultilevel"/>
    <w:tmpl w:val="1F8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E5"/>
    <w:multiLevelType w:val="hybridMultilevel"/>
    <w:tmpl w:val="53F8CC6A"/>
    <w:lvl w:ilvl="0" w:tplc="91E6B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C4D"/>
    <w:multiLevelType w:val="hybridMultilevel"/>
    <w:tmpl w:val="D1763B36"/>
    <w:lvl w:ilvl="0" w:tplc="96D88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E73"/>
    <w:multiLevelType w:val="hybridMultilevel"/>
    <w:tmpl w:val="0942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5BC"/>
    <w:multiLevelType w:val="hybridMultilevel"/>
    <w:tmpl w:val="5270E5EC"/>
    <w:lvl w:ilvl="0" w:tplc="4DF2CCA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520C"/>
    <w:multiLevelType w:val="hybridMultilevel"/>
    <w:tmpl w:val="C85E70A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5EC52B1"/>
    <w:multiLevelType w:val="hybridMultilevel"/>
    <w:tmpl w:val="3CFE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9C24A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2084"/>
    <w:multiLevelType w:val="hybridMultilevel"/>
    <w:tmpl w:val="60EE2302"/>
    <w:lvl w:ilvl="0" w:tplc="59A6AC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972DB"/>
    <w:multiLevelType w:val="hybridMultilevel"/>
    <w:tmpl w:val="A35A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4CF"/>
    <w:multiLevelType w:val="hybridMultilevel"/>
    <w:tmpl w:val="4D981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D70A8"/>
    <w:multiLevelType w:val="hybridMultilevel"/>
    <w:tmpl w:val="47DC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0C2F"/>
    <w:multiLevelType w:val="hybridMultilevel"/>
    <w:tmpl w:val="7B62C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53CB4"/>
    <w:multiLevelType w:val="hybridMultilevel"/>
    <w:tmpl w:val="F5927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E29B7"/>
    <w:multiLevelType w:val="hybridMultilevel"/>
    <w:tmpl w:val="20B2AC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D84297C"/>
    <w:multiLevelType w:val="hybridMultilevel"/>
    <w:tmpl w:val="72327066"/>
    <w:lvl w:ilvl="0" w:tplc="F9249D8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680AB302">
      <w:start w:val="1"/>
      <w:numFmt w:val="lowerLetter"/>
      <w:lvlText w:val="%2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B9D780C"/>
    <w:multiLevelType w:val="hybridMultilevel"/>
    <w:tmpl w:val="8A04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A28D5"/>
    <w:multiLevelType w:val="hybridMultilevel"/>
    <w:tmpl w:val="C6FA17B8"/>
    <w:lvl w:ilvl="0" w:tplc="6F069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E78C1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9AD90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96201"/>
    <w:multiLevelType w:val="hybridMultilevel"/>
    <w:tmpl w:val="F46EE34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2"/>
  </w:num>
  <w:num w:numId="5">
    <w:abstractNumId w:val="18"/>
  </w:num>
  <w:num w:numId="6">
    <w:abstractNumId w:val="0"/>
  </w:num>
  <w:num w:numId="7">
    <w:abstractNumId w:val="23"/>
  </w:num>
  <w:num w:numId="8">
    <w:abstractNumId w:val="17"/>
  </w:num>
  <w:num w:numId="9">
    <w:abstractNumId w:val="24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21"/>
  </w:num>
  <w:num w:numId="15">
    <w:abstractNumId w:val="20"/>
  </w:num>
  <w:num w:numId="16">
    <w:abstractNumId w:val="3"/>
  </w:num>
  <w:num w:numId="17">
    <w:abstractNumId w:val="16"/>
  </w:num>
  <w:num w:numId="18">
    <w:abstractNumId w:val="12"/>
  </w:num>
  <w:num w:numId="19">
    <w:abstractNumId w:val="19"/>
  </w:num>
  <w:num w:numId="20">
    <w:abstractNumId w:val="14"/>
  </w:num>
  <w:num w:numId="21">
    <w:abstractNumId w:val="9"/>
  </w:num>
  <w:num w:numId="22">
    <w:abstractNumId w:val="4"/>
  </w:num>
  <w:num w:numId="23">
    <w:abstractNumId w:val="1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F"/>
    <w:rsid w:val="000270DC"/>
    <w:rsid w:val="000714DB"/>
    <w:rsid w:val="00244319"/>
    <w:rsid w:val="0025031A"/>
    <w:rsid w:val="004A4E86"/>
    <w:rsid w:val="006713FF"/>
    <w:rsid w:val="007538C6"/>
    <w:rsid w:val="007E723E"/>
    <w:rsid w:val="00817BDD"/>
    <w:rsid w:val="00994479"/>
    <w:rsid w:val="00A73F26"/>
    <w:rsid w:val="00B83D97"/>
    <w:rsid w:val="00BF3274"/>
    <w:rsid w:val="00C704F6"/>
    <w:rsid w:val="00DB15B0"/>
    <w:rsid w:val="00DF30E9"/>
    <w:rsid w:val="00EE4363"/>
    <w:rsid w:val="00E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157C-969A-4151-A234-97ACCA4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7B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7B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Bulleted list,L1,Akapit z listą5,Odstavec,Podsis rysunku,List Paragraph,normalny tekst,wypunktowanie,Nagłowek 3,Preambuła,Dot pt,F5 List Paragraph,Recommendation,List Paragraph11,lp1,maz_wyliczenie"/>
    <w:basedOn w:val="Normalny"/>
    <w:link w:val="AkapitzlistZnak"/>
    <w:uiPriority w:val="99"/>
    <w:qFormat/>
    <w:rsid w:val="0099447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normalny tekst Znak,wypunktowanie Znak,Nagłowek 3 Znak,Preambuła Znak,Dot pt Znak,lp1 Znak"/>
    <w:link w:val="Akapitzlist"/>
    <w:uiPriority w:val="99"/>
    <w:qFormat/>
    <w:locked/>
    <w:rsid w:val="00A73F26"/>
  </w:style>
  <w:style w:type="paragraph" w:customStyle="1" w:styleId="BodySingle">
    <w:name w:val="Body Single"/>
    <w:basedOn w:val="Normalny"/>
    <w:rsid w:val="00A73F26"/>
    <w:pPr>
      <w:spacing w:after="0" w:line="240" w:lineRule="auto"/>
    </w:pPr>
    <w:rPr>
      <w:rFonts w:ascii="Tms Rmn" w:eastAsia="Times New Roman" w:hAnsi="Tms Rmn" w:cs="Tahoma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A73F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2425-3651-4359-B2D0-F3F4C0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2032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2022-04-29T07:35:00Z</dcterms:created>
  <dcterms:modified xsi:type="dcterms:W3CDTF">2022-04-29T10:47:00Z</dcterms:modified>
</cp:coreProperties>
</file>