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8B92F" w14:textId="1A5761CC" w:rsidR="0091480F" w:rsidRPr="00E9428E" w:rsidRDefault="0091480F" w:rsidP="00E9428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  <w:r w:rsidRPr="0091480F">
        <w:rPr>
          <w:rFonts w:ascii="Calibri" w:eastAsia="Times New Roman" w:hAnsi="Calibri" w:cs="Arial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C52D7FE" wp14:editId="18A8AF3C">
            <wp:simplePos x="0" y="0"/>
            <wp:positionH relativeFrom="column">
              <wp:posOffset>1281430</wp:posOffset>
            </wp:positionH>
            <wp:positionV relativeFrom="paragraph">
              <wp:posOffset>-718820</wp:posOffset>
            </wp:positionV>
            <wp:extent cx="2912110" cy="781050"/>
            <wp:effectExtent l="0" t="0" r="2540" b="0"/>
            <wp:wrapNone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C52B99" w14:textId="0A132BDA" w:rsidR="0091480F" w:rsidRPr="0091480F" w:rsidRDefault="0091480F" w:rsidP="0091480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1480F">
        <w:rPr>
          <w:rFonts w:ascii="Calibri" w:eastAsia="Calibri" w:hAnsi="Calibri" w:cs="Calibri"/>
          <w:b/>
          <w:color w:val="000000"/>
          <w:sz w:val="24"/>
          <w:szCs w:val="24"/>
        </w:rPr>
        <w:t>REGON:  910858394                                                                                        NIP: 8921296985</w:t>
      </w:r>
      <w:r w:rsidRPr="0091480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        </w:t>
      </w:r>
      <w:r w:rsidR="00000000">
        <w:rPr>
          <w:rFonts w:ascii="Times New Roman" w:eastAsia="Calibri" w:hAnsi="Times New Roman" w:cs="Times New Roman"/>
          <w:color w:val="000000"/>
          <w:sz w:val="24"/>
          <w:szCs w:val="24"/>
        </w:rPr>
        <w:pict w14:anchorId="21351B4B">
          <v:rect id="_x0000_i1025" style="width:453.6pt;height:1.5pt" o:hralign="center" o:hrstd="t" o:hr="t" fillcolor="gray" stroked="f"/>
        </w:pict>
      </w:r>
    </w:p>
    <w:p w14:paraId="18265929" w14:textId="7835157D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b/>
          <w:bCs/>
          <w:color w:val="000000"/>
        </w:rPr>
      </w:pPr>
      <w:r w:rsidRPr="0091480F">
        <w:rPr>
          <w:rFonts w:ascii="Calibri" w:eastAsia="Calibri" w:hAnsi="Calibri" w:cs="Times New Roman"/>
        </w:rPr>
        <w:t>Nasz znak: SP ZOZ/ZP/P</w:t>
      </w:r>
      <w:r w:rsidR="00023DA7">
        <w:rPr>
          <w:rFonts w:ascii="Calibri" w:eastAsia="Calibri" w:hAnsi="Calibri" w:cs="Times New Roman"/>
        </w:rPr>
        <w:t>N</w:t>
      </w:r>
      <w:r w:rsidRPr="0091480F">
        <w:rPr>
          <w:rFonts w:ascii="Calibri" w:eastAsia="Calibri" w:hAnsi="Calibri" w:cs="Times New Roman"/>
        </w:rPr>
        <w:t xml:space="preserve"> - 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/</w:t>
      </w:r>
      <w:r w:rsidR="00E502FF">
        <w:rPr>
          <w:rFonts w:ascii="Calibri" w:eastAsia="Calibri" w:hAnsi="Calibri" w:cs="Times New Roman"/>
        </w:rPr>
        <w:t>5</w:t>
      </w:r>
      <w:r w:rsidR="008E4F99">
        <w:rPr>
          <w:rFonts w:ascii="Calibri" w:eastAsia="Calibri" w:hAnsi="Calibri" w:cs="Times New Roman"/>
        </w:rPr>
        <w:t>/</w:t>
      </w:r>
      <w:r w:rsidRPr="0091480F">
        <w:rPr>
          <w:rFonts w:ascii="Calibri" w:eastAsia="Calibri" w:hAnsi="Calibri" w:cs="Times New Roman"/>
        </w:rPr>
        <w:t>2</w:t>
      </w:r>
      <w:r>
        <w:rPr>
          <w:rFonts w:ascii="Calibri" w:eastAsia="Calibri" w:hAnsi="Calibri" w:cs="Times New Roman"/>
        </w:rPr>
        <w:t>02</w:t>
      </w:r>
      <w:r w:rsidR="00E9428E">
        <w:rPr>
          <w:rFonts w:ascii="Calibri" w:eastAsia="Calibri" w:hAnsi="Calibri" w:cs="Times New Roman"/>
        </w:rPr>
        <w:t>5</w:t>
      </w:r>
    </w:p>
    <w:p w14:paraId="123745CD" w14:textId="43D9439B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</w:rPr>
      </w:pPr>
      <w:r w:rsidRPr="0091480F">
        <w:rPr>
          <w:rFonts w:ascii="Calibri" w:eastAsia="Calibri" w:hAnsi="Calibri" w:cs="Times New Roman"/>
        </w:rPr>
        <w:t xml:space="preserve">Nasza data: </w:t>
      </w:r>
      <w:r w:rsidR="0069072E">
        <w:rPr>
          <w:rFonts w:ascii="Calibri" w:eastAsia="Calibri" w:hAnsi="Calibri" w:cs="Times New Roman"/>
        </w:rPr>
        <w:t>0</w:t>
      </w:r>
      <w:r w:rsidR="00E502FF">
        <w:rPr>
          <w:rFonts w:ascii="Calibri" w:eastAsia="Calibri" w:hAnsi="Calibri" w:cs="Times New Roman"/>
        </w:rPr>
        <w:t>6</w:t>
      </w:r>
      <w:r>
        <w:rPr>
          <w:rFonts w:ascii="Calibri" w:eastAsia="Calibri" w:hAnsi="Calibri" w:cs="Times New Roman"/>
        </w:rPr>
        <w:t>.</w:t>
      </w:r>
      <w:r w:rsidR="00524A67">
        <w:rPr>
          <w:rFonts w:ascii="Calibri" w:eastAsia="Calibri" w:hAnsi="Calibri" w:cs="Times New Roman"/>
        </w:rPr>
        <w:t>0</w:t>
      </w:r>
      <w:r w:rsidR="0069072E">
        <w:rPr>
          <w:rFonts w:ascii="Calibri" w:eastAsia="Calibri" w:hAnsi="Calibri" w:cs="Times New Roman"/>
        </w:rPr>
        <w:t>2</w:t>
      </w:r>
      <w:r w:rsidRPr="0091480F"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>
        <w:rPr>
          <w:rFonts w:ascii="Calibri" w:eastAsia="Calibri" w:hAnsi="Calibri" w:cs="Times New Roman"/>
        </w:rPr>
        <w:t xml:space="preserve"> 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</w:p>
    <w:p w14:paraId="6D7D7D05" w14:textId="080D0FE2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Numer ogłoszenia : </w:t>
      </w:r>
      <w:r w:rsidR="00023DA7">
        <w:rPr>
          <w:rFonts w:ascii="Calibri" w:eastAsia="Calibri" w:hAnsi="Calibri" w:cs="Times New Roman"/>
          <w:color w:val="0000FF"/>
        </w:rPr>
        <w:t xml:space="preserve">Dz.U./S </w:t>
      </w:r>
      <w:r w:rsidR="00E9428E">
        <w:rPr>
          <w:rFonts w:ascii="Calibri" w:eastAsia="Calibri" w:hAnsi="Calibri" w:cs="Times New Roman"/>
          <w:color w:val="0000FF"/>
        </w:rPr>
        <w:t>10</w:t>
      </w:r>
      <w:r w:rsidR="00023DA7">
        <w:rPr>
          <w:rFonts w:ascii="Calibri" w:eastAsia="Calibri" w:hAnsi="Calibri" w:cs="Times New Roman"/>
          <w:color w:val="0000FF"/>
        </w:rPr>
        <w:t xml:space="preserve"> Nr </w:t>
      </w:r>
      <w:r w:rsidR="00E9428E">
        <w:rPr>
          <w:rFonts w:ascii="Calibri" w:eastAsia="Calibri" w:hAnsi="Calibri" w:cs="Times New Roman"/>
          <w:color w:val="0000FF"/>
        </w:rPr>
        <w:t>27325</w:t>
      </w:r>
      <w:r w:rsidR="00023DA7">
        <w:rPr>
          <w:rFonts w:ascii="Calibri" w:eastAsia="Calibri" w:hAnsi="Calibri" w:cs="Times New Roman"/>
          <w:color w:val="0000FF"/>
        </w:rPr>
        <w:t xml:space="preserve"> – 202</w:t>
      </w:r>
      <w:r w:rsidR="00E9428E">
        <w:rPr>
          <w:rFonts w:ascii="Calibri" w:eastAsia="Calibri" w:hAnsi="Calibri" w:cs="Times New Roman"/>
          <w:color w:val="0000FF"/>
        </w:rPr>
        <w:t>5</w:t>
      </w:r>
      <w:r w:rsidR="00023DA7">
        <w:rPr>
          <w:rFonts w:ascii="Calibri" w:eastAsia="Calibri" w:hAnsi="Calibri" w:cs="Times New Roman"/>
          <w:color w:val="0000FF"/>
        </w:rPr>
        <w:t xml:space="preserve"> – PL z dnia </w:t>
      </w:r>
      <w:r w:rsidR="00E9428E">
        <w:rPr>
          <w:rFonts w:ascii="Calibri" w:eastAsia="Calibri" w:hAnsi="Calibri" w:cs="Times New Roman"/>
          <w:color w:val="0000FF"/>
        </w:rPr>
        <w:t>15</w:t>
      </w:r>
      <w:r w:rsidR="00023DA7">
        <w:rPr>
          <w:rFonts w:ascii="Calibri" w:eastAsia="Calibri" w:hAnsi="Calibri" w:cs="Times New Roman"/>
          <w:color w:val="0000FF"/>
        </w:rPr>
        <w:t>/0</w:t>
      </w:r>
      <w:r w:rsidR="00E9428E">
        <w:rPr>
          <w:rFonts w:ascii="Calibri" w:eastAsia="Calibri" w:hAnsi="Calibri" w:cs="Times New Roman"/>
          <w:color w:val="0000FF"/>
        </w:rPr>
        <w:t>1</w:t>
      </w:r>
      <w:r w:rsidR="00023DA7">
        <w:rPr>
          <w:rFonts w:ascii="Calibri" w:eastAsia="Calibri" w:hAnsi="Calibri" w:cs="Times New Roman"/>
          <w:color w:val="0000FF"/>
        </w:rPr>
        <w:t>/202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92E78A2" w14:textId="0F6CD540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Termin składania ofert: </w:t>
      </w:r>
      <w:r w:rsidR="00524A67">
        <w:rPr>
          <w:rFonts w:ascii="Calibri" w:eastAsia="Calibri" w:hAnsi="Calibri" w:cs="Times New Roman"/>
          <w:color w:val="0000FF"/>
        </w:rPr>
        <w:t>1</w:t>
      </w:r>
      <w:r w:rsidR="00E9428E">
        <w:rPr>
          <w:rFonts w:ascii="Calibri" w:eastAsia="Calibri" w:hAnsi="Calibri" w:cs="Times New Roman"/>
          <w:color w:val="0000FF"/>
        </w:rPr>
        <w:t>4</w:t>
      </w:r>
      <w:r>
        <w:rPr>
          <w:rFonts w:ascii="Calibri" w:eastAsia="Calibri" w:hAnsi="Calibri" w:cs="Times New Roman"/>
          <w:color w:val="0000FF"/>
        </w:rPr>
        <w:t>.</w:t>
      </w:r>
      <w:r w:rsidR="00023DA7">
        <w:rPr>
          <w:rFonts w:ascii="Calibri" w:eastAsia="Calibri" w:hAnsi="Calibri" w:cs="Times New Roman"/>
          <w:color w:val="0000FF"/>
        </w:rPr>
        <w:t>02</w:t>
      </w:r>
      <w:r w:rsidRPr="0091480F">
        <w:rPr>
          <w:rFonts w:ascii="Calibri" w:eastAsia="Calibri" w:hAnsi="Calibri" w:cs="Times New Roman"/>
          <w:color w:val="0000FF"/>
        </w:rPr>
        <w:t>.202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 xml:space="preserve"> r</w:t>
      </w:r>
      <w:r>
        <w:rPr>
          <w:rFonts w:ascii="Calibri" w:eastAsia="Calibri" w:hAnsi="Calibri" w:cs="Times New Roman"/>
          <w:color w:val="0000FF"/>
        </w:rPr>
        <w:t>.</w:t>
      </w:r>
      <w:r w:rsidRPr="0091480F">
        <w:rPr>
          <w:rFonts w:ascii="Calibri" w:eastAsia="Calibri" w:hAnsi="Calibri" w:cs="Times New Roman"/>
          <w:color w:val="0000FF"/>
        </w:rPr>
        <w:t xml:space="preserve"> godzina 10.00</w:t>
      </w:r>
    </w:p>
    <w:p w14:paraId="66D6B46C" w14:textId="7777777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5D46E59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Wykonawcy - Dostawcy</w:t>
      </w:r>
    </w:p>
    <w:p w14:paraId="519A2160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postępowania przetargowego</w:t>
      </w:r>
    </w:p>
    <w:p w14:paraId="36BBF75C" w14:textId="20E8FEFF" w:rsidR="0091480F" w:rsidRDefault="0091480F" w:rsidP="00524A67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  <w:u w:val="single"/>
        </w:rPr>
      </w:pPr>
      <w:r w:rsidRPr="0091480F">
        <w:rPr>
          <w:rFonts w:ascii="Calibri" w:eastAsia="Calibri" w:hAnsi="Calibri" w:cs="Times New Roman"/>
          <w:b/>
          <w:color w:val="000000"/>
        </w:rPr>
        <w:t xml:space="preserve"> 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ZP/PN-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1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/202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5</w:t>
      </w:r>
    </w:p>
    <w:p w14:paraId="4623FC1F" w14:textId="18B80181" w:rsidR="00E502FF" w:rsidRPr="00E502FF" w:rsidRDefault="00E502FF" w:rsidP="00E502FF">
      <w:pPr>
        <w:spacing w:before="100" w:beforeAutospacing="1" w:after="100" w:afterAutospacing="1" w:line="276" w:lineRule="auto"/>
        <w:jc w:val="both"/>
        <w:rPr>
          <w:rFonts w:ascii="Calibri" w:eastAsia="Calibri" w:hAnsi="Calibri" w:cs="Arial"/>
          <w:b/>
          <w:bCs/>
        </w:rPr>
      </w:pPr>
      <w:r w:rsidRPr="0091480F">
        <w:rPr>
          <w:rFonts w:ascii="Calibri" w:eastAsia="Calibri" w:hAnsi="Calibri" w:cs="Times New Roman"/>
        </w:rPr>
        <w:t>Samodzielny Publiczny Zakład Opieki Zdrowotnej w Rypinie uprzejmie informuje, że w dni</w:t>
      </w:r>
      <w:r>
        <w:rPr>
          <w:rFonts w:ascii="Calibri" w:eastAsia="Calibri" w:hAnsi="Calibri" w:cs="Times New Roman"/>
        </w:rPr>
        <w:t>u 0</w:t>
      </w:r>
      <w:r>
        <w:rPr>
          <w:rFonts w:ascii="Calibri" w:eastAsia="Calibri" w:hAnsi="Calibri" w:cs="Times New Roman"/>
        </w:rPr>
        <w:t>6</w:t>
      </w:r>
      <w:r>
        <w:rPr>
          <w:rFonts w:ascii="Calibri" w:eastAsia="Calibri" w:hAnsi="Calibri" w:cs="Times New Roman"/>
        </w:rPr>
        <w:t xml:space="preserve"> lutego 2025 roku,</w:t>
      </w:r>
      <w:r w:rsidRPr="0091480F">
        <w:rPr>
          <w:rFonts w:ascii="Calibri" w:eastAsia="Calibri" w:hAnsi="Calibri" w:cs="Times New Roman"/>
        </w:rPr>
        <w:t xml:space="preserve"> wpłynęło zapytanie dotyczące postępowania przetargowego, </w:t>
      </w:r>
      <w:r>
        <w:rPr>
          <w:rFonts w:ascii="Calibri" w:eastAsia="Calibri" w:hAnsi="Calibri" w:cs="Times New Roman"/>
        </w:rPr>
        <w:t>p</w:t>
      </w:r>
      <w:r w:rsidRPr="0091480F">
        <w:rPr>
          <w:rFonts w:ascii="Calibri" w:eastAsia="Calibri" w:hAnsi="Calibri" w:cs="Times New Roman"/>
          <w:b/>
        </w:rPr>
        <w:t>n.</w:t>
      </w:r>
      <w:r w:rsidRPr="0091480F">
        <w:rPr>
          <w:rFonts w:ascii="Calibri" w:eastAsia="Calibri" w:hAnsi="Calibri" w:cs="Arial"/>
          <w:b/>
        </w:rPr>
        <w:t xml:space="preserve"> </w:t>
      </w:r>
      <w:r w:rsidRPr="009075A3">
        <w:rPr>
          <w:rFonts w:ascii="Calibri" w:eastAsia="Calibri" w:hAnsi="Calibri" w:cs="Arial"/>
          <w:b/>
          <w:bCs/>
        </w:rPr>
        <w:t>„Dostaw  leków z podziałem na 20 zadań”</w:t>
      </w:r>
    </w:p>
    <w:p w14:paraId="2C66033C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Pytanie nr 1</w:t>
      </w:r>
    </w:p>
    <w:p w14:paraId="6096D948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Czy Zamawiający dopuści w pakiecie 2 zaoferowanie nowoczesnych pasków do pomiaru glukozy we krwi,</w:t>
      </w:r>
    </w:p>
    <w:p w14:paraId="161A79BF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o następujących parametrach:</w:t>
      </w:r>
    </w:p>
    <w:p w14:paraId="10BD5F05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- zakres pomiarowy 10-600mg/</w:t>
      </w:r>
      <w:proofErr w:type="spellStart"/>
      <w:r w:rsidRPr="00E502FF">
        <w:rPr>
          <w:rFonts w:ascii="DejaVuSansCondensed" w:hAnsi="DejaVuSansCondensed" w:cs="DejaVuSansCondensed"/>
          <w:sz w:val="19"/>
          <w:szCs w:val="19"/>
        </w:rPr>
        <w:t>dL</w:t>
      </w:r>
      <w:proofErr w:type="spellEnd"/>
    </w:p>
    <w:p w14:paraId="4BF2F2FF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 xml:space="preserve">- wielkość próbki krwi 0,5 </w:t>
      </w:r>
      <w:proofErr w:type="spellStart"/>
      <w:r w:rsidRPr="00E502FF">
        <w:rPr>
          <w:rFonts w:ascii="DejaVuSansCondensed" w:hAnsi="DejaVuSansCondensed" w:cs="DejaVuSansCondensed"/>
          <w:sz w:val="19"/>
          <w:szCs w:val="19"/>
        </w:rPr>
        <w:t>mikrolitra</w:t>
      </w:r>
      <w:proofErr w:type="spellEnd"/>
    </w:p>
    <w:p w14:paraId="4260F29C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- czas pomiaru 5 sekund</w:t>
      </w:r>
    </w:p>
    <w:p w14:paraId="1C481993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- zakres korekty hematokrytu 20-70%</w:t>
      </w:r>
    </w:p>
    <w:p w14:paraId="1509DA25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 xml:space="preserve">wraz z bezpłatnym dostarczeniem </w:t>
      </w:r>
      <w:proofErr w:type="spellStart"/>
      <w:r w:rsidRPr="00E502FF">
        <w:rPr>
          <w:rFonts w:ascii="DejaVuSansCondensed" w:hAnsi="DejaVuSansCondensed" w:cs="DejaVuSansCondensed"/>
          <w:sz w:val="19"/>
          <w:szCs w:val="19"/>
        </w:rPr>
        <w:t>glukometrów</w:t>
      </w:r>
      <w:proofErr w:type="spellEnd"/>
      <w:r w:rsidRPr="00E502FF">
        <w:rPr>
          <w:rFonts w:ascii="DejaVuSansCondensed" w:hAnsi="DejaVuSansCondensed" w:cs="DejaVuSansCondensed"/>
          <w:sz w:val="19"/>
          <w:szCs w:val="19"/>
        </w:rPr>
        <w:t xml:space="preserve"> kompatybilnych z zaoferowanymi paskami o</w:t>
      </w:r>
    </w:p>
    <w:p w14:paraId="36028AB2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następujących parametrach:</w:t>
      </w:r>
    </w:p>
    <w:p w14:paraId="1A8F8C8F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- brak konieczności kalibrowania</w:t>
      </w:r>
    </w:p>
    <w:p w14:paraId="100FFEC7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- podświetlany port paska testowego i podświetlany ekran</w:t>
      </w:r>
    </w:p>
    <w:p w14:paraId="50ADCDF1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- wyrzutnik paska testowego po wykonaniu badania</w:t>
      </w:r>
    </w:p>
    <w:p w14:paraId="36C2727D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oraz bezpłatnym dostarczeniem kompatybilnych płynów kontrolnych w ilościach zapewniających</w:t>
      </w:r>
    </w:p>
    <w:p w14:paraId="5CAEFA61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 xml:space="preserve">prawidłowe funkcjonowanie </w:t>
      </w:r>
      <w:proofErr w:type="spellStart"/>
      <w:r w:rsidRPr="00E502FF">
        <w:rPr>
          <w:rFonts w:ascii="DejaVuSansCondensed" w:hAnsi="DejaVuSansCondensed" w:cs="DejaVuSansCondensed"/>
          <w:sz w:val="19"/>
          <w:szCs w:val="19"/>
        </w:rPr>
        <w:t>glukometrów</w:t>
      </w:r>
      <w:proofErr w:type="spellEnd"/>
      <w:r w:rsidRPr="00E502FF">
        <w:rPr>
          <w:rFonts w:ascii="DejaVuSansCondensed" w:hAnsi="DejaVuSansCondensed" w:cs="DejaVuSansCondensed"/>
          <w:sz w:val="19"/>
          <w:szCs w:val="19"/>
        </w:rPr>
        <w:t xml:space="preserve"> przez okres jednego roku.</w:t>
      </w:r>
    </w:p>
    <w:p w14:paraId="3FC83454" w14:textId="77777777" w:rsidR="00E502FF" w:rsidRPr="00E502FF" w:rsidRDefault="00E502FF" w:rsidP="00E502FF">
      <w:pPr>
        <w:autoSpaceDE w:val="0"/>
        <w:autoSpaceDN w:val="0"/>
        <w:adjustRightInd w:val="0"/>
        <w:spacing w:after="0" w:line="240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 xml:space="preserve">W przypadku wyrażenia zgody prosimy o podanie ilości </w:t>
      </w:r>
      <w:proofErr w:type="spellStart"/>
      <w:r w:rsidRPr="00E502FF">
        <w:rPr>
          <w:rFonts w:ascii="DejaVuSansCondensed" w:hAnsi="DejaVuSansCondensed" w:cs="DejaVuSansCondensed"/>
          <w:sz w:val="19"/>
          <w:szCs w:val="19"/>
        </w:rPr>
        <w:t>glukometrów</w:t>
      </w:r>
      <w:proofErr w:type="spellEnd"/>
      <w:r w:rsidRPr="00E502FF">
        <w:rPr>
          <w:rFonts w:ascii="DejaVuSansCondensed" w:hAnsi="DejaVuSansCondensed" w:cs="DejaVuSansCondensed"/>
          <w:sz w:val="19"/>
          <w:szCs w:val="19"/>
        </w:rPr>
        <w:t>, które wykonawca powinien</w:t>
      </w:r>
    </w:p>
    <w:p w14:paraId="31676C8C" w14:textId="7E8C533A" w:rsidR="00E502FF" w:rsidRPr="00E502FF" w:rsidRDefault="00E502FF" w:rsidP="00E502FF">
      <w:pPr>
        <w:tabs>
          <w:tab w:val="left" w:pos="708"/>
          <w:tab w:val="center" w:pos="4536"/>
          <w:tab w:val="right" w:pos="9072"/>
        </w:tabs>
        <w:spacing w:after="200" w:line="276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bezpłatnie dostarczyć.</w:t>
      </w:r>
    </w:p>
    <w:p w14:paraId="3767892D" w14:textId="419C208F" w:rsidR="00E502FF" w:rsidRPr="00E502FF" w:rsidRDefault="00E502FF" w:rsidP="00E502FF">
      <w:pPr>
        <w:tabs>
          <w:tab w:val="left" w:pos="708"/>
          <w:tab w:val="center" w:pos="4536"/>
          <w:tab w:val="right" w:pos="9072"/>
        </w:tabs>
        <w:spacing w:after="200" w:line="276" w:lineRule="auto"/>
        <w:rPr>
          <w:rFonts w:ascii="DejaVuSansCondensed" w:hAnsi="DejaVuSansCondensed" w:cs="DejaVuSansCondensed"/>
          <w:sz w:val="19"/>
          <w:szCs w:val="19"/>
        </w:rPr>
      </w:pPr>
      <w:r w:rsidRPr="00E502FF">
        <w:rPr>
          <w:rFonts w:ascii="DejaVuSansCondensed" w:hAnsi="DejaVuSansCondensed" w:cs="DejaVuSansCondensed"/>
          <w:sz w:val="19"/>
          <w:szCs w:val="19"/>
        </w:rPr>
        <w:t>ODPOWIEDŹ: Zgodnie z SWZ</w:t>
      </w:r>
    </w:p>
    <w:p w14:paraId="325B7935" w14:textId="684D92AE" w:rsidR="00E502FF" w:rsidRDefault="00E502FF" w:rsidP="00E502FF">
      <w:pPr>
        <w:tabs>
          <w:tab w:val="left" w:pos="708"/>
          <w:tab w:val="center" w:pos="4536"/>
          <w:tab w:val="right" w:pos="9072"/>
        </w:tabs>
        <w:spacing w:after="200" w:line="276" w:lineRule="auto"/>
        <w:rPr>
          <w:rFonts w:ascii="DejaVuSansCondensed" w:hAnsi="DejaVuSansCondensed" w:cs="DejaVuSansCondensed"/>
          <w:color w:val="666666"/>
          <w:sz w:val="19"/>
          <w:szCs w:val="19"/>
        </w:rPr>
      </w:pPr>
    </w:p>
    <w:p w14:paraId="5C667E40" w14:textId="284AFFDA" w:rsidR="00E502FF" w:rsidRDefault="00E502FF" w:rsidP="00E502F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  <w:sz w:val="19"/>
          <w:szCs w:val="19"/>
        </w:rPr>
      </w:pPr>
      <w:r>
        <w:rPr>
          <w:rFonts w:ascii="DejaVuSansCondensed" w:hAnsi="DejaVuSansCondensed" w:cs="DejaVuSansCondensed"/>
          <w:color w:val="666666"/>
          <w:sz w:val="19"/>
          <w:szCs w:val="19"/>
        </w:rPr>
        <w:t xml:space="preserve">Z poważaniem </w:t>
      </w:r>
    </w:p>
    <w:p w14:paraId="7C138E9D" w14:textId="2B5B2892" w:rsidR="00E502FF" w:rsidRDefault="00E502FF" w:rsidP="00E502F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Cs/>
          <w:color w:val="000000"/>
        </w:rPr>
      </w:pPr>
      <w:r w:rsidRPr="00E502FF">
        <w:rPr>
          <w:rFonts w:ascii="Calibri" w:eastAsia="Calibri" w:hAnsi="Calibri" w:cs="Times New Roman"/>
          <w:bCs/>
          <w:color w:val="000000"/>
        </w:rPr>
        <w:t>Dyrektor SP ZOZ w Rypinie</w:t>
      </w:r>
    </w:p>
    <w:p w14:paraId="4B4F1CC2" w14:textId="528F5298" w:rsidR="00E502FF" w:rsidRPr="00E502FF" w:rsidRDefault="00E502FF" w:rsidP="00E502F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Cs/>
          <w:color w:val="000000"/>
        </w:rPr>
      </w:pPr>
      <w:r>
        <w:rPr>
          <w:rFonts w:ascii="Calibri" w:eastAsia="Calibri" w:hAnsi="Calibri" w:cs="Times New Roman"/>
          <w:bCs/>
          <w:color w:val="000000"/>
        </w:rPr>
        <w:t xml:space="preserve">Monika </w:t>
      </w:r>
      <w:proofErr w:type="spellStart"/>
      <w:r>
        <w:rPr>
          <w:rFonts w:ascii="Calibri" w:eastAsia="Calibri" w:hAnsi="Calibri" w:cs="Times New Roman"/>
          <w:bCs/>
          <w:color w:val="000000"/>
        </w:rPr>
        <w:t>Tryniszewska</w:t>
      </w:r>
      <w:proofErr w:type="spellEnd"/>
      <w:r>
        <w:rPr>
          <w:rFonts w:ascii="Calibri" w:eastAsia="Calibri" w:hAnsi="Calibri" w:cs="Times New Roman"/>
          <w:bCs/>
          <w:color w:val="000000"/>
        </w:rPr>
        <w:t xml:space="preserve"> Skarżyńska</w:t>
      </w:r>
    </w:p>
    <w:sectPr w:rsidR="00E502FF" w:rsidRPr="00E502FF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4DCA1A" w14:textId="77777777" w:rsidR="008A5A13" w:rsidRDefault="008A5A13" w:rsidP="00983A28">
      <w:pPr>
        <w:spacing w:after="0" w:line="240" w:lineRule="auto"/>
      </w:pPr>
      <w:r>
        <w:separator/>
      </w:r>
    </w:p>
  </w:endnote>
  <w:endnote w:type="continuationSeparator" w:id="0">
    <w:p w14:paraId="7A2C2C1B" w14:textId="77777777" w:rsidR="008A5A13" w:rsidRDefault="008A5A13" w:rsidP="00983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74887899"/>
      <w:docPartObj>
        <w:docPartGallery w:val="Page Numbers (Bottom of Page)"/>
        <w:docPartUnique/>
      </w:docPartObj>
    </w:sdtPr>
    <w:sdtContent>
      <w:p w14:paraId="70B05D57" w14:textId="56AA4CA7" w:rsidR="00983A28" w:rsidRDefault="00983A2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5252E8" w14:textId="77777777" w:rsidR="00983A28" w:rsidRDefault="00983A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26F7B0" w14:textId="77777777" w:rsidR="008A5A13" w:rsidRDefault="008A5A13" w:rsidP="00983A28">
      <w:pPr>
        <w:spacing w:after="0" w:line="240" w:lineRule="auto"/>
      </w:pPr>
      <w:r>
        <w:separator/>
      </w:r>
    </w:p>
  </w:footnote>
  <w:footnote w:type="continuationSeparator" w:id="0">
    <w:p w14:paraId="33855470" w14:textId="77777777" w:rsidR="008A5A13" w:rsidRDefault="008A5A13" w:rsidP="00983A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  <w:color w:val="000000"/>
      </w:rPr>
    </w:lvl>
  </w:abstractNum>
  <w:abstractNum w:abstractNumId="1" w15:restartNumberingAfterBreak="0">
    <w:nsid w:val="00793E1E"/>
    <w:multiLevelType w:val="hybridMultilevel"/>
    <w:tmpl w:val="8E6894D4"/>
    <w:lvl w:ilvl="0" w:tplc="0D643336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ABF2410"/>
    <w:multiLevelType w:val="hybridMultilevel"/>
    <w:tmpl w:val="569614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2B1A20"/>
    <w:multiLevelType w:val="hybridMultilevel"/>
    <w:tmpl w:val="5EEABB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F7799"/>
    <w:multiLevelType w:val="multilevel"/>
    <w:tmpl w:val="D9E49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75350601">
    <w:abstractNumId w:val="1"/>
  </w:num>
  <w:num w:numId="2" w16cid:durableId="1961107964">
    <w:abstractNumId w:val="3"/>
  </w:num>
  <w:num w:numId="3" w16cid:durableId="1730113128">
    <w:abstractNumId w:val="0"/>
  </w:num>
  <w:num w:numId="4" w16cid:durableId="1919709963">
    <w:abstractNumId w:val="4"/>
  </w:num>
  <w:num w:numId="5" w16cid:durableId="12767895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0F"/>
    <w:rsid w:val="00023DA7"/>
    <w:rsid w:val="00144F5D"/>
    <w:rsid w:val="001C59F8"/>
    <w:rsid w:val="001D2329"/>
    <w:rsid w:val="00273876"/>
    <w:rsid w:val="00300385"/>
    <w:rsid w:val="003252FA"/>
    <w:rsid w:val="00337BA5"/>
    <w:rsid w:val="003718D2"/>
    <w:rsid w:val="003858EA"/>
    <w:rsid w:val="003862B7"/>
    <w:rsid w:val="00390615"/>
    <w:rsid w:val="00524A67"/>
    <w:rsid w:val="005906AC"/>
    <w:rsid w:val="0059275D"/>
    <w:rsid w:val="005B754A"/>
    <w:rsid w:val="00644627"/>
    <w:rsid w:val="0069072E"/>
    <w:rsid w:val="006B2E53"/>
    <w:rsid w:val="006F5159"/>
    <w:rsid w:val="00720B60"/>
    <w:rsid w:val="00721789"/>
    <w:rsid w:val="007412AE"/>
    <w:rsid w:val="008A5A13"/>
    <w:rsid w:val="008E4F99"/>
    <w:rsid w:val="00902E48"/>
    <w:rsid w:val="009075A3"/>
    <w:rsid w:val="0091480F"/>
    <w:rsid w:val="0095748E"/>
    <w:rsid w:val="00983A28"/>
    <w:rsid w:val="00997A45"/>
    <w:rsid w:val="009C7A83"/>
    <w:rsid w:val="00AE5015"/>
    <w:rsid w:val="00B512EF"/>
    <w:rsid w:val="00BA7620"/>
    <w:rsid w:val="00BE56C6"/>
    <w:rsid w:val="00C32216"/>
    <w:rsid w:val="00C73025"/>
    <w:rsid w:val="00C90292"/>
    <w:rsid w:val="00DC0D2D"/>
    <w:rsid w:val="00E12BFC"/>
    <w:rsid w:val="00E36B48"/>
    <w:rsid w:val="00E46558"/>
    <w:rsid w:val="00E502FF"/>
    <w:rsid w:val="00E64CF4"/>
    <w:rsid w:val="00E9428E"/>
    <w:rsid w:val="00EF01C9"/>
    <w:rsid w:val="00F12B2F"/>
    <w:rsid w:val="00F51212"/>
    <w:rsid w:val="00F54BAB"/>
    <w:rsid w:val="00F6052B"/>
    <w:rsid w:val="00FB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51065"/>
  <w15:chartTrackingRefBased/>
  <w15:docId w15:val="{B3CF62EA-7148-410F-AA6F-95E5D8A92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4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24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5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3A28"/>
  </w:style>
  <w:style w:type="paragraph" w:styleId="Stopka">
    <w:name w:val="footer"/>
    <w:basedOn w:val="Normalny"/>
    <w:link w:val="Stopka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3A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90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2981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1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168676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4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0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3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814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1C375-4E51-44CF-9B4A-FC9C93962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211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spzozrypin</dc:creator>
  <cp:keywords/>
  <dc:description/>
  <cp:lastModifiedBy>spzozrypin</cp:lastModifiedBy>
  <cp:revision>4</cp:revision>
  <cp:lastPrinted>2025-02-06T12:44:00Z</cp:lastPrinted>
  <dcterms:created xsi:type="dcterms:W3CDTF">2025-02-06T12:41:00Z</dcterms:created>
  <dcterms:modified xsi:type="dcterms:W3CDTF">2025-02-06T12:45:00Z</dcterms:modified>
</cp:coreProperties>
</file>