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1877976F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0B5614">
        <w:rPr>
          <w:rFonts w:ascii="Cambria" w:hAnsi="Cambria" w:cs="Calibri"/>
          <w:b/>
        </w:rPr>
        <w:t>0</w:t>
      </w:r>
      <w:r w:rsidR="00BF305A">
        <w:rPr>
          <w:rFonts w:ascii="Cambria" w:hAnsi="Cambria" w:cs="Calibri"/>
          <w:b/>
        </w:rPr>
        <w:t>40</w:t>
      </w:r>
      <w:r>
        <w:rPr>
          <w:rFonts w:ascii="Cambria" w:hAnsi="Cambria" w:cs="Calibri"/>
          <w:b/>
        </w:rPr>
        <w:t>/202</w:t>
      </w:r>
      <w:r w:rsidR="000B5614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 w:rsidR="001D44DC">
        <w:rPr>
          <w:rFonts w:ascii="Cambria" w:hAnsi="Cambria" w:cs="Calibri"/>
          <w:b/>
        </w:rPr>
        <w:t>5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C23AF62" w:rsidR="00E508DC" w:rsidRPr="00BF305A" w:rsidRDefault="00F45291" w:rsidP="00BF305A">
      <w:pPr>
        <w:spacing w:line="276" w:lineRule="auto"/>
        <w:jc w:val="both"/>
        <w:rPr>
          <w:rFonts w:ascii="Cambria" w:hAnsi="Cambria" w:cs="Tahoma"/>
          <w:b/>
          <w:bCs/>
          <w:iCs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hAnsi="Cambria" w:cs="Tahoma"/>
          <w:b/>
          <w:iCs/>
          <w:szCs w:val="25"/>
        </w:rPr>
        <w:t>„</w:t>
      </w:r>
      <w:bookmarkStart w:id="0" w:name="_Hlk130462229"/>
      <w:r w:rsidR="00BF305A" w:rsidRPr="00BF305A">
        <w:rPr>
          <w:rFonts w:ascii="Cambria" w:hAnsi="Cambria" w:cs="Tahoma"/>
          <w:b/>
          <w:bCs/>
          <w:iCs/>
        </w:rPr>
        <w:t>Wykonanie usług pielęgnacji zieleni niskiej na terenach gminnych i TBS administrowanych przez Zarząd Budynków Miejskich II Towarzystwo Budownictwa Społecznego Sp. z o.o. w Gliwicach</w:t>
      </w:r>
      <w:bookmarkEnd w:id="0"/>
      <w:r w:rsidR="002F1245">
        <w:rPr>
          <w:rFonts w:ascii="Cambria" w:hAnsi="Cambria" w:cs="Tahoma"/>
          <w:b/>
          <w:iCs/>
          <w:szCs w:val="25"/>
        </w:rPr>
        <w:t>”</w:t>
      </w:r>
      <w:r w:rsidR="00BF305A">
        <w:rPr>
          <w:rFonts w:ascii="Cambria" w:hAnsi="Cambria" w:cs="Tahoma"/>
          <w:b/>
          <w:iCs/>
          <w:szCs w:val="25"/>
        </w:rPr>
        <w:t xml:space="preserve">            </w:t>
      </w:r>
      <w:r w:rsidRPr="00F45291">
        <w:rPr>
          <w:rFonts w:ascii="Cambria" w:eastAsia="Times New Roman" w:hAnsi="Cambria" w:cs="Calibri"/>
          <w:i/>
          <w:lang w:eastAsia="pl-PL"/>
        </w:rPr>
        <w:t xml:space="preserve"> </w:t>
      </w:r>
      <w:r w:rsidR="00F63309">
        <w:rPr>
          <w:rFonts w:ascii="Cambria" w:eastAsia="Times New Roman" w:hAnsi="Cambria" w:cs="Calibri"/>
          <w:i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282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0B5614"/>
    <w:rsid w:val="00151478"/>
    <w:rsid w:val="001D44DC"/>
    <w:rsid w:val="002F1245"/>
    <w:rsid w:val="003A7CA1"/>
    <w:rsid w:val="004030B3"/>
    <w:rsid w:val="00505D86"/>
    <w:rsid w:val="007175D6"/>
    <w:rsid w:val="007D0EAF"/>
    <w:rsid w:val="00A51FB4"/>
    <w:rsid w:val="00AF44F6"/>
    <w:rsid w:val="00BF305A"/>
    <w:rsid w:val="00DD45C8"/>
    <w:rsid w:val="00E508DC"/>
    <w:rsid w:val="00F327CB"/>
    <w:rsid w:val="00F45291"/>
    <w:rsid w:val="00F63309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368D3D35-EC85-478B-B0E1-71E171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2023-03-23T11:43:00Z</dcterms:created>
  <dcterms:modified xsi:type="dcterms:W3CDTF">2023-03-23T11:43:00Z</dcterms:modified>
</cp:coreProperties>
</file>