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89DAB" w14:textId="77777777" w:rsidR="00170B2C" w:rsidRPr="00DE57D2" w:rsidRDefault="00170B2C" w:rsidP="008549BF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BF2196C" w14:textId="77777777" w:rsidR="005D20B9" w:rsidRPr="00DE57D2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1C6408A" w14:textId="77777777" w:rsidR="005D20B9" w:rsidRPr="00DE57D2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A6D528" w14:textId="415A8631" w:rsidR="005D20B9" w:rsidRPr="00DE57D2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E5550F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/ZP</w:t>
      </w:r>
      <w:r w:rsidR="005D20B9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07B01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0E6885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</w:t>
      </w:r>
      <w:r w:rsidR="00E55A2C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2D3E9F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D20B9" w:rsidRPr="00DE57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DE57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DE57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DE57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E6885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107B01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0E6885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70B2C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2D3E9F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E54D6" w:rsidRPr="00DE57D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344C565E" w14:textId="77777777" w:rsidR="005D20B9" w:rsidRPr="00DE57D2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9A3148" w14:textId="77777777" w:rsidR="005D20B9" w:rsidRPr="00DE57D2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618EE5" w14:textId="77777777" w:rsidR="005D20B9" w:rsidRPr="00DE57D2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8434F2F" w14:textId="77777777" w:rsidR="00170B2C" w:rsidRPr="00DE57D2" w:rsidRDefault="00170B2C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B3A4DB" w14:textId="77777777" w:rsidR="005D20B9" w:rsidRPr="00DE57D2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4CC85234" w14:textId="77777777" w:rsidR="005D20B9" w:rsidRPr="00DE57D2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3C067D6B" w14:textId="77777777" w:rsidR="005D20B9" w:rsidRPr="00DE57D2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57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DE57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60063442" w14:textId="77777777" w:rsidR="005D20B9" w:rsidRPr="00DE57D2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0F9F44" w14:textId="77777777" w:rsidR="005D20B9" w:rsidRPr="00DE57D2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5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DE5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DE5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175DE4FF" w14:textId="77777777" w:rsidR="005D20B9" w:rsidRPr="00DE57D2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57D2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0826D6B1" w14:textId="77777777" w:rsidR="005D20B9" w:rsidRPr="00DE57D2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0705CA" w14:textId="77777777" w:rsidR="005D20B9" w:rsidRPr="00DE57D2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5E6C9" w14:textId="6E6AB6CE" w:rsidR="00E62D45" w:rsidRPr="00DE57D2" w:rsidRDefault="000E6885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E57D2">
        <w:rPr>
          <w:rFonts w:ascii="Times New Roman" w:eastAsia="Calibri" w:hAnsi="Times New Roman" w:cs="Times New Roman"/>
          <w:b/>
          <w:sz w:val="28"/>
          <w:szCs w:val="28"/>
        </w:rPr>
        <w:t>Dostawa sterylizatora plazmowego</w:t>
      </w:r>
      <w:r w:rsidR="00ED7572" w:rsidRPr="00DE5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235CAD" w14:textId="77777777" w:rsidR="009C6513" w:rsidRPr="00DE57D2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72067" w14:textId="77777777" w:rsidR="005D20B9" w:rsidRPr="00DE57D2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7F08636" w14:textId="77777777" w:rsidR="00170B2C" w:rsidRPr="00DE57D2" w:rsidRDefault="00170B2C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492FB2A" w14:textId="77777777" w:rsidR="00ED7572" w:rsidRPr="00DE57D2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_RefHeading__4_381024118"/>
      <w:bookmarkEnd w:id="0"/>
      <w:r w:rsidRPr="00DE57D2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9" w:history="1">
        <w:r w:rsidRPr="00DE57D2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Pr="00DE57D2">
        <w:rPr>
          <w:rStyle w:val="Hipercze"/>
          <w:rFonts w:ascii="Times New Roman" w:hAnsi="Times New Roman" w:cs="Times New Roman"/>
        </w:rPr>
        <w:t xml:space="preserve"> </w:t>
      </w:r>
    </w:p>
    <w:p w14:paraId="05BA5BBE" w14:textId="77777777" w:rsidR="005D20B9" w:rsidRPr="00DE57D2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E4790" w14:textId="77777777" w:rsidR="005D20B9" w:rsidRPr="00DE57D2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EC3A5B" w14:textId="77777777" w:rsidR="005D20B9" w:rsidRPr="00DE57D2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875CC5" w14:textId="77777777" w:rsidR="005D20B9" w:rsidRPr="00DE57D2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0FED5BF" w14:textId="77777777" w:rsidR="005D20B9" w:rsidRPr="00DE57D2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B5AD49B" w14:textId="77777777" w:rsidR="005D20B9" w:rsidRPr="00DE57D2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E57D2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94D92CF" w:rsidR="005D20B9" w:rsidRPr="00DE57D2" w:rsidRDefault="0028216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E57D2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5D20B9" w:rsidRPr="00DE57D2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="005D20B9" w:rsidRPr="00DE57D2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5D20B9" w:rsidRPr="00DE57D2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DE57D2">
        <w:rPr>
          <w:rFonts w:ascii="Times New Roman" w:eastAsia="Times New Roman" w:hAnsi="Times New Roman" w:cs="Times New Roman"/>
          <w:color w:val="000000"/>
          <w:lang w:eastAsia="ar-SA"/>
        </w:rPr>
        <w:t xml:space="preserve">    </w:t>
      </w:r>
      <w:r w:rsidR="005D20B9" w:rsidRPr="00DE57D2">
        <w:rPr>
          <w:rFonts w:ascii="Times New Roman" w:eastAsia="Times New Roman" w:hAnsi="Times New Roman" w:cs="Times New Roman"/>
          <w:color w:val="000000"/>
          <w:lang w:eastAsia="ar-SA"/>
        </w:rPr>
        <w:t>Zatwierdzam</w:t>
      </w:r>
    </w:p>
    <w:p w14:paraId="47EBB09D" w14:textId="77777777" w:rsidR="005D20B9" w:rsidRPr="00DE57D2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7E34F87" w14:textId="77777777" w:rsidR="000F6735" w:rsidRPr="00DE57D2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57D2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DE57D2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DE57D2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B2450EF" w14:textId="77777777" w:rsidR="00D53C13" w:rsidRPr="00DE57D2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 w:rsidRPr="00DE57D2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 w:rsidRPr="00DE57D2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57D2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DE57D2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DE57D2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1D13262" w14:textId="77777777" w:rsidR="005D20B9" w:rsidRPr="00DE57D2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57D2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DE57D2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E57D2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DE57D2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57D2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B8FCFB5" w14:textId="77777777" w:rsidR="00F67DD8" w:rsidRPr="00DE57D2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57D2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 w:rsidRPr="00DE57D2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 w:rsidRPr="00DE57D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DE57D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71 32 70 491,</w:t>
      </w:r>
      <w:r w:rsidR="00644DC4" w:rsidRPr="00DE57D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0720458C" w14:textId="728FC25A" w:rsidR="000F6735" w:rsidRPr="00DE57D2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DE57D2">
        <w:rPr>
          <w:rFonts w:ascii="Times New Roman" w:eastAsia="Times New Roman" w:hAnsi="Times New Roman" w:cs="Times New Roman"/>
          <w:bCs/>
          <w:lang w:eastAsia="ar-SA"/>
        </w:rPr>
        <w:t xml:space="preserve">                  </w:t>
      </w:r>
      <w:r w:rsidR="003477A2" w:rsidRPr="00DE57D2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DE57D2">
        <w:rPr>
          <w:rFonts w:ascii="Times New Roman" w:eastAsia="Times New Roman" w:hAnsi="Times New Roman" w:cs="Times New Roman"/>
          <w:bCs/>
          <w:lang w:eastAsia="ar-SA"/>
        </w:rPr>
        <w:t xml:space="preserve">  71 32 70</w:t>
      </w:r>
      <w:r w:rsidR="00D22E84" w:rsidRPr="00DE57D2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 w:rsidRPr="00DE57D2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 w:rsidRPr="00DE57D2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7C18C9D2" w14:textId="77777777" w:rsidR="00D22E84" w:rsidRPr="00DE57D2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bCs/>
          <w:lang w:eastAsia="ar-SA"/>
        </w:rPr>
        <w:tab/>
      </w:r>
      <w:r w:rsidRPr="00DE57D2">
        <w:rPr>
          <w:rFonts w:ascii="Times New Roman" w:eastAsia="Times New Roman" w:hAnsi="Times New Roman" w:cs="Times New Roman"/>
          <w:bCs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>71 73</w:t>
      </w:r>
      <w:r w:rsidR="00644782" w:rsidRPr="00DE57D2">
        <w:rPr>
          <w:rFonts w:ascii="Times New Roman" w:eastAsia="Times New Roman" w:hAnsi="Times New Roman" w:cs="Times New Roman"/>
          <w:lang w:eastAsia="ar-SA"/>
        </w:rPr>
        <w:t xml:space="preserve"> 29 6</w:t>
      </w:r>
      <w:r w:rsidRPr="00DE57D2">
        <w:rPr>
          <w:rFonts w:ascii="Times New Roman" w:eastAsia="Times New Roman" w:hAnsi="Times New Roman" w:cs="Times New Roman"/>
          <w:lang w:eastAsia="ar-SA"/>
        </w:rPr>
        <w:t>21,</w:t>
      </w:r>
    </w:p>
    <w:p w14:paraId="5E0385CF" w14:textId="77777777" w:rsidR="002729BA" w:rsidRPr="00DE57D2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 w:rsidRPr="00DE57D2"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DE57D2">
        <w:rPr>
          <w:rFonts w:ascii="Times New Roman" w:eastAsia="Arial" w:hAnsi="Times New Roman" w:cs="Times New Roman"/>
          <w:lang w:eastAsia="ar-SA"/>
        </w:rPr>
        <w:t>Godziny urz</w:t>
      </w:r>
      <w:r w:rsidR="002729BA" w:rsidRPr="00DE57D2">
        <w:rPr>
          <w:rFonts w:ascii="Times New Roman" w:eastAsia="TimesNewRoman" w:hAnsi="Times New Roman" w:cs="Times New Roman"/>
          <w:lang w:eastAsia="ar-SA"/>
        </w:rPr>
        <w:t>ę</w:t>
      </w:r>
      <w:r w:rsidR="002729BA" w:rsidRPr="00DE57D2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DE57D2">
        <w:rPr>
          <w:rFonts w:ascii="Times New Roman" w:eastAsia="TimesNewRoman" w:hAnsi="Times New Roman" w:cs="Times New Roman"/>
          <w:lang w:eastAsia="ar-SA"/>
        </w:rPr>
        <w:t>ą</w:t>
      </w:r>
      <w:r w:rsidR="002729BA" w:rsidRPr="00DE57D2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DE57D2">
        <w:rPr>
          <w:rFonts w:ascii="Times New Roman" w:eastAsia="TimesNewRoman" w:hAnsi="Times New Roman" w:cs="Times New Roman"/>
          <w:lang w:eastAsia="ar-SA"/>
        </w:rPr>
        <w:t>ą</w:t>
      </w:r>
      <w:r w:rsidR="002729BA" w:rsidRPr="00DE57D2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48312E3D" w14:textId="77777777" w:rsidR="007C55C1" w:rsidRPr="00DE57D2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 w:rsidRPr="00DE57D2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DE57D2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DE57D2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7C6B95A" w14:textId="77777777" w:rsidR="00F67DD8" w:rsidRPr="00DE57D2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 w:rsidRPr="00DE57D2">
        <w:rPr>
          <w:rFonts w:ascii="Times New Roman" w:hAnsi="Times New Roman" w:cs="Times New Roman"/>
        </w:rPr>
        <w:t xml:space="preserve">      </w:t>
      </w:r>
      <w:hyperlink r:id="rId11" w:history="1">
        <w:r w:rsidRPr="00DE57D2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 w:rsidRPr="00DE57D2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6DC176ED" w14:textId="77777777" w:rsidR="00E7715E" w:rsidRPr="00DE57D2" w:rsidRDefault="00E7715E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DE57D2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62E26F" w14:textId="77777777" w:rsidR="00691F0E" w:rsidRPr="00DE57D2" w:rsidRDefault="00691F0E" w:rsidP="00691F0E">
      <w:pPr>
        <w:pStyle w:val="Akapitzlist"/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57D2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DE57D2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DE57D2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79932FC4" w14:textId="77777777" w:rsidR="005D20B9" w:rsidRPr="00DE57D2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57D2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 w:rsidRPr="00DE57D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57D2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udostępniane na stronie internetowej:</w:t>
      </w:r>
      <w:r w:rsidR="005D20B9" w:rsidRPr="00DE57D2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DE57D2">
        <w:rPr>
          <w:rFonts w:ascii="Times New Roman" w:hAnsi="Times New Roman" w:cs="Times New Roman"/>
        </w:rPr>
        <w:fldChar w:fldCharType="begin"/>
      </w:r>
      <w:r w:rsidR="001C4385" w:rsidRPr="00DE57D2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DE57D2">
        <w:rPr>
          <w:rFonts w:ascii="Times New Roman" w:hAnsi="Times New Roman" w:cs="Times New Roman"/>
        </w:rPr>
      </w:r>
      <w:r w:rsidR="007E612B" w:rsidRPr="00DE57D2">
        <w:rPr>
          <w:rFonts w:ascii="Times New Roman" w:hAnsi="Times New Roman" w:cs="Times New Roman"/>
        </w:rPr>
        <w:fldChar w:fldCharType="separate"/>
      </w:r>
      <w:r w:rsidR="001C4385" w:rsidRPr="00DE57D2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DE57D2">
        <w:rPr>
          <w:rFonts w:ascii="Times New Roman" w:hAnsi="Times New Roman" w:cs="Times New Roman"/>
        </w:rPr>
        <w:fldChar w:fldCharType="end"/>
      </w:r>
    </w:p>
    <w:p w14:paraId="1E9C6585" w14:textId="77777777" w:rsidR="00B046B4" w:rsidRPr="00DE57D2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DE57D2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DE57D2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DE57D2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056EA14" w14:textId="77777777" w:rsidR="005D20B9" w:rsidRPr="00DE57D2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 w:rsidRPr="00DE57D2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DE57D2">
        <w:rPr>
          <w:rFonts w:ascii="Times New Roman" w:eastAsia="Arial" w:hAnsi="Times New Roman" w:cs="Times New Roman"/>
          <w:lang w:eastAsia="ar-SA"/>
        </w:rPr>
        <w:t xml:space="preserve"> </w:t>
      </w:r>
      <w:r w:rsidRPr="00DE57D2"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DE57D2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DE57D2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DE57D2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 w:rsidRPr="00DE57D2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DE57D2">
        <w:rPr>
          <w:rFonts w:ascii="Times New Roman" w:eastAsia="Times New Roman" w:hAnsi="Times New Roman" w:cs="Times New Roman"/>
          <w:bCs/>
          <w:lang w:eastAsia="ar-SA"/>
        </w:rPr>
        <w:t xml:space="preserve"> ustawy Pzp</w:t>
      </w:r>
      <w:r w:rsidRPr="00DE57D2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5EF688" w14:textId="77777777" w:rsidR="005D20B9" w:rsidRPr="00DE57D2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DE57D2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3247D26" w14:textId="23E19A38" w:rsidR="005D20B9" w:rsidRPr="00DE57D2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DE57D2"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DE57D2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 w:rsidRPr="00DE57D2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DE57D2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3D7C02" w:rsidRPr="00DE57D2">
        <w:rPr>
          <w:rFonts w:ascii="Times New Roman" w:eastAsia="Times New Roman" w:hAnsi="Times New Roman" w:cs="Times New Roman"/>
          <w:szCs w:val="24"/>
          <w:lang w:eastAsia="ar-SA"/>
        </w:rPr>
        <w:t>z 2023</w:t>
      </w:r>
      <w:r w:rsidR="005D20B9" w:rsidRPr="00DE57D2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 w:rsidRPr="00DE57D2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3D7C02" w:rsidRPr="00DE57D2">
        <w:rPr>
          <w:rFonts w:ascii="Times New Roman" w:eastAsia="Times New Roman" w:hAnsi="Times New Roman" w:cs="Times New Roman"/>
          <w:szCs w:val="24"/>
          <w:lang w:eastAsia="ar-SA"/>
        </w:rPr>
        <w:t>605</w:t>
      </w:r>
      <w:r w:rsidR="005D20B9" w:rsidRPr="00DE57D2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 w:rsidRPr="00DE57D2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 w:rsidRPr="00DE57D2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DE57D2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9E1E80F" w14:textId="77777777" w:rsidR="001C4385" w:rsidRPr="00DE57D2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0A9050D8" w14:textId="266504CA" w:rsidR="00E55A2C" w:rsidRPr="00DE57D2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 w:rsidRPr="00DE57D2">
        <w:rPr>
          <w:rFonts w:ascii="Times New Roman" w:eastAsia="Times New Roman" w:hAnsi="Times New Roman" w:cs="Times New Roman"/>
          <w:lang w:eastAsia="ar-SA"/>
        </w:rPr>
        <w:t>publicznych lub konkursów (M</w:t>
      </w:r>
      <w:r w:rsidR="003360A3" w:rsidRPr="00DE57D2">
        <w:rPr>
          <w:rFonts w:ascii="Times New Roman" w:eastAsia="Times New Roman" w:hAnsi="Times New Roman" w:cs="Times New Roman"/>
          <w:lang w:eastAsia="ar-SA"/>
        </w:rPr>
        <w:t>.</w:t>
      </w:r>
      <w:r w:rsidR="005B481D" w:rsidRPr="00DE57D2">
        <w:rPr>
          <w:rFonts w:ascii="Times New Roman" w:eastAsia="Times New Roman" w:hAnsi="Times New Roman" w:cs="Times New Roman"/>
          <w:lang w:eastAsia="ar-SA"/>
        </w:rPr>
        <w:t>P</w:t>
      </w:r>
      <w:r w:rsidRPr="00DE57D2">
        <w:rPr>
          <w:rFonts w:ascii="Times New Roman" w:eastAsia="Times New Roman" w:hAnsi="Times New Roman" w:cs="Times New Roman"/>
          <w:lang w:eastAsia="ar-SA"/>
        </w:rPr>
        <w:t>. z 202</w:t>
      </w:r>
      <w:r w:rsidR="003360A3" w:rsidRPr="00DE57D2">
        <w:rPr>
          <w:rFonts w:ascii="Times New Roman" w:eastAsia="Times New Roman" w:hAnsi="Times New Roman" w:cs="Times New Roman"/>
          <w:lang w:eastAsia="ar-SA"/>
        </w:rPr>
        <w:t xml:space="preserve">3 </w:t>
      </w:r>
      <w:r w:rsidRPr="00DE57D2">
        <w:rPr>
          <w:rFonts w:ascii="Times New Roman" w:eastAsia="Times New Roman" w:hAnsi="Times New Roman" w:cs="Times New Roman"/>
          <w:lang w:eastAsia="ar-SA"/>
        </w:rPr>
        <w:t>r. poz. 1</w:t>
      </w:r>
      <w:r w:rsidR="003360A3" w:rsidRPr="00DE57D2">
        <w:rPr>
          <w:rFonts w:ascii="Times New Roman" w:eastAsia="Times New Roman" w:hAnsi="Times New Roman" w:cs="Times New Roman"/>
          <w:lang w:eastAsia="ar-SA"/>
        </w:rPr>
        <w:t>344</w:t>
      </w:r>
      <w:r w:rsidRPr="00DE57D2">
        <w:rPr>
          <w:rFonts w:ascii="Times New Roman" w:eastAsia="Times New Roman" w:hAnsi="Times New Roman" w:cs="Times New Roman"/>
          <w:lang w:eastAsia="ar-SA"/>
        </w:rPr>
        <w:t>)</w:t>
      </w:r>
      <w:r w:rsidR="001C4385" w:rsidRPr="00DE57D2">
        <w:rPr>
          <w:rFonts w:ascii="Times New Roman" w:eastAsia="Times New Roman" w:hAnsi="Times New Roman" w:cs="Times New Roman"/>
          <w:lang w:eastAsia="ar-SA"/>
        </w:rPr>
        <w:t>,</w:t>
      </w:r>
      <w:r w:rsidR="00E55A2C" w:rsidRPr="00DE57D2">
        <w:rPr>
          <w:rFonts w:ascii="Times New Roman" w:hAnsi="Times New Roman" w:cs="Times New Roman"/>
        </w:rPr>
        <w:t xml:space="preserve"> </w:t>
      </w:r>
    </w:p>
    <w:p w14:paraId="5D7A31F1" w14:textId="489424B4" w:rsidR="00ED7572" w:rsidRPr="00DE57D2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Ustawa z dnia </w:t>
      </w:r>
      <w:r w:rsidR="00E5550F" w:rsidRPr="00DE57D2">
        <w:rPr>
          <w:rFonts w:ascii="Times New Roman" w:hAnsi="Times New Roman" w:cs="Times New Roman"/>
        </w:rPr>
        <w:t>7 kwietnia 2022</w:t>
      </w:r>
      <w:r w:rsidRPr="00DE57D2">
        <w:rPr>
          <w:rFonts w:ascii="Times New Roman" w:hAnsi="Times New Roman" w:cs="Times New Roman"/>
        </w:rPr>
        <w:t xml:space="preserve"> r. o Wyrobach Medycznych (Dz. U. z 202</w:t>
      </w:r>
      <w:r w:rsidR="006056E6" w:rsidRPr="00DE57D2">
        <w:rPr>
          <w:rFonts w:ascii="Times New Roman" w:hAnsi="Times New Roman" w:cs="Times New Roman"/>
        </w:rPr>
        <w:t>2</w:t>
      </w:r>
      <w:r w:rsidRPr="00DE57D2">
        <w:rPr>
          <w:rFonts w:ascii="Times New Roman" w:hAnsi="Times New Roman" w:cs="Times New Roman"/>
        </w:rPr>
        <w:t xml:space="preserve"> r. poz. </w:t>
      </w:r>
      <w:r w:rsidR="006056E6" w:rsidRPr="00DE57D2">
        <w:rPr>
          <w:rFonts w:ascii="Times New Roman" w:hAnsi="Times New Roman" w:cs="Times New Roman"/>
        </w:rPr>
        <w:t>974</w:t>
      </w:r>
      <w:r w:rsidRPr="00DE57D2">
        <w:rPr>
          <w:rFonts w:ascii="Times New Roman" w:hAnsi="Times New Roman" w:cs="Times New Roman"/>
        </w:rPr>
        <w:t xml:space="preserve"> ze zm.),</w:t>
      </w:r>
    </w:p>
    <w:p w14:paraId="33DAC6FA" w14:textId="77777777" w:rsidR="00ED7572" w:rsidRPr="00DE57D2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hAnsi="Times New Roman" w:cs="Times New Roman"/>
        </w:rPr>
        <w:t>Rozporządzenie Ministra Zdrowia z dnia 17 lutego 2016 r. w sprawie wymagań zasadniczych oraz procedur oceny zgodności wyrobów medycznych (Dz. U. z 2016 r. poz. 211).</w:t>
      </w:r>
    </w:p>
    <w:p w14:paraId="66AE68AE" w14:textId="77777777" w:rsidR="001C4385" w:rsidRPr="00DE57D2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>W zakresie nieuregulowanym niniejszą Specyfikacją Warunków Zamówienia, zwaną dalej SWZ zastosowanie mają przepisy ustawy Pzp.</w:t>
      </w:r>
    </w:p>
    <w:p w14:paraId="4BF2CBAE" w14:textId="04D7937E" w:rsidR="001C4385" w:rsidRPr="00DE57D2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DE57D2">
        <w:rPr>
          <w:rFonts w:ascii="Times New Roman" w:eastAsia="Arial" w:hAnsi="Times New Roman" w:cs="Times New Roman"/>
          <w:lang w:eastAsia="ar-SA"/>
        </w:rPr>
        <w:t>Do czynno</w:t>
      </w:r>
      <w:r w:rsidRPr="00DE57D2">
        <w:rPr>
          <w:rFonts w:ascii="Times New Roman" w:eastAsia="TimesNewRoman" w:hAnsi="Times New Roman" w:cs="Times New Roman"/>
          <w:lang w:eastAsia="ar-SA"/>
        </w:rPr>
        <w:t>ś</w:t>
      </w:r>
      <w:r w:rsidRPr="00DE57D2">
        <w:rPr>
          <w:rFonts w:ascii="Times New Roman" w:eastAsia="Arial" w:hAnsi="Times New Roman" w:cs="Times New Roman"/>
          <w:lang w:eastAsia="ar-SA"/>
        </w:rPr>
        <w:t>ci podejmowanych przez Zamawiaj</w:t>
      </w:r>
      <w:r w:rsidRPr="00DE57D2">
        <w:rPr>
          <w:rFonts w:ascii="Times New Roman" w:eastAsia="TimesNewRoman" w:hAnsi="Times New Roman" w:cs="Times New Roman"/>
          <w:lang w:eastAsia="ar-SA"/>
        </w:rPr>
        <w:t>ą</w:t>
      </w:r>
      <w:r w:rsidRPr="00DE57D2">
        <w:rPr>
          <w:rFonts w:ascii="Times New Roman" w:eastAsia="Arial" w:hAnsi="Times New Roman" w:cs="Times New Roman"/>
          <w:lang w:eastAsia="ar-SA"/>
        </w:rPr>
        <w:t>cego i Wykonawcę stosowa</w:t>
      </w:r>
      <w:r w:rsidRPr="00DE57D2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DE57D2">
        <w:rPr>
          <w:rFonts w:ascii="Times New Roman" w:eastAsia="Arial" w:hAnsi="Times New Roman" w:cs="Times New Roman"/>
          <w:lang w:eastAsia="ar-SA"/>
        </w:rPr>
        <w:t>si</w:t>
      </w:r>
      <w:r w:rsidRPr="00DE57D2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DE57D2">
        <w:rPr>
          <w:rFonts w:ascii="Times New Roman" w:eastAsia="Arial" w:hAnsi="Times New Roman" w:cs="Times New Roman"/>
          <w:lang w:eastAsia="ar-SA"/>
        </w:rPr>
        <w:t>b</w:t>
      </w:r>
      <w:r w:rsidRPr="00DE57D2">
        <w:rPr>
          <w:rFonts w:ascii="Times New Roman" w:eastAsia="TimesNewRoman" w:hAnsi="Times New Roman" w:cs="Times New Roman"/>
          <w:lang w:eastAsia="ar-SA"/>
        </w:rPr>
        <w:t>ę</w:t>
      </w:r>
      <w:r w:rsidRPr="00DE57D2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3D7C02" w:rsidRPr="00DE57D2">
        <w:rPr>
          <w:rFonts w:ascii="Times New Roman" w:eastAsia="Arial" w:hAnsi="Times New Roman" w:cs="Times New Roman"/>
          <w:lang w:eastAsia="ar-SA"/>
        </w:rPr>
        <w:t xml:space="preserve"> – Kodeks cywilny (Dz. U. z 2023 r., poz. 161</w:t>
      </w:r>
      <w:r w:rsidRPr="00DE57D2">
        <w:rPr>
          <w:rFonts w:ascii="Times New Roman" w:eastAsia="Arial" w:hAnsi="Times New Roman" w:cs="Times New Roman"/>
          <w:lang w:eastAsia="ar-SA"/>
        </w:rPr>
        <w:t>0 ze zm.), je</w:t>
      </w:r>
      <w:r w:rsidRPr="00DE57D2">
        <w:rPr>
          <w:rFonts w:ascii="Times New Roman" w:eastAsia="TimesNewRoman" w:hAnsi="Times New Roman" w:cs="Times New Roman"/>
          <w:lang w:eastAsia="ar-SA"/>
        </w:rPr>
        <w:t>ż</w:t>
      </w:r>
      <w:r w:rsidRPr="00DE57D2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DE57D2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DE57D2">
        <w:rPr>
          <w:rFonts w:ascii="Times New Roman" w:eastAsia="Arial" w:hAnsi="Times New Roman" w:cs="Times New Roman"/>
          <w:lang w:eastAsia="ar-SA"/>
        </w:rPr>
        <w:t>inaczej.</w:t>
      </w:r>
    </w:p>
    <w:p w14:paraId="3C7C9E57" w14:textId="77777777" w:rsidR="00CB15C1" w:rsidRPr="00DE57D2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DE57D2">
        <w:rPr>
          <w:rFonts w:ascii="Times New Roman" w:eastAsia="Calibri" w:hAnsi="Times New Roman" w:cs="Times New Roman"/>
        </w:rPr>
        <w:t>Zamawiający nie przewiduje:</w:t>
      </w:r>
    </w:p>
    <w:p w14:paraId="13D33810" w14:textId="77777777" w:rsidR="00CB15C1" w:rsidRPr="00DE57D2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>możliwości udzielenia zam</w:t>
      </w:r>
      <w:r w:rsidR="00EF19D8" w:rsidRPr="00DE57D2">
        <w:rPr>
          <w:rFonts w:ascii="Times New Roman" w:eastAsia="Calibri" w:hAnsi="Times New Roman" w:cs="Times New Roman"/>
        </w:rPr>
        <w:t>ówień, o których mowa w art. 214 ust. 1</w:t>
      </w:r>
      <w:r w:rsidR="00B15F83" w:rsidRPr="00DE57D2">
        <w:rPr>
          <w:rFonts w:ascii="Times New Roman" w:eastAsia="Calibri" w:hAnsi="Times New Roman" w:cs="Times New Roman"/>
        </w:rPr>
        <w:t xml:space="preserve"> pkt</w:t>
      </w:r>
      <w:r w:rsidR="008E053F" w:rsidRPr="00DE57D2">
        <w:rPr>
          <w:rFonts w:ascii="Times New Roman" w:eastAsia="Calibri" w:hAnsi="Times New Roman" w:cs="Times New Roman"/>
        </w:rPr>
        <w:t>.</w:t>
      </w:r>
      <w:r w:rsidR="00EF19D8" w:rsidRPr="00DE57D2">
        <w:rPr>
          <w:rFonts w:ascii="Times New Roman" w:eastAsia="Calibri" w:hAnsi="Times New Roman" w:cs="Times New Roman"/>
        </w:rPr>
        <w:t xml:space="preserve"> 7</w:t>
      </w:r>
      <w:r w:rsidR="008E053F" w:rsidRPr="00DE57D2">
        <w:rPr>
          <w:rFonts w:ascii="Times New Roman" w:eastAsia="Calibri" w:hAnsi="Times New Roman" w:cs="Times New Roman"/>
        </w:rPr>
        <w:t>)</w:t>
      </w:r>
      <w:r w:rsidRPr="00DE57D2">
        <w:rPr>
          <w:rFonts w:ascii="Times New Roman" w:eastAsia="Calibri" w:hAnsi="Times New Roman" w:cs="Times New Roman"/>
        </w:rPr>
        <w:t>,</w:t>
      </w:r>
      <w:r w:rsidR="00EF19D8" w:rsidRPr="00DE57D2">
        <w:rPr>
          <w:rFonts w:ascii="Times New Roman" w:eastAsia="Calibri" w:hAnsi="Times New Roman" w:cs="Times New Roman"/>
        </w:rPr>
        <w:t xml:space="preserve"> 8),</w:t>
      </w:r>
    </w:p>
    <w:p w14:paraId="291A8A17" w14:textId="77777777" w:rsidR="00CB15C1" w:rsidRPr="00DE57D2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>możliwości składania ofert wariantowych,</w:t>
      </w:r>
    </w:p>
    <w:p w14:paraId="7A306ABF" w14:textId="77777777" w:rsidR="00CB15C1" w:rsidRPr="00DE57D2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>prowadzenia aukcji elektronicznej,</w:t>
      </w:r>
    </w:p>
    <w:p w14:paraId="2E7C0BC9" w14:textId="77777777" w:rsidR="00CB15C1" w:rsidRPr="00DE57D2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DE57D2">
        <w:rPr>
          <w:rFonts w:ascii="Times New Roman" w:eastAsia="Calibri" w:hAnsi="Times New Roman" w:cs="Times New Roman"/>
        </w:rPr>
        <w:t xml:space="preserve">w art. </w:t>
      </w:r>
      <w:r w:rsidR="007F79D7" w:rsidRPr="00DE57D2">
        <w:rPr>
          <w:rFonts w:ascii="Times New Roman" w:eastAsia="Calibri" w:hAnsi="Times New Roman" w:cs="Times New Roman"/>
        </w:rPr>
        <w:t>261</w:t>
      </w:r>
      <w:r w:rsidRPr="00DE57D2">
        <w:rPr>
          <w:rFonts w:ascii="Times New Roman" w:eastAsia="Calibri" w:hAnsi="Times New Roman" w:cs="Times New Roman"/>
        </w:rPr>
        <w:t xml:space="preserve"> ustawy Pzp.</w:t>
      </w:r>
    </w:p>
    <w:p w14:paraId="67DCF529" w14:textId="77777777" w:rsidR="00CB15C1" w:rsidRPr="00DE57D2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DE57D2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2B60940" w14:textId="77777777" w:rsidR="001D5C19" w:rsidRPr="00DE57D2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DE57D2">
        <w:rPr>
          <w:rFonts w:ascii="Times New Roman" w:eastAsia="Arial" w:hAnsi="Times New Roman" w:cs="Times New Roman"/>
          <w:b/>
          <w:u w:val="single"/>
          <w:lang w:eastAsia="ar-SA"/>
        </w:rPr>
        <w:lastRenderedPageBreak/>
        <w:t>Zamawiający przewiduje zastosowanie tzw. procedury odwróconej, o której m</w:t>
      </w:r>
      <w:r w:rsidR="002D6A4D" w:rsidRPr="00DE57D2">
        <w:rPr>
          <w:rFonts w:ascii="Times New Roman" w:eastAsia="Arial" w:hAnsi="Times New Roman" w:cs="Times New Roman"/>
          <w:b/>
          <w:u w:val="single"/>
          <w:lang w:eastAsia="ar-SA"/>
        </w:rPr>
        <w:t>owa w art. 139 ust. 1 ustawy Pzp</w:t>
      </w:r>
      <w:r w:rsidRPr="00DE57D2">
        <w:rPr>
          <w:rFonts w:ascii="Times New Roman" w:eastAsia="Arial" w:hAnsi="Times New Roman" w:cs="Times New Roman"/>
          <w:b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Pr="00DE57D2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DE57D2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DE57D2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E55E405" w14:textId="77777777" w:rsidR="005D20B9" w:rsidRPr="00DE57D2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DE57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48A86B32" w14:textId="77777777" w:rsidR="00FB3691" w:rsidRPr="00DE57D2" w:rsidRDefault="00FB3691" w:rsidP="00FB3691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0252A6B" w14:textId="5D6FBB56" w:rsidR="00FB3691" w:rsidRPr="00DE57D2" w:rsidRDefault="00FB3691" w:rsidP="00923932">
      <w:pPr>
        <w:numPr>
          <w:ilvl w:val="0"/>
          <w:numId w:val="5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18" w:name="__RefHeading__70_381024118"/>
      <w:bookmarkEnd w:id="18"/>
      <w:r w:rsidRPr="00DE57D2">
        <w:rPr>
          <w:rFonts w:ascii="Times New Roman" w:eastAsia="Calibri" w:hAnsi="Times New Roman" w:cs="Times New Roman"/>
        </w:rPr>
        <w:t xml:space="preserve">Przedmiotem zamówienia jest dostawa </w:t>
      </w:r>
      <w:r w:rsidR="00930273" w:rsidRPr="00DE57D2">
        <w:rPr>
          <w:rFonts w:ascii="Times New Roman" w:eastAsia="Calibri" w:hAnsi="Times New Roman" w:cs="Times New Roman"/>
        </w:rPr>
        <w:t xml:space="preserve">sterylizatora plazmowego </w:t>
      </w:r>
      <w:r w:rsidRPr="00DE57D2">
        <w:rPr>
          <w:rFonts w:ascii="Times New Roman" w:eastAsia="Calibri" w:hAnsi="Times New Roman" w:cs="Times New Roman"/>
        </w:rPr>
        <w:t xml:space="preserve">zwanego dalej „urządzeniem medycznym” </w:t>
      </w:r>
      <w:r w:rsidRPr="00DE57D2">
        <w:rPr>
          <w:rFonts w:ascii="Times New Roman" w:eastAsia="Times New Roman" w:hAnsi="Times New Roman" w:cs="Times New Roman"/>
          <w:lang w:eastAsia="ar-SA"/>
        </w:rPr>
        <w:t>do siedziby Zamawiającego.</w:t>
      </w:r>
    </w:p>
    <w:p w14:paraId="2CD908C3" w14:textId="31C9C5E8" w:rsidR="00FB3691" w:rsidRPr="00DE57D2" w:rsidRDefault="00FB3691" w:rsidP="00923932">
      <w:pPr>
        <w:keepLines/>
        <w:numPr>
          <w:ilvl w:val="0"/>
          <w:numId w:val="5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Szczegółowe wymagania dotyczące minimalnych parametrów techniczno – użytkowych przedmiotu zamówienia zawiera Załącznik nr 1.1 do</w:t>
      </w:r>
      <w:r w:rsidR="00F76C04" w:rsidRPr="00DE57D2">
        <w:rPr>
          <w:rFonts w:ascii="Times New Roman" w:eastAsia="Times New Roman" w:hAnsi="Times New Roman" w:cs="Times New Roman"/>
          <w:lang w:eastAsia="ar-SA"/>
        </w:rPr>
        <w:t xml:space="preserve"> S</w:t>
      </w:r>
      <w:r w:rsidRPr="00DE57D2">
        <w:rPr>
          <w:rFonts w:ascii="Times New Roman" w:eastAsia="Times New Roman" w:hAnsi="Times New Roman" w:cs="Times New Roman"/>
          <w:lang w:eastAsia="ar-SA"/>
        </w:rPr>
        <w:t>WZ</w:t>
      </w:r>
      <w:r w:rsidRPr="00DE57D2">
        <w:rPr>
          <w:rFonts w:ascii="Times New Roman" w:eastAsia="Calibri" w:hAnsi="Times New Roman" w:cs="Times New Roman"/>
        </w:rPr>
        <w:t>.</w:t>
      </w:r>
    </w:p>
    <w:p w14:paraId="1D31FC08" w14:textId="77777777" w:rsidR="00FB3691" w:rsidRPr="00DE57D2" w:rsidRDefault="00FB3691" w:rsidP="00923932">
      <w:pPr>
        <w:numPr>
          <w:ilvl w:val="0"/>
          <w:numId w:val="63"/>
        </w:numPr>
        <w:tabs>
          <w:tab w:val="clear" w:pos="720"/>
        </w:tabs>
        <w:suppressAutoHyphens/>
        <w:autoSpaceDN w:val="0"/>
        <w:spacing w:before="30" w:after="3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DE57D2">
        <w:rPr>
          <w:rFonts w:ascii="Times New Roman" w:eastAsia="Arial" w:hAnsi="Times New Roman" w:cs="Times New Roman"/>
          <w:lang w:eastAsia="ar-SA"/>
        </w:rPr>
        <w:t>Przedmiot zamówienia obejmuje:</w:t>
      </w:r>
    </w:p>
    <w:p w14:paraId="219E82F1" w14:textId="505750B3" w:rsidR="00FB3691" w:rsidRPr="00DE57D2" w:rsidRDefault="00057218" w:rsidP="00923932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before="30" w:after="30" w:line="240" w:lineRule="auto"/>
        <w:ind w:left="567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DE57D2">
        <w:rPr>
          <w:rFonts w:ascii="Times New Roman" w:eastAsia="Arial" w:hAnsi="Times New Roman" w:cs="Times New Roman"/>
          <w:lang w:eastAsia="ar-SA"/>
        </w:rPr>
        <w:t>d</w:t>
      </w:r>
      <w:r w:rsidR="00FB3691" w:rsidRPr="00DE57D2">
        <w:rPr>
          <w:rFonts w:ascii="Times New Roman" w:eastAsia="Arial" w:hAnsi="Times New Roman" w:cs="Times New Roman"/>
          <w:lang w:eastAsia="ar-SA"/>
        </w:rPr>
        <w:t xml:space="preserve">ostawę, </w:t>
      </w:r>
      <w:r w:rsidR="00FB3691" w:rsidRPr="00DE57D2">
        <w:rPr>
          <w:rFonts w:ascii="Times New Roman" w:eastAsia="Arial" w:hAnsi="Times New Roman" w:cs="Times New Roman"/>
          <w:iCs/>
          <w:lang w:eastAsia="ar-SA"/>
        </w:rPr>
        <w:t xml:space="preserve">instalację oraz uruchomienie urządzenia </w:t>
      </w:r>
      <w:r w:rsidR="00FB3691" w:rsidRPr="00DE57D2">
        <w:rPr>
          <w:rFonts w:ascii="Times New Roman" w:eastAsia="Arial" w:hAnsi="Times New Roman" w:cs="Times New Roman"/>
          <w:lang w:eastAsia="ar-SA"/>
        </w:rPr>
        <w:t xml:space="preserve">medycznego określonego w załączniku nr 1.1 </w:t>
      </w:r>
      <w:r w:rsidR="00F76C04" w:rsidRPr="00DE57D2">
        <w:rPr>
          <w:rFonts w:ascii="Times New Roman" w:eastAsia="Arial" w:hAnsi="Times New Roman" w:cs="Times New Roman"/>
          <w:lang w:eastAsia="ar-SA"/>
        </w:rPr>
        <w:t>do S</w:t>
      </w:r>
      <w:r w:rsidR="00FB3691" w:rsidRPr="00DE57D2">
        <w:rPr>
          <w:rFonts w:ascii="Times New Roman" w:eastAsia="Arial" w:hAnsi="Times New Roman" w:cs="Times New Roman"/>
          <w:lang w:eastAsia="ar-SA"/>
        </w:rPr>
        <w:t>WZ,</w:t>
      </w:r>
      <w:r w:rsidR="00FB3691" w:rsidRPr="00DE57D2">
        <w:rPr>
          <w:rFonts w:ascii="Times New Roman" w:eastAsia="Arial" w:hAnsi="Times New Roman" w:cs="Times New Roman"/>
          <w:iCs/>
          <w:lang w:eastAsia="ar-SA"/>
        </w:rPr>
        <w:t xml:space="preserve"> </w:t>
      </w:r>
    </w:p>
    <w:p w14:paraId="79EF940D" w14:textId="1CEB3731" w:rsidR="00FB3691" w:rsidRPr="00DE57D2" w:rsidRDefault="00FB3691" w:rsidP="007B7CAA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after="0"/>
        <w:ind w:left="567" w:hanging="357"/>
        <w:jc w:val="both"/>
        <w:textAlignment w:val="baseline"/>
        <w:rPr>
          <w:rFonts w:ascii="Times New Roman" w:eastAsia="Arial" w:hAnsi="Times New Roman" w:cs="Times New Roman"/>
          <w:bCs/>
          <w:lang w:eastAsia="ar-SA"/>
        </w:rPr>
      </w:pPr>
      <w:r w:rsidRPr="00DE57D2">
        <w:rPr>
          <w:rFonts w:ascii="Times New Roman" w:eastAsia="Calibri" w:hAnsi="Times New Roman" w:cs="Times New Roman"/>
          <w:bCs/>
        </w:rPr>
        <w:t>udzielenia instruktażu</w:t>
      </w:r>
      <w:r w:rsidRPr="00DE57D2">
        <w:rPr>
          <w:rFonts w:ascii="Times New Roman" w:eastAsia="Calibri" w:hAnsi="Times New Roman" w:cs="Times New Roman"/>
        </w:rPr>
        <w:t xml:space="preserve"> w zakresie obsługi urządzenia medycznego </w:t>
      </w:r>
      <w:r w:rsidR="00EC77F2" w:rsidRPr="00DE57D2">
        <w:rPr>
          <w:rFonts w:ascii="Times New Roman" w:eastAsia="Arial" w:hAnsi="Times New Roman" w:cs="Times New Roman"/>
          <w:bCs/>
          <w:lang w:eastAsia="ar-SA"/>
        </w:rPr>
        <w:t xml:space="preserve">o którym mowa w pkt. </w:t>
      </w:r>
      <w:r w:rsidRPr="00DE57D2">
        <w:rPr>
          <w:rFonts w:ascii="Times New Roman" w:eastAsia="Arial" w:hAnsi="Times New Roman" w:cs="Times New Roman"/>
          <w:bCs/>
          <w:lang w:eastAsia="ar-SA"/>
        </w:rPr>
        <w:t>. 1,</w:t>
      </w:r>
      <w:r w:rsidRPr="00DE57D2">
        <w:rPr>
          <w:rFonts w:ascii="Times New Roman" w:eastAsia="Calibri" w:hAnsi="Times New Roman" w:cs="Times New Roman"/>
        </w:rPr>
        <w:t xml:space="preserve"> </w:t>
      </w:r>
      <w:r w:rsidRPr="00DE57D2">
        <w:rPr>
          <w:rFonts w:ascii="Times New Roman" w:eastAsia="Calibri" w:hAnsi="Times New Roman" w:cs="Times New Roman"/>
          <w:bCs/>
        </w:rPr>
        <w:t>w jednym, dwóch lub trzech terminach, w zależności od potrzeb Zamawiającego</w:t>
      </w:r>
      <w:r w:rsidRPr="00DE57D2">
        <w:rPr>
          <w:rFonts w:ascii="Times New Roman" w:eastAsia="Arial" w:hAnsi="Times New Roman" w:cs="Times New Roman"/>
          <w:bCs/>
          <w:lang w:eastAsia="ar-SA"/>
        </w:rPr>
        <w:t>, po wcześniejszym uzgodnieniu terminu instruktażu i ilości osób z Zamawiającym.</w:t>
      </w:r>
    </w:p>
    <w:p w14:paraId="770FB5F3" w14:textId="4951CFCE" w:rsidR="00FB3691" w:rsidRPr="00DE57D2" w:rsidRDefault="00FB3691" w:rsidP="007B7CAA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Zaoferowane urządzenie medyczne musi być fabrycznie nowe, </w:t>
      </w:r>
      <w:r w:rsidR="00026653" w:rsidRPr="00DE57D2">
        <w:rPr>
          <w:rFonts w:ascii="Times New Roman" w:eastAsia="Times New Roman" w:hAnsi="Times New Roman" w:cs="Times New Roman"/>
          <w:lang w:eastAsia="ar-SA"/>
        </w:rPr>
        <w:t xml:space="preserve">wyprodukowane po </w:t>
      </w:r>
      <w:r w:rsidR="007B7CAA" w:rsidRPr="00DE57D2">
        <w:rPr>
          <w:rFonts w:ascii="Times New Roman" w:eastAsia="Times New Roman" w:hAnsi="Times New Roman" w:cs="Times New Roman"/>
          <w:lang w:eastAsia="ar-SA"/>
        </w:rPr>
        <w:t xml:space="preserve">1 stycznia 2024 r. 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Nie dopuszcza się oferowania urządzenia medycznego rekondycjonowanego oraz sprzętu medycznego demonstracyjnego. Urządzenie medyczne musi być wolne od wszelkich wad fizycznych (konstrukcyjnych) i prawnych. </w:t>
      </w:r>
    </w:p>
    <w:p w14:paraId="30C4159A" w14:textId="7777777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Zaoferowane urządzenie medyczne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6D7D8531" w14:textId="71D3E2C5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Arial" w:hAnsi="Times New Roman" w:cs="Times New Roman"/>
          <w:lang w:eastAsia="ar-SA"/>
        </w:rPr>
        <w:t xml:space="preserve">Wymagany </w:t>
      </w:r>
      <w:r w:rsidRPr="00DE57D2">
        <w:rPr>
          <w:rFonts w:ascii="Times New Roman" w:eastAsia="Arial" w:hAnsi="Times New Roman" w:cs="Times New Roman"/>
          <w:lang w:eastAsia="pl-PL"/>
        </w:rPr>
        <w:t xml:space="preserve">okres gwarancji na urządzenie medyczne wynosi </w:t>
      </w:r>
      <w:r w:rsidR="00C34355" w:rsidRPr="00DE57D2">
        <w:rPr>
          <w:rFonts w:ascii="Times New Roman" w:eastAsia="Arial" w:hAnsi="Times New Roman" w:cs="Times New Roman"/>
          <w:u w:val="single"/>
          <w:lang w:eastAsia="pl-PL"/>
        </w:rPr>
        <w:t xml:space="preserve"> </w:t>
      </w:r>
      <w:r w:rsidRPr="00DE57D2">
        <w:rPr>
          <w:rFonts w:ascii="Times New Roman" w:eastAsia="Arial" w:hAnsi="Times New Roman" w:cs="Times New Roman"/>
          <w:u w:val="single"/>
          <w:lang w:eastAsia="pl-PL"/>
        </w:rPr>
        <w:t>24 miesiące</w:t>
      </w:r>
      <w:r w:rsidRPr="00DE57D2">
        <w:rPr>
          <w:rFonts w:ascii="Times New Roman" w:eastAsia="Arial" w:hAnsi="Times New Roman" w:cs="Times New Roman"/>
          <w:lang w:eastAsia="pl-PL"/>
        </w:rPr>
        <w:t xml:space="preserve"> od daty </w:t>
      </w:r>
      <w:r w:rsidR="00E57E06" w:rsidRPr="00DE57D2">
        <w:rPr>
          <w:rFonts w:ascii="Times New Roman" w:eastAsia="Arial" w:hAnsi="Times New Roman" w:cs="Times New Roman"/>
          <w:lang w:eastAsia="pl-PL"/>
        </w:rPr>
        <w:t xml:space="preserve">podpisania protokołu </w:t>
      </w:r>
      <w:r w:rsidRPr="00DE57D2">
        <w:rPr>
          <w:rFonts w:ascii="Times New Roman" w:eastAsia="Arial" w:hAnsi="Times New Roman" w:cs="Times New Roman"/>
          <w:lang w:eastAsia="pl-PL"/>
        </w:rPr>
        <w:t xml:space="preserve">odbioru. </w:t>
      </w:r>
    </w:p>
    <w:p w14:paraId="036B9740" w14:textId="7777777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Arial" w:hAnsi="Times New Roman" w:cs="Times New Roman"/>
          <w:lang w:eastAsia="ar-SA"/>
        </w:rPr>
        <w:t>W okresie gwarancji Wykonawca w ramach wynagrodzenia umownego zobowiązuje się do:</w:t>
      </w:r>
    </w:p>
    <w:p w14:paraId="51961BD6" w14:textId="11BE48BE" w:rsidR="00FB3691" w:rsidRPr="00DE57D2" w:rsidRDefault="00FB3691" w:rsidP="00E74EEF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bezpłatnej gwarancyjnej, planowej technicznej obsługi serwisowej wykonywania przeglądów zgodnie z zaleceniami producenta, jednak nie rzadziej niż raz na 12 miesięcy,</w:t>
      </w:r>
      <w:r w:rsidR="00E74EEF" w:rsidRPr="00DE57D2">
        <w:rPr>
          <w:rFonts w:ascii="Times New Roman" w:hAnsi="Times New Roman" w:cs="Times New Roman"/>
        </w:rPr>
        <w:t xml:space="preserve"> </w:t>
      </w:r>
      <w:r w:rsidR="00E74EEF" w:rsidRPr="00DE57D2">
        <w:rPr>
          <w:rFonts w:ascii="Times New Roman" w:eastAsia="Times New Roman" w:hAnsi="Times New Roman" w:cs="Times New Roman"/>
          <w:lang w:eastAsia="pl-PL"/>
        </w:rPr>
        <w:t>naprawy, uaktualnienia opro</w:t>
      </w:r>
      <w:r w:rsidR="006903DD" w:rsidRPr="00DE57D2">
        <w:rPr>
          <w:rFonts w:ascii="Times New Roman" w:eastAsia="Times New Roman" w:hAnsi="Times New Roman" w:cs="Times New Roman"/>
          <w:lang w:eastAsia="pl-PL"/>
        </w:rPr>
        <w:t>gramowania.</w:t>
      </w:r>
    </w:p>
    <w:p w14:paraId="06B6B351" w14:textId="77777777" w:rsidR="00FB3691" w:rsidRPr="00DE57D2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</w:rPr>
        <w:t>przystąpienia do usunięcia awarii w terminie do 48 godzin w dni robocze (od poniedziałku do piątku w</w:t>
      </w:r>
      <w:r w:rsidRPr="00DE57D2">
        <w:rPr>
          <w:rFonts w:ascii="Times New Roman" w:eastAsia="Calibri" w:hAnsi="Times New Roman" w:cs="Times New Roman"/>
          <w:i/>
        </w:rPr>
        <w:t xml:space="preserve"> </w:t>
      </w:r>
      <w:r w:rsidRPr="00DE57D2">
        <w:rPr>
          <w:rFonts w:ascii="Times New Roman" w:eastAsia="Calibri" w:hAnsi="Times New Roman" w:cs="Times New Roman"/>
        </w:rPr>
        <w:t>godz. 8</w:t>
      </w:r>
      <w:r w:rsidRPr="00DE57D2">
        <w:rPr>
          <w:rFonts w:ascii="Times New Roman" w:eastAsia="Calibri" w:hAnsi="Times New Roman" w:cs="Times New Roman"/>
          <w:vertAlign w:val="superscript"/>
        </w:rPr>
        <w:t>00</w:t>
      </w:r>
      <w:r w:rsidRPr="00DE57D2">
        <w:rPr>
          <w:rFonts w:ascii="Times New Roman" w:eastAsia="Calibri" w:hAnsi="Times New Roman" w:cs="Times New Roman"/>
        </w:rPr>
        <w:t xml:space="preserve"> - 15</w:t>
      </w:r>
      <w:r w:rsidRPr="00DE57D2">
        <w:rPr>
          <w:rFonts w:ascii="Times New Roman" w:eastAsia="Calibri" w:hAnsi="Times New Roman" w:cs="Times New Roman"/>
          <w:vertAlign w:val="superscript"/>
        </w:rPr>
        <w:t>00</w:t>
      </w:r>
      <w:r w:rsidRPr="00DE57D2">
        <w:rPr>
          <w:rFonts w:ascii="Times New Roman" w:eastAsia="Calibri" w:hAnsi="Times New Roman" w:cs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A09E459" w14:textId="77777777" w:rsidR="00FB3691" w:rsidRPr="00DE57D2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naprawy urządzenia medycznego w terminie nie dłuższym niż 5 dni roboczych od daty zgłoszenia awarii, </w:t>
      </w:r>
    </w:p>
    <w:p w14:paraId="3E67E4D8" w14:textId="77777777" w:rsidR="00FB3691" w:rsidRPr="00DE57D2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w przypadku konieczności dostarczenia wyrobu medycznego do serwisu, Zamawiający może przesłać je niezwłocznie za pośrednictwem poczty kurierskiej na koszt Wykonawcy, </w:t>
      </w:r>
    </w:p>
    <w:p w14:paraId="32C2FA8D" w14:textId="77777777" w:rsidR="00FB3691" w:rsidRPr="00DE57D2" w:rsidRDefault="00FB3691" w:rsidP="00923932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wymiany urządzenia medycznego na nowy w przypadku 3 awarii powodujących jego wyłączenie z eksploatacji w okresie jednego roku trwania gwarancji, przy spełnieniu warunków naprawy gwarancyjnej,</w:t>
      </w:r>
    </w:p>
    <w:p w14:paraId="7D12C305" w14:textId="7128AA37" w:rsidR="00FB3691" w:rsidRPr="00DE57D2" w:rsidRDefault="00FB3691" w:rsidP="00751AB9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przekazania Zamawiającemu, po każdej planowej czynności s</w:t>
      </w:r>
      <w:r w:rsidR="00751AB9" w:rsidRPr="00DE57D2">
        <w:rPr>
          <w:rFonts w:ascii="Times New Roman" w:eastAsia="Times New Roman" w:hAnsi="Times New Roman" w:cs="Times New Roman"/>
          <w:lang w:eastAsia="pl-PL"/>
        </w:rPr>
        <w:t xml:space="preserve">erwisowej oraz każdej naprawie lub uaktualnieniu oprogramowania </w:t>
      </w:r>
      <w:r w:rsidRPr="00DE57D2">
        <w:rPr>
          <w:rFonts w:ascii="Times New Roman" w:eastAsia="Times New Roman" w:hAnsi="Times New Roman" w:cs="Times New Roman"/>
          <w:lang w:eastAsia="pl-PL"/>
        </w:rPr>
        <w:t>raportu serwisowego zawierającego opis wykonanych czynności serwisowych lub opis wykonanej naprawy z określeniem zużytych do naprawy części oraz określeniem czasu trwania naprawy serwisowej lub czynności serwisowej.</w:t>
      </w:r>
    </w:p>
    <w:p w14:paraId="53D081D0" w14:textId="78762B33" w:rsidR="00FB3691" w:rsidRPr="00DE57D2" w:rsidRDefault="00FB3691" w:rsidP="00DE57D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Serwis urządzenia medycznego musi być realizowany przez podmiot upoważniony przez wytwórcę lub autoryzowanego przedstawiciela do wykonywania tych czynności, zgodnie z art. 90 Ustawy o wyrobach medycznych.</w:t>
      </w:r>
      <w:r w:rsidRPr="00DE57D2">
        <w:rPr>
          <w:rFonts w:ascii="Times New Roman" w:eastAsia="Calibri" w:hAnsi="Times New Roman" w:cs="Times New Roman"/>
        </w:rPr>
        <w:t xml:space="preserve"> W związku z powyższym Wykonawca przy dostawie załączy </w:t>
      </w:r>
      <w:r w:rsidRPr="00DE57D2">
        <w:rPr>
          <w:rFonts w:ascii="Times New Roman" w:eastAsia="Times New Roman" w:hAnsi="Times New Roman" w:cs="Times New Roman"/>
          <w:color w:val="000000"/>
          <w:lang w:eastAsia="ar-SA"/>
        </w:rPr>
        <w:t>wykaz podmiotów upoważnionych przez wytwórcę lub autoryzowanego przedstawiciela do wykonywania czynności serwisowych.</w:t>
      </w:r>
      <w:r w:rsidR="00DE57D2" w:rsidRPr="00DE57D2">
        <w:t xml:space="preserve"> </w:t>
      </w:r>
      <w:r w:rsidR="00DE57D2" w:rsidRPr="00DE57D2">
        <w:rPr>
          <w:rFonts w:ascii="Times New Roman" w:eastAsia="Times New Roman" w:hAnsi="Times New Roman" w:cs="Times New Roman"/>
          <w:color w:val="000000"/>
          <w:lang w:eastAsia="ar-SA"/>
        </w:rPr>
        <w:t>Wykonawca zapewni serwis oraz dostępność części zamiennych przez 8 lat od daty podpisania protokołu odbioru</w:t>
      </w:r>
      <w:r w:rsidR="00DE57D2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0110F117" w14:textId="7777777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lastRenderedPageBreak/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01FDC1BF" w14:textId="7777777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Zamawiający dopuszcza składanie ofert równoważnych przy zachowaniu norm, parametrów </w:t>
      </w:r>
      <w:r w:rsidRPr="00DE57D2">
        <w:rPr>
          <w:rFonts w:ascii="Times New Roman" w:eastAsia="Times New Roman" w:hAnsi="Times New Roman" w:cs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DE57D2">
        <w:rPr>
          <w:rFonts w:ascii="Times New Roman" w:eastAsia="Arial" w:hAnsi="Times New Roman" w:cs="Times New Roman"/>
          <w:lang w:eastAsia="ar-SA"/>
        </w:rPr>
        <w:t xml:space="preserve"> </w:t>
      </w:r>
      <w:r w:rsidRPr="00DE57D2">
        <w:rPr>
          <w:rFonts w:ascii="Times New Roman" w:eastAsia="Times New Roman" w:hAnsi="Times New Roman" w:cs="Times New Roman"/>
        </w:rPr>
        <w:t xml:space="preserve">Wykonawca, który powołuje się na rozwiązania równoważne </w:t>
      </w:r>
      <w:r w:rsidRPr="00DE57D2">
        <w:rPr>
          <w:rFonts w:ascii="Times New Roman" w:eastAsia="Times New Roman" w:hAnsi="Times New Roman" w:cs="Times New Roman"/>
          <w:u w:val="single"/>
        </w:rPr>
        <w:t>zobowiązany jest wykazać,</w:t>
      </w:r>
      <w:r w:rsidRPr="00DE57D2">
        <w:rPr>
          <w:rFonts w:ascii="Times New Roman" w:eastAsia="Times New Roman" w:hAnsi="Times New Roman" w:cs="Times New Roman"/>
        </w:rPr>
        <w:t xml:space="preserve"> że oferowany przez niego przedmiot zamówienia spełnia wymagania określone przez Zamawiającego.</w:t>
      </w:r>
    </w:p>
    <w:p w14:paraId="7EFE6D50" w14:textId="7777777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01B492DB" w14:textId="7777777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Arial" w:hAnsi="Times New Roman" w:cs="Times New Roman"/>
          <w:lang w:eastAsia="ar-SA"/>
        </w:rPr>
        <w:t xml:space="preserve">Opis oferowanego urządzenia medycznego nie powinien budzić żadnej wątpliwości Zamawiającego. </w:t>
      </w:r>
      <w:r w:rsidRPr="00DE57D2">
        <w:rPr>
          <w:rFonts w:ascii="Times New Roman" w:eastAsia="Arial" w:hAnsi="Times New Roman" w:cs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 medycznego wg punktów wyszczególnionych przez Zamawiającego w zestawieniu wymaganych minimalnych parametrów techniczno – użytkowych.</w:t>
      </w:r>
    </w:p>
    <w:p w14:paraId="5863305D" w14:textId="402D0DD7" w:rsidR="00FB3691" w:rsidRPr="00DE57D2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DE57D2" w:rsidRDefault="00ED7572" w:rsidP="00923932">
      <w:pPr>
        <w:numPr>
          <w:ilvl w:val="0"/>
          <w:numId w:val="61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hAnsi="Times New Roman" w:cs="Times New Roman"/>
          <w:color w:val="000000"/>
        </w:rPr>
        <w:t xml:space="preserve">Klasyfikacja zamówienia wg wspólnego słownika zamówień (CPV): </w:t>
      </w:r>
    </w:p>
    <w:p w14:paraId="1E9BD550" w14:textId="69F4CEEC" w:rsidR="00ED7572" w:rsidRPr="00DE57D2" w:rsidRDefault="00A9285C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 xml:space="preserve">33100000 </w:t>
      </w:r>
      <w:r w:rsidR="00ED7572" w:rsidRPr="00DE57D2">
        <w:rPr>
          <w:rFonts w:ascii="Times New Roman" w:hAnsi="Times New Roman" w:cs="Times New Roman"/>
          <w:b/>
        </w:rPr>
        <w:t xml:space="preserve">– 1 - urządzenia medyczne </w:t>
      </w:r>
    </w:p>
    <w:p w14:paraId="4EA15B88" w14:textId="77777777" w:rsidR="00517344" w:rsidRPr="00DE57D2" w:rsidRDefault="00517344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DE57D2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DE57D2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</w:tc>
      </w:tr>
    </w:tbl>
    <w:p w14:paraId="2A8BB691" w14:textId="5F6E1213" w:rsidR="00591495" w:rsidRPr="00DE57D2" w:rsidRDefault="00591495" w:rsidP="00591495">
      <w:pPr>
        <w:tabs>
          <w:tab w:val="left" w:pos="0"/>
        </w:tabs>
        <w:spacing w:after="0" w:line="240" w:lineRule="auto"/>
        <w:ind w:right="62"/>
        <w:rPr>
          <w:rFonts w:ascii="Times New Roman" w:hAnsi="Times New Roman" w:cs="Times New Roman"/>
        </w:rPr>
      </w:pPr>
    </w:p>
    <w:p w14:paraId="35AD0DC0" w14:textId="77777777" w:rsidR="002B314C" w:rsidRPr="00DE57D2" w:rsidRDefault="003077D9" w:rsidP="002B314C">
      <w:pPr>
        <w:pStyle w:val="Akapitzlist"/>
        <w:numPr>
          <w:ilvl w:val="0"/>
          <w:numId w:val="70"/>
        </w:numPr>
        <w:spacing w:after="0" w:line="240" w:lineRule="auto"/>
        <w:ind w:left="426" w:right="62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Zamawiający nie dopuszcza</w:t>
      </w:r>
      <w:r w:rsidR="005B481D" w:rsidRPr="00DE57D2">
        <w:rPr>
          <w:rFonts w:ascii="Times New Roman" w:hAnsi="Times New Roman" w:cs="Times New Roman"/>
        </w:rPr>
        <w:t xml:space="preserve"> podziału zamówienia na części</w:t>
      </w:r>
      <w:r w:rsidRPr="00DE57D2">
        <w:rPr>
          <w:rFonts w:ascii="Times New Roman" w:hAnsi="Times New Roman" w:cs="Times New Roman"/>
        </w:rPr>
        <w:t xml:space="preserve">.  </w:t>
      </w:r>
    </w:p>
    <w:p w14:paraId="14F0563F" w14:textId="4AF55059" w:rsidR="00930273" w:rsidRPr="00DE57D2" w:rsidRDefault="003077D9" w:rsidP="002B314C">
      <w:pPr>
        <w:pStyle w:val="Akapitzlist"/>
        <w:numPr>
          <w:ilvl w:val="0"/>
          <w:numId w:val="70"/>
        </w:numPr>
        <w:spacing w:after="0" w:line="240" w:lineRule="auto"/>
        <w:ind w:left="426" w:right="62"/>
        <w:rPr>
          <w:rFonts w:ascii="Times New Roman" w:hAnsi="Times New Roman" w:cs="Times New Roman"/>
        </w:rPr>
      </w:pPr>
      <w:r w:rsidRPr="00DE57D2">
        <w:rPr>
          <w:rStyle w:val="Pogrubienie"/>
          <w:rFonts w:ascii="Times New Roman" w:hAnsi="Times New Roman"/>
          <w:b w:val="0"/>
        </w:rPr>
        <w:t>Powody</w:t>
      </w:r>
      <w:r w:rsidRPr="00DE57D2">
        <w:rPr>
          <w:rStyle w:val="Pogrubienie"/>
          <w:rFonts w:ascii="Times New Roman" w:hAnsi="Times New Roman"/>
        </w:rPr>
        <w:t xml:space="preserve"> </w:t>
      </w:r>
      <w:r w:rsidRPr="00DE57D2">
        <w:rPr>
          <w:rStyle w:val="Pogrubienie"/>
          <w:rFonts w:ascii="Times New Roman" w:hAnsi="Times New Roman"/>
          <w:b w:val="0"/>
        </w:rPr>
        <w:t xml:space="preserve">niedokonania podziału zamówienia na części: </w:t>
      </w:r>
      <w:r w:rsidR="00701521" w:rsidRPr="00DE57D2">
        <w:rPr>
          <w:rFonts w:ascii="Times New Roman" w:hAnsi="Times New Roman" w:cs="Times New Roman"/>
        </w:rPr>
        <w:t>Przedmiot zamówienia dotyczy dostawy urządzenia wraz z wyposażeniem co stanowi całość, która musi współpracować ze sobą.</w:t>
      </w:r>
    </w:p>
    <w:p w14:paraId="401838C1" w14:textId="77777777" w:rsidR="002B314C" w:rsidRPr="00DE57D2" w:rsidRDefault="00701521" w:rsidP="002B314C">
      <w:pPr>
        <w:pStyle w:val="Akapitzlist"/>
        <w:spacing w:after="0" w:line="240" w:lineRule="auto"/>
        <w:ind w:right="62" w:hanging="294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 </w:t>
      </w:r>
      <w:r w:rsidR="00930273" w:rsidRPr="00DE57D2">
        <w:rPr>
          <w:rFonts w:ascii="Times New Roman" w:hAnsi="Times New Roman" w:cs="Times New Roman"/>
        </w:rPr>
        <w:t xml:space="preserve">Tym samym podział zamówienia na części nie jest technicznie ani logicznie uzasadniona. </w:t>
      </w:r>
    </w:p>
    <w:p w14:paraId="04C925E8" w14:textId="29D8A1C9" w:rsidR="00591495" w:rsidRPr="00DE57D2" w:rsidRDefault="002B314C" w:rsidP="002B314C">
      <w:pPr>
        <w:pStyle w:val="Akapitzlist"/>
        <w:spacing w:after="0" w:line="240" w:lineRule="auto"/>
        <w:ind w:left="426" w:right="62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 </w:t>
      </w:r>
      <w:r w:rsidR="00930273" w:rsidRPr="00DE57D2">
        <w:rPr>
          <w:rFonts w:ascii="Times New Roman" w:hAnsi="Times New Roman" w:cs="Times New Roman"/>
        </w:rPr>
        <w:t>Opis przedmiotu zamówienia nie ogranicza konkurencyjności dla p</w:t>
      </w:r>
      <w:r w:rsidRPr="00DE57D2">
        <w:rPr>
          <w:rFonts w:ascii="Times New Roman" w:hAnsi="Times New Roman" w:cs="Times New Roman"/>
        </w:rPr>
        <w:t xml:space="preserve">otencjalnych Wykonawców, którzy </w:t>
      </w:r>
      <w:r w:rsidR="00930273" w:rsidRPr="00DE57D2">
        <w:rPr>
          <w:rFonts w:ascii="Times New Roman" w:hAnsi="Times New Roman" w:cs="Times New Roman"/>
        </w:rPr>
        <w:t>mogą dowolnie konfigurować, dobierać i dostarczać urządzenie.</w:t>
      </w:r>
    </w:p>
    <w:p w14:paraId="6D4C1729" w14:textId="77777777" w:rsidR="002B314C" w:rsidRPr="00DE57D2" w:rsidRDefault="002B314C" w:rsidP="002B314C">
      <w:pPr>
        <w:pStyle w:val="Akapitzlist"/>
        <w:spacing w:after="0" w:line="240" w:lineRule="auto"/>
        <w:ind w:right="62" w:hanging="294"/>
        <w:rPr>
          <w:rFonts w:ascii="Times New Roman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57D2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DE57D2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DE57D2" w:rsidRDefault="005D20B9" w:rsidP="007B7CAA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7DF7F" w14:textId="74EB0E70" w:rsidR="008C474B" w:rsidRPr="00DE57D2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Przedmiot zamówienia zostanie wykonany w terminie do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D3E9F" w:rsidRPr="00DE57D2">
        <w:rPr>
          <w:rFonts w:ascii="Times New Roman" w:eastAsia="Times New Roman" w:hAnsi="Times New Roman" w:cs="Times New Roman"/>
          <w:b/>
          <w:lang w:eastAsia="ar-SA"/>
        </w:rPr>
        <w:t>6</w:t>
      </w:r>
      <w:r w:rsidR="00936FA2" w:rsidRPr="00DE57D2">
        <w:rPr>
          <w:rFonts w:ascii="Times New Roman" w:eastAsia="Times New Roman" w:hAnsi="Times New Roman" w:cs="Times New Roman"/>
          <w:b/>
          <w:lang w:eastAsia="ar-SA"/>
        </w:rPr>
        <w:t>0</w:t>
      </w:r>
      <w:r w:rsidR="00C5032E" w:rsidRPr="00DE57D2">
        <w:rPr>
          <w:rFonts w:ascii="Times New Roman" w:eastAsia="Times New Roman" w:hAnsi="Times New Roman" w:cs="Times New Roman"/>
          <w:b/>
          <w:lang w:eastAsia="ar-SA"/>
        </w:rPr>
        <w:t xml:space="preserve"> dni </w:t>
      </w:r>
      <w:r w:rsidR="00C5032E" w:rsidRPr="00DE57D2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DD1161" w:rsidRPr="00DE57D2">
        <w:rPr>
          <w:rFonts w:ascii="Times New Roman" w:eastAsia="Times New Roman" w:hAnsi="Times New Roman" w:cs="Times New Roman"/>
          <w:lang w:eastAsia="ar-SA"/>
        </w:rPr>
        <w:t xml:space="preserve">daty </w:t>
      </w:r>
      <w:r w:rsidR="00C5032E" w:rsidRPr="00DE57D2">
        <w:rPr>
          <w:rFonts w:ascii="Times New Roman" w:eastAsia="Times New Roman" w:hAnsi="Times New Roman" w:cs="Times New Roman"/>
          <w:lang w:eastAsia="ar-SA"/>
        </w:rPr>
        <w:t>zawarcia umowy.</w:t>
      </w:r>
    </w:p>
    <w:p w14:paraId="7815FE60" w14:textId="77777777" w:rsidR="00701521" w:rsidRPr="00DE57D2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DE57D2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DE57D2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33BFD700" w14:textId="77777777" w:rsidR="00591495" w:rsidRPr="00DE57D2" w:rsidRDefault="005914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629ECF2" w14:textId="77777777" w:rsidR="00907CDF" w:rsidRPr="00DE57D2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Projektowane postanowienia umowy w sprawie zamówienia publicznego, które zostaną wprowadzone do treści tej umowy, określone zostały w 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DE57D2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do SWZ.</w:t>
      </w:r>
      <w:r w:rsidR="00CD6A9F" w:rsidRPr="00DE57D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1A7EACC" w14:textId="77777777" w:rsidR="00591495" w:rsidRPr="00DE57D2" w:rsidRDefault="005914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C4428" w:rsidRPr="00DE57D2" w14:paraId="17F38AB8" w14:textId="77777777" w:rsidTr="00806010">
        <w:tc>
          <w:tcPr>
            <w:tcW w:w="9747" w:type="dxa"/>
            <w:shd w:val="clear" w:color="auto" w:fill="DBE5F1" w:themeFill="accent1" w:themeFillTint="33"/>
          </w:tcPr>
          <w:p w14:paraId="4173F10E" w14:textId="77777777" w:rsidR="005C4428" w:rsidRPr="00DE57D2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WARUNKI UDZIAŁU W POSTĘPOWANIU</w:t>
            </w:r>
          </w:p>
        </w:tc>
      </w:tr>
    </w:tbl>
    <w:p w14:paraId="751D6625" w14:textId="77777777" w:rsidR="00FF1E73" w:rsidRPr="00DE57D2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E48737" w14:textId="77777777" w:rsidR="009677B8" w:rsidRPr="00DE57D2" w:rsidRDefault="009677B8" w:rsidP="0092393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71240080" w14:textId="5B952B57" w:rsidR="009677B8" w:rsidRPr="00DE57D2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>zdolności do wystę</w:t>
      </w:r>
      <w:r w:rsidR="00C5032E" w:rsidRPr="00DE57D2">
        <w:rPr>
          <w:rFonts w:ascii="Times New Roman" w:hAnsi="Times New Roman" w:cs="Times New Roman"/>
          <w:b/>
        </w:rPr>
        <w:t>powania w obrocie gospodarczym:</w:t>
      </w:r>
    </w:p>
    <w:p w14:paraId="0D341F32" w14:textId="77777777" w:rsidR="009677B8" w:rsidRPr="00DE57D2" w:rsidRDefault="009677B8" w:rsidP="00C503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E57D2">
        <w:rPr>
          <w:rFonts w:ascii="Times New Roman" w:hAnsi="Times New Roman" w:cs="Times New Roman"/>
          <w:bCs/>
        </w:rPr>
        <w:t>- Zamawiający nie stawia warunku w tym zakresie.</w:t>
      </w:r>
    </w:p>
    <w:p w14:paraId="239D7BD6" w14:textId="04AC84FF" w:rsidR="009677B8" w:rsidRPr="00DE57D2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>uprawnień do prowadzenia określonej działalności gospodarczej lub zawodowej, o ile wynika to z odrębnych przepisów</w:t>
      </w:r>
      <w:r w:rsidR="00C5032E" w:rsidRPr="00DE57D2">
        <w:rPr>
          <w:rFonts w:ascii="Times New Roman" w:hAnsi="Times New Roman" w:cs="Times New Roman"/>
          <w:b/>
        </w:rPr>
        <w:t>:</w:t>
      </w:r>
      <w:r w:rsidRPr="00DE57D2">
        <w:rPr>
          <w:rFonts w:ascii="Times New Roman" w:hAnsi="Times New Roman" w:cs="Times New Roman"/>
          <w:b/>
        </w:rPr>
        <w:t xml:space="preserve"> </w:t>
      </w:r>
    </w:p>
    <w:p w14:paraId="6BA47CD5" w14:textId="77777777" w:rsidR="009677B8" w:rsidRPr="00DE57D2" w:rsidRDefault="009677B8" w:rsidP="00C5032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E57D2">
        <w:rPr>
          <w:rFonts w:ascii="Times New Roman" w:hAnsi="Times New Roman" w:cs="Times New Roman"/>
          <w:bCs/>
        </w:rPr>
        <w:t>- Zamawiający nie stawia warunku w tym zakresie.</w:t>
      </w:r>
    </w:p>
    <w:p w14:paraId="2055EB25" w14:textId="72434650" w:rsidR="009677B8" w:rsidRPr="00DE57D2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>sytua</w:t>
      </w:r>
      <w:r w:rsidR="00C5032E" w:rsidRPr="00DE57D2">
        <w:rPr>
          <w:rFonts w:ascii="Times New Roman" w:hAnsi="Times New Roman" w:cs="Times New Roman"/>
          <w:b/>
        </w:rPr>
        <w:t>cji ekonomicznej lub finansowej:</w:t>
      </w:r>
    </w:p>
    <w:p w14:paraId="1B2AB659" w14:textId="77777777" w:rsidR="00705928" w:rsidRPr="00DE57D2" w:rsidRDefault="00705928" w:rsidP="00C5032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E57D2">
        <w:rPr>
          <w:rFonts w:ascii="Times New Roman" w:hAnsi="Times New Roman" w:cs="Times New Roman"/>
          <w:bCs/>
        </w:rPr>
        <w:t>- Zamawiający nie stawia warunku w tym zakresie.</w:t>
      </w:r>
    </w:p>
    <w:p w14:paraId="50A227E2" w14:textId="03520614" w:rsidR="009677B8" w:rsidRPr="00DE57D2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>zdoln</w:t>
      </w:r>
      <w:r w:rsidR="00C5032E" w:rsidRPr="00DE57D2">
        <w:rPr>
          <w:rFonts w:ascii="Times New Roman" w:hAnsi="Times New Roman" w:cs="Times New Roman"/>
          <w:b/>
        </w:rPr>
        <w:t>ości technicznej lub zawodowej:</w:t>
      </w:r>
    </w:p>
    <w:p w14:paraId="77E0E1BD" w14:textId="77777777" w:rsidR="008B56AD" w:rsidRPr="00DE57D2" w:rsidRDefault="00705928" w:rsidP="00BD537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E57D2">
        <w:rPr>
          <w:rFonts w:ascii="Times New Roman" w:hAnsi="Times New Roman" w:cs="Times New Roman"/>
          <w:bCs/>
        </w:rPr>
        <w:t>- Zamawiający nie stawia warunku w tym zakresie.</w:t>
      </w:r>
    </w:p>
    <w:p w14:paraId="73B024A2" w14:textId="77777777" w:rsidR="00BD5375" w:rsidRPr="00DE57D2" w:rsidRDefault="00BD5375" w:rsidP="00BD537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E57D2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1F5B0B00" w14:textId="2A5A010A" w:rsidR="002939FE" w:rsidRPr="00DE57D2" w:rsidRDefault="00BD5375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258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</w:t>
            </w:r>
            <w:r w:rsidR="002939FE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WYKLUCZENIA, O KTÓRYCH MOWA W ART. 108 UST. 1 UPZP –  OBLIGAT</w:t>
            </w:r>
            <w:r w:rsidR="00705928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DE57D2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0397C05" w14:textId="0AEAD792" w:rsidR="009F4E4D" w:rsidRPr="00DE57D2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857C50C" w14:textId="60B71579" w:rsidR="009F4E4D" w:rsidRPr="00DE57D2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w </w:t>
      </w:r>
      <w:r w:rsidR="0048163E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DE57D2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DE57D2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DE57D2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DE57D2" w:rsidRDefault="009F4E4D" w:rsidP="00A874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DE57D2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 </w:t>
      </w:r>
      <w:r w:rsidR="00A60B04" w:rsidRPr="00DE57D2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DE57D2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DE57D2">
        <w:rPr>
          <w:rFonts w:ascii="Times New Roman" w:hAnsi="Times New Roman" w:cs="Times New Roman"/>
        </w:rPr>
        <w:t>o którym mowa w art. 108 ust. 1 pkt 1 ustawy Pzp</w:t>
      </w:r>
      <w:r w:rsidR="009F4E4D" w:rsidRPr="00DE57D2">
        <w:rPr>
          <w:rFonts w:ascii="Times New Roman" w:hAnsi="Times New Roman" w:cs="Times New Roman"/>
        </w:rPr>
        <w:t>;</w:t>
      </w:r>
    </w:p>
    <w:p w14:paraId="0A64BEE1" w14:textId="23196B7B" w:rsidR="009F4E4D" w:rsidRPr="00DE57D2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 </w:t>
      </w:r>
      <w:r w:rsidR="001239F9" w:rsidRPr="00DE57D2">
        <w:rPr>
          <w:rFonts w:ascii="Times New Roman" w:hAnsi="Times New Roman" w:cs="Times New Roman"/>
        </w:rPr>
        <w:t xml:space="preserve">art. 108 ust. 1 pkt 3 ustawy Pzp Zamawiający wykluczy Wykonawcę, </w:t>
      </w:r>
      <w:r w:rsidR="009F4E4D" w:rsidRPr="00DE57D2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DE57D2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 </w:t>
      </w:r>
      <w:r w:rsidR="00EA0FA8" w:rsidRPr="00DE57D2">
        <w:rPr>
          <w:rFonts w:ascii="Times New Roman" w:hAnsi="Times New Roman" w:cs="Times New Roman"/>
        </w:rPr>
        <w:t xml:space="preserve">art. 108 ust. 1 pkt 4 ustawy Pzp Zamawiający wykluczy Wykonawcę, </w:t>
      </w:r>
      <w:r w:rsidR="009F4E4D" w:rsidRPr="00DE57D2">
        <w:rPr>
          <w:rFonts w:ascii="Times New Roman" w:hAnsi="Times New Roman" w:cs="Times New Roman"/>
        </w:rPr>
        <w:t>wobec którego orzeczono zakaz ubiegania się o zamówienia publiczne;</w:t>
      </w:r>
    </w:p>
    <w:p w14:paraId="2C94813D" w14:textId="02CCEA41" w:rsidR="009F4E4D" w:rsidRPr="00DE57D2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 </w:t>
      </w:r>
      <w:r w:rsidR="000974B2" w:rsidRPr="00DE57D2">
        <w:rPr>
          <w:rFonts w:ascii="Times New Roman" w:hAnsi="Times New Roman" w:cs="Times New Roman"/>
        </w:rPr>
        <w:t xml:space="preserve">art. 108 ust. 1 pkt 5 ustawy Pzp Zamawiający wykluczy Wykonawcę </w:t>
      </w:r>
      <w:r w:rsidR="009F4E4D" w:rsidRPr="00DE57D2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DE57D2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DE57D2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Pr="00DE57D2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 </w:t>
      </w:r>
      <w:r w:rsidR="000974B2" w:rsidRPr="00DE57D2">
        <w:rPr>
          <w:rFonts w:ascii="Times New Roman" w:hAnsi="Times New Roman" w:cs="Times New Roman"/>
        </w:rPr>
        <w:t xml:space="preserve">art. 108 ust. 1 pkt 6 ustawy Pzp Zamawiający wykluczy Wykonawcę </w:t>
      </w:r>
      <w:r w:rsidR="009F4E4D" w:rsidRPr="00DE57D2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DE57D2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DE57D2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DE57D2" w:rsidRDefault="00530029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lastRenderedPageBreak/>
        <w:t>W przypadkach określonych w art. 110 Pzp Wykonawca nie podlega wykluczeniu. Zastrzeżenie niniejsze dotyczy zarówno wykluczenia na podstawie przesłanek obligatoryjnych o których mowa w art. 108 ust. 1 pkt 1, 2 i 5 Pzp jak i przesłanki fakultatywnej.</w:t>
      </w:r>
    </w:p>
    <w:p w14:paraId="1410D4AA" w14:textId="48E92A71" w:rsidR="00E32D6D" w:rsidRPr="00DE57D2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4BB37D3" w14:textId="77777777" w:rsidR="000974B2" w:rsidRPr="00DE57D2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DE57D2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DE57D2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DE57D2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 w:rsidRPr="00DE57D2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5AC38D19" w14:textId="68E444CC" w:rsidR="00A602A3" w:rsidRPr="00DE57D2" w:rsidRDefault="00A602A3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03925" w:rsidRPr="00DE57D2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DE57D2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</w:t>
      </w:r>
    </w:p>
    <w:p w14:paraId="1B08E315" w14:textId="77777777" w:rsidR="00A602A3" w:rsidRPr="00DE57D2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DE57D2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DE57D2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77777777" w:rsidR="00A602A3" w:rsidRPr="00DE57D2" w:rsidRDefault="00A602A3" w:rsidP="00923932">
      <w:pPr>
        <w:pStyle w:val="Bezodstpw"/>
        <w:numPr>
          <w:ilvl w:val="0"/>
          <w:numId w:val="37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DE57D2">
        <w:rPr>
          <w:rFonts w:ascii="Times New Roman" w:hAnsi="Times New Roman" w:cs="Times New Roman"/>
          <w:color w:val="000000" w:themeColor="text1"/>
        </w:rPr>
        <w:br/>
        <w:t>(Dz. U. 2022 poz 835), Zamawiający odrzuca ofertę takiego Wykonawcy.</w:t>
      </w:r>
    </w:p>
    <w:p w14:paraId="005E4BF3" w14:textId="77777777" w:rsidR="00A602A3" w:rsidRPr="00DE57D2" w:rsidRDefault="00A602A3" w:rsidP="00923932">
      <w:pPr>
        <w:pStyle w:val="Bezodstpw"/>
        <w:numPr>
          <w:ilvl w:val="0"/>
          <w:numId w:val="37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 xml:space="preserve">Zamawiający będzie weryfikował przesłankę wykluczenia, o której mowa w art. 7 ust 9 ustawy </w:t>
      </w:r>
      <w:r w:rsidRPr="00DE57D2">
        <w:rPr>
          <w:rFonts w:ascii="Times New Roman" w:hAnsi="Times New Roman" w:cs="Times New Roman"/>
          <w:color w:val="000000" w:themeColor="text1"/>
        </w:rPr>
        <w:br/>
        <w:t>(Dz. U. 2022 poz 835) na podstawie:</w:t>
      </w:r>
    </w:p>
    <w:p w14:paraId="3C9455EF" w14:textId="77777777" w:rsidR="00A602A3" w:rsidRPr="00DE57D2" w:rsidRDefault="00A602A3" w:rsidP="00923932">
      <w:pPr>
        <w:pStyle w:val="Bezodstpw"/>
        <w:numPr>
          <w:ilvl w:val="0"/>
          <w:numId w:val="58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>Wykazów określonych w rozporządzeniu 765/2006 i rozporządzeniu 269/2014,</w:t>
      </w:r>
    </w:p>
    <w:p w14:paraId="21B1958F" w14:textId="77777777" w:rsidR="00A602A3" w:rsidRPr="00DE57D2" w:rsidRDefault="00A602A3" w:rsidP="00923932">
      <w:pPr>
        <w:pStyle w:val="Bezodstpw"/>
        <w:numPr>
          <w:ilvl w:val="0"/>
          <w:numId w:val="58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E57D2">
        <w:rPr>
          <w:rFonts w:ascii="Times New Roman" w:hAnsi="Times New Roman" w:cs="Times New Roman"/>
          <w:color w:val="000000" w:themeColor="text1"/>
        </w:rPr>
        <w:t>Listy Ministra właściwego do spraw wewnętrznych obejmujących osoby i podmioty, wobec których są stosowane</w:t>
      </w:r>
      <w:r w:rsidR="00734A5C" w:rsidRPr="00DE57D2">
        <w:rPr>
          <w:rFonts w:ascii="Times New Roman" w:hAnsi="Times New Roman" w:cs="Times New Roman"/>
          <w:color w:val="000000" w:themeColor="text1"/>
        </w:rPr>
        <w:t xml:space="preserve"> </w:t>
      </w:r>
      <w:r w:rsidRPr="00DE57D2">
        <w:rPr>
          <w:rFonts w:ascii="Times New Roman" w:hAnsi="Times New Roman" w:cs="Times New Roman"/>
          <w:color w:val="000000" w:themeColor="text1"/>
        </w:rPr>
        <w:t>środki, o których mowa w art. 1 ustawy (Dz. U. 2022 poz 835)</w:t>
      </w:r>
    </w:p>
    <w:p w14:paraId="34C347BF" w14:textId="77777777" w:rsidR="000974B2" w:rsidRPr="00DE57D2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 w:rsidRPr="00DE57D2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DE57D2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DE57D2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9E6A251" w14:textId="77777777" w:rsidR="00BD5375" w:rsidRPr="00DE57D2" w:rsidRDefault="00BD5375" w:rsidP="00BD537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E57D2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DE57D2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7FEDD46A" w14:textId="77777777" w:rsidR="00BD5375" w:rsidRPr="00DE57D2" w:rsidRDefault="00BD5375" w:rsidP="00BD537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pl-PL"/>
        </w:rPr>
      </w:pPr>
    </w:p>
    <w:p w14:paraId="025B0E47" w14:textId="06C65E21" w:rsidR="00A110DA" w:rsidRPr="00DE57D2" w:rsidRDefault="001E7DF7" w:rsidP="00BD537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DE57D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ust. 1 pkt. 4) </w:t>
      </w:r>
      <w:r w:rsidRPr="00DE57D2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DE57D2">
        <w:rPr>
          <w:rFonts w:ascii="Times New Roman" w:eastAsia="Calibri" w:hAnsi="Times New Roman" w:cs="Times New Roman"/>
          <w:bCs/>
          <w:lang w:eastAsia="pl-PL"/>
        </w:rPr>
        <w:t>:</w:t>
      </w:r>
    </w:p>
    <w:p w14:paraId="7A3F5FDA" w14:textId="77777777" w:rsidR="001669DB" w:rsidRPr="00DE57D2" w:rsidRDefault="00C14488" w:rsidP="009239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FAE24A" w14:textId="77777777" w:rsidR="00BD5375" w:rsidRPr="00DE57D2" w:rsidRDefault="00BD5375" w:rsidP="00BD53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E57D2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DE57D2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8C559F" w14:textId="77777777" w:rsidR="00854A06" w:rsidRPr="00DE57D2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DE57D2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8299C6" w14:textId="5DB0DD2C" w:rsidR="00B70D9C" w:rsidRPr="00DE57D2" w:rsidRDefault="00B70D9C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14:paraId="6521D69F" w14:textId="64BE28EA" w:rsidR="006C492F" w:rsidRPr="00DE57D2" w:rsidRDefault="006C492F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DE57D2">
        <w:rPr>
          <w:rFonts w:ascii="Times New Roman" w:eastAsia="Times New Roman" w:hAnsi="Times New Roman" w:cs="Times New Roman"/>
          <w:bCs/>
          <w:u w:val="single"/>
          <w:lang w:eastAsia="ar-SA"/>
        </w:rPr>
        <w:t>Zamawiający wymaga aby oświadczenie o którym mowa w art. 125 ust. 1 Pzp  składał wyłącznie Wykonawca, którego oferta została najwyżej oceniona. Stąd też na podstawie art. 139 ust. 2 Pzp Wykonawcy nie są zobowiązani do składania oświadczeń, o których mowa w art. 125 ust. 1 Pzp, wraz z ofertą.</w:t>
      </w:r>
    </w:p>
    <w:p w14:paraId="4C51FED2" w14:textId="77777777" w:rsidR="0011615D" w:rsidRPr="00DE57D2" w:rsidRDefault="00AA5E6B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DE57D2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00A9997B" w14:textId="6E5CAF36" w:rsidR="003D4340" w:rsidRPr="00DE57D2" w:rsidRDefault="003D4340" w:rsidP="00923932">
      <w:pPr>
        <w:pStyle w:val="Akapitzlist"/>
        <w:keepLines/>
        <w:numPr>
          <w:ilvl w:val="0"/>
          <w:numId w:val="3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 w:rsidRPr="00DE57D2">
        <w:rPr>
          <w:rFonts w:ascii="Times New Roman" w:eastAsia="Times New Roman" w:hAnsi="Times New Roman" w:cs="Times New Roman"/>
          <w:b/>
          <w:lang w:eastAsia="ar-SA"/>
        </w:rPr>
        <w:t>a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 Wykonawcy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DE57D2">
        <w:rPr>
          <w:rFonts w:ascii="Times New Roman" w:eastAsia="Times New Roman" w:hAnsi="Times New Roman" w:cs="Times New Roman"/>
          <w:lang w:eastAsia="ar-SA"/>
        </w:rPr>
        <w:t>,</w:t>
      </w:r>
    </w:p>
    <w:p w14:paraId="0571B956" w14:textId="74BAAD24" w:rsidR="003D4340" w:rsidRPr="00DE57D2" w:rsidRDefault="003D4340" w:rsidP="00923932">
      <w:pPr>
        <w:pStyle w:val="Akapitzlist"/>
        <w:keepLines/>
        <w:numPr>
          <w:ilvl w:val="0"/>
          <w:numId w:val="3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informacj</w:t>
      </w:r>
      <w:r w:rsidR="00290EBD" w:rsidRPr="00DE57D2">
        <w:rPr>
          <w:rFonts w:ascii="Times New Roman" w:eastAsia="Times New Roman" w:hAnsi="Times New Roman" w:cs="Times New Roman"/>
          <w:b/>
          <w:lang w:eastAsia="ar-SA"/>
        </w:rPr>
        <w:t>i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 z Krajowego Rejestru Karnego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76DFCDD0" w14:textId="77223216" w:rsidR="00610C16" w:rsidRPr="00DE57D2" w:rsidRDefault="00610C16" w:rsidP="00923932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oświadczeni</w:t>
      </w:r>
      <w:r w:rsidR="00290EBD" w:rsidRPr="00DE57D2">
        <w:rPr>
          <w:rFonts w:ascii="Times New Roman" w:eastAsia="Times New Roman" w:hAnsi="Times New Roman" w:cs="Times New Roman"/>
          <w:b/>
          <w:lang w:eastAsia="ar-SA"/>
        </w:rPr>
        <w:t>a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>, w zakresie art. 108 ust. 1 pkt 5 ustawy, o braku przynależności do tej samej grupy kapitałowej</w:t>
      </w:r>
      <w:r w:rsidRPr="00DE57D2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(t.j. Dz. U. z 202</w:t>
      </w:r>
      <w:r w:rsidR="003D3F9F" w:rsidRPr="00DE57D2">
        <w:rPr>
          <w:rFonts w:ascii="Times New Roman" w:eastAsia="Times New Roman" w:hAnsi="Times New Roman" w:cs="Times New Roman"/>
          <w:lang w:eastAsia="ar-SA"/>
        </w:rPr>
        <w:t>3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3D3F9F" w:rsidRPr="00DE57D2">
        <w:rPr>
          <w:rFonts w:ascii="Times New Roman" w:eastAsia="Times New Roman" w:hAnsi="Times New Roman" w:cs="Times New Roman"/>
          <w:lang w:eastAsia="ar-SA"/>
        </w:rPr>
        <w:t>1689 ze zm.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2E7AB65" w14:textId="77777777" w:rsidR="00610C16" w:rsidRPr="00DE57D2" w:rsidRDefault="00610C16" w:rsidP="00923932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DE57D2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0CA6FB77" w14:textId="77777777" w:rsidR="00610C16" w:rsidRPr="00DE57D2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art. 108 ust. 1 pkt 3 ustawy;</w:t>
      </w:r>
    </w:p>
    <w:p w14:paraId="7D09B96E" w14:textId="77777777" w:rsidR="00610C16" w:rsidRPr="00DE57D2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791BA071" w14:textId="77777777" w:rsidR="00610C16" w:rsidRPr="00DE57D2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3E70AE9" w14:textId="77777777" w:rsidR="00610C16" w:rsidRPr="00DE57D2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419A49DC" w14:textId="5DD610B0" w:rsidR="00AA5E6B" w:rsidRPr="00DE57D2" w:rsidRDefault="003D4340" w:rsidP="00923932">
      <w:pPr>
        <w:pStyle w:val="Akapitzlist"/>
        <w:keepLines/>
        <w:numPr>
          <w:ilvl w:val="0"/>
          <w:numId w:val="40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odpis</w:t>
      </w:r>
      <w:r w:rsidR="00290EBD" w:rsidRPr="00DE57D2">
        <w:rPr>
          <w:rFonts w:ascii="Times New Roman" w:eastAsia="Times New Roman" w:hAnsi="Times New Roman" w:cs="Times New Roman"/>
          <w:b/>
          <w:lang w:eastAsia="ar-SA"/>
        </w:rPr>
        <w:t>u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 z właściwego rejestru lub z centralnej ewidencji i informacji o działalności gospodarczej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DE57D2">
        <w:rPr>
          <w:rFonts w:ascii="Times New Roman" w:eastAsia="Times New Roman" w:hAnsi="Times New Roman" w:cs="Times New Roman"/>
          <w:lang w:eastAsia="ar-SA"/>
        </w:rPr>
        <w:t>3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5710661F" w14:textId="08C7BD29" w:rsidR="00012A5A" w:rsidRPr="00DE57D2" w:rsidRDefault="00012A5A" w:rsidP="00923932">
      <w:pPr>
        <w:pStyle w:val="Akapitzlist"/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DE57D2">
        <w:rPr>
          <w:rFonts w:ascii="Times New Roman" w:hAnsi="Times New Roman" w:cs="Times New Roman"/>
          <w:b/>
          <w:bCs/>
          <w:color w:val="000000" w:themeColor="text1"/>
          <w:lang w:eastAsia="zh-CN"/>
        </w:rPr>
        <w:t>oświadczeni</w:t>
      </w:r>
      <w:r w:rsidR="00290EBD" w:rsidRPr="00DE57D2">
        <w:rPr>
          <w:rFonts w:ascii="Times New Roman" w:hAnsi="Times New Roman" w:cs="Times New Roman"/>
          <w:b/>
          <w:bCs/>
          <w:color w:val="000000" w:themeColor="text1"/>
          <w:lang w:eastAsia="zh-CN"/>
        </w:rPr>
        <w:t>a</w:t>
      </w:r>
      <w:r w:rsidRPr="00DE57D2">
        <w:rPr>
          <w:rFonts w:ascii="Times New Roman" w:hAnsi="Times New Roman" w:cs="Times New Roman"/>
          <w:b/>
          <w:bCs/>
          <w:color w:val="000000" w:themeColor="text1"/>
          <w:lang w:eastAsia="zh-CN"/>
        </w:rPr>
        <w:t xml:space="preserve"> wykonawcy</w:t>
      </w:r>
      <w:r w:rsidRPr="00DE57D2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DE57D2">
        <w:rPr>
          <w:rFonts w:ascii="Times New Roman" w:hAnsi="Times New Roman" w:cs="Times New Roman"/>
          <w:color w:val="000000" w:themeColor="text1"/>
        </w:rPr>
        <w:t>Dz. U. 2022 poz. 835</w:t>
      </w:r>
      <w:r w:rsidRPr="00DE57D2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– </w:t>
      </w:r>
      <w:r w:rsidRPr="00DE57D2">
        <w:rPr>
          <w:rFonts w:ascii="Times New Roman" w:hAnsi="Times New Roman" w:cs="Times New Roman"/>
          <w:b/>
          <w:bCs/>
          <w:i/>
          <w:color w:val="000000" w:themeColor="text1"/>
          <w:lang w:eastAsia="zh-CN"/>
        </w:rPr>
        <w:t xml:space="preserve">Załącznik nr </w:t>
      </w:r>
      <w:r w:rsidR="00E87BE0" w:rsidRPr="00DE57D2">
        <w:rPr>
          <w:rFonts w:ascii="Times New Roman" w:hAnsi="Times New Roman" w:cs="Times New Roman"/>
          <w:b/>
          <w:bCs/>
          <w:i/>
          <w:color w:val="000000" w:themeColor="text1"/>
          <w:lang w:eastAsia="zh-CN"/>
        </w:rPr>
        <w:t>5</w:t>
      </w:r>
      <w:r w:rsidRPr="00DE57D2">
        <w:rPr>
          <w:rFonts w:ascii="Times New Roman" w:hAnsi="Times New Roman" w:cs="Times New Roman"/>
          <w:b/>
          <w:bCs/>
          <w:i/>
          <w:color w:val="000000" w:themeColor="text1"/>
          <w:lang w:eastAsia="zh-CN"/>
        </w:rPr>
        <w:t xml:space="preserve"> do SWZ.</w:t>
      </w:r>
    </w:p>
    <w:p w14:paraId="2B2A8E00" w14:textId="77777777" w:rsidR="0019500F" w:rsidRPr="00DE57D2" w:rsidRDefault="0019500F" w:rsidP="00923932">
      <w:pPr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DE57D2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DE57D2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DE57D2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DE57D2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DE57D2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DE57D2">
        <w:rPr>
          <w:rFonts w:ascii="Times New Roman" w:eastAsia="Calibri" w:hAnsi="Times New Roman" w:cs="Times New Roman"/>
          <w:lang w:eastAsia="zh-CN"/>
        </w:rPr>
        <w:t xml:space="preserve"> </w:t>
      </w:r>
      <w:r w:rsidRPr="00DE57D2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DE57D2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1A966E91" w14:textId="77777777" w:rsidR="0019500F" w:rsidRPr="00DE57D2" w:rsidRDefault="0019500F" w:rsidP="00923932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DE57D2">
        <w:rPr>
          <w:rFonts w:ascii="Times New Roman" w:eastAsia="Times New Roman" w:hAnsi="Times New Roman" w:cs="Times New Roman"/>
        </w:rPr>
        <w:lastRenderedPageBreak/>
        <w:t xml:space="preserve">Zamawiający informuje, iż instrukcję wypełnienia </w:t>
      </w:r>
      <w:r w:rsidRPr="00DE57D2">
        <w:rPr>
          <w:rFonts w:ascii="Times New Roman" w:eastAsia="Times New Roman" w:hAnsi="Times New Roman" w:cs="Times New Roman"/>
          <w:bCs/>
        </w:rPr>
        <w:t>ESPD</w:t>
      </w:r>
      <w:r w:rsidRPr="00DE57D2">
        <w:rPr>
          <w:rFonts w:ascii="Times New Roman" w:eastAsia="Times New Roman" w:hAnsi="Times New Roman" w:cs="Times New Roman"/>
          <w:b/>
          <w:bCs/>
        </w:rPr>
        <w:t xml:space="preserve"> </w:t>
      </w:r>
      <w:r w:rsidRPr="00DE57D2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DE57D2">
        <w:rPr>
          <w:rFonts w:ascii="Times New Roman" w:eastAsia="Times New Roman" w:hAnsi="Times New Roman" w:cs="Times New Roman"/>
        </w:rPr>
        <w:t xml:space="preserve"> </w:t>
      </w:r>
      <w:r w:rsidRPr="00DE57D2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0B3806" w:rsidRPr="00DE57D2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DE57D2">
        <w:rPr>
          <w:rFonts w:ascii="Times New Roman" w:eastAsia="Times New Roman" w:hAnsi="Times New Roman" w:cs="Times New Roman"/>
        </w:rPr>
        <w:t xml:space="preserve"> </w:t>
      </w:r>
      <w:r w:rsidRPr="00DE57D2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5" w:history="1">
        <w:r w:rsidRPr="00DE57D2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DE57D2">
        <w:rPr>
          <w:rFonts w:ascii="Times New Roman" w:eastAsia="Times New Roman" w:hAnsi="Times New Roman" w:cs="Times New Roman"/>
        </w:rPr>
        <w:t xml:space="preserve"> . W tym celu przygotowany przez Zamawiającego Jednolity Europejski Dokument Zamówienia (ESPD) stanowiący </w:t>
      </w:r>
      <w:r w:rsidRPr="00DE57D2">
        <w:rPr>
          <w:rFonts w:ascii="Times New Roman" w:eastAsia="Times New Roman" w:hAnsi="Times New Roman" w:cs="Times New Roman"/>
          <w:b/>
        </w:rPr>
        <w:t>Załącznik nr 3 do SWZ</w:t>
      </w:r>
      <w:r w:rsidRPr="00DE57D2">
        <w:rPr>
          <w:rFonts w:ascii="Times New Roman" w:eastAsia="Times New Roman" w:hAnsi="Times New Roman" w:cs="Times New Roman"/>
        </w:rPr>
        <w:t>, należy wypełnić, z zastrzeżeniem poniższych uwag:</w:t>
      </w:r>
    </w:p>
    <w:p w14:paraId="181C7EFB" w14:textId="77777777" w:rsidR="0019500F" w:rsidRPr="00DE57D2" w:rsidRDefault="0019500F" w:rsidP="00923932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 Części II Sekcji D ESPD (</w:t>
      </w:r>
      <w:r w:rsidRPr="00DE57D2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DE57D2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8400F8B" w14:textId="77777777" w:rsidR="0019500F" w:rsidRPr="00DE57D2" w:rsidRDefault="0019500F" w:rsidP="00923932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6CA10F5A" w14:textId="77777777" w:rsidR="005D66AA" w:rsidRPr="00DE57D2" w:rsidRDefault="005D66AA" w:rsidP="00923932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Część V (</w:t>
      </w:r>
      <w:r w:rsidRPr="00DE57D2">
        <w:rPr>
          <w:rFonts w:ascii="Times New Roman" w:hAnsi="Times New Roman" w:cs="Times New Roman"/>
          <w:i/>
        </w:rPr>
        <w:t>Ograniczenie liczby kwalifikujących się kandydatów</w:t>
      </w:r>
      <w:r w:rsidRPr="00DE57D2">
        <w:rPr>
          <w:rFonts w:ascii="Times New Roman" w:hAnsi="Times New Roman" w:cs="Times New Roman"/>
        </w:rPr>
        <w:t>) należy pozostawić niewypełnioną.</w:t>
      </w:r>
    </w:p>
    <w:p w14:paraId="79D6D0F3" w14:textId="592A0BA3" w:rsidR="006A3D28" w:rsidRPr="00DE57D2" w:rsidRDefault="006A3D28" w:rsidP="00923932">
      <w:pPr>
        <w:pStyle w:val="Akapitzlist"/>
        <w:keepLines/>
        <w:numPr>
          <w:ilvl w:val="0"/>
          <w:numId w:val="68"/>
        </w:numPr>
        <w:suppressAutoHyphens/>
        <w:spacing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Wykonawca nie jest zobowiązany do złożenia dokumentów, o któ</w:t>
      </w:r>
      <w:r w:rsidR="00E96E97" w:rsidRPr="00DE57D2">
        <w:rPr>
          <w:rFonts w:ascii="Times New Roman" w:eastAsia="Times New Roman" w:hAnsi="Times New Roman" w:cs="Times New Roman"/>
          <w:lang w:eastAsia="ar-SA"/>
        </w:rPr>
        <w:t xml:space="preserve">rych mowa w ust. </w:t>
      </w:r>
      <w:r w:rsidR="006C492F" w:rsidRPr="00DE57D2">
        <w:rPr>
          <w:rFonts w:ascii="Times New Roman" w:eastAsia="Times New Roman" w:hAnsi="Times New Roman" w:cs="Times New Roman"/>
          <w:lang w:eastAsia="ar-SA"/>
        </w:rPr>
        <w:t>3</w:t>
      </w:r>
      <w:r w:rsidR="00E96E97" w:rsidRPr="00DE57D2">
        <w:rPr>
          <w:rFonts w:ascii="Times New Roman" w:eastAsia="Times New Roman" w:hAnsi="Times New Roman" w:cs="Times New Roman"/>
          <w:lang w:eastAsia="ar-SA"/>
        </w:rPr>
        <w:t xml:space="preserve"> pkt. 5</w:t>
      </w:r>
      <w:r w:rsidRPr="00DE57D2">
        <w:rPr>
          <w:rFonts w:ascii="Times New Roman" w:eastAsia="Times New Roman" w:hAnsi="Times New Roman" w:cs="Times New Roman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411AF1CA" w14:textId="77777777" w:rsidR="006A3D28" w:rsidRPr="00DE57D2" w:rsidRDefault="006A3D28" w:rsidP="00923932">
      <w:pPr>
        <w:pStyle w:val="Akapitzlist"/>
        <w:keepLines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E57D2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1BFD787A" w14:textId="77777777" w:rsidR="00DB565E" w:rsidRPr="00DE57D2" w:rsidRDefault="00DB565E" w:rsidP="00FD4B7B">
            <w:pPr>
              <w:pStyle w:val="Akapitzlist"/>
              <w:keepNext/>
              <w:keepLines/>
              <w:numPr>
                <w:ilvl w:val="0"/>
                <w:numId w:val="76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36321DC7" w14:textId="77777777" w:rsidR="00817198" w:rsidRPr="00DE57D2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3BAD25FF" w14:textId="77777777" w:rsidR="00817198" w:rsidRPr="00DE57D2" w:rsidRDefault="00817198" w:rsidP="00923932">
      <w:pPr>
        <w:numPr>
          <w:ilvl w:val="0"/>
          <w:numId w:val="4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14:paraId="7C978525" w14:textId="77777777" w:rsidR="00817198" w:rsidRPr="00DE57D2" w:rsidRDefault="00817198" w:rsidP="00923932">
      <w:pPr>
        <w:numPr>
          <w:ilvl w:val="0"/>
          <w:numId w:val="4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5BDBD0A7" w14:textId="77777777" w:rsidR="00817198" w:rsidRPr="00DE57D2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AE08C62" w14:textId="77777777" w:rsidR="00817198" w:rsidRPr="00DE57D2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E57D2" w14:paraId="40B8CE8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01CD6C1A" w14:textId="11AA0850" w:rsidR="00DB565E" w:rsidRPr="00DE57D2" w:rsidRDefault="00DB565E" w:rsidP="00F36A1E">
            <w:pPr>
              <w:pStyle w:val="Akapitzlist"/>
              <w:keepNext/>
              <w:keepLines/>
              <w:numPr>
                <w:ilvl w:val="0"/>
                <w:numId w:val="76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76D8E477" w14:textId="77777777" w:rsidR="006405A1" w:rsidRPr="00DE57D2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79C19B45" w14:textId="5DE68492" w:rsidR="006405A1" w:rsidRPr="00DE57D2" w:rsidRDefault="006405A1" w:rsidP="00923932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DE57D2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 w:rsidRPr="00DE57D2">
        <w:rPr>
          <w:rFonts w:ascii="Times New Roman" w:hAnsi="Times New Roman" w:cs="Times New Roman"/>
          <w:noProof/>
        </w:rPr>
        <w:t xml:space="preserve">ust. </w:t>
      </w:r>
      <w:r w:rsidR="003D3F9F" w:rsidRPr="00DE57D2">
        <w:rPr>
          <w:rFonts w:ascii="Times New Roman" w:hAnsi="Times New Roman" w:cs="Times New Roman"/>
          <w:noProof/>
        </w:rPr>
        <w:t>3</w:t>
      </w:r>
      <w:r w:rsidR="00E96E97" w:rsidRPr="00DE57D2">
        <w:rPr>
          <w:rFonts w:ascii="Times New Roman" w:hAnsi="Times New Roman" w:cs="Times New Roman"/>
          <w:noProof/>
        </w:rPr>
        <w:t xml:space="preserve"> pkt. 2</w:t>
      </w:r>
      <w:r w:rsidRPr="00DE57D2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 w:rsidRPr="00DE57D2">
        <w:rPr>
          <w:rFonts w:ascii="Times New Roman" w:hAnsi="Times New Roman" w:cs="Times New Roman"/>
          <w:noProof/>
        </w:rPr>
        <w:t>art. 108 ust. 1 pkt 1, 2 i 4 uPzp</w:t>
      </w:r>
      <w:r w:rsidRPr="00DE57D2">
        <w:rPr>
          <w:rFonts w:ascii="Times New Roman" w:hAnsi="Times New Roman" w:cs="Times New Roman"/>
          <w:noProof/>
        </w:rPr>
        <w:t>, wystawioną nie wcześniej</w:t>
      </w:r>
      <w:r w:rsidRPr="00DE57D2">
        <w:rPr>
          <w:rFonts w:ascii="Times New Roman" w:hAnsi="Times New Roman" w:cs="Times New Roman"/>
          <w:b/>
          <w:noProof/>
        </w:rPr>
        <w:t xml:space="preserve"> niż 6 miesięcy</w:t>
      </w:r>
      <w:r w:rsidRPr="00DE57D2">
        <w:rPr>
          <w:rFonts w:ascii="Times New Roman" w:hAnsi="Times New Roman" w:cs="Times New Roman"/>
          <w:noProof/>
        </w:rPr>
        <w:t xml:space="preserve"> przed ich złożeniem;</w:t>
      </w:r>
    </w:p>
    <w:p w14:paraId="136E9197" w14:textId="77777777" w:rsidR="006405A1" w:rsidRPr="00DE57D2" w:rsidRDefault="006405A1" w:rsidP="00923932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DE57D2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DE57D2">
        <w:rPr>
          <w:rFonts w:ascii="Times New Roman" w:hAnsi="Times New Roman" w:cs="Times New Roman"/>
        </w:rPr>
        <w:t>lub z Centralnej Ewidencji i Informacji o Działalności Gospodarczej</w:t>
      </w:r>
      <w:r w:rsidRPr="00DE57D2">
        <w:rPr>
          <w:rFonts w:ascii="Times New Roman" w:hAnsi="Times New Roman" w:cs="Times New Roman"/>
          <w:noProof/>
        </w:rPr>
        <w:t xml:space="preserve">, o którym mowa w Rozdziale XI </w:t>
      </w:r>
      <w:r w:rsidR="002457A7" w:rsidRPr="00DE57D2">
        <w:rPr>
          <w:rFonts w:ascii="Times New Roman" w:hAnsi="Times New Roman" w:cs="Times New Roman"/>
          <w:noProof/>
        </w:rPr>
        <w:t>ust. 2 pkt. 5</w:t>
      </w:r>
      <w:r w:rsidRPr="00DE57D2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DE57D2">
        <w:rPr>
          <w:rFonts w:ascii="Times New Roman" w:hAnsi="Times New Roman" w:cs="Times New Roman"/>
          <w:b/>
          <w:noProof/>
        </w:rPr>
        <w:t xml:space="preserve"> niż 3 miesiące</w:t>
      </w:r>
      <w:r w:rsidRPr="00DE57D2">
        <w:rPr>
          <w:rFonts w:ascii="Times New Roman" w:hAnsi="Times New Roman" w:cs="Times New Roman"/>
          <w:noProof/>
        </w:rPr>
        <w:t xml:space="preserve"> przed ich złożeniem.</w:t>
      </w:r>
    </w:p>
    <w:p w14:paraId="13D41A83" w14:textId="77777777" w:rsidR="006405A1" w:rsidRPr="00DE57D2" w:rsidRDefault="006405A1" w:rsidP="0092393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 w:rsidRPr="00DE57D2">
        <w:rPr>
          <w:rFonts w:ascii="Times New Roman" w:hAnsi="Times New Roman" w:cs="Times New Roman"/>
        </w:rPr>
        <w:t>ust. 1</w:t>
      </w:r>
      <w:r w:rsidRPr="00DE57D2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DE57D2">
        <w:rPr>
          <w:rFonts w:ascii="Times New Roman" w:hAnsi="Times New Roman" w:cs="Times New Roman"/>
          <w:noProof/>
          <w:color w:val="FF0000"/>
        </w:rPr>
        <w:t xml:space="preserve"> </w:t>
      </w:r>
      <w:r w:rsidRPr="00DE57D2">
        <w:rPr>
          <w:rFonts w:ascii="Times New Roman" w:hAnsi="Times New Roman" w:cs="Times New Roman"/>
          <w:noProof/>
        </w:rPr>
        <w:t xml:space="preserve">1, </w:t>
      </w:r>
      <w:r w:rsidRPr="00DE57D2">
        <w:rPr>
          <w:rFonts w:ascii="Times New Roman" w:hAnsi="Times New Roman" w:cs="Times New Roman"/>
        </w:rPr>
        <w:t xml:space="preserve">2 i 4 </w:t>
      </w:r>
      <w:r w:rsidR="00CA58DE" w:rsidRPr="00DE57D2">
        <w:rPr>
          <w:rFonts w:ascii="Times New Roman" w:hAnsi="Times New Roman" w:cs="Times New Roman"/>
        </w:rPr>
        <w:t>uPzp</w:t>
      </w:r>
      <w:r w:rsidRPr="00DE57D2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</w:t>
      </w:r>
      <w:r w:rsidRPr="00DE57D2">
        <w:rPr>
          <w:rFonts w:ascii="Times New Roman" w:hAnsi="Times New Roman" w:cs="Times New Roman"/>
        </w:rPr>
        <w:lastRenderedPageBreak/>
        <w:t xml:space="preserve">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B09C019" w14:textId="77777777" w:rsidR="00DB565E" w:rsidRPr="00DE57D2" w:rsidRDefault="006405A1" w:rsidP="00923932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DE57D2" w14:paraId="4004A7F8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37973CCF" w14:textId="77777777" w:rsidR="005A08A8" w:rsidRPr="00DE57D2" w:rsidRDefault="005A08A8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B81074D" w14:textId="303E088F" w:rsidR="00C5032E" w:rsidRPr="00DE57D2" w:rsidRDefault="0009703D" w:rsidP="00923932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DE57D2">
        <w:rPr>
          <w:rFonts w:ascii="Times New Roman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="003B5DF7" w:rsidRPr="00DE57D2">
        <w:rPr>
          <w:rFonts w:ascii="Times New Roman" w:hAnsi="Times New Roman" w:cs="Times New Roman"/>
          <w:b/>
          <w:u w:val="single"/>
          <w:lang w:eastAsia="pl-PL"/>
        </w:rPr>
        <w:t>dostawy</w:t>
      </w:r>
      <w:r w:rsidRPr="00DE57D2">
        <w:rPr>
          <w:rFonts w:ascii="Times New Roman" w:hAnsi="Times New Roman" w:cs="Times New Roman"/>
          <w:b/>
          <w:color w:val="000000"/>
          <w:u w:val="single"/>
          <w:lang w:eastAsia="pl-PL"/>
        </w:rPr>
        <w:t xml:space="preserve"> spełniają określone przez Zamawiającego wymagania, </w:t>
      </w:r>
      <w:r w:rsidRPr="00DE57D2">
        <w:rPr>
          <w:rFonts w:ascii="Times New Roman" w:hAnsi="Times New Roman" w:cs="Times New Roman"/>
          <w:b/>
          <w:u w:val="single"/>
          <w:lang w:eastAsia="pl-PL"/>
        </w:rPr>
        <w:t>żąda</w:t>
      </w:r>
      <w:r w:rsidRPr="00DE57D2">
        <w:rPr>
          <w:rFonts w:ascii="Times New Roman" w:hAnsi="Times New Roman" w:cs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DE57D2">
        <w:rPr>
          <w:rFonts w:ascii="Times New Roman" w:hAnsi="Times New Roman" w:cs="Times New Roman"/>
          <w:b/>
          <w:color w:val="000000"/>
          <w:lang w:eastAsia="pl-PL"/>
        </w:rPr>
        <w:t>:</w:t>
      </w:r>
    </w:p>
    <w:p w14:paraId="3466BC82" w14:textId="77777777" w:rsidR="0009703D" w:rsidRPr="00DE57D2" w:rsidRDefault="009A127E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  <w:r w:rsidRPr="00DE57D2">
        <w:rPr>
          <w:rFonts w:ascii="Times New Roman" w:hAnsi="Times New Roman" w:cs="Times New Roman"/>
        </w:rPr>
        <w:t>opisy, fotografie oraz inne podobne materiały dotyczące przedmiotu zamówienia, których autentyczność musi zostać poświadczona przez Wykonawcę na żądanie Zamawiającego</w:t>
      </w:r>
      <w:r w:rsidR="00991F84" w:rsidRPr="00DE57D2">
        <w:rPr>
          <w:rFonts w:ascii="Times New Roman" w:hAnsi="Times New Roman" w:cs="Times New Roman"/>
        </w:rPr>
        <w:t>.</w:t>
      </w:r>
    </w:p>
    <w:p w14:paraId="582877EC" w14:textId="466DD9AB" w:rsidR="00076A81" w:rsidRPr="00DE57D2" w:rsidRDefault="00076A81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ascii="Times New Roman" w:eastAsia="TimesNewRoman" w:hAnsi="Times New Roman" w:cs="Times New Roman"/>
        </w:rPr>
      </w:pPr>
      <w:r w:rsidRPr="00DE57D2">
        <w:rPr>
          <w:rFonts w:ascii="Times New Roman" w:eastAsia="TimesNewRoman" w:hAnsi="Times New Roman" w:cs="Times New Roman"/>
        </w:rPr>
        <w:t>oświadczenie dotyczące przedmiotu zamówienia – zgodnie z załącznikiem nr 4 do SWZ.</w:t>
      </w:r>
    </w:p>
    <w:p w14:paraId="7001DD80" w14:textId="2B6C7CBD" w:rsidR="00C5032E" w:rsidRPr="00DE57D2" w:rsidRDefault="00076A81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ascii="Times New Roman" w:eastAsia="TimesNewRoman" w:hAnsi="Times New Roman" w:cs="Times New Roman"/>
        </w:rPr>
      </w:pPr>
      <w:r w:rsidRPr="00DE57D2">
        <w:rPr>
          <w:rFonts w:ascii="Times New Roman" w:eastAsia="TimesNewRoman" w:hAnsi="Times New Roman" w:cs="Times New Roman"/>
        </w:rPr>
        <w:t>oświadczenie Wykonawcy że posiada autoryzacje producenta w zakresie sprzedaży oferowanych urządzeń oraz świadczenia usług z nimi związanych.</w:t>
      </w:r>
    </w:p>
    <w:p w14:paraId="645A86EA" w14:textId="77777777" w:rsidR="0009703D" w:rsidRPr="00DE57D2" w:rsidRDefault="0009703D" w:rsidP="0092393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DE57D2">
        <w:rPr>
          <w:rFonts w:ascii="Times New Roman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FF6A7FB" w14:textId="77777777" w:rsidR="0009703D" w:rsidRPr="00DE57D2" w:rsidRDefault="0009703D" w:rsidP="0092393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DE57D2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94FAA06" w14:textId="77777777" w:rsidR="00076A81" w:rsidRPr="00DE57D2" w:rsidRDefault="00076A81" w:rsidP="00076A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DE57D2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DE57D2" w:rsidRDefault="00A93C95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03A8E63" w14:textId="77777777" w:rsidR="00076A81" w:rsidRPr="00DE57D2" w:rsidRDefault="00076A81" w:rsidP="00076A8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E7A08CC" w14:textId="3F119378" w:rsidR="00FB3906" w:rsidRPr="00DE57D2" w:rsidRDefault="00FB3906" w:rsidP="0092393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Osobą uprawnioną do kontaktu z Wykonawcami jest</w:t>
      </w:r>
      <w:r w:rsidR="000E6885" w:rsidRPr="00DE57D2">
        <w:rPr>
          <w:rFonts w:ascii="Times New Roman" w:hAnsi="Times New Roman" w:cs="Times New Roman"/>
          <w:b/>
        </w:rPr>
        <w:t xml:space="preserve"> Małgorzata Cierpka</w:t>
      </w:r>
      <w:r w:rsidR="00076A81" w:rsidRPr="00DE57D2">
        <w:rPr>
          <w:rFonts w:ascii="Times New Roman" w:hAnsi="Times New Roman" w:cs="Times New Roman"/>
          <w:b/>
        </w:rPr>
        <w:t>.</w:t>
      </w:r>
      <w:r w:rsidR="00D62F50" w:rsidRPr="00DE57D2">
        <w:rPr>
          <w:rFonts w:ascii="Times New Roman" w:hAnsi="Times New Roman" w:cs="Times New Roman"/>
          <w:b/>
        </w:rPr>
        <w:t xml:space="preserve"> </w:t>
      </w:r>
    </w:p>
    <w:p w14:paraId="6AB05765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pod adresem </w:t>
      </w:r>
      <w:hyperlink r:id="rId17" w:history="1">
        <w:r w:rsidRPr="00DE57D2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DE57D2">
        <w:rPr>
          <w:rFonts w:ascii="Times New Roman" w:hAnsi="Times New Roman" w:cs="Times New Roman"/>
          <w:bCs/>
          <w:u w:val="single"/>
        </w:rPr>
        <w:t>.</w:t>
      </w:r>
    </w:p>
    <w:p w14:paraId="0A159D01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i formularza „</w:t>
      </w:r>
      <w:r w:rsidRPr="00DE57D2">
        <w:rPr>
          <w:rFonts w:ascii="Times New Roman" w:hAnsi="Times New Roman" w:cs="Times New Roman"/>
          <w:b/>
        </w:rPr>
        <w:t>Wyślij wiadomość do zamawiającego</w:t>
      </w:r>
      <w:r w:rsidRPr="00DE57D2">
        <w:rPr>
          <w:rFonts w:ascii="Times New Roman" w:hAnsi="Times New Roman" w:cs="Times New Roman"/>
        </w:rPr>
        <w:t>”.</w:t>
      </w:r>
    </w:p>
    <w:p w14:paraId="7A34E4A2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 w:rsidRPr="00DE57D2">
        <w:rPr>
          <w:rFonts w:ascii="Times New Roman" w:hAnsi="Times New Roman" w:cs="Times New Roman"/>
        </w:rPr>
        <w:t xml:space="preserve">tformazakupowa.pl, komunikację </w:t>
      </w:r>
      <w:r w:rsidRPr="00DE57D2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do konkretnego wykonawcy.</w:t>
      </w:r>
    </w:p>
    <w:p w14:paraId="64CFE668" w14:textId="686BB911" w:rsidR="00FB3906" w:rsidRPr="00DE57D2" w:rsidRDefault="00D2644B" w:rsidP="00923932">
      <w:pPr>
        <w:numPr>
          <w:ilvl w:val="0"/>
          <w:numId w:val="43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E57D2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1E78A3" w:rsidRPr="00DE57D2">
        <w:rPr>
          <w:rFonts w:ascii="Times New Roman" w:eastAsia="Calibri" w:hAnsi="Times New Roman" w:cs="Times New Roman"/>
          <w:bCs/>
        </w:rPr>
        <w:t>4</w:t>
      </w:r>
      <w:r w:rsidRPr="00DE57D2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1E78A3" w:rsidRPr="00DE57D2">
        <w:rPr>
          <w:rFonts w:ascii="Times New Roman" w:eastAsia="Calibri" w:hAnsi="Times New Roman" w:cs="Times New Roman"/>
          <w:bCs/>
        </w:rPr>
        <w:t>7</w:t>
      </w:r>
      <w:r w:rsidRPr="00DE57D2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16C705DD" w14:textId="3D0F0A70" w:rsidR="00FB3906" w:rsidRPr="00DE57D2" w:rsidRDefault="00FB3906" w:rsidP="0092393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E57D2">
        <w:rPr>
          <w:rFonts w:ascii="Times New Roman" w:hAnsi="Times New Roman" w:cs="Times New Roman"/>
          <w:lang w:eastAsia="pl-PL"/>
        </w:rPr>
        <w:t xml:space="preserve">Jeżeli wniosek o wyjaśnienie treści SWZ wpłynął po upływie terminu składania wniosku określonym wyżej w pkt. </w:t>
      </w:r>
      <w:r w:rsidR="00747961" w:rsidRPr="00DE57D2">
        <w:rPr>
          <w:rFonts w:ascii="Times New Roman" w:hAnsi="Times New Roman" w:cs="Times New Roman"/>
          <w:lang w:eastAsia="pl-PL"/>
        </w:rPr>
        <w:t>7</w:t>
      </w:r>
      <w:r w:rsidRPr="00DE57D2">
        <w:rPr>
          <w:rFonts w:ascii="Times New Roman" w:hAnsi="Times New Roman" w:cs="Times New Roman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lastRenderedPageBreak/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>, tj.:</w:t>
      </w:r>
    </w:p>
    <w:p w14:paraId="270BDE16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0D53C0F8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7124DDF7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włączona obsługa JavaScript,</w:t>
      </w:r>
    </w:p>
    <w:p w14:paraId="2E64315C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54C66E29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7D0FA2" w14:textId="77777777" w:rsidR="00FB3906" w:rsidRPr="00DE57D2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7CD938A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54A1FF3B" w14:textId="77777777" w:rsidR="00FB3906" w:rsidRPr="00DE57D2" w:rsidRDefault="00FB3906" w:rsidP="00923932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akceptuje warunki korzystania z </w:t>
      </w:r>
      <w:hyperlink r:id="rId23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DE57D2">
          <w:rPr>
            <w:rFonts w:ascii="Times New Roman" w:hAnsi="Times New Roman" w:cs="Times New Roman"/>
          </w:rPr>
          <w:t>pod linkiem</w:t>
        </w:r>
      </w:hyperlink>
      <w:r w:rsidRPr="00DE57D2">
        <w:rPr>
          <w:rFonts w:ascii="Times New Roman" w:hAnsi="Times New Roman" w:cs="Times New Roman"/>
        </w:rPr>
        <w:t xml:space="preserve">  w zakładce „Regulamin" oraz uznaje go za wiążący,</w:t>
      </w:r>
    </w:p>
    <w:p w14:paraId="65C95C10" w14:textId="77777777" w:rsidR="00FB3906" w:rsidRPr="00DE57D2" w:rsidRDefault="00FB3906" w:rsidP="00923932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DE57D2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DE57D2">
        <w:rPr>
          <w:rFonts w:ascii="Times New Roman" w:hAnsi="Times New Roman" w:cs="Times New Roman"/>
        </w:rPr>
        <w:t xml:space="preserve">. </w:t>
      </w:r>
    </w:p>
    <w:p w14:paraId="78DDC5A6" w14:textId="77777777" w:rsidR="00FB3906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E57D2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DE57D2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Pr="00DE57D2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DE57D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31A52622" w14:textId="77777777" w:rsidR="00FB3906" w:rsidRPr="00DE57D2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DE57D2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DE57D2" w:rsidRDefault="00F910EB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Pr="00DE57D2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BDE49B2" w14:textId="6A8458AB" w:rsidR="008C3C4F" w:rsidRPr="00DE57D2" w:rsidRDefault="00D00A33" w:rsidP="004B1800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Zamawiający nie przewiduje komunikowania się z wykonawcami w inny sposób niż przy użyciu środków komunikacji elektronicznej. </w:t>
      </w:r>
    </w:p>
    <w:p w14:paraId="724A9613" w14:textId="77777777" w:rsidR="004B1800" w:rsidRPr="00DE57D2" w:rsidRDefault="004B1800" w:rsidP="004B1800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411F7" w:rsidRPr="00DE57D2" w14:paraId="7DC5E343" w14:textId="77777777" w:rsidTr="00214FAD">
        <w:trPr>
          <w:trHeight w:val="363"/>
        </w:trPr>
        <w:tc>
          <w:tcPr>
            <w:tcW w:w="9639" w:type="dxa"/>
            <w:shd w:val="clear" w:color="auto" w:fill="DBE5F1" w:themeFill="accent1" w:themeFillTint="33"/>
            <w:vAlign w:val="center"/>
          </w:tcPr>
          <w:p w14:paraId="29BE1F5C" w14:textId="77777777" w:rsidR="00D00A33" w:rsidRPr="00DE57D2" w:rsidRDefault="005411F7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14:paraId="11324301" w14:textId="7809DDB6" w:rsidR="00DB5909" w:rsidRPr="00DE57D2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E57D2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="00E57C68" w:rsidRPr="00DE57D2">
        <w:rPr>
          <w:rFonts w:ascii="Times New Roman" w:eastAsia="Times New Roman" w:hAnsi="Times New Roman" w:cs="Times New Roman"/>
          <w:lang w:eastAsia="ar-SA"/>
        </w:rPr>
        <w:t xml:space="preserve">to jest 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E57D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36616">
        <w:rPr>
          <w:rFonts w:ascii="Times New Roman" w:eastAsia="Times New Roman" w:hAnsi="Times New Roman" w:cs="Times New Roman"/>
          <w:b/>
          <w:lang w:eastAsia="ar-SA"/>
        </w:rPr>
        <w:t>12</w:t>
      </w:r>
      <w:r w:rsidR="008549BF" w:rsidRPr="00DE57D2">
        <w:rPr>
          <w:rFonts w:ascii="Times New Roman" w:eastAsia="Times New Roman" w:hAnsi="Times New Roman" w:cs="Times New Roman"/>
          <w:b/>
          <w:lang w:eastAsia="ar-SA"/>
        </w:rPr>
        <w:t>.10</w:t>
      </w:r>
      <w:r w:rsidR="00111937" w:rsidRPr="00DE57D2">
        <w:rPr>
          <w:rFonts w:ascii="Times New Roman" w:eastAsia="Times New Roman" w:hAnsi="Times New Roman" w:cs="Times New Roman"/>
          <w:b/>
          <w:lang w:eastAsia="ar-SA"/>
        </w:rPr>
        <w:t>.202</w:t>
      </w:r>
      <w:r w:rsidR="002D3E9F" w:rsidRPr="00DE57D2">
        <w:rPr>
          <w:rFonts w:ascii="Times New Roman" w:eastAsia="Times New Roman" w:hAnsi="Times New Roman" w:cs="Times New Roman"/>
          <w:b/>
          <w:lang w:eastAsia="ar-SA"/>
        </w:rPr>
        <w:t>4</w:t>
      </w:r>
      <w:r w:rsidR="00111937" w:rsidRPr="00DE57D2">
        <w:rPr>
          <w:rFonts w:ascii="Times New Roman" w:eastAsia="Times New Roman" w:hAnsi="Times New Roman" w:cs="Times New Roman"/>
          <w:b/>
          <w:lang w:eastAsia="ar-SA"/>
        </w:rPr>
        <w:t xml:space="preserve"> r.</w:t>
      </w:r>
    </w:p>
    <w:p w14:paraId="50414A8A" w14:textId="77777777" w:rsidR="0020685C" w:rsidRPr="00DE57D2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3D56D6A" w14:textId="77777777" w:rsidR="00DB5909" w:rsidRPr="00DE57D2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 w:rsidRPr="00DE57D2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 w:rsidRPr="00DE57D2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 w:rsidRPr="00DE57D2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E57D2">
        <w:rPr>
          <w:rFonts w:ascii="Times New Roman" w:eastAsia="Times New Roman" w:hAnsi="Times New Roman" w:cs="Times New Roman"/>
          <w:lang w:eastAsia="ar-SA"/>
        </w:rPr>
        <w:t>y prze</w:t>
      </w:r>
      <w:r w:rsidR="00FA2242" w:rsidRPr="00DE57D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E57D2">
        <w:rPr>
          <w:rFonts w:ascii="Times New Roman" w:eastAsia="Times New Roman" w:hAnsi="Times New Roman" w:cs="Times New Roman"/>
          <w:lang w:eastAsia="ar-SA"/>
        </w:rPr>
        <w:t>0</w:t>
      </w:r>
      <w:r w:rsidR="002D7E93" w:rsidRPr="00DE57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57D2">
        <w:rPr>
          <w:rFonts w:ascii="Times New Roman" w:eastAsia="Times New Roman" w:hAnsi="Times New Roman" w:cs="Times New Roman"/>
          <w:lang w:eastAsia="ar-SA"/>
        </w:rPr>
        <w:t>dni.</w:t>
      </w:r>
    </w:p>
    <w:p w14:paraId="5DD3812E" w14:textId="77777777" w:rsidR="005411F7" w:rsidRPr="00DE57D2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Przed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E57D2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 w:rsidRPr="00DE57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 w:rsidRPr="00DE57D2">
        <w:rPr>
          <w:rFonts w:ascii="Times New Roman" w:eastAsia="Times New Roman" w:hAnsi="Times New Roman" w:cs="Times New Roman"/>
          <w:lang w:eastAsia="ar-SA"/>
        </w:rPr>
        <w:t>3</w:t>
      </w:r>
      <w:r w:rsidRPr="00DE57D2">
        <w:rPr>
          <w:rFonts w:ascii="Times New Roman" w:eastAsia="Times New Roman" w:hAnsi="Times New Roman" w:cs="Times New Roman"/>
          <w:lang w:eastAsia="ar-SA"/>
        </w:rPr>
        <w:t>, wymaga zło</w:t>
      </w:r>
      <w:r w:rsidR="002D7E93" w:rsidRPr="00DE57D2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 w:rsidRPr="00DE57D2">
        <w:rPr>
          <w:rFonts w:ascii="Times New Roman" w:eastAsia="Times New Roman" w:hAnsi="Times New Roman" w:cs="Times New Roman"/>
          <w:lang w:eastAsia="ar-SA"/>
        </w:rPr>
        <w:t>ania ofertą</w:t>
      </w:r>
      <w:r w:rsidRPr="00DE57D2">
        <w:rPr>
          <w:rFonts w:ascii="Times New Roman" w:eastAsia="Times New Roman" w:hAnsi="Times New Roman" w:cs="Times New Roman"/>
          <w:lang w:eastAsia="ar-SA"/>
        </w:rPr>
        <w:t>.</w:t>
      </w:r>
    </w:p>
    <w:p w14:paraId="160F9D5A" w14:textId="77777777" w:rsidR="00F378D8" w:rsidRPr="00DE57D2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 xml:space="preserve"> ustawy Pzp</w:t>
      </w:r>
      <w:r w:rsidRPr="00DE57D2">
        <w:rPr>
          <w:rFonts w:ascii="Times New Roman" w:eastAsia="Times New Roman" w:hAnsi="Times New Roman" w:cs="Times New Roman"/>
          <w:lang w:eastAsia="ar-SA"/>
        </w:rPr>
        <w:t>.</w:t>
      </w:r>
    </w:p>
    <w:p w14:paraId="70143ECA" w14:textId="77777777" w:rsidR="0020685C" w:rsidRPr="00DE57D2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Calibri" w:hAnsi="Times New Roman" w:cs="Times New Roman"/>
          <w:lang w:eastAsia="pl-PL"/>
        </w:rPr>
        <w:lastRenderedPageBreak/>
        <w:t xml:space="preserve">W przypadku braku zgody, o której mowa w </w:t>
      </w:r>
      <w:r w:rsidR="00EC7239" w:rsidRPr="00DE57D2">
        <w:rPr>
          <w:rFonts w:ascii="Times New Roman" w:eastAsia="Calibri" w:hAnsi="Times New Roman" w:cs="Times New Roman"/>
          <w:lang w:eastAsia="pl-PL"/>
        </w:rPr>
        <w:t>ust</w:t>
      </w:r>
      <w:r w:rsidRPr="00DE57D2">
        <w:rPr>
          <w:rFonts w:ascii="Times New Roman" w:eastAsia="Calibri" w:hAnsi="Times New Roman" w:cs="Times New Roman"/>
          <w:lang w:eastAsia="pl-PL"/>
        </w:rPr>
        <w:t>. 4, oferta podlega odrzuceniu, a Zamawiający zwraca się̨ o wyrażenie takiej zgody do kolejnego Wykonawcy, którego oferta została najwyżej oceniona, chyba że zachodzą̨ przesłanki do unieważnienia postepowania.</w:t>
      </w:r>
    </w:p>
    <w:p w14:paraId="165FF24C" w14:textId="281CA780" w:rsidR="00633B71" w:rsidRPr="00DE57D2" w:rsidRDefault="00260C3B" w:rsidP="004B1800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6E52A5ED" w14:textId="77777777" w:rsidR="004B1800" w:rsidRPr="00DE57D2" w:rsidRDefault="004B1800" w:rsidP="004B180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909" w:rsidRPr="00DE57D2" w14:paraId="7EBD322E" w14:textId="77777777" w:rsidTr="00214FAD">
        <w:tc>
          <w:tcPr>
            <w:tcW w:w="9747" w:type="dxa"/>
            <w:shd w:val="clear" w:color="auto" w:fill="DBE5F1" w:themeFill="accent1" w:themeFillTint="33"/>
          </w:tcPr>
          <w:p w14:paraId="79DF1889" w14:textId="77777777" w:rsidR="00DB5909" w:rsidRPr="00DE57D2" w:rsidRDefault="00DB5909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65D46070" w14:textId="77777777" w:rsidR="00EF3654" w:rsidRPr="00DE57D2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DE57D2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>ch na platformie,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DE57D2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F84A7EB" w14:textId="77777777" w:rsidR="00EF3654" w:rsidRPr="00DE57D2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DE57D2">
        <w:rPr>
          <w:rFonts w:ascii="Times New Roman" w:eastAsia="Times New Roman" w:hAnsi="Times New Roman" w:cs="Times New Roman"/>
          <w:lang w:eastAsia="ar-SA"/>
        </w:rPr>
        <w:t>przez osobę</w:t>
      </w:r>
      <w:r w:rsidR="00804C82" w:rsidRPr="00DE57D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F2AA62E" w14:textId="77777777" w:rsidR="00EF3654" w:rsidRPr="00DE57D2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62361B4F" w14:textId="77777777" w:rsidR="00EF3654" w:rsidRPr="00DE57D2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 w:rsidRPr="00DE57D2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DE57D2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0C2956B" w14:textId="77777777" w:rsidR="00EF3654" w:rsidRPr="00DE57D2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53EAFD0A" w14:textId="77777777" w:rsidR="00EF3654" w:rsidRPr="00DE57D2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 w:rsidRPr="00DE57D2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DE57D2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 w:rsidRPr="00DE57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57D2">
        <w:rPr>
          <w:rFonts w:ascii="Times New Roman" w:eastAsia="Times New Roman" w:hAnsi="Times New Roman" w:cs="Times New Roman"/>
          <w:lang w:eastAsia="ar-SA"/>
        </w:rPr>
        <w:t>upoważnione</w:t>
      </w:r>
      <w:r w:rsidR="004F720A" w:rsidRPr="00DE57D2">
        <w:rPr>
          <w:rFonts w:ascii="Times New Roman" w:eastAsia="Times New Roman" w:hAnsi="Times New Roman" w:cs="Times New Roman"/>
          <w:lang w:eastAsia="ar-SA"/>
        </w:rPr>
        <w:t>.</w:t>
      </w:r>
    </w:p>
    <w:p w14:paraId="78FA5A4C" w14:textId="77777777" w:rsidR="004F720A" w:rsidRPr="00DE57D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DE57D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37670481" w14:textId="7007C417" w:rsidR="009A127E" w:rsidRPr="00DE57D2" w:rsidRDefault="009A127E" w:rsidP="00803FC3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W</w:t>
      </w:r>
      <w:r w:rsidR="000F2BE6" w:rsidRPr="00DE57D2">
        <w:rPr>
          <w:rFonts w:ascii="Times New Roman" w:eastAsia="Times New Roman" w:hAnsi="Times New Roman" w:cs="Times New Roman"/>
          <w:b/>
          <w:lang w:eastAsia="ar-SA"/>
        </w:rPr>
        <w:t xml:space="preserve">ypełniony </w:t>
      </w:r>
      <w:r w:rsidR="000F2BE6"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="00111937"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wraz z formularzem asortymentowo-cenowym </w:t>
      </w:r>
      <w:r w:rsidR="000F2BE6" w:rsidRPr="00DE57D2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="000F2BE6" w:rsidRPr="00DE57D2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 w:rsidRPr="00DE57D2">
        <w:rPr>
          <w:rFonts w:ascii="Times New Roman" w:eastAsia="Times New Roman" w:hAnsi="Times New Roman" w:cs="Times New Roman"/>
          <w:b/>
          <w:lang w:eastAsia="ar-SA"/>
        </w:rPr>
        <w:t>do SWZ</w:t>
      </w:r>
      <w:r w:rsidR="000F2BE6" w:rsidRPr="00DE57D2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06249C1D" w14:textId="76F9CFC3" w:rsidR="009A127E" w:rsidRPr="00DE57D2" w:rsidRDefault="00923932" w:rsidP="00803FC3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Wypełniony Załącznik nr 1</w:t>
      </w:r>
      <w:r w:rsidR="009A127E" w:rsidRPr="00DE57D2">
        <w:rPr>
          <w:rFonts w:ascii="Times New Roman" w:eastAsia="Times New Roman" w:hAnsi="Times New Roman" w:cs="Times New Roman"/>
          <w:b/>
          <w:lang w:eastAsia="ar-SA"/>
        </w:rPr>
        <w:t>.1 - Zestawienie wymaganych minimalnych parametrów;</w:t>
      </w:r>
    </w:p>
    <w:p w14:paraId="4585B071" w14:textId="77777777" w:rsidR="009C2763" w:rsidRPr="00DE57D2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podmiotu udostępniającego zasoby,</w:t>
      </w:r>
    </w:p>
    <w:p w14:paraId="34CEC9D3" w14:textId="77777777" w:rsidR="009C2763" w:rsidRPr="00DE57D2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DE57D2">
        <w:rPr>
          <w:rFonts w:ascii="Times New Roman" w:hAnsi="Times New Roman" w:cs="Times New Roman"/>
          <w:b/>
        </w:rPr>
        <w:t>Pełnomocnictwo lub inny dokument potwierdzający umocowanie do reprezentowania Wykonawcy, Wykonawców wspólnie ubiegających się o zamówienie, podmiotu udostępniającego zasoby - jeżeli w imieniu, odpowiednio Wykonawcy, Wykonawców wspólnie ubiegających się o zamówienie, podmiotu udostępniającego zasoby działa osoba, której umocowanie do jego reprezentowania nie wynika z odpisu lub informacji z Krajowego Rejestru Sądowego, Centralnej Ewidencji i Informacji o Działalności Gospodarczej lub innego właściwego rejestru;</w:t>
      </w:r>
    </w:p>
    <w:p w14:paraId="7C217745" w14:textId="77777777" w:rsidR="009A127E" w:rsidRPr="00DE57D2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 w:rsidRPr="00DE57D2">
        <w:rPr>
          <w:rFonts w:ascii="Times New Roman" w:hAnsi="Times New Roman" w:cs="Times New Roman"/>
          <w:b/>
        </w:rPr>
        <w:t xml:space="preserve"> (jeżeli dotyczy)</w:t>
      </w:r>
      <w:r w:rsidR="00BA4ADC" w:rsidRPr="00DE57D2">
        <w:rPr>
          <w:rFonts w:ascii="Times New Roman" w:hAnsi="Times New Roman" w:cs="Times New Roman"/>
          <w:b/>
        </w:rPr>
        <w:t>,</w:t>
      </w:r>
    </w:p>
    <w:p w14:paraId="2AE9872E" w14:textId="77777777" w:rsidR="00BA4ADC" w:rsidRPr="00DE57D2" w:rsidRDefault="009A127E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 języku polskim lub </w:t>
      </w:r>
      <w:r w:rsidR="00BA4ADC" w:rsidRPr="00DE57D2">
        <w:rPr>
          <w:rFonts w:ascii="Times New Roman" w:eastAsia="Times New Roman" w:hAnsi="Times New Roman" w:cs="Times New Roman"/>
          <w:b/>
          <w:lang w:eastAsia="ar-SA"/>
        </w:rPr>
        <w:t>tłumaczonych na język polski,</w:t>
      </w:r>
    </w:p>
    <w:p w14:paraId="5BF3C5F4" w14:textId="044E489B" w:rsidR="00BA4ADC" w:rsidRPr="00DE57D2" w:rsidRDefault="00BA4ADC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Załącznik nr 4 - oświadczenie </w:t>
      </w:r>
      <w:r w:rsidR="003C5061" w:rsidRPr="00DE57D2">
        <w:rPr>
          <w:rFonts w:ascii="Times New Roman" w:eastAsia="Times New Roman" w:hAnsi="Times New Roman" w:cs="Times New Roman"/>
          <w:b/>
          <w:lang w:eastAsia="ar-SA"/>
        </w:rPr>
        <w:t>dotyczące przedmiotu zamówienia,</w:t>
      </w:r>
    </w:p>
    <w:p w14:paraId="6CADC3D1" w14:textId="77777777" w:rsidR="00803FC3" w:rsidRPr="00DE57D2" w:rsidRDefault="003C5061" w:rsidP="003C506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oświadczenie Wykonawcy że posiada autoryzacje producenta w zakresie sprzedaży oferowanych urządzeń oraz świadczenia usług z nimi związanych</w:t>
      </w:r>
    </w:p>
    <w:p w14:paraId="31FDFE1A" w14:textId="28666C9E" w:rsidR="009A127E" w:rsidRPr="00DE57D2" w:rsidRDefault="00803FC3" w:rsidP="003C506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>potwierdzenie wniesienia wadium</w:t>
      </w:r>
      <w:r w:rsidR="003C5061" w:rsidRPr="00DE57D2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780A0AD3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</w:t>
      </w:r>
      <w:r w:rsidRPr="00DE57D2">
        <w:rPr>
          <w:rFonts w:ascii="Times New Roman" w:eastAsia="Times New Roman" w:hAnsi="Times New Roman" w:cs="Times New Roman"/>
          <w:lang w:eastAsia="ar-SA"/>
        </w:rPr>
        <w:lastRenderedPageBreak/>
        <w:t>podpisem, podpisem zaufanym lub podpisem osobistym mocodawcy. Elektroniczna kopia pełnomocnictwa nie może być uwierzytelniona przez upełnomocnionego.</w:t>
      </w:r>
    </w:p>
    <w:p w14:paraId="344E499F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3A6B341A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3DBA8D08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8C13F9A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68B1CCA9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080567CF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6C1FB4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9091C60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D925C81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DE57D2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2F37B3C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DE57D2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1CB7362" w14:textId="77777777" w:rsidR="0004017D" w:rsidRPr="00DE57D2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45162E20" w14:textId="77777777" w:rsidR="0004017D" w:rsidRPr="00DE57D2" w:rsidRDefault="0004017D" w:rsidP="00923932">
      <w:pPr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.zip </w:t>
      </w:r>
    </w:p>
    <w:p w14:paraId="7EF44BF3" w14:textId="77777777" w:rsidR="0004017D" w:rsidRPr="00DE57D2" w:rsidRDefault="0004017D" w:rsidP="00923932">
      <w:pPr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.7Z</w:t>
      </w:r>
    </w:p>
    <w:p w14:paraId="7D12B0AB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Wśród rozszerzeń powszechnych a </w:t>
      </w:r>
      <w:r w:rsidRPr="00DE57D2">
        <w:rPr>
          <w:rFonts w:ascii="Times New Roman" w:hAnsi="Times New Roman" w:cs="Times New Roman"/>
          <w:b/>
        </w:rPr>
        <w:t>niewystępujących</w:t>
      </w:r>
      <w:r w:rsidRPr="00DE57D2">
        <w:rPr>
          <w:rFonts w:ascii="Times New Roman" w:hAnsi="Times New Roman" w:cs="Times New Roman"/>
        </w:rPr>
        <w:t xml:space="preserve"> w Rozporządzeniu KRI występują: .rar .gif .bmp .numbers .pages</w:t>
      </w:r>
      <w:r w:rsidRPr="00DE57D2">
        <w:rPr>
          <w:rFonts w:ascii="Times New Roman" w:hAnsi="Times New Roman" w:cs="Times New Roman"/>
          <w:color w:val="FF0000"/>
        </w:rPr>
        <w:t xml:space="preserve">. </w:t>
      </w:r>
      <w:r w:rsidRPr="00DE57D2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51109904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DE57D2">
        <w:rPr>
          <w:rFonts w:ascii="Times New Roman" w:hAnsi="Times New Roman" w:cs="Times New Roman"/>
          <w:b/>
        </w:rPr>
        <w:t>maksymalnie 10MB</w:t>
      </w:r>
      <w:r w:rsidRPr="00DE57D2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DE57D2">
        <w:rPr>
          <w:rFonts w:ascii="Times New Roman" w:hAnsi="Times New Roman" w:cs="Times New Roman"/>
          <w:b/>
        </w:rPr>
        <w:t>maksymalnie 5MB</w:t>
      </w:r>
      <w:r w:rsidRPr="00DE57D2">
        <w:rPr>
          <w:rFonts w:ascii="Times New Roman" w:hAnsi="Times New Roman" w:cs="Times New Roman"/>
        </w:rPr>
        <w:t>.</w:t>
      </w:r>
    </w:p>
    <w:p w14:paraId="04CB02E7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W przypadku stosowania przez wykonawcę kwalifikowanego podpisu elektronicznego:</w:t>
      </w:r>
    </w:p>
    <w:p w14:paraId="7B3B003A" w14:textId="77777777" w:rsidR="0004017D" w:rsidRPr="00DE57D2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DE57D2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2184A6A3" w14:textId="77777777" w:rsidR="0004017D" w:rsidRPr="00DE57D2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Pliki w innych formatach niż PDF </w:t>
      </w:r>
      <w:r w:rsidRPr="00DE57D2">
        <w:rPr>
          <w:rFonts w:ascii="Times New Roman" w:hAnsi="Times New Roman" w:cs="Times New Roman"/>
          <w:b/>
        </w:rPr>
        <w:t>zaleca się opatrzyć podpisem w formacie XAdES o typie zewnętrznym</w:t>
      </w:r>
      <w:r w:rsidRPr="00DE57D2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F96E8A" w14:textId="77777777" w:rsidR="0004017D" w:rsidRPr="00DE57D2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4128E3C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Zamawiający zaleca aby</w:t>
      </w:r>
      <w:r w:rsidRPr="00DE57D2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DE57D2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26E74F11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12D10CA8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78DF3576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612E50F" w14:textId="77777777" w:rsidR="0004017D" w:rsidRPr="00DE57D2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E8D91BE" w14:textId="0471ABAD" w:rsidR="002D3E9F" w:rsidRPr="00DE57D2" w:rsidRDefault="0004017D" w:rsidP="002D3E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 zaleca aby </w:t>
      </w:r>
      <w:r w:rsidRPr="00DE57D2">
        <w:rPr>
          <w:rFonts w:ascii="Times New Roman" w:hAnsi="Times New Roman" w:cs="Times New Roman"/>
          <w:b/>
          <w:u w:val="single"/>
        </w:rPr>
        <w:t>nie</w:t>
      </w:r>
      <w:r w:rsidRPr="00DE57D2">
        <w:rPr>
          <w:rFonts w:ascii="Times New Roman" w:hAnsi="Times New Roman" w:cs="Times New Roman"/>
          <w:b/>
        </w:rPr>
        <w:t xml:space="preserve"> </w:t>
      </w:r>
      <w:r w:rsidRPr="00DE57D2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Pr="00DE57D2" w:rsidRDefault="00DB5909" w:rsidP="00D93C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DE57D2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0B5026C" w14:textId="308BA174" w:rsidR="007B73D5" w:rsidRPr="00DE57D2" w:rsidRDefault="00DC74F1" w:rsidP="002521DC">
            <w:pPr>
              <w:pStyle w:val="Akapitzlist"/>
              <w:numPr>
                <w:ilvl w:val="0"/>
                <w:numId w:val="77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14:paraId="22932130" w14:textId="77777777" w:rsidR="006A4BC3" w:rsidRPr="00DE57D2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CE670" w14:textId="6BF4DC91" w:rsidR="003C5061" w:rsidRPr="00DE57D2" w:rsidRDefault="003C5061" w:rsidP="000A5130">
      <w:pPr>
        <w:numPr>
          <w:ilvl w:val="0"/>
          <w:numId w:val="4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DE57D2">
        <w:rPr>
          <w:rFonts w:ascii="Times New Roman" w:eastAsia="Calibri" w:hAnsi="Times New Roman" w:cs="Times New Roman"/>
          <w:lang w:eastAsia="ar-SA"/>
        </w:rPr>
        <w:t>Wykonawca zobowiązany jest wnieść wadium w kwocie</w:t>
      </w:r>
      <w:r w:rsidRPr="00DE57D2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="000A5130" w:rsidRPr="00DE57D2">
        <w:rPr>
          <w:rFonts w:ascii="Times New Roman" w:eastAsia="Calibri" w:hAnsi="Times New Roman" w:cs="Times New Roman"/>
          <w:b/>
          <w:bCs/>
          <w:lang w:eastAsia="zh-CN"/>
        </w:rPr>
        <w:t>1</w:t>
      </w:r>
      <w:r w:rsidR="005838CA">
        <w:rPr>
          <w:rFonts w:ascii="Times New Roman" w:eastAsia="Calibri" w:hAnsi="Times New Roman" w:cs="Times New Roman"/>
          <w:b/>
          <w:bCs/>
          <w:lang w:eastAsia="zh-CN"/>
        </w:rPr>
        <w:t>5</w:t>
      </w:r>
      <w:r w:rsidR="000A5130" w:rsidRPr="00DE57D2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="005838CA">
        <w:rPr>
          <w:rFonts w:ascii="Times New Roman" w:eastAsia="Calibri" w:hAnsi="Times New Roman" w:cs="Times New Roman"/>
          <w:b/>
          <w:bCs/>
          <w:lang w:eastAsia="zh-CN"/>
        </w:rPr>
        <w:t>2</w:t>
      </w:r>
      <w:r w:rsidR="00C21242" w:rsidRPr="00DE57D2">
        <w:rPr>
          <w:rFonts w:ascii="Times New Roman" w:eastAsia="Calibri" w:hAnsi="Times New Roman" w:cs="Times New Roman"/>
          <w:b/>
          <w:bCs/>
          <w:lang w:eastAsia="zh-CN"/>
        </w:rPr>
        <w:t>00,00</w:t>
      </w:r>
      <w:r w:rsidRPr="00DE57D2">
        <w:rPr>
          <w:rFonts w:ascii="Times New Roman" w:eastAsia="Calibri" w:hAnsi="Times New Roman" w:cs="Times New Roman"/>
          <w:b/>
          <w:bCs/>
          <w:i/>
          <w:lang w:eastAsia="zh-CN"/>
        </w:rPr>
        <w:t xml:space="preserve"> </w:t>
      </w:r>
      <w:r w:rsidRPr="00DE57D2">
        <w:rPr>
          <w:rFonts w:ascii="Times New Roman" w:eastAsia="Calibri" w:hAnsi="Times New Roman" w:cs="Times New Roman"/>
          <w:b/>
          <w:bCs/>
          <w:lang w:eastAsia="pl-PL"/>
        </w:rPr>
        <w:t>zł</w:t>
      </w:r>
      <w:r w:rsidRPr="00DE57D2">
        <w:rPr>
          <w:rFonts w:ascii="Times New Roman" w:eastAsia="Calibri" w:hAnsi="Times New Roman" w:cs="Times New Roman"/>
          <w:b/>
          <w:lang w:eastAsia="ar-SA"/>
        </w:rPr>
        <w:t xml:space="preserve"> (</w:t>
      </w:r>
      <w:r w:rsidRPr="00DE57D2">
        <w:rPr>
          <w:rFonts w:ascii="Times New Roman" w:eastAsia="Calibri" w:hAnsi="Times New Roman" w:cs="Times New Roman"/>
          <w:b/>
          <w:i/>
          <w:lang w:eastAsia="ar-SA"/>
        </w:rPr>
        <w:t xml:space="preserve">słownie: </w:t>
      </w:r>
      <w:r w:rsidR="005838CA" w:rsidRPr="005838CA">
        <w:rPr>
          <w:rFonts w:ascii="Times New Roman" w:eastAsia="Calibri" w:hAnsi="Times New Roman" w:cs="Times New Roman"/>
          <w:b/>
          <w:i/>
          <w:lang w:eastAsia="ar-SA"/>
        </w:rPr>
        <w:t xml:space="preserve">piętnaście tysięcy dwieście złotych </w:t>
      </w:r>
      <w:r w:rsidR="005838CA">
        <w:rPr>
          <w:rFonts w:ascii="Times New Roman" w:eastAsia="Calibri" w:hAnsi="Times New Roman" w:cs="Times New Roman"/>
          <w:b/>
          <w:i/>
          <w:lang w:eastAsia="ar-SA"/>
        </w:rPr>
        <w:t>0</w:t>
      </w:r>
      <w:r w:rsidR="005838CA" w:rsidRPr="005838CA">
        <w:rPr>
          <w:rFonts w:ascii="Times New Roman" w:eastAsia="Calibri" w:hAnsi="Times New Roman" w:cs="Times New Roman"/>
          <w:b/>
          <w:i/>
          <w:lang w:eastAsia="ar-SA"/>
        </w:rPr>
        <w:t>0/100 groszy</w:t>
      </w:r>
      <w:r w:rsidRPr="00DE57D2">
        <w:rPr>
          <w:rFonts w:ascii="Times New Roman" w:eastAsia="Calibri" w:hAnsi="Times New Roman" w:cs="Times New Roman"/>
          <w:b/>
          <w:i/>
          <w:lang w:eastAsia="ar-SA"/>
        </w:rPr>
        <w:t>).</w:t>
      </w:r>
      <w:r w:rsidRPr="00DE57D2">
        <w:rPr>
          <w:rFonts w:ascii="Times New Roman" w:eastAsia="Calibri" w:hAnsi="Times New Roman" w:cs="Times New Roman"/>
          <w:i/>
          <w:lang w:eastAsia="ar-SA"/>
        </w:rPr>
        <w:t xml:space="preserve"> </w:t>
      </w:r>
    </w:p>
    <w:p w14:paraId="59711D92" w14:textId="77777777" w:rsidR="003C5061" w:rsidRPr="00DE57D2" w:rsidRDefault="003C5061" w:rsidP="00923932">
      <w:pPr>
        <w:numPr>
          <w:ilvl w:val="3"/>
          <w:numId w:val="5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DE57D2">
        <w:rPr>
          <w:rFonts w:ascii="Times New Roman" w:eastAsia="Calibri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63883D6F" w14:textId="77777777" w:rsidR="003C5061" w:rsidRPr="00DE57D2" w:rsidRDefault="003C5061" w:rsidP="00923932">
      <w:pPr>
        <w:numPr>
          <w:ilvl w:val="3"/>
          <w:numId w:val="5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Wadium może być wnoszone w jednej lub kilku następujących formach:</w:t>
      </w:r>
    </w:p>
    <w:p w14:paraId="7CA9AB87" w14:textId="77777777" w:rsidR="003C5061" w:rsidRPr="00DE57D2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 xml:space="preserve">pieniądzu; </w:t>
      </w:r>
    </w:p>
    <w:p w14:paraId="142662F1" w14:textId="77777777" w:rsidR="003C5061" w:rsidRPr="00DE57D2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gwarancjach bankowych;</w:t>
      </w:r>
    </w:p>
    <w:p w14:paraId="1FAE65A2" w14:textId="77777777" w:rsidR="003C5061" w:rsidRPr="00DE57D2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gwarancjach ubezpieczeniowych;</w:t>
      </w:r>
    </w:p>
    <w:p w14:paraId="007DC688" w14:textId="392E7C96" w:rsidR="003C5061" w:rsidRPr="00DE57D2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poręczeniach udzielanych przez podmioty, o których mowa w art. 6b ust. 5 pkt 2 ustawy z dnia 9 listopada 2000 r. o utworzeniu Polskiej Agencji Rozwoju Przedsiębiorczości (Dz. U. z 202</w:t>
      </w:r>
      <w:r w:rsidR="003D3F9F" w:rsidRPr="00DE57D2">
        <w:rPr>
          <w:rFonts w:ascii="Times New Roman" w:eastAsia="Calibri" w:hAnsi="Times New Roman" w:cs="Times New Roman"/>
          <w:lang w:eastAsia="zh-CN"/>
        </w:rPr>
        <w:t>4</w:t>
      </w:r>
      <w:r w:rsidRPr="00DE57D2">
        <w:rPr>
          <w:rFonts w:ascii="Times New Roman" w:eastAsia="Calibri" w:hAnsi="Times New Roman" w:cs="Times New Roman"/>
          <w:lang w:eastAsia="zh-CN"/>
        </w:rPr>
        <w:t xml:space="preserve"> r. poz. </w:t>
      </w:r>
      <w:r w:rsidR="003D3F9F" w:rsidRPr="00DE57D2">
        <w:rPr>
          <w:rFonts w:ascii="Times New Roman" w:eastAsia="Calibri" w:hAnsi="Times New Roman" w:cs="Times New Roman"/>
          <w:lang w:eastAsia="zh-CN"/>
        </w:rPr>
        <w:t>419</w:t>
      </w:r>
      <w:r w:rsidRPr="00DE57D2">
        <w:rPr>
          <w:rFonts w:ascii="Times New Roman" w:eastAsia="Calibri" w:hAnsi="Times New Roman" w:cs="Times New Roman"/>
          <w:lang w:eastAsia="zh-CN"/>
        </w:rPr>
        <w:t>).</w:t>
      </w:r>
    </w:p>
    <w:p w14:paraId="7435F83D" w14:textId="12FEB2C9" w:rsidR="003C5061" w:rsidRPr="00DE57D2" w:rsidRDefault="003C5061" w:rsidP="00923932">
      <w:pPr>
        <w:numPr>
          <w:ilvl w:val="0"/>
          <w:numId w:val="53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DE57D2">
        <w:rPr>
          <w:rFonts w:ascii="Times New Roman" w:eastAsia="Calibri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="004B7413" w:rsidRPr="00DE57D2">
        <w:rPr>
          <w:rFonts w:ascii="Times New Roman" w:eastAsia="Calibri" w:hAnsi="Times New Roman" w:cs="Times New Roman"/>
          <w:b/>
          <w:bCs/>
          <w:u w:val="single"/>
          <w:lang w:eastAsia="ar-SA"/>
        </w:rPr>
        <w:t>Szp-241/ZP–0</w:t>
      </w:r>
      <w:r w:rsidR="000E6885" w:rsidRPr="00DE57D2">
        <w:rPr>
          <w:rFonts w:ascii="Times New Roman" w:eastAsia="Calibri" w:hAnsi="Times New Roman" w:cs="Times New Roman"/>
          <w:b/>
          <w:bCs/>
          <w:u w:val="single"/>
          <w:lang w:eastAsia="ar-SA"/>
        </w:rPr>
        <w:t>40</w:t>
      </w:r>
      <w:r w:rsidRPr="00DE57D2">
        <w:rPr>
          <w:rFonts w:ascii="Times New Roman" w:eastAsia="Calibri" w:hAnsi="Times New Roman" w:cs="Times New Roman"/>
          <w:b/>
          <w:bCs/>
          <w:u w:val="single"/>
          <w:lang w:eastAsia="ar-SA"/>
        </w:rPr>
        <w:t>/202</w:t>
      </w:r>
      <w:r w:rsidR="006407B3" w:rsidRPr="00DE57D2">
        <w:rPr>
          <w:rFonts w:ascii="Times New Roman" w:eastAsia="Calibri" w:hAnsi="Times New Roman" w:cs="Times New Roman"/>
          <w:b/>
          <w:bCs/>
          <w:u w:val="single"/>
          <w:lang w:eastAsia="ar-SA"/>
        </w:rPr>
        <w:t>4</w:t>
      </w:r>
      <w:r w:rsidRPr="00DE57D2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14:paraId="55813C23" w14:textId="77777777" w:rsidR="003C5061" w:rsidRPr="00DE57D2" w:rsidRDefault="003C5061" w:rsidP="003C5061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DE57D2">
        <w:rPr>
          <w:rFonts w:ascii="Times New Roman" w:eastAsia="Calibri" w:hAnsi="Times New Roman" w:cs="Times New Roman"/>
          <w:b/>
          <w:lang w:eastAsia="zh-CN"/>
        </w:rPr>
        <w:t xml:space="preserve">UWAGA: </w:t>
      </w:r>
      <w:r w:rsidRPr="00DE57D2">
        <w:rPr>
          <w:rFonts w:ascii="Times New Roman" w:eastAsia="Calibri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59ECF962" w14:textId="77777777" w:rsidR="003C5061" w:rsidRPr="00DE57D2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328094D" w14:textId="77777777" w:rsidR="003C5061" w:rsidRPr="00DE57D2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 xml:space="preserve">Wadium wnoszone w formie poręczeń lub gwarancji muszą być złożone jako </w:t>
      </w:r>
      <w:r w:rsidRPr="00DE57D2">
        <w:rPr>
          <w:rFonts w:ascii="Times New Roman" w:eastAsia="Calibri" w:hAnsi="Times New Roman" w:cs="Times New Roman"/>
          <w:b/>
          <w:lang w:eastAsia="zh-CN"/>
        </w:rPr>
        <w:t xml:space="preserve">oryginał </w:t>
      </w:r>
      <w:r w:rsidRPr="00DE57D2">
        <w:rPr>
          <w:rFonts w:ascii="Times New Roman" w:eastAsia="Calibri" w:hAnsi="Times New Roman" w:cs="Times New Roman"/>
          <w:lang w:eastAsia="zh-CN"/>
        </w:rPr>
        <w:t xml:space="preserve">gwarancji lub poręczenia </w:t>
      </w:r>
      <w:r w:rsidRPr="00DE57D2">
        <w:rPr>
          <w:rFonts w:ascii="Times New Roman" w:eastAsia="Calibri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DE57D2">
        <w:rPr>
          <w:rFonts w:ascii="Times New Roman" w:eastAsia="Calibri" w:hAnsi="Times New Roman" w:cs="Times New Roman"/>
          <w:lang w:eastAsia="zh-CN"/>
        </w:rPr>
        <w:t>i spełniać co najmniej poniższe wymagania:</w:t>
      </w:r>
    </w:p>
    <w:p w14:paraId="61F9D3F8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4845BAD1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z jej treści powinno jednoznacznie wynikać zobowiązanie gwaranta do zapłaty całej kwoty wadium;</w:t>
      </w:r>
    </w:p>
    <w:p w14:paraId="361CC914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powinno być nieodwołalne i bezwarunkowe oraz płatne na pierwsze żądanie;</w:t>
      </w:r>
    </w:p>
    <w:p w14:paraId="095AE65A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F43B540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w treści poręczenia lub gwarancji powinna znaleźć się nazwa oraz numer przedmiotowego postępowania;</w:t>
      </w:r>
    </w:p>
    <w:p w14:paraId="638D5F0B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beneficjentem poręczenia lub gwarancji jest Wojewódzki Szpital Specjalistyczny we Wrocławiu</w:t>
      </w:r>
    </w:p>
    <w:p w14:paraId="41842082" w14:textId="77777777" w:rsidR="003C5061" w:rsidRPr="00DE57D2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4DFEA34" w14:textId="77777777" w:rsidR="003C5061" w:rsidRPr="00DE57D2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DE57D2">
        <w:rPr>
          <w:rFonts w:ascii="Times New Roman" w:eastAsia="Calibri" w:hAnsi="Times New Roman" w:cs="Times New Roman"/>
          <w:b/>
          <w:lang w:eastAsia="zh-CN"/>
        </w:rPr>
        <w:t xml:space="preserve"> zostanie odrzucona</w:t>
      </w:r>
      <w:r w:rsidRPr="00DE57D2">
        <w:rPr>
          <w:rFonts w:ascii="Times New Roman" w:eastAsia="Calibri" w:hAnsi="Times New Roman" w:cs="Times New Roman"/>
          <w:lang w:eastAsia="zh-CN"/>
        </w:rPr>
        <w:t>.</w:t>
      </w:r>
    </w:p>
    <w:p w14:paraId="29A00F36" w14:textId="56652989" w:rsidR="00890B92" w:rsidRPr="00DE57D2" w:rsidRDefault="003C5061" w:rsidP="007B7CAA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DE57D2">
        <w:rPr>
          <w:rFonts w:ascii="Times New Roman" w:eastAsia="Calibri" w:hAnsi="Times New Roman" w:cs="Times New Roman"/>
          <w:lang w:eastAsia="zh-CN"/>
        </w:rPr>
        <w:t>Zasady zwrotu oraz okoliczności zatrzymania wadium określa art. 98 uPzp.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DE57D2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115491C8" w14:textId="42449AEE" w:rsidR="0028681B" w:rsidRPr="00DE57D2" w:rsidRDefault="0028681B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TERMIN SKŁADANIA OFERT</w:t>
            </w:r>
          </w:p>
        </w:tc>
      </w:tr>
    </w:tbl>
    <w:p w14:paraId="60DE63BA" w14:textId="6C25FA9B" w:rsidR="004C5BFD" w:rsidRPr="00DE57D2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DE57D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DE57D2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DE57D2">
        <w:rPr>
          <w:rFonts w:ascii="Times New Roman" w:eastAsia="Calibri" w:hAnsi="Times New Roman" w:cs="Times New Roman"/>
          <w:b/>
          <w:lang w:eastAsia="pl-PL"/>
        </w:rPr>
        <w:t xml:space="preserve">dnia </w:t>
      </w:r>
      <w:r w:rsidR="000E6885" w:rsidRPr="00DE57D2">
        <w:rPr>
          <w:rFonts w:ascii="Times New Roman" w:eastAsia="Calibri" w:hAnsi="Times New Roman" w:cs="Times New Roman"/>
          <w:b/>
          <w:lang w:eastAsia="pl-PL"/>
        </w:rPr>
        <w:t>1</w:t>
      </w:r>
      <w:r w:rsidR="008831E0">
        <w:rPr>
          <w:rFonts w:ascii="Times New Roman" w:eastAsia="Calibri" w:hAnsi="Times New Roman" w:cs="Times New Roman"/>
          <w:b/>
          <w:lang w:eastAsia="pl-PL"/>
        </w:rPr>
        <w:t>5</w:t>
      </w:r>
      <w:r w:rsidR="00890B92" w:rsidRPr="00DE57D2">
        <w:rPr>
          <w:rFonts w:ascii="Times New Roman" w:eastAsia="Calibri" w:hAnsi="Times New Roman" w:cs="Times New Roman"/>
          <w:b/>
          <w:lang w:eastAsia="pl-PL"/>
        </w:rPr>
        <w:t>.</w:t>
      </w:r>
      <w:r w:rsidR="000E6885" w:rsidRPr="00DE57D2">
        <w:rPr>
          <w:rFonts w:ascii="Times New Roman" w:eastAsia="Calibri" w:hAnsi="Times New Roman" w:cs="Times New Roman"/>
          <w:b/>
          <w:lang w:eastAsia="pl-PL"/>
        </w:rPr>
        <w:t>07</w:t>
      </w:r>
      <w:r w:rsidR="00890B92" w:rsidRPr="00DE57D2">
        <w:rPr>
          <w:rFonts w:ascii="Times New Roman" w:eastAsia="Calibri" w:hAnsi="Times New Roman" w:cs="Times New Roman"/>
          <w:b/>
          <w:lang w:eastAsia="pl-PL"/>
        </w:rPr>
        <w:t>.202</w:t>
      </w:r>
      <w:r w:rsidR="002D3E9F" w:rsidRPr="00DE57D2">
        <w:rPr>
          <w:rFonts w:ascii="Times New Roman" w:eastAsia="Calibri" w:hAnsi="Times New Roman" w:cs="Times New Roman"/>
          <w:b/>
          <w:lang w:eastAsia="pl-PL"/>
        </w:rPr>
        <w:t>4</w:t>
      </w:r>
      <w:r w:rsidR="00890B92" w:rsidRPr="00DE57D2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D95629" w:rsidRPr="00DE57D2">
        <w:rPr>
          <w:rFonts w:ascii="Times New Roman" w:eastAsia="Calibri" w:hAnsi="Times New Roman" w:cs="Times New Roman"/>
          <w:b/>
          <w:lang w:eastAsia="pl-PL"/>
        </w:rPr>
        <w:t>r. do godz. 09:</w:t>
      </w:r>
      <w:r w:rsidR="007B7CAA" w:rsidRPr="00DE57D2">
        <w:rPr>
          <w:rFonts w:ascii="Times New Roman" w:eastAsia="Calibri" w:hAnsi="Times New Roman" w:cs="Times New Roman"/>
          <w:b/>
          <w:lang w:eastAsia="pl-PL"/>
        </w:rPr>
        <w:t>15</w:t>
      </w:r>
      <w:r w:rsidR="008C2D30" w:rsidRPr="00DE57D2">
        <w:rPr>
          <w:rFonts w:ascii="Times New Roman" w:eastAsia="Calibri" w:hAnsi="Times New Roman" w:cs="Times New Roman"/>
          <w:b/>
          <w:lang w:eastAsia="pl-PL"/>
        </w:rPr>
        <w:t>.</w:t>
      </w:r>
    </w:p>
    <w:p w14:paraId="4EA4AE89" w14:textId="77777777" w:rsidR="00980977" w:rsidRPr="00DE57D2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Do oferty należy dołączyć wszystkie wymagane w SWZ dokumenty.</w:t>
      </w:r>
    </w:p>
    <w:p w14:paraId="1EC8A10D" w14:textId="77777777" w:rsidR="00980977" w:rsidRPr="00DE57D2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DE57D2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Oferta lub wniosek składana elektronicznie musi zostać podpisana elektro</w:t>
      </w:r>
      <w:r w:rsidR="007B6787" w:rsidRPr="00DE57D2">
        <w:rPr>
          <w:rFonts w:ascii="Times New Roman" w:hAnsi="Times New Roman" w:cs="Times New Roman"/>
        </w:rPr>
        <w:t>nicznym podpisem kwalifikowanym</w:t>
      </w:r>
      <w:r w:rsidRPr="00DE57D2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DE57D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E57D2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 w:rsidRPr="00DE57D2">
        <w:rPr>
          <w:rFonts w:ascii="Times New Roman" w:hAnsi="Times New Roman" w:cs="Times New Roman"/>
        </w:rPr>
        <w:t xml:space="preserve"> </w:t>
      </w:r>
      <w:r w:rsidRPr="00DE57D2">
        <w:rPr>
          <w:rFonts w:ascii="Times New Roman" w:hAnsi="Times New Roman" w:cs="Times New Roman"/>
        </w:rPr>
        <w:t xml:space="preserve">2  </w:t>
      </w:r>
      <w:r w:rsidR="0004017D" w:rsidRPr="00DE57D2">
        <w:rPr>
          <w:rFonts w:ascii="Times New Roman" w:hAnsi="Times New Roman" w:cs="Times New Roman"/>
        </w:rPr>
        <w:t>u</w:t>
      </w:r>
      <w:r w:rsidRPr="00DE57D2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DE57D2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51C669E" w14:textId="2BDC9FED" w:rsidR="002B314C" w:rsidRPr="00DE57D2" w:rsidRDefault="00980977" w:rsidP="002B31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DE57D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 w:rsidRPr="00DE57D2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DE57D2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DE57D2" w:rsidRDefault="00980977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DE57D2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2E4DD98" w14:textId="49269950" w:rsidR="0028681B" w:rsidRPr="00DE57D2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E57D2">
        <w:rPr>
          <w:rFonts w:ascii="Times New Roman" w:eastAsia="Times New Roman" w:hAnsi="Times New Roman" w:cs="Times New Roman"/>
          <w:lang w:eastAsia="ar-SA"/>
        </w:rPr>
        <w:t>Otwarcie</w:t>
      </w:r>
      <w:r w:rsidRPr="00DE57D2">
        <w:rPr>
          <w:rFonts w:ascii="Times New Roman" w:hAnsi="Times New Roman" w:cs="Times New Roman"/>
        </w:rPr>
        <w:t xml:space="preserve"> ofert nastąpi w dniu</w:t>
      </w:r>
      <w:r w:rsidRPr="00DE57D2">
        <w:rPr>
          <w:rFonts w:ascii="Times New Roman" w:hAnsi="Times New Roman" w:cs="Times New Roman"/>
          <w:b/>
        </w:rPr>
        <w:t xml:space="preserve"> </w:t>
      </w:r>
      <w:r w:rsidR="000E6885" w:rsidRPr="00DE57D2">
        <w:rPr>
          <w:rFonts w:ascii="Times New Roman" w:hAnsi="Times New Roman" w:cs="Times New Roman"/>
          <w:b/>
        </w:rPr>
        <w:t>1</w:t>
      </w:r>
      <w:r w:rsidR="005838CA">
        <w:rPr>
          <w:rFonts w:ascii="Times New Roman" w:hAnsi="Times New Roman" w:cs="Times New Roman"/>
          <w:b/>
        </w:rPr>
        <w:t>5</w:t>
      </w:r>
      <w:r w:rsidR="00890B92" w:rsidRPr="00DE57D2">
        <w:rPr>
          <w:rFonts w:ascii="Times New Roman" w:hAnsi="Times New Roman" w:cs="Times New Roman"/>
          <w:b/>
        </w:rPr>
        <w:t>.</w:t>
      </w:r>
      <w:r w:rsidR="000E6885" w:rsidRPr="00DE57D2">
        <w:rPr>
          <w:rFonts w:ascii="Times New Roman" w:hAnsi="Times New Roman" w:cs="Times New Roman"/>
          <w:b/>
        </w:rPr>
        <w:t>07</w:t>
      </w:r>
      <w:r w:rsidR="00890B92" w:rsidRPr="00DE57D2">
        <w:rPr>
          <w:rFonts w:ascii="Times New Roman" w:hAnsi="Times New Roman" w:cs="Times New Roman"/>
          <w:b/>
        </w:rPr>
        <w:t>.202</w:t>
      </w:r>
      <w:r w:rsidR="002D3E9F" w:rsidRPr="00DE57D2">
        <w:rPr>
          <w:rFonts w:ascii="Times New Roman" w:hAnsi="Times New Roman" w:cs="Times New Roman"/>
          <w:b/>
        </w:rPr>
        <w:t>4</w:t>
      </w:r>
      <w:r w:rsidR="00890B92" w:rsidRPr="00DE57D2">
        <w:rPr>
          <w:rFonts w:ascii="Times New Roman" w:hAnsi="Times New Roman" w:cs="Times New Roman"/>
          <w:b/>
        </w:rPr>
        <w:t xml:space="preserve"> </w:t>
      </w:r>
      <w:r w:rsidR="003049F5" w:rsidRPr="00DE57D2">
        <w:rPr>
          <w:rFonts w:ascii="Times New Roman" w:hAnsi="Times New Roman" w:cs="Times New Roman"/>
          <w:b/>
        </w:rPr>
        <w:t xml:space="preserve">r. </w:t>
      </w:r>
      <w:r w:rsidRPr="00DE57D2">
        <w:rPr>
          <w:rFonts w:ascii="Times New Roman" w:hAnsi="Times New Roman" w:cs="Times New Roman"/>
          <w:b/>
        </w:rPr>
        <w:t xml:space="preserve">o godzinie </w:t>
      </w:r>
      <w:r w:rsidR="003E4209" w:rsidRPr="00DE57D2">
        <w:rPr>
          <w:rFonts w:ascii="Times New Roman" w:hAnsi="Times New Roman" w:cs="Times New Roman"/>
          <w:b/>
        </w:rPr>
        <w:t>0</w:t>
      </w:r>
      <w:r w:rsidR="005C1EB2" w:rsidRPr="00DE57D2">
        <w:rPr>
          <w:rFonts w:ascii="Times New Roman" w:hAnsi="Times New Roman" w:cs="Times New Roman"/>
          <w:b/>
        </w:rPr>
        <w:t>9:3</w:t>
      </w:r>
      <w:r w:rsidR="007B7CAA" w:rsidRPr="00DE57D2">
        <w:rPr>
          <w:rFonts w:ascii="Times New Roman" w:hAnsi="Times New Roman" w:cs="Times New Roman"/>
          <w:b/>
        </w:rPr>
        <w:t>0</w:t>
      </w:r>
      <w:r w:rsidRPr="00DE57D2">
        <w:rPr>
          <w:rFonts w:ascii="Times New Roman" w:hAnsi="Times New Roman" w:cs="Times New Roman"/>
          <w:b/>
          <w:bCs/>
        </w:rPr>
        <w:t xml:space="preserve">. </w:t>
      </w:r>
    </w:p>
    <w:p w14:paraId="2115B7EF" w14:textId="77777777" w:rsidR="006F3302" w:rsidRPr="00DE57D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Otwarcie ofert jest niejawne. </w:t>
      </w:r>
    </w:p>
    <w:p w14:paraId="593E09A4" w14:textId="77777777" w:rsidR="006F3302" w:rsidRPr="00DE57D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DE57D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DE57D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E57D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DE57D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E57D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3D01FEBB" w14:textId="77777777" w:rsidR="006F3302" w:rsidRPr="00DE57D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DE57D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09632AA" w14:textId="77777777" w:rsidR="006F3302" w:rsidRPr="00DE57D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DE57D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59A48887" w14:textId="77777777" w:rsidR="006F3302" w:rsidRPr="00DE57D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18168B6C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DE57D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DE57D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A1266CB" w14:textId="77777777" w:rsidR="006F3302" w:rsidRPr="00DE57D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lastRenderedPageBreak/>
        <w:t xml:space="preserve">informacja nie została ujawniona do wiadomości publicznej, </w:t>
      </w:r>
    </w:p>
    <w:p w14:paraId="4EFE498B" w14:textId="77777777" w:rsidR="006F3302" w:rsidRPr="00DE57D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DE57D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należytej staranności, 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DE57D2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utrzymania ich w poufności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DE57D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DE57D2">
        <w:rPr>
          <w:rFonts w:ascii="Times New Roman" w:eastAsia="Calibri" w:hAnsi="Times New Roman" w:cs="Times New Roman"/>
          <w:color w:val="000000"/>
        </w:rPr>
        <w:t>.</w:t>
      </w:r>
    </w:p>
    <w:p w14:paraId="31487E4D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7D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DE57D2">
        <w:rPr>
          <w:rFonts w:ascii="Times New Roman" w:hAnsi="Times New Roman" w:cs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16EA6759" w:rsidR="007E259D" w:rsidRPr="00DE57D2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hAnsi="Times New Roman" w:cs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 w:rsidRPr="00DE57D2">
        <w:rPr>
          <w:rFonts w:ascii="Times New Roman" w:hAnsi="Times New Roman" w:cs="Times New Roman"/>
        </w:rPr>
        <w:t>bie przewidzianym w rozdziale X</w:t>
      </w:r>
      <w:r w:rsidR="00F52125" w:rsidRPr="00DE57D2">
        <w:rPr>
          <w:rFonts w:ascii="Times New Roman" w:hAnsi="Times New Roman" w:cs="Times New Roman"/>
        </w:rPr>
        <w:t>VII</w:t>
      </w:r>
      <w:r w:rsidRPr="00DE57D2">
        <w:rPr>
          <w:rFonts w:ascii="Times New Roman" w:hAnsi="Times New Roman" w:cs="Times New Roman"/>
        </w:rPr>
        <w:t xml:space="preserve"> niniejszej SWZ. Przepisy ustawy Pzp nie przewidują negocjacji warunków udzielenia zamówienia, w tym zapisów projektu umowy, po terminie otwarcia ofert.</w:t>
      </w:r>
    </w:p>
    <w:p w14:paraId="0EA47D33" w14:textId="77777777" w:rsidR="00ED735B" w:rsidRPr="00DE57D2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DE57D2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DE57D2" w:rsidRDefault="00016E84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7777777" w:rsidR="00EE32A1" w:rsidRPr="00DE57D2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 w:rsidRPr="00DE57D2">
        <w:rPr>
          <w:rFonts w:ascii="Times New Roman" w:hAnsi="Times New Roman" w:cs="Times New Roman"/>
          <w:color w:val="000000"/>
        </w:rPr>
        <w:t>umowy określonym w niniejszej S</w:t>
      </w:r>
      <w:r w:rsidRPr="00DE57D2">
        <w:rPr>
          <w:rFonts w:ascii="Times New Roman" w:hAnsi="Times New Roman" w:cs="Times New Roman"/>
          <w:color w:val="000000"/>
        </w:rPr>
        <w:t xml:space="preserve">WZ </w:t>
      </w:r>
      <w:r w:rsidRPr="00DE57D2">
        <w:rPr>
          <w:rFonts w:ascii="Times New Roman" w:hAnsi="Times New Roman" w:cs="Times New Roman"/>
          <w:lang w:eastAsia="pl-PL"/>
        </w:rPr>
        <w:t>oraz obejmować wszelkie koszty, jakie poniesie Wykonawca z tytułu należytej oraz zgodnej z obowiązującymi przepisami realizacji przedmiotu zamówienia, w tym w szczególności koszty transportu wewnętrznego, koszty materiałów, sprzętu or</w:t>
      </w:r>
      <w:r w:rsidR="00380350" w:rsidRPr="00DE57D2">
        <w:rPr>
          <w:rFonts w:ascii="Times New Roman" w:hAnsi="Times New Roman" w:cs="Times New Roman"/>
          <w:lang w:eastAsia="pl-PL"/>
        </w:rPr>
        <w:t xml:space="preserve">az </w:t>
      </w:r>
      <w:r w:rsidRPr="00DE57D2">
        <w:rPr>
          <w:rFonts w:ascii="Times New Roman" w:hAnsi="Times New Roman" w:cs="Times New Roman"/>
          <w:lang w:eastAsia="pl-PL"/>
        </w:rPr>
        <w:t xml:space="preserve">wszystkie opłaty i podatki, obejmujące m. in. podatek od towarów i usług (VAT). </w:t>
      </w:r>
    </w:p>
    <w:p w14:paraId="027A5E8B" w14:textId="77777777" w:rsidR="00EE32A1" w:rsidRPr="00DE57D2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  <w:color w:val="000000"/>
        </w:rPr>
        <w:t xml:space="preserve">Ceny muszą być podane i wyliczone w zaokrągleniu do dwóch miejsc po przecinku </w:t>
      </w:r>
      <w:r w:rsidRPr="00DE57D2">
        <w:rPr>
          <w:rFonts w:ascii="Times New Roman" w:hAnsi="Times New Roman" w:cs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DE57D2">
        <w:rPr>
          <w:rFonts w:ascii="Times New Roman" w:hAnsi="Times New Roman" w:cs="Times New Roman"/>
          <w:color w:val="000000"/>
        </w:rPr>
        <w:t xml:space="preserve">. </w:t>
      </w:r>
    </w:p>
    <w:p w14:paraId="2B899985" w14:textId="77777777" w:rsidR="00EE32A1" w:rsidRPr="00DE57D2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E57D2">
        <w:rPr>
          <w:rFonts w:ascii="Times New Roman" w:hAnsi="Times New Roman" w:cs="Times New Roman"/>
        </w:rPr>
        <w:t xml:space="preserve">Sposób zapłaty i rozliczenia za realizację niniejszego zamówienia, określone zostały w wzorze  umowy stanowiącej </w:t>
      </w:r>
      <w:r w:rsidRPr="00DE57D2">
        <w:rPr>
          <w:rFonts w:ascii="Times New Roman" w:hAnsi="Times New Roman" w:cs="Times New Roman"/>
          <w:b/>
        </w:rPr>
        <w:t>załącznik nr 2</w:t>
      </w:r>
      <w:r w:rsidRPr="00DE57D2">
        <w:rPr>
          <w:rFonts w:ascii="Times New Roman" w:hAnsi="Times New Roman" w:cs="Times New Roman"/>
        </w:rPr>
        <w:t xml:space="preserve"> do SWZ.</w:t>
      </w:r>
    </w:p>
    <w:p w14:paraId="58D33E70" w14:textId="77777777" w:rsidR="00EE32A1" w:rsidRPr="00DE57D2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hAnsi="Times New Roman" w:cs="Times New Roman"/>
          <w:color w:val="000000"/>
        </w:rPr>
        <w:t>Cena oferty winna być wyrażona w złotych polskich</w:t>
      </w:r>
      <w:r w:rsidR="00380350" w:rsidRPr="00DE57D2">
        <w:rPr>
          <w:rFonts w:ascii="Times New Roman" w:hAnsi="Times New Roman" w:cs="Times New Roman"/>
          <w:color w:val="000000"/>
        </w:rPr>
        <w:t>.</w:t>
      </w:r>
      <w:r w:rsidRPr="00DE57D2">
        <w:rPr>
          <w:rFonts w:ascii="Times New Roman" w:hAnsi="Times New Roman" w:cs="Times New Roman"/>
          <w:color w:val="000000"/>
        </w:rPr>
        <w:t xml:space="preserve"> </w:t>
      </w:r>
    </w:p>
    <w:p w14:paraId="3B0F253B" w14:textId="77777777" w:rsidR="000327E4" w:rsidRPr="00DE57D2" w:rsidRDefault="000327E4" w:rsidP="00923932">
      <w:pPr>
        <w:pStyle w:val="Akapitzlist"/>
        <w:numPr>
          <w:ilvl w:val="3"/>
          <w:numId w:val="48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>Jeżeli w postępowaniu złożona będzie oferta, której wy</w:t>
      </w:r>
      <w:r w:rsidR="00652190" w:rsidRPr="00DE57D2">
        <w:rPr>
          <w:rFonts w:ascii="Times New Roman" w:eastAsia="Calibri" w:hAnsi="Times New Roman" w:cs="Times New Roman"/>
        </w:rPr>
        <w:t>bór prowadziłby do powstania u Z</w:t>
      </w:r>
      <w:r w:rsidRPr="00DE57D2">
        <w:rPr>
          <w:rFonts w:ascii="Times New Roman" w:eastAsia="Calibri" w:hAnsi="Times New Roman" w:cs="Times New Roman"/>
        </w:rPr>
        <w:t>amawiającego obowiązku podatkowego zgodnie z przepisami</w:t>
      </w:r>
      <w:r w:rsidR="00652190" w:rsidRPr="00DE57D2">
        <w:rPr>
          <w:rFonts w:ascii="Times New Roman" w:eastAsia="Calibri" w:hAnsi="Times New Roman" w:cs="Times New Roman"/>
        </w:rPr>
        <w:t xml:space="preserve"> o podatku od towarów i usług, Z</w:t>
      </w:r>
      <w:r w:rsidRPr="00DE57D2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DE57D2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DE57D2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 w:rsidRPr="00DE57D2"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DE57D2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DE57D2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 w:rsidRPr="00DE57D2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49BDB1AD" w14:textId="77777777" w:rsidR="000327E4" w:rsidRPr="00DE57D2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DE57D2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DE57D2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DE57D2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9C4DAC1" w14:textId="77777777" w:rsidR="007A6F4A" w:rsidRPr="00DE57D2" w:rsidRDefault="00F347C6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2008FA6D" w14:textId="77777777" w:rsidR="008814C6" w:rsidRPr="00DE57D2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3030A0F" w14:textId="121D78C1" w:rsidR="0009022A" w:rsidRPr="00DE57D2" w:rsidRDefault="002B2494" w:rsidP="002B314C">
      <w:pPr>
        <w:keepLines/>
        <w:numPr>
          <w:ilvl w:val="0"/>
          <w:numId w:val="55"/>
        </w:numPr>
        <w:spacing w:before="60" w:after="60" w:line="24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DE57D2">
        <w:rPr>
          <w:rFonts w:ascii="Times New Roman" w:hAnsi="Times New Roman" w:cs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09022A" w:rsidRPr="00DE57D2" w14:paraId="7A361B08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C15" w14:textId="77777777" w:rsidR="0009022A" w:rsidRPr="00DE57D2" w:rsidRDefault="0009022A" w:rsidP="00254585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1CE" w14:textId="77777777" w:rsidR="0009022A" w:rsidRPr="00DE57D2" w:rsidRDefault="0009022A" w:rsidP="00254585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442C" w14:textId="77777777" w:rsidR="0009022A" w:rsidRPr="00DE57D2" w:rsidRDefault="0009022A" w:rsidP="00923932">
            <w:pPr>
              <w:numPr>
                <w:ilvl w:val="2"/>
                <w:numId w:val="56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DE57D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DE57D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09022A" w:rsidRPr="00DE57D2" w14:paraId="3DB4C39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3F3" w14:textId="77777777" w:rsidR="0009022A" w:rsidRPr="00DE57D2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70" w14:textId="77777777" w:rsidR="0009022A" w:rsidRPr="00DE57D2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344" w14:textId="77777777" w:rsidR="0009022A" w:rsidRPr="00DE57D2" w:rsidRDefault="0009022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right="350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lang w:eastAsia="ar-SA"/>
              </w:rPr>
              <w:t>60%</w:t>
            </w:r>
          </w:p>
        </w:tc>
      </w:tr>
      <w:tr w:rsidR="006056E6" w:rsidRPr="00DE57D2" w14:paraId="5479815F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D93784" w14:textId="38D01899" w:rsidR="006056E6" w:rsidRPr="00DE57D2" w:rsidRDefault="00890B92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3C89F" w14:textId="29D596A9" w:rsidR="006056E6" w:rsidRPr="00DE57D2" w:rsidRDefault="006056E6" w:rsidP="006056E6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lang w:eastAsia="ar-SA"/>
              </w:rPr>
              <w:t>Jakość techniczna</w:t>
            </w:r>
            <w:r w:rsidR="000B62DF" w:rsidRPr="00DE57D2">
              <w:rPr>
                <w:rFonts w:ascii="Times New Roman" w:eastAsia="Times New Roman" w:hAnsi="Times New Roman" w:cs="Times New Roman"/>
                <w:lang w:eastAsia="ar-SA"/>
              </w:rPr>
              <w:t xml:space="preserve"> - punkty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A47DC3" w14:textId="627EC5DE" w:rsidR="006056E6" w:rsidRPr="00DE57D2" w:rsidRDefault="00890B92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6056E6" w:rsidRPr="00DE57D2">
              <w:rPr>
                <w:rFonts w:ascii="Times New Roman" w:eastAsia="Times New Roman" w:hAnsi="Times New Roman" w:cs="Times New Roman"/>
                <w:b/>
                <w:lang w:eastAsia="ar-SA"/>
              </w:rPr>
              <w:t>0%</w:t>
            </w:r>
          </w:p>
        </w:tc>
      </w:tr>
      <w:tr w:rsidR="0009022A" w:rsidRPr="00DE57D2" w14:paraId="4863DE72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6A17" w14:textId="77777777" w:rsidR="0009022A" w:rsidRPr="00DE57D2" w:rsidRDefault="0009022A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FD217" w14:textId="77777777" w:rsidR="0009022A" w:rsidRPr="00DE57D2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8B9F1D" w14:textId="77777777" w:rsidR="0009022A" w:rsidRPr="00DE57D2" w:rsidRDefault="0009022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lang w:eastAsia="ar-SA"/>
              </w:rPr>
              <w:t>100%</w:t>
            </w:r>
          </w:p>
        </w:tc>
      </w:tr>
    </w:tbl>
    <w:p w14:paraId="078E3505" w14:textId="77777777" w:rsidR="000A5130" w:rsidRPr="00DE57D2" w:rsidRDefault="000A5130" w:rsidP="00DE57D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94B1AB" w14:textId="77777777" w:rsidR="000A5130" w:rsidRPr="00DE57D2" w:rsidRDefault="000A5130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ED82B5" w14:textId="77777777" w:rsidR="0009022A" w:rsidRPr="00DE57D2" w:rsidRDefault="0009022A" w:rsidP="0009022A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szCs w:val="24"/>
          <w:lang w:eastAsia="pl-PL"/>
        </w:rPr>
        <w:t xml:space="preserve">1) </w:t>
      </w:r>
      <w:r w:rsidRPr="00DE57D2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24BC286E" w14:textId="77777777" w:rsidR="0009022A" w:rsidRPr="00DE57D2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vertAlign w:val="subscript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  <w:t xml:space="preserve">C </w:t>
      </w:r>
      <w:r w:rsidRPr="00DE57D2">
        <w:rPr>
          <w:rFonts w:ascii="Times New Roman" w:eastAsia="Times New Roman" w:hAnsi="Times New Roman" w:cs="Times New Roman"/>
          <w:vertAlign w:val="subscript"/>
          <w:lang w:eastAsia="ar-SA"/>
        </w:rPr>
        <w:t>min</w:t>
      </w:r>
    </w:p>
    <w:p w14:paraId="6167D329" w14:textId="77777777" w:rsidR="0009022A" w:rsidRPr="00DE57D2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C = ---------------------------------x 60 % x 100</w:t>
      </w:r>
    </w:p>
    <w:p w14:paraId="671CA582" w14:textId="77777777" w:rsidR="0009022A" w:rsidRPr="00DE57D2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lang w:eastAsia="ar-SA"/>
        </w:rPr>
        <w:tab/>
      </w:r>
      <w:r w:rsidRPr="00DE57D2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DE57D2">
        <w:rPr>
          <w:rFonts w:ascii="Times New Roman" w:eastAsia="Times New Roman" w:hAnsi="Times New Roman" w:cs="Times New Roman"/>
          <w:i/>
          <w:vertAlign w:val="subscript"/>
          <w:lang w:eastAsia="ar-SA"/>
        </w:rPr>
        <w:t>bad.  oferty</w:t>
      </w:r>
    </w:p>
    <w:p w14:paraId="51064F5B" w14:textId="77777777" w:rsidR="0009022A" w:rsidRPr="00DE57D2" w:rsidRDefault="0009022A" w:rsidP="0009022A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A1F3BCF" w14:textId="77777777" w:rsidR="0009022A" w:rsidRPr="00DE57D2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gdzie:</w:t>
      </w:r>
      <w:r w:rsidRPr="00DE57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B4667AB" w14:textId="77777777" w:rsidR="0009022A" w:rsidRPr="00DE57D2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 </w:t>
      </w:r>
      <w:r w:rsidRPr="00DE57D2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min</w:t>
      </w: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7703BB26" w14:textId="77777777" w:rsidR="0009022A" w:rsidRPr="00DE57D2" w:rsidRDefault="0009022A" w:rsidP="0009022A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 </w:t>
      </w:r>
      <w:r w:rsidRPr="00DE57D2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bad. oferty </w:t>
      </w: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652F8B33" w14:textId="77777777" w:rsidR="0009022A" w:rsidRPr="00DE57D2" w:rsidRDefault="0009022A" w:rsidP="0009022A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21EC57E9" w14:textId="77777777" w:rsidR="0009022A" w:rsidRPr="00DE57D2" w:rsidRDefault="0009022A" w:rsidP="00890B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110485" w14:textId="2F3C5FB1" w:rsidR="006056E6" w:rsidRPr="00DE57D2" w:rsidRDefault="00890B92" w:rsidP="00923932">
      <w:pPr>
        <w:pStyle w:val="Akapitzlist"/>
        <w:numPr>
          <w:ilvl w:val="1"/>
          <w:numId w:val="69"/>
        </w:numPr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>Kryterium nr 2</w:t>
      </w:r>
      <w:r w:rsidR="006056E6" w:rsidRPr="00DE57D2">
        <w:rPr>
          <w:rFonts w:ascii="Times New Roman" w:eastAsia="Times New Roman" w:hAnsi="Times New Roman" w:cs="Times New Roman"/>
          <w:lang w:eastAsia="ar-SA"/>
        </w:rPr>
        <w:t xml:space="preserve"> – jakość techniczna (JT) </w:t>
      </w:r>
    </w:p>
    <w:p w14:paraId="549681AD" w14:textId="77777777" w:rsidR="006056E6" w:rsidRPr="00DE57D2" w:rsidRDefault="006056E6" w:rsidP="006056E6">
      <w:pPr>
        <w:pStyle w:val="Akapitzlist"/>
        <w:tabs>
          <w:tab w:val="num" w:pos="360"/>
        </w:tabs>
        <w:autoSpaceDE w:val="0"/>
        <w:spacing w:before="60" w:after="60" w:line="240" w:lineRule="auto"/>
        <w:ind w:left="786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E73496" w14:textId="77777777" w:rsidR="006056E6" w:rsidRPr="00DE57D2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DE57D2">
        <w:rPr>
          <w:rFonts w:ascii="Times New Roman" w:hAnsi="Times New Roman"/>
        </w:rPr>
        <w:t xml:space="preserve">JT </w:t>
      </w:r>
      <w:r w:rsidRPr="00DE57D2">
        <w:rPr>
          <w:rFonts w:ascii="Times New Roman" w:hAnsi="Times New Roman"/>
          <w:vertAlign w:val="subscript"/>
        </w:rPr>
        <w:t>oferty bad.</w:t>
      </w:r>
    </w:p>
    <w:p w14:paraId="2AD94944" w14:textId="43AAB011" w:rsidR="006056E6" w:rsidRPr="00DE57D2" w:rsidRDefault="006056E6" w:rsidP="006056E6">
      <w:pPr>
        <w:pStyle w:val="Tekstpodstawowy"/>
        <w:spacing w:before="120"/>
        <w:ind w:left="2127" w:firstLine="709"/>
        <w:rPr>
          <w:rFonts w:ascii="Times New Roman" w:hAnsi="Times New Roman"/>
        </w:rPr>
      </w:pPr>
      <w:r w:rsidRPr="00DE57D2">
        <w:rPr>
          <w:rFonts w:ascii="Times New Roman" w:hAnsi="Times New Roman"/>
        </w:rPr>
        <w:t xml:space="preserve">JT = </w:t>
      </w:r>
      <w:r w:rsidRPr="00DE57D2">
        <w:rPr>
          <w:rFonts w:ascii="Times New Roman" w:hAnsi="Times New Roman"/>
          <w:b/>
        </w:rPr>
        <w:t>---------------------</w:t>
      </w:r>
      <w:r w:rsidR="00890B92" w:rsidRPr="00DE57D2">
        <w:rPr>
          <w:rFonts w:ascii="Times New Roman" w:hAnsi="Times New Roman"/>
        </w:rPr>
        <w:t>x 4</w:t>
      </w:r>
      <w:r w:rsidRPr="00DE57D2">
        <w:rPr>
          <w:rFonts w:ascii="Times New Roman" w:hAnsi="Times New Roman"/>
        </w:rPr>
        <w:t>0 % x 100 pkt</w:t>
      </w:r>
    </w:p>
    <w:p w14:paraId="6CDC8965" w14:textId="56281080" w:rsidR="006056E6" w:rsidRPr="00DE57D2" w:rsidRDefault="006056E6" w:rsidP="006056E6">
      <w:pPr>
        <w:pStyle w:val="Tekstpodstawowy"/>
        <w:spacing w:before="120"/>
        <w:ind w:left="2836" w:firstLine="709"/>
        <w:rPr>
          <w:rFonts w:ascii="Times New Roman" w:hAnsi="Times New Roman"/>
        </w:rPr>
      </w:pPr>
      <w:r w:rsidRPr="00DE57D2">
        <w:rPr>
          <w:rFonts w:ascii="Times New Roman" w:hAnsi="Times New Roman"/>
        </w:rPr>
        <w:t xml:space="preserve">JT </w:t>
      </w:r>
      <w:r w:rsidRPr="00DE57D2">
        <w:rPr>
          <w:rFonts w:ascii="Times New Roman" w:hAnsi="Times New Roman"/>
          <w:vertAlign w:val="subscript"/>
        </w:rPr>
        <w:t xml:space="preserve">max </w:t>
      </w:r>
      <w:r w:rsidR="00806010" w:rsidRPr="00DE57D2">
        <w:rPr>
          <w:rFonts w:ascii="Times New Roman" w:hAnsi="Times New Roman"/>
          <w:vertAlign w:val="subscript"/>
        </w:rPr>
        <w:t>(1</w:t>
      </w:r>
      <w:r w:rsidR="000A5130" w:rsidRPr="00DE57D2">
        <w:rPr>
          <w:rFonts w:ascii="Times New Roman" w:hAnsi="Times New Roman"/>
          <w:vertAlign w:val="subscript"/>
        </w:rPr>
        <w:t>0</w:t>
      </w:r>
      <w:r w:rsidR="000B62DF" w:rsidRPr="00DE57D2">
        <w:rPr>
          <w:rFonts w:ascii="Times New Roman" w:hAnsi="Times New Roman"/>
          <w:vertAlign w:val="subscript"/>
        </w:rPr>
        <w:t xml:space="preserve"> pkt.)</w:t>
      </w:r>
    </w:p>
    <w:p w14:paraId="638FE3C5" w14:textId="77777777" w:rsidR="006056E6" w:rsidRPr="00DE57D2" w:rsidRDefault="006056E6" w:rsidP="00C13703">
      <w:pPr>
        <w:pStyle w:val="Tekstpodstawowy"/>
        <w:tabs>
          <w:tab w:val="num" w:pos="360"/>
        </w:tabs>
        <w:spacing w:before="120"/>
        <w:ind w:left="426"/>
        <w:rPr>
          <w:rFonts w:ascii="Times New Roman" w:hAnsi="Times New Roman"/>
        </w:rPr>
      </w:pPr>
      <w:r w:rsidRPr="00DE57D2">
        <w:rPr>
          <w:rFonts w:ascii="Times New Roman" w:hAnsi="Times New Roman"/>
          <w:i/>
        </w:rPr>
        <w:t xml:space="preserve">gdzie: </w:t>
      </w:r>
    </w:p>
    <w:p w14:paraId="2221F4FA" w14:textId="77777777" w:rsidR="006056E6" w:rsidRPr="00DE57D2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DE57D2">
        <w:rPr>
          <w:rFonts w:ascii="Times New Roman" w:hAnsi="Times New Roman"/>
          <w:i/>
        </w:rPr>
        <w:t xml:space="preserve">JT – jakość techniczna </w:t>
      </w:r>
    </w:p>
    <w:p w14:paraId="0BBFF0B1" w14:textId="77777777" w:rsidR="006056E6" w:rsidRPr="00DE57D2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DE57D2">
        <w:rPr>
          <w:rFonts w:ascii="Times New Roman" w:hAnsi="Times New Roman"/>
          <w:i/>
        </w:rPr>
        <w:t xml:space="preserve">JT </w:t>
      </w:r>
      <w:r w:rsidRPr="00DE57D2">
        <w:rPr>
          <w:rFonts w:ascii="Times New Roman" w:hAnsi="Times New Roman"/>
          <w:i/>
          <w:vertAlign w:val="subscript"/>
        </w:rPr>
        <w:t xml:space="preserve">oferty bad. </w:t>
      </w:r>
      <w:r w:rsidRPr="00DE57D2">
        <w:rPr>
          <w:rFonts w:ascii="Times New Roman" w:hAnsi="Times New Roman"/>
          <w:i/>
        </w:rPr>
        <w:t xml:space="preserve">– suma punktów uzyskana przez ofertę badaną  </w:t>
      </w:r>
    </w:p>
    <w:p w14:paraId="5D816FEB" w14:textId="2E3E839D" w:rsidR="006056E6" w:rsidRPr="00DE57D2" w:rsidRDefault="006056E6" w:rsidP="00C13703">
      <w:pPr>
        <w:pStyle w:val="Tekstpodstawowy"/>
        <w:spacing w:before="120"/>
        <w:ind w:left="426"/>
        <w:rPr>
          <w:rFonts w:ascii="Times New Roman" w:hAnsi="Times New Roman"/>
          <w:i/>
        </w:rPr>
      </w:pPr>
      <w:r w:rsidRPr="00DE57D2">
        <w:rPr>
          <w:rFonts w:ascii="Times New Roman" w:hAnsi="Times New Roman"/>
          <w:i/>
        </w:rPr>
        <w:t xml:space="preserve">JT </w:t>
      </w:r>
      <w:r w:rsidRPr="00DE57D2">
        <w:rPr>
          <w:rFonts w:ascii="Times New Roman" w:hAnsi="Times New Roman"/>
          <w:i/>
          <w:vertAlign w:val="subscript"/>
        </w:rPr>
        <w:t xml:space="preserve">max </w:t>
      </w:r>
      <w:r w:rsidRPr="00DE57D2">
        <w:rPr>
          <w:rFonts w:ascii="Times New Roman" w:hAnsi="Times New Roman"/>
          <w:i/>
        </w:rPr>
        <w:t>–</w:t>
      </w:r>
      <w:r w:rsidRPr="00DE57D2">
        <w:rPr>
          <w:rFonts w:ascii="Times New Roman" w:hAnsi="Times New Roman"/>
          <w:i/>
          <w:vertAlign w:val="subscript"/>
        </w:rPr>
        <w:t xml:space="preserve"> </w:t>
      </w:r>
      <w:r w:rsidRPr="00DE57D2">
        <w:rPr>
          <w:rFonts w:ascii="Times New Roman" w:hAnsi="Times New Roman"/>
          <w:i/>
        </w:rPr>
        <w:t xml:space="preserve">maksymalna suma punktów z kolumny nr </w:t>
      </w:r>
      <w:r w:rsidR="00E5550F" w:rsidRPr="00DE57D2">
        <w:rPr>
          <w:rFonts w:ascii="Times New Roman" w:hAnsi="Times New Roman"/>
          <w:i/>
        </w:rPr>
        <w:t>4</w:t>
      </w:r>
      <w:r w:rsidRPr="00DE57D2">
        <w:rPr>
          <w:rFonts w:ascii="Times New Roman" w:hAnsi="Times New Roman"/>
          <w:i/>
        </w:rPr>
        <w:t xml:space="preserve"> zestawienia wymagalnych minimalnych parametrów techniczno - użytkowych możliwa do uzyskania wynosi - </w:t>
      </w:r>
      <w:r w:rsidR="00B650CB" w:rsidRPr="00DE57D2">
        <w:rPr>
          <w:rFonts w:ascii="Times New Roman" w:hAnsi="Times New Roman"/>
          <w:b/>
          <w:i/>
        </w:rPr>
        <w:t>1</w:t>
      </w:r>
      <w:r w:rsidR="008132E2" w:rsidRPr="00DE57D2">
        <w:rPr>
          <w:rFonts w:ascii="Times New Roman" w:hAnsi="Times New Roman"/>
          <w:b/>
          <w:i/>
        </w:rPr>
        <w:t>0</w:t>
      </w:r>
      <w:r w:rsidRPr="00DE57D2">
        <w:rPr>
          <w:rFonts w:ascii="Times New Roman" w:hAnsi="Times New Roman"/>
          <w:b/>
          <w:i/>
        </w:rPr>
        <w:t xml:space="preserve">  pkt.</w:t>
      </w:r>
    </w:p>
    <w:p w14:paraId="49AF7E5C" w14:textId="77777777" w:rsidR="006056E6" w:rsidRPr="00DE57D2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8F7027" w14:textId="77777777" w:rsidR="006056E6" w:rsidRPr="00DE57D2" w:rsidRDefault="006056E6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Ostateczna ocena oferty będzie wyliczana według wzoru: </w:t>
      </w:r>
    </w:p>
    <w:p w14:paraId="16791FE7" w14:textId="77777777" w:rsidR="00C5032E" w:rsidRPr="00DE57D2" w:rsidRDefault="00C5032E" w:rsidP="00C13703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CE751D" w14:textId="484D80F3" w:rsidR="006056E6" w:rsidRPr="00DE57D2" w:rsidRDefault="006056E6" w:rsidP="00C13703">
      <w:pPr>
        <w:spacing w:before="60" w:after="60" w:line="240" w:lineRule="auto"/>
        <w:ind w:left="426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O </w:t>
      </w:r>
      <w:r w:rsidR="00395AEF" w:rsidRPr="00DE57D2">
        <w:rPr>
          <w:rFonts w:ascii="Times New Roman" w:eastAsia="Times New Roman" w:hAnsi="Times New Roman" w:cs="Times New Roman"/>
          <w:b/>
          <w:lang w:eastAsia="ar-SA"/>
        </w:rPr>
        <w:t xml:space="preserve">= C 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>+ JT</w:t>
      </w:r>
    </w:p>
    <w:p w14:paraId="6C6FB791" w14:textId="77777777" w:rsidR="006056E6" w:rsidRPr="00DE57D2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gdzie:</w:t>
      </w:r>
    </w:p>
    <w:p w14:paraId="14E2344F" w14:textId="77777777" w:rsidR="006056E6" w:rsidRPr="00DE57D2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– ostateczna ocena oferty, </w:t>
      </w:r>
    </w:p>
    <w:p w14:paraId="44FD6D47" w14:textId="77777777" w:rsidR="006056E6" w:rsidRPr="00DE57D2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 – wartość punktowa uzyskana w kryterium ,,cena”</w:t>
      </w:r>
    </w:p>
    <w:p w14:paraId="49560792" w14:textId="30034CCD" w:rsidR="006056E6" w:rsidRPr="00DE57D2" w:rsidRDefault="006056E6" w:rsidP="00C1370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JT – wartość punktowa uzyskana w kryterium </w:t>
      </w:r>
      <w:r w:rsidRPr="00DE57D2">
        <w:rPr>
          <w:rFonts w:ascii="Times New Roman" w:eastAsia="Times New Roman" w:hAnsi="Times New Roman" w:cs="Times New Roman"/>
          <w:bCs/>
          <w:lang w:eastAsia="ar-SA"/>
        </w:rPr>
        <w:t>„</w:t>
      </w: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jakość techniczna” </w:t>
      </w:r>
      <w:r w:rsidR="00C13703"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14:paraId="046D5086" w14:textId="4E38CD42" w:rsidR="006056E6" w:rsidRPr="00DE57D2" w:rsidRDefault="006056E6" w:rsidP="006056E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562C523" w14:textId="77777777" w:rsidR="002B2494" w:rsidRPr="00DE57D2" w:rsidRDefault="002B2494" w:rsidP="00923932">
      <w:pPr>
        <w:pStyle w:val="Akapitzlist"/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1931AFDA" w14:textId="77777777" w:rsidR="002B2494" w:rsidRPr="00DE57D2" w:rsidRDefault="002B2494" w:rsidP="00923932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E57D2">
        <w:rPr>
          <w:rFonts w:ascii="Times New Roman" w:eastAsia="Calibri" w:hAnsi="Times New Roman" w:cs="Times New Roman"/>
        </w:rPr>
        <w:lastRenderedPageBreak/>
        <w:t>Zamawiający udzieli zamówienia Wykonawcy, którego oferta odpowiadać będzie wszystkim wymaganiom prz</w:t>
      </w:r>
      <w:r w:rsidR="003E0A5A" w:rsidRPr="00DE57D2">
        <w:rPr>
          <w:rFonts w:ascii="Times New Roman" w:eastAsia="Calibri" w:hAnsi="Times New Roman" w:cs="Times New Roman"/>
        </w:rPr>
        <w:t xml:space="preserve">edstawionym w ustawie PZP, </w:t>
      </w:r>
      <w:r w:rsidRPr="00DE57D2">
        <w:rPr>
          <w:rFonts w:ascii="Times New Roman" w:eastAsia="Calibri" w:hAnsi="Times New Roman" w:cs="Times New Roman"/>
        </w:rPr>
        <w:t>w SWZ i zostanie oceniona, jako najkorzystniej</w:t>
      </w:r>
      <w:r w:rsidR="003E0A5A" w:rsidRPr="00DE57D2">
        <w:rPr>
          <w:rFonts w:ascii="Times New Roman" w:eastAsia="Calibri" w:hAnsi="Times New Roman" w:cs="Times New Roman"/>
        </w:rPr>
        <w:t>sza w oparciu o podane kryteria</w:t>
      </w:r>
      <w:r w:rsidRPr="00DE57D2">
        <w:rPr>
          <w:rFonts w:ascii="Times New Roman" w:eastAsia="Calibri" w:hAnsi="Times New Roman" w:cs="Times New Roman"/>
        </w:rPr>
        <w:t xml:space="preserve"> wyboru.</w:t>
      </w:r>
    </w:p>
    <w:p w14:paraId="2233F366" w14:textId="77777777" w:rsidR="002B2494" w:rsidRPr="00DE57D2" w:rsidRDefault="002B2494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3E0D422F" w14:textId="6C5BF010" w:rsidR="002B2494" w:rsidRPr="00DE57D2" w:rsidRDefault="002B2494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Jeżeli nie można wybrać najkorzystniejszej oferty z uwagi na to, że dwie lub więcej </w:t>
      </w:r>
      <w:r w:rsidR="003E0A5A" w:rsidRPr="00DE57D2">
        <w:rPr>
          <w:rFonts w:ascii="Times New Roman" w:eastAsia="Calibri" w:hAnsi="Times New Roman" w:cs="Times New Roman"/>
          <w:lang w:eastAsia="pl-PL"/>
        </w:rPr>
        <w:t xml:space="preserve">ofert </w:t>
      </w:r>
      <w:r w:rsidRPr="00DE57D2">
        <w:rPr>
          <w:rFonts w:ascii="Times New Roman" w:eastAsia="Calibri" w:hAnsi="Times New Roman" w:cs="Times New Roman"/>
          <w:lang w:eastAsia="pl-PL"/>
        </w:rPr>
        <w:t>przedstawia taki sam bilans ceny i innych kryteriów oceny ofert, Zamawiający wybiera spośród tych ofert ofertę, z niższą ceną.</w:t>
      </w:r>
    </w:p>
    <w:p w14:paraId="1DB0CC69" w14:textId="1E159558" w:rsidR="003E0A5A" w:rsidRPr="00DE57D2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Jeżeli nie można dokonać wyboru oferty w sposób, o którym mowa w ust. </w:t>
      </w:r>
      <w:r w:rsidR="00E57C68" w:rsidRPr="00DE57D2">
        <w:rPr>
          <w:rFonts w:ascii="Times New Roman" w:eastAsia="Calibri" w:hAnsi="Times New Roman" w:cs="Times New Roman"/>
          <w:lang w:eastAsia="pl-PL"/>
        </w:rPr>
        <w:t>5</w:t>
      </w:r>
      <w:r w:rsidRPr="00DE57D2">
        <w:rPr>
          <w:rFonts w:ascii="Times New Roman" w:eastAsia="Calibri" w:hAnsi="Times New Roman" w:cs="Times New Roman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229E88A0" w14:textId="77777777" w:rsidR="003E0A5A" w:rsidRPr="00DE57D2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6EC299C" w14:textId="77777777" w:rsidR="003E0A5A" w:rsidRPr="00DE57D2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Zamawiający wybiera najkorzystniejszą ofertę̨ w terminie związania ofertą określonym w SWZ. </w:t>
      </w:r>
    </w:p>
    <w:p w14:paraId="1D050417" w14:textId="77777777" w:rsidR="003E0A5A" w:rsidRPr="00DE57D2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502F9DBF" w14:textId="48B0DF0C" w:rsidR="00B16FB7" w:rsidRPr="00DE57D2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DE57D2">
        <w:rPr>
          <w:rFonts w:ascii="Times New Roman" w:eastAsia="Calibri" w:hAnsi="Times New Roman" w:cs="Times New Roman"/>
          <w:lang w:eastAsia="pl-PL"/>
        </w:rPr>
        <w:t xml:space="preserve">W przypadku braku zgody, o której mowa w pkt. </w:t>
      </w:r>
      <w:r w:rsidR="0009022A" w:rsidRPr="00DE57D2">
        <w:rPr>
          <w:rFonts w:ascii="Times New Roman" w:eastAsia="Calibri" w:hAnsi="Times New Roman" w:cs="Times New Roman"/>
          <w:lang w:eastAsia="pl-PL"/>
        </w:rPr>
        <w:t>9</w:t>
      </w:r>
      <w:r w:rsidRPr="00DE57D2">
        <w:rPr>
          <w:rFonts w:ascii="Times New Roman" w:eastAsia="Calibri" w:hAnsi="Times New Roman" w:cs="Times New Roman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4F02C27C" w14:textId="77777777" w:rsidR="00395AEF" w:rsidRPr="00DE57D2" w:rsidRDefault="00395AEF" w:rsidP="00395A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DE57D2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DE57D2" w:rsidRDefault="00F347C6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Pr="00DE57D2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651D381" w14:textId="77777777" w:rsidR="00EB1120" w:rsidRPr="00DE57D2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 w:rsidRPr="00DE57D2">
        <w:rPr>
          <w:rFonts w:ascii="Times New Roman" w:eastAsia="Calibri" w:hAnsi="Times New Roman" w:cs="Times New Roman"/>
          <w:color w:val="000000"/>
        </w:rPr>
        <w:t>uP</w:t>
      </w:r>
      <w:r w:rsidRPr="00DE57D2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 w:rsidRPr="00DE57D2">
        <w:rPr>
          <w:rFonts w:ascii="Times New Roman" w:eastAsia="Calibri" w:hAnsi="Times New Roman" w:cs="Times New Roman"/>
          <w:color w:val="000000"/>
        </w:rPr>
        <w:t xml:space="preserve"> 10</w:t>
      </w:r>
      <w:r w:rsidRPr="00DE57D2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DE57D2">
        <w:rPr>
          <w:rFonts w:ascii="Times New Roman" w:eastAsia="Calibri" w:hAnsi="Times New Roman" w:cs="Times New Roman"/>
          <w:color w:val="000000"/>
        </w:rPr>
        <w:t>cji elektronicznej</w:t>
      </w:r>
      <w:r w:rsidRPr="00DE57D2">
        <w:rPr>
          <w:rFonts w:ascii="Times New Roman" w:eastAsia="Calibri" w:hAnsi="Times New Roman" w:cs="Times New Roman"/>
          <w:color w:val="000000"/>
        </w:rPr>
        <w:t xml:space="preserve">. </w:t>
      </w:r>
    </w:p>
    <w:p w14:paraId="3C2BF64C" w14:textId="77777777" w:rsidR="00EB1120" w:rsidRPr="00DE57D2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Zamawiający</w:t>
      </w:r>
      <w:r w:rsidR="00C94255" w:rsidRPr="00DE57D2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DE57D2">
        <w:rPr>
          <w:rFonts w:ascii="Times New Roman" w:eastAsia="Calibri" w:hAnsi="Times New Roman" w:cs="Times New Roman"/>
          <w:color w:val="000000"/>
        </w:rPr>
        <w:t xml:space="preserve"> </w:t>
      </w:r>
      <w:r w:rsidR="00C94255" w:rsidRPr="00DE57D2">
        <w:rPr>
          <w:rFonts w:ascii="Times New Roman" w:eastAsia="Calibri" w:hAnsi="Times New Roman" w:cs="Times New Roman"/>
          <w:color w:val="000000"/>
        </w:rPr>
        <w:t xml:space="preserve">uPzp, </w:t>
      </w:r>
      <w:r w:rsidRPr="00DE57D2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 w:rsidRPr="00DE57D2">
        <w:rPr>
          <w:rFonts w:ascii="Times New Roman" w:eastAsia="Calibri" w:hAnsi="Times New Roman" w:cs="Times New Roman"/>
          <w:color w:val="000000"/>
        </w:rPr>
        <w:t>ę</w:t>
      </w:r>
      <w:r w:rsidR="00652190" w:rsidRPr="00DE57D2">
        <w:rPr>
          <w:rFonts w:ascii="Times New Roman" w:eastAsia="Calibri" w:hAnsi="Times New Roman" w:cs="Times New Roman"/>
          <w:color w:val="000000"/>
        </w:rPr>
        <w:t>powaniu o udzielenie zamówienia</w:t>
      </w:r>
      <w:r w:rsidRPr="00DE57D2">
        <w:rPr>
          <w:rFonts w:ascii="Times New Roman" w:eastAsia="Calibri" w:hAnsi="Times New Roman" w:cs="Times New Roman"/>
          <w:color w:val="000000"/>
        </w:rPr>
        <w:t xml:space="preserve"> </w:t>
      </w:r>
      <w:r w:rsidR="00C94255" w:rsidRPr="00DE57D2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DE57D2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7D9493F4" w14:textId="77777777" w:rsidR="00EB1120" w:rsidRPr="00DE57D2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DE57D2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 w:rsidRPr="00DE57D2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DE57D2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DE57D2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DE57D2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DE57D2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DE57D2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505D63B" w14:textId="679E24D5" w:rsidR="006407B3" w:rsidRPr="00DE57D2" w:rsidRDefault="00EB1120" w:rsidP="006407B3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 w:rsidRPr="00DE57D2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 w:rsidRPr="00DE57D2">
        <w:rPr>
          <w:rFonts w:ascii="Times New Roman" w:eastAsia="Calibri" w:hAnsi="Times New Roman" w:cs="Times New Roman"/>
          <w:color w:val="000000"/>
        </w:rPr>
        <w:t>.</w:t>
      </w:r>
    </w:p>
    <w:p w14:paraId="5BE8D03B" w14:textId="77777777" w:rsidR="00B16FB7" w:rsidRPr="00DE57D2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DE57D2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DE57D2" w:rsidRDefault="00EB1120" w:rsidP="002521DC">
            <w:pPr>
              <w:pStyle w:val="Akapitzlist"/>
              <w:keepNext/>
              <w:keepLines/>
              <w:numPr>
                <w:ilvl w:val="0"/>
                <w:numId w:val="77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Pr="00DE57D2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FE22" w14:textId="77777777" w:rsidR="00231520" w:rsidRPr="00DE57D2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DE57D2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DE57D2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0183CFC" w14:textId="77777777" w:rsidR="00231520" w:rsidRPr="00DE57D2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4CE87932" w14:textId="77777777" w:rsidR="00231520" w:rsidRPr="00DE57D2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DE57D2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DE57D2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E57D2"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DE57D2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DE57D2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lastRenderedPageBreak/>
        <w:t>Odwołanie wnosi się̨ do Prezesa Krajowej Izby Odwoł</w:t>
      </w:r>
      <w:r w:rsidR="00652190" w:rsidRPr="00DE57D2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DE57D2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DE57D2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DE57D2">
        <w:rPr>
          <w:rFonts w:ascii="Times New Roman" w:eastAsia="Calibri" w:hAnsi="Times New Roman" w:cs="Times New Roman"/>
          <w:color w:val="000000"/>
        </w:rPr>
        <w:t>u</w:t>
      </w:r>
      <w:r w:rsidR="00A16E58" w:rsidRPr="00DE57D2">
        <w:rPr>
          <w:rFonts w:ascii="Times New Roman" w:eastAsia="Calibri" w:hAnsi="Times New Roman" w:cs="Times New Roman"/>
          <w:color w:val="000000"/>
        </w:rPr>
        <w:t>P</w:t>
      </w:r>
      <w:r w:rsidRPr="00DE57D2">
        <w:rPr>
          <w:rFonts w:ascii="Times New Roman" w:eastAsia="Calibri" w:hAnsi="Times New Roman" w:cs="Times New Roman"/>
          <w:color w:val="000000"/>
        </w:rPr>
        <w:t>zp</w:t>
      </w:r>
      <w:r w:rsidR="0093358F" w:rsidRPr="00DE57D2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DE57D2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Pr="00DE57D2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 w:rsidRPr="00DE57D2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DE57D2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p w14:paraId="37EBECA2" w14:textId="77777777" w:rsidR="00395AEF" w:rsidRPr="00DE57D2" w:rsidRDefault="00395AEF" w:rsidP="00DE57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57D2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DE57D2" w:rsidRDefault="005D20B9" w:rsidP="002521DC">
            <w:pPr>
              <w:pStyle w:val="Akapitzlist"/>
              <w:keepNext/>
              <w:keepLines/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53EDB557" w14:textId="77777777" w:rsidR="00395AEF" w:rsidRPr="00DE57D2" w:rsidRDefault="00395AEF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F1E64D" w14:textId="77777777" w:rsidR="00EE32A1" w:rsidRPr="00DE57D2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E57D2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 w:rsidRPr="00DE57D2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DE57D2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DE57D2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1A1CFB08" w14:textId="77777777" w:rsidR="00EE32A1" w:rsidRPr="00DE57D2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57D2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DE57D2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2B19D9BD" w14:textId="77777777" w:rsidR="005138B3" w:rsidRPr="00DE57D2" w:rsidRDefault="005D20B9" w:rsidP="002521DC">
            <w:pPr>
              <w:pStyle w:val="Akapitzlist"/>
              <w:keepNext/>
              <w:keepLines/>
              <w:numPr>
                <w:ilvl w:val="0"/>
                <w:numId w:val="7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DE57D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6887E3E5" w14:textId="77777777" w:rsidR="003E4209" w:rsidRPr="00DE57D2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E57D2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DE57D2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E57D2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DE57D2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E57D2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03EB80F" w14:textId="77777777" w:rsidR="003E4209" w:rsidRPr="00DE57D2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E57D2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4127F88E" w14:textId="77777777" w:rsidR="003E4209" w:rsidRPr="00DE57D2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E57D2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E57D2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35774903" w14:textId="77777777" w:rsidR="003E4209" w:rsidRPr="00DE57D2" w:rsidRDefault="003E4209" w:rsidP="00395AEF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E57D2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3C38C15F" w14:textId="77777777" w:rsidR="003E4209" w:rsidRPr="00DE57D2" w:rsidRDefault="003E4209" w:rsidP="00395AE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85F25B6" w14:textId="36C70B27" w:rsidR="003E4209" w:rsidRPr="00DE57D2" w:rsidRDefault="003E4209" w:rsidP="00395AE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C5032E" w:rsidRPr="00DE57D2">
        <w:rPr>
          <w:rFonts w:ascii="Times New Roman" w:eastAsia="Times New Roman" w:hAnsi="Times New Roman" w:cs="Times New Roman"/>
          <w:color w:val="000000"/>
          <w:lang w:eastAsia="pl-PL"/>
        </w:rPr>
        <w:t>Jakub Betka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6" w:history="1">
        <w:r w:rsidRPr="00DE57D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DE57D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DE57D2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DE57D2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E57D2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36ACE8" w14:textId="5B8DAEF4" w:rsidR="003E4209" w:rsidRPr="00DE57D2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E57D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E57D2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DE57D2">
        <w:rPr>
          <w:rFonts w:ascii="Times New Roman" w:eastAsia="Calibri" w:hAnsi="Times New Roman" w:cs="Times New Roman"/>
          <w:b/>
          <w:u w:val="single"/>
        </w:rPr>
        <w:t>Szp</w:t>
      </w:r>
      <w:r w:rsidR="00E5550F" w:rsidRPr="00DE57D2">
        <w:rPr>
          <w:rFonts w:ascii="Times New Roman" w:eastAsia="Calibri" w:hAnsi="Times New Roman" w:cs="Times New Roman"/>
          <w:b/>
          <w:u w:val="single"/>
        </w:rPr>
        <w:t>-241</w:t>
      </w:r>
      <w:r w:rsidR="00552098" w:rsidRPr="00DE57D2">
        <w:rPr>
          <w:rFonts w:ascii="Times New Roman" w:eastAsia="Calibri" w:hAnsi="Times New Roman" w:cs="Times New Roman"/>
          <w:b/>
          <w:u w:val="single"/>
        </w:rPr>
        <w:t>/</w:t>
      </w:r>
      <w:r w:rsidR="00E3055B" w:rsidRPr="00DE57D2">
        <w:rPr>
          <w:rFonts w:ascii="Times New Roman" w:eastAsia="Calibri" w:hAnsi="Times New Roman" w:cs="Times New Roman"/>
          <w:b/>
          <w:u w:val="single"/>
        </w:rPr>
        <w:t>Z</w:t>
      </w:r>
      <w:r w:rsidR="004E4442" w:rsidRPr="00DE57D2">
        <w:rPr>
          <w:rFonts w:ascii="Times New Roman" w:eastAsia="Calibri" w:hAnsi="Times New Roman" w:cs="Times New Roman"/>
          <w:b/>
          <w:u w:val="single"/>
        </w:rPr>
        <w:t>P</w:t>
      </w:r>
      <w:r w:rsidR="00E3055B" w:rsidRPr="00DE57D2">
        <w:rPr>
          <w:rFonts w:ascii="Times New Roman" w:eastAsia="Calibri" w:hAnsi="Times New Roman" w:cs="Times New Roman"/>
          <w:b/>
          <w:u w:val="single"/>
        </w:rPr>
        <w:t>-</w:t>
      </w:r>
      <w:r w:rsidR="00646D71" w:rsidRPr="00DE57D2">
        <w:rPr>
          <w:rFonts w:ascii="Times New Roman" w:eastAsia="Calibri" w:hAnsi="Times New Roman" w:cs="Times New Roman"/>
          <w:b/>
          <w:u w:val="single"/>
        </w:rPr>
        <w:t>0</w:t>
      </w:r>
      <w:r w:rsidR="000E6885" w:rsidRPr="00DE57D2">
        <w:rPr>
          <w:rFonts w:ascii="Times New Roman" w:eastAsia="Calibri" w:hAnsi="Times New Roman" w:cs="Times New Roman"/>
          <w:b/>
          <w:u w:val="single"/>
        </w:rPr>
        <w:t>40</w:t>
      </w:r>
      <w:r w:rsidR="00E3055B" w:rsidRPr="00DE57D2">
        <w:rPr>
          <w:rFonts w:ascii="Times New Roman" w:eastAsia="Calibri" w:hAnsi="Times New Roman" w:cs="Times New Roman"/>
          <w:b/>
          <w:u w:val="single"/>
        </w:rPr>
        <w:t>/202</w:t>
      </w:r>
      <w:r w:rsidR="004B5D82" w:rsidRPr="00DE57D2">
        <w:rPr>
          <w:rFonts w:ascii="Times New Roman" w:eastAsia="Calibri" w:hAnsi="Times New Roman" w:cs="Times New Roman"/>
          <w:b/>
          <w:u w:val="single"/>
        </w:rPr>
        <w:t>4</w:t>
      </w:r>
      <w:r w:rsidRPr="00DE57D2">
        <w:rPr>
          <w:rFonts w:ascii="Times New Roman" w:eastAsia="Calibri" w:hAnsi="Times New Roman" w:cs="Times New Roman"/>
          <w:i/>
        </w:rPr>
        <w:t xml:space="preserve"> </w:t>
      </w:r>
      <w:r w:rsidRPr="00DE57D2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3D940870" w14:textId="77777777" w:rsidR="003E4209" w:rsidRPr="00DE57D2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73148774" w14:textId="77777777" w:rsidR="007B42AB" w:rsidRPr="00DE57D2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759D5404" w14:textId="77777777" w:rsidR="003E4209" w:rsidRPr="00DE57D2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>przekracza 4 lata, okres przechowywania obejmuje cały czas trwania umowy;</w:t>
      </w:r>
    </w:p>
    <w:p w14:paraId="2FAD066E" w14:textId="77777777" w:rsidR="007B42AB" w:rsidRPr="00DE57D2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C6FDF" w14:textId="77777777" w:rsidR="007B42AB" w:rsidRPr="00DE57D2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odniesieniu do Pani/Pana danych osobowych decyzje nie będą podejmowane w sposób zautomatyzowany, stosowanie do </w:t>
      </w:r>
      <w:r w:rsidRPr="00DE57D2">
        <w:rPr>
          <w:rFonts w:ascii="Times New Roman" w:eastAsia="Times New Roman" w:hAnsi="Times New Roman" w:cs="Times New Roman"/>
          <w:b/>
          <w:color w:val="000000"/>
          <w:lang w:eastAsia="pl-PL"/>
        </w:rPr>
        <w:t>art. 22 RODO;</w:t>
      </w:r>
    </w:p>
    <w:p w14:paraId="72BC838B" w14:textId="77777777" w:rsidR="007B42AB" w:rsidRPr="00DE57D2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450F5AEA" w14:textId="77777777" w:rsidR="007B42AB" w:rsidRPr="00DE57D2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791FA0BD" w14:textId="77777777" w:rsidR="007B42AB" w:rsidRPr="00DE57D2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E57D2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E57D2">
        <w:rPr>
          <w:rFonts w:ascii="Times New Roman" w:eastAsia="Calibri" w:hAnsi="Times New Roman" w:cs="Times New Roman"/>
          <w:i/>
        </w:rPr>
        <w:t>wyniku postępowania</w:t>
      </w:r>
      <w:r w:rsidRPr="00DE57D2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E57D2">
        <w:rPr>
          <w:rFonts w:ascii="Times New Roman" w:eastAsia="Times New Roman" w:hAnsi="Times New Roman" w:cs="Times New Roman"/>
          <w:lang w:eastAsia="pl-PL"/>
        </w:rPr>
        <w:t>);</w:t>
      </w:r>
    </w:p>
    <w:p w14:paraId="4D667BC7" w14:textId="77777777" w:rsidR="007B42AB" w:rsidRPr="00DE57D2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E57D2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E57D2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6FA76AB7" w14:textId="77777777" w:rsidR="007B42AB" w:rsidRPr="00DE57D2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E57D2">
        <w:rPr>
          <w:rFonts w:ascii="Times New Roman" w:eastAsia="Times New Roman" w:hAnsi="Times New Roman" w:cs="Times New Roman"/>
          <w:lang w:eastAsia="pl-PL"/>
        </w:rPr>
        <w:t>;</w:t>
      </w:r>
    </w:p>
    <w:p w14:paraId="04B5DE21" w14:textId="77777777" w:rsidR="003E0A5A" w:rsidRPr="00DE57D2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E57D2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50173DFA" w14:textId="77777777" w:rsidR="003E0A5A" w:rsidRPr="00DE57D2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E57D2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26B17D2F" w14:textId="77777777" w:rsidR="003E0A5A" w:rsidRPr="00DE57D2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21C33FE" w14:textId="77777777" w:rsidR="003E0A5A" w:rsidRPr="00DE57D2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57D2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E57D2">
        <w:rPr>
          <w:rFonts w:ascii="Times New Roman" w:eastAsia="Times New Roman" w:hAnsi="Times New Roman" w:cs="Times New Roman"/>
          <w:lang w:eastAsia="pl-PL"/>
        </w:rPr>
        <w:t>.</w:t>
      </w:r>
      <w:r w:rsidRPr="00DE57D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F03486E" w14:textId="77777777" w:rsidR="003E0A5A" w:rsidRPr="00DE57D2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E57D2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E57D2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E57D2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E57D2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E57D2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0BFE5D70" w14:textId="77777777" w:rsidR="003E0A5A" w:rsidRPr="00DE57D2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E57D2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E57D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E57D2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E57D2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38534204" w14:textId="77777777" w:rsidR="003E0A5A" w:rsidRPr="00DE57D2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6D18735C" w14:textId="77777777" w:rsidR="003E0A5A" w:rsidRPr="00DE57D2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5E0E7D71" w14:textId="77777777" w:rsidR="003E0A5A" w:rsidRPr="00DE57D2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6CEF3CFA" w14:textId="77777777" w:rsidR="003E0A5A" w:rsidRPr="00DE57D2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3103365C" w14:textId="77777777" w:rsidR="003E0A5A" w:rsidRPr="00DE57D2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34944DB" w14:textId="77777777" w:rsidR="003E0A5A" w:rsidRPr="00DE57D2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E57D2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E57D2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E57D2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E57D2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CE372CF" w14:textId="77777777" w:rsidR="003E0A5A" w:rsidRPr="00DE57D2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0CB81C3C" w14:textId="77777777" w:rsidR="003E0A5A" w:rsidRPr="00DE57D2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0E1FE3A5" w14:textId="77777777" w:rsidR="003E0A5A" w:rsidRPr="00DE57D2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786CED1B" w14:textId="77777777" w:rsidR="003E0A5A" w:rsidRPr="00DE57D2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05D11F8C" w14:textId="77777777" w:rsidR="003E0A5A" w:rsidRPr="00DE57D2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E57D2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2B3DF5A" w14:textId="77777777" w:rsidR="003E0A5A" w:rsidRPr="00DE57D2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E57D2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E57D2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E57D2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</w:t>
      </w:r>
      <w:r w:rsidRPr="00DE57D2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E57D2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E57D2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98C60F5" w14:textId="77777777" w:rsidR="00991F84" w:rsidRPr="00DE57D2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697041A3" w14:textId="77777777" w:rsidR="003E0A5A" w:rsidRPr="00DE57D2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1292F19E" w14:textId="77777777" w:rsidR="003E0A5A" w:rsidRPr="00DE57D2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– formularz ofertowy </w:t>
      </w:r>
    </w:p>
    <w:p w14:paraId="225B775C" w14:textId="07C62DAA" w:rsidR="00CE4FBC" w:rsidRPr="00DE57D2" w:rsidRDefault="00CE4FBC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1.1 - zestawienie wymaganych minimalnych parametrów</w:t>
      </w:r>
    </w:p>
    <w:p w14:paraId="2A4C075A" w14:textId="77777777" w:rsidR="003E0A5A" w:rsidRPr="00DE57D2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 umowy </w:t>
      </w:r>
    </w:p>
    <w:p w14:paraId="41C2D014" w14:textId="77777777" w:rsidR="003E0A5A" w:rsidRPr="00DE57D2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B55492" w14:textId="77777777" w:rsidR="00991F84" w:rsidRPr="00DE57D2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4 - oświadczenie dotyczące przedmiotu zamówienia</w:t>
      </w:r>
    </w:p>
    <w:p w14:paraId="2EA4AC08" w14:textId="7B0FC05D" w:rsidR="0037301F" w:rsidRPr="00DE57D2" w:rsidRDefault="00CE4FBC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5</w:t>
      </w:r>
      <w:r w:rsidR="00991F84"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oświadczenie wykonawcy </w:t>
      </w:r>
      <w:r w:rsidRPr="00DE57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sankcje</w:t>
      </w:r>
    </w:p>
    <w:p w14:paraId="23556209" w14:textId="7D649FB9" w:rsidR="00181AC9" w:rsidRPr="00107B01" w:rsidRDefault="00181AC9" w:rsidP="00991F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</w:p>
    <w:sectPr w:rsidR="00181AC9" w:rsidRPr="00107B01" w:rsidSect="00775815">
      <w:footerReference w:type="default" r:id="rId37"/>
      <w:pgSz w:w="11906" w:h="16838"/>
      <w:pgMar w:top="1134" w:right="1133" w:bottom="1134" w:left="1134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6FEE1" w14:textId="77777777" w:rsidR="00FD4B7B" w:rsidRDefault="00FD4B7B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FD4B7B" w:rsidRDefault="00FD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DAA5D9" w14:textId="77777777" w:rsidR="00FD4B7B" w:rsidRPr="003477A2" w:rsidRDefault="00FD4B7B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85C7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85C7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19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DAA98" w14:textId="77777777" w:rsidR="00FD4B7B" w:rsidRDefault="00FD4B7B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FD4B7B" w:rsidRDefault="00FD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1F49EA"/>
    <w:multiLevelType w:val="hybridMultilevel"/>
    <w:tmpl w:val="0B28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B171F48"/>
    <w:multiLevelType w:val="hybridMultilevel"/>
    <w:tmpl w:val="8EF24F0E"/>
    <w:lvl w:ilvl="0" w:tplc="CD025D54">
      <w:start w:val="8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FB5A27"/>
    <w:multiLevelType w:val="hybridMultilevel"/>
    <w:tmpl w:val="95FA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A46430"/>
    <w:multiLevelType w:val="hybridMultilevel"/>
    <w:tmpl w:val="813C66E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 w15:restartNumberingAfterBreak="0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84778"/>
    <w:multiLevelType w:val="multilevel"/>
    <w:tmpl w:val="8E12B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477071"/>
    <w:multiLevelType w:val="hybridMultilevel"/>
    <w:tmpl w:val="E01AE248"/>
    <w:lvl w:ilvl="0" w:tplc="820A3826">
      <w:start w:val="1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D3AF4"/>
    <w:multiLevelType w:val="hybridMultilevel"/>
    <w:tmpl w:val="BE565DE6"/>
    <w:lvl w:ilvl="0" w:tplc="0000000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7E3196"/>
    <w:multiLevelType w:val="hybridMultilevel"/>
    <w:tmpl w:val="FAEA8F3C"/>
    <w:lvl w:ilvl="0" w:tplc="510E16EA">
      <w:start w:val="2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82668"/>
    <w:multiLevelType w:val="hybridMultilevel"/>
    <w:tmpl w:val="BC58FF34"/>
    <w:lvl w:ilvl="0" w:tplc="81286114">
      <w:start w:val="2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A80413"/>
    <w:multiLevelType w:val="hybridMultilevel"/>
    <w:tmpl w:val="A76ED036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6CB77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9407F"/>
    <w:multiLevelType w:val="multilevel"/>
    <w:tmpl w:val="E60E5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7633C35"/>
    <w:multiLevelType w:val="hybridMultilevel"/>
    <w:tmpl w:val="213C5D10"/>
    <w:lvl w:ilvl="0" w:tplc="A40E4B26">
      <w:start w:val="12"/>
      <w:numFmt w:val="upperRoman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581312D6"/>
    <w:multiLevelType w:val="hybridMultilevel"/>
    <w:tmpl w:val="9E6411D6"/>
    <w:lvl w:ilvl="0" w:tplc="07E8A22A">
      <w:start w:val="2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B36E0"/>
    <w:multiLevelType w:val="hybridMultilevel"/>
    <w:tmpl w:val="D1E25FA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E4E7187"/>
    <w:multiLevelType w:val="hybridMultilevel"/>
    <w:tmpl w:val="D33E9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ADA64DEC">
      <w:start w:val="12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0033AB"/>
    <w:multiLevelType w:val="multilevel"/>
    <w:tmpl w:val="3E1E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7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28818">
    <w:abstractNumId w:val="42"/>
  </w:num>
  <w:num w:numId="2" w16cid:durableId="1569459836">
    <w:abstractNumId w:val="60"/>
  </w:num>
  <w:num w:numId="3" w16cid:durableId="1186868442">
    <w:abstractNumId w:val="54"/>
  </w:num>
  <w:num w:numId="4" w16cid:durableId="1995572099">
    <w:abstractNumId w:val="3"/>
  </w:num>
  <w:num w:numId="5" w16cid:durableId="455612108">
    <w:abstractNumId w:val="62"/>
  </w:num>
  <w:num w:numId="6" w16cid:durableId="836384136">
    <w:abstractNumId w:val="61"/>
  </w:num>
  <w:num w:numId="7" w16cid:durableId="319116935">
    <w:abstractNumId w:val="66"/>
  </w:num>
  <w:num w:numId="8" w16cid:durableId="251161538">
    <w:abstractNumId w:val="40"/>
  </w:num>
  <w:num w:numId="9" w16cid:durableId="301421461">
    <w:abstractNumId w:val="39"/>
  </w:num>
  <w:num w:numId="10" w16cid:durableId="24717280">
    <w:abstractNumId w:val="41"/>
  </w:num>
  <w:num w:numId="11" w16cid:durableId="680358092">
    <w:abstractNumId w:val="14"/>
  </w:num>
  <w:num w:numId="12" w16cid:durableId="1884560151">
    <w:abstractNumId w:val="12"/>
  </w:num>
  <w:num w:numId="13" w16cid:durableId="794567036">
    <w:abstractNumId w:val="17"/>
  </w:num>
  <w:num w:numId="14" w16cid:durableId="1375501803">
    <w:abstractNumId w:val="44"/>
  </w:num>
  <w:num w:numId="15" w16cid:durableId="257102181">
    <w:abstractNumId w:val="59"/>
  </w:num>
  <w:num w:numId="16" w16cid:durableId="1192454092">
    <w:abstractNumId w:val="69"/>
  </w:num>
  <w:num w:numId="17" w16cid:durableId="898631145">
    <w:abstractNumId w:val="37"/>
  </w:num>
  <w:num w:numId="18" w16cid:durableId="1410887136">
    <w:abstractNumId w:val="45"/>
  </w:num>
  <w:num w:numId="19" w16cid:durableId="167647316">
    <w:abstractNumId w:val="63"/>
  </w:num>
  <w:num w:numId="20" w16cid:durableId="466237396">
    <w:abstractNumId w:val="46"/>
  </w:num>
  <w:num w:numId="21" w16cid:durableId="9049944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1519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742705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955277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53542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31608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501702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310408993">
    <w:abstractNumId w:val="26"/>
  </w:num>
  <w:num w:numId="29" w16cid:durableId="1536389162">
    <w:abstractNumId w:val="24"/>
  </w:num>
  <w:num w:numId="30" w16cid:durableId="1736196690">
    <w:abstractNumId w:val="27"/>
  </w:num>
  <w:num w:numId="31" w16cid:durableId="1952586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5250366">
    <w:abstractNumId w:val="32"/>
  </w:num>
  <w:num w:numId="33" w16cid:durableId="1516190376">
    <w:abstractNumId w:val="2"/>
  </w:num>
  <w:num w:numId="34" w16cid:durableId="2044209525">
    <w:abstractNumId w:val="76"/>
  </w:num>
  <w:num w:numId="35" w16cid:durableId="196893092">
    <w:abstractNumId w:val="64"/>
  </w:num>
  <w:num w:numId="36" w16cid:durableId="939607284">
    <w:abstractNumId w:val="77"/>
  </w:num>
  <w:num w:numId="37" w16cid:durableId="1351447333">
    <w:abstractNumId w:val="50"/>
  </w:num>
  <w:num w:numId="38" w16cid:durableId="1323923466">
    <w:abstractNumId w:val="21"/>
  </w:num>
  <w:num w:numId="39" w16cid:durableId="327440419">
    <w:abstractNumId w:val="11"/>
  </w:num>
  <w:num w:numId="40" w16cid:durableId="2017416454">
    <w:abstractNumId w:val="70"/>
  </w:num>
  <w:num w:numId="41" w16cid:durableId="51463624">
    <w:abstractNumId w:val="30"/>
  </w:num>
  <w:num w:numId="42" w16cid:durableId="452093387">
    <w:abstractNumId w:val="55"/>
  </w:num>
  <w:num w:numId="43" w16cid:durableId="653726665">
    <w:abstractNumId w:val="9"/>
  </w:num>
  <w:num w:numId="44" w16cid:durableId="2056540053">
    <w:abstractNumId w:val="72"/>
  </w:num>
  <w:num w:numId="45" w16cid:durableId="642925740">
    <w:abstractNumId w:val="5"/>
  </w:num>
  <w:num w:numId="46" w16cid:durableId="1657565917">
    <w:abstractNumId w:val="13"/>
  </w:num>
  <w:num w:numId="47" w16cid:durableId="326179835">
    <w:abstractNumId w:val="52"/>
  </w:num>
  <w:num w:numId="48" w16cid:durableId="1441300206">
    <w:abstractNumId w:val="49"/>
  </w:num>
  <w:num w:numId="49" w16cid:durableId="53477821">
    <w:abstractNumId w:val="74"/>
  </w:num>
  <w:num w:numId="50" w16cid:durableId="1203249540">
    <w:abstractNumId w:val="38"/>
  </w:num>
  <w:num w:numId="51" w16cid:durableId="123353868">
    <w:abstractNumId w:val="6"/>
  </w:num>
  <w:num w:numId="52" w16cid:durableId="636378003">
    <w:abstractNumId w:val="25"/>
  </w:num>
  <w:num w:numId="53" w16cid:durableId="658995716">
    <w:abstractNumId w:val="19"/>
  </w:num>
  <w:num w:numId="54" w16cid:durableId="1322656917">
    <w:abstractNumId w:val="36"/>
  </w:num>
  <w:num w:numId="55" w16cid:durableId="2119567100">
    <w:abstractNumId w:val="23"/>
  </w:num>
  <w:num w:numId="56" w16cid:durableId="62144457">
    <w:abstractNumId w:val="0"/>
  </w:num>
  <w:num w:numId="57" w16cid:durableId="147939522">
    <w:abstractNumId w:val="47"/>
  </w:num>
  <w:num w:numId="58" w16cid:durableId="2031907868">
    <w:abstractNumId w:val="22"/>
  </w:num>
  <w:num w:numId="59" w16cid:durableId="509023753">
    <w:abstractNumId w:val="29"/>
  </w:num>
  <w:num w:numId="60" w16cid:durableId="1786078243">
    <w:abstractNumId w:val="18"/>
  </w:num>
  <w:num w:numId="61" w16cid:durableId="96682066">
    <w:abstractNumId w:val="53"/>
  </w:num>
  <w:num w:numId="62" w16cid:durableId="1941134556">
    <w:abstractNumId w:val="57"/>
  </w:num>
  <w:num w:numId="63" w16cid:durableId="874388907">
    <w:abstractNumId w:val="73"/>
  </w:num>
  <w:num w:numId="64" w16cid:durableId="1338653693">
    <w:abstractNumId w:val="67"/>
  </w:num>
  <w:num w:numId="65" w16cid:durableId="6636120">
    <w:abstractNumId w:val="51"/>
  </w:num>
  <w:num w:numId="66" w16cid:durableId="927229214">
    <w:abstractNumId w:val="15"/>
  </w:num>
  <w:num w:numId="67" w16cid:durableId="1776903863">
    <w:abstractNumId w:val="16"/>
  </w:num>
  <w:num w:numId="68" w16cid:durableId="447939955">
    <w:abstractNumId w:val="75"/>
  </w:num>
  <w:num w:numId="69" w16cid:durableId="843478119">
    <w:abstractNumId w:val="71"/>
  </w:num>
  <w:num w:numId="70" w16cid:durableId="748312788">
    <w:abstractNumId w:val="8"/>
  </w:num>
  <w:num w:numId="71" w16cid:durableId="1756320592">
    <w:abstractNumId w:val="34"/>
  </w:num>
  <w:num w:numId="72" w16cid:durableId="1420177960">
    <w:abstractNumId w:val="4"/>
  </w:num>
  <w:num w:numId="73" w16cid:durableId="567112169">
    <w:abstractNumId w:val="7"/>
  </w:num>
  <w:num w:numId="74" w16cid:durableId="1267156189">
    <w:abstractNumId w:val="43"/>
  </w:num>
  <w:num w:numId="75" w16cid:durableId="741874209">
    <w:abstractNumId w:val="58"/>
  </w:num>
  <w:num w:numId="76" w16cid:durableId="1816220732">
    <w:abstractNumId w:val="56"/>
  </w:num>
  <w:num w:numId="77" w16cid:durableId="606235392">
    <w:abstractNumId w:val="28"/>
  </w:num>
  <w:num w:numId="78" w16cid:durableId="180446975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653"/>
    <w:rsid w:val="000327E4"/>
    <w:rsid w:val="0004017D"/>
    <w:rsid w:val="000457FF"/>
    <w:rsid w:val="00052569"/>
    <w:rsid w:val="00057218"/>
    <w:rsid w:val="00061365"/>
    <w:rsid w:val="00064208"/>
    <w:rsid w:val="00065155"/>
    <w:rsid w:val="000651F0"/>
    <w:rsid w:val="000654AF"/>
    <w:rsid w:val="0007311E"/>
    <w:rsid w:val="0007633A"/>
    <w:rsid w:val="000764F4"/>
    <w:rsid w:val="00076A81"/>
    <w:rsid w:val="000775D6"/>
    <w:rsid w:val="00080811"/>
    <w:rsid w:val="00085067"/>
    <w:rsid w:val="0008731E"/>
    <w:rsid w:val="00087CA2"/>
    <w:rsid w:val="0009022A"/>
    <w:rsid w:val="00093061"/>
    <w:rsid w:val="0009703D"/>
    <w:rsid w:val="000974B2"/>
    <w:rsid w:val="000A3233"/>
    <w:rsid w:val="000A5130"/>
    <w:rsid w:val="000A70E0"/>
    <w:rsid w:val="000A770C"/>
    <w:rsid w:val="000B01C4"/>
    <w:rsid w:val="000B3806"/>
    <w:rsid w:val="000B4E7E"/>
    <w:rsid w:val="000B62DF"/>
    <w:rsid w:val="000B67A9"/>
    <w:rsid w:val="000C012B"/>
    <w:rsid w:val="000C0427"/>
    <w:rsid w:val="000C3815"/>
    <w:rsid w:val="000C3CD8"/>
    <w:rsid w:val="000C3FB2"/>
    <w:rsid w:val="000D08E8"/>
    <w:rsid w:val="000D1543"/>
    <w:rsid w:val="000E41F6"/>
    <w:rsid w:val="000E43E0"/>
    <w:rsid w:val="000E6885"/>
    <w:rsid w:val="000F1AFA"/>
    <w:rsid w:val="000F2BE6"/>
    <w:rsid w:val="000F4EF0"/>
    <w:rsid w:val="000F6735"/>
    <w:rsid w:val="00102A10"/>
    <w:rsid w:val="0010472D"/>
    <w:rsid w:val="00105B70"/>
    <w:rsid w:val="00107B01"/>
    <w:rsid w:val="00110FF8"/>
    <w:rsid w:val="00111937"/>
    <w:rsid w:val="00111F01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0B2C"/>
    <w:rsid w:val="001726AA"/>
    <w:rsid w:val="00172DE5"/>
    <w:rsid w:val="001745E3"/>
    <w:rsid w:val="00176E82"/>
    <w:rsid w:val="00177626"/>
    <w:rsid w:val="00181AC9"/>
    <w:rsid w:val="00183D5F"/>
    <w:rsid w:val="00184169"/>
    <w:rsid w:val="00185C7F"/>
    <w:rsid w:val="001945D2"/>
    <w:rsid w:val="0019500F"/>
    <w:rsid w:val="00195A15"/>
    <w:rsid w:val="001A4954"/>
    <w:rsid w:val="001A611B"/>
    <w:rsid w:val="001A61F3"/>
    <w:rsid w:val="001A763A"/>
    <w:rsid w:val="001B43EC"/>
    <w:rsid w:val="001B59FC"/>
    <w:rsid w:val="001B6246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4A3D"/>
    <w:rsid w:val="00214FA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47D09"/>
    <w:rsid w:val="0025134A"/>
    <w:rsid w:val="00251362"/>
    <w:rsid w:val="002521DC"/>
    <w:rsid w:val="00254585"/>
    <w:rsid w:val="0025574F"/>
    <w:rsid w:val="00260191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779A7"/>
    <w:rsid w:val="00282169"/>
    <w:rsid w:val="00285D9B"/>
    <w:rsid w:val="0028681B"/>
    <w:rsid w:val="0029072D"/>
    <w:rsid w:val="00290EBD"/>
    <w:rsid w:val="002939FE"/>
    <w:rsid w:val="002948B6"/>
    <w:rsid w:val="0029494B"/>
    <w:rsid w:val="00297590"/>
    <w:rsid w:val="00297A50"/>
    <w:rsid w:val="002A2A49"/>
    <w:rsid w:val="002A6A28"/>
    <w:rsid w:val="002A7885"/>
    <w:rsid w:val="002A7DA1"/>
    <w:rsid w:val="002B01EC"/>
    <w:rsid w:val="002B2494"/>
    <w:rsid w:val="002B314C"/>
    <w:rsid w:val="002D0B16"/>
    <w:rsid w:val="002D3E9F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179"/>
    <w:rsid w:val="0032229F"/>
    <w:rsid w:val="00322AD3"/>
    <w:rsid w:val="00323E6E"/>
    <w:rsid w:val="00332004"/>
    <w:rsid w:val="00332BD6"/>
    <w:rsid w:val="003343A8"/>
    <w:rsid w:val="003360A3"/>
    <w:rsid w:val="00336D37"/>
    <w:rsid w:val="00337204"/>
    <w:rsid w:val="00340465"/>
    <w:rsid w:val="003448EE"/>
    <w:rsid w:val="0034550B"/>
    <w:rsid w:val="003477A2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5AEF"/>
    <w:rsid w:val="00396015"/>
    <w:rsid w:val="003A21A8"/>
    <w:rsid w:val="003A232E"/>
    <w:rsid w:val="003A2BB1"/>
    <w:rsid w:val="003A3E66"/>
    <w:rsid w:val="003A6AAE"/>
    <w:rsid w:val="003B5DF7"/>
    <w:rsid w:val="003B6A03"/>
    <w:rsid w:val="003C1AAC"/>
    <w:rsid w:val="003C5061"/>
    <w:rsid w:val="003C7F67"/>
    <w:rsid w:val="003D14B7"/>
    <w:rsid w:val="003D19F5"/>
    <w:rsid w:val="003D2609"/>
    <w:rsid w:val="003D3F9F"/>
    <w:rsid w:val="003D4340"/>
    <w:rsid w:val="003D53B9"/>
    <w:rsid w:val="003D7C02"/>
    <w:rsid w:val="003E022C"/>
    <w:rsid w:val="003E0A5A"/>
    <w:rsid w:val="003E10F5"/>
    <w:rsid w:val="003E4209"/>
    <w:rsid w:val="003E57F4"/>
    <w:rsid w:val="003E6103"/>
    <w:rsid w:val="003F0521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914CD"/>
    <w:rsid w:val="00491DC7"/>
    <w:rsid w:val="00492664"/>
    <w:rsid w:val="00493C62"/>
    <w:rsid w:val="00493EA5"/>
    <w:rsid w:val="00495010"/>
    <w:rsid w:val="004A15BC"/>
    <w:rsid w:val="004A54CC"/>
    <w:rsid w:val="004A6112"/>
    <w:rsid w:val="004A7DAC"/>
    <w:rsid w:val="004B1800"/>
    <w:rsid w:val="004B2ABF"/>
    <w:rsid w:val="004B3BAA"/>
    <w:rsid w:val="004B5D82"/>
    <w:rsid w:val="004B7413"/>
    <w:rsid w:val="004C1FA7"/>
    <w:rsid w:val="004C58C9"/>
    <w:rsid w:val="004C5BFD"/>
    <w:rsid w:val="004C7A77"/>
    <w:rsid w:val="004D6E96"/>
    <w:rsid w:val="004E3D1F"/>
    <w:rsid w:val="004E4442"/>
    <w:rsid w:val="004E73FD"/>
    <w:rsid w:val="004F1E7D"/>
    <w:rsid w:val="004F20A1"/>
    <w:rsid w:val="004F23C3"/>
    <w:rsid w:val="004F720A"/>
    <w:rsid w:val="004F7AD0"/>
    <w:rsid w:val="00501AC5"/>
    <w:rsid w:val="00507024"/>
    <w:rsid w:val="0050785E"/>
    <w:rsid w:val="005123AD"/>
    <w:rsid w:val="005138B3"/>
    <w:rsid w:val="00517344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38CA"/>
    <w:rsid w:val="00587FE3"/>
    <w:rsid w:val="00591495"/>
    <w:rsid w:val="00592263"/>
    <w:rsid w:val="005973B5"/>
    <w:rsid w:val="005A08A8"/>
    <w:rsid w:val="005A721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44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56E6"/>
    <w:rsid w:val="00606A38"/>
    <w:rsid w:val="00607B6A"/>
    <w:rsid w:val="00610C16"/>
    <w:rsid w:val="006141FC"/>
    <w:rsid w:val="00615753"/>
    <w:rsid w:val="00616AA6"/>
    <w:rsid w:val="00623B4B"/>
    <w:rsid w:val="00624CA4"/>
    <w:rsid w:val="0062662E"/>
    <w:rsid w:val="00633648"/>
    <w:rsid w:val="00633B71"/>
    <w:rsid w:val="00636A8E"/>
    <w:rsid w:val="006405A1"/>
    <w:rsid w:val="006407B3"/>
    <w:rsid w:val="00642E41"/>
    <w:rsid w:val="00644782"/>
    <w:rsid w:val="00644DC4"/>
    <w:rsid w:val="006460D9"/>
    <w:rsid w:val="00646D71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3DD"/>
    <w:rsid w:val="00690A89"/>
    <w:rsid w:val="00690EB0"/>
    <w:rsid w:val="00690F2D"/>
    <w:rsid w:val="00691F0E"/>
    <w:rsid w:val="00694488"/>
    <w:rsid w:val="00694D95"/>
    <w:rsid w:val="00697481"/>
    <w:rsid w:val="006A00B4"/>
    <w:rsid w:val="006A304C"/>
    <w:rsid w:val="006A3D28"/>
    <w:rsid w:val="006A4BC3"/>
    <w:rsid w:val="006A637F"/>
    <w:rsid w:val="006A749A"/>
    <w:rsid w:val="006B0256"/>
    <w:rsid w:val="006B7061"/>
    <w:rsid w:val="006C2201"/>
    <w:rsid w:val="006C492F"/>
    <w:rsid w:val="006C72CB"/>
    <w:rsid w:val="006C7AE9"/>
    <w:rsid w:val="006D247B"/>
    <w:rsid w:val="006E2479"/>
    <w:rsid w:val="006E716F"/>
    <w:rsid w:val="006F3302"/>
    <w:rsid w:val="006F3AB9"/>
    <w:rsid w:val="006F4B37"/>
    <w:rsid w:val="006F6C28"/>
    <w:rsid w:val="006F775D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42D8"/>
    <w:rsid w:val="0072577B"/>
    <w:rsid w:val="00730395"/>
    <w:rsid w:val="00731777"/>
    <w:rsid w:val="007335CB"/>
    <w:rsid w:val="00734A5C"/>
    <w:rsid w:val="00734DE9"/>
    <w:rsid w:val="0073615C"/>
    <w:rsid w:val="00736616"/>
    <w:rsid w:val="00743F6F"/>
    <w:rsid w:val="00747308"/>
    <w:rsid w:val="00747961"/>
    <w:rsid w:val="00747C43"/>
    <w:rsid w:val="00751AB9"/>
    <w:rsid w:val="00753293"/>
    <w:rsid w:val="00755865"/>
    <w:rsid w:val="00755B08"/>
    <w:rsid w:val="00763B54"/>
    <w:rsid w:val="0077151C"/>
    <w:rsid w:val="007747BB"/>
    <w:rsid w:val="00774AC3"/>
    <w:rsid w:val="00775815"/>
    <w:rsid w:val="00780704"/>
    <w:rsid w:val="007830DB"/>
    <w:rsid w:val="007856DF"/>
    <w:rsid w:val="00785C3C"/>
    <w:rsid w:val="00791278"/>
    <w:rsid w:val="00793297"/>
    <w:rsid w:val="00794343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5148"/>
    <w:rsid w:val="007B6787"/>
    <w:rsid w:val="007B6AD1"/>
    <w:rsid w:val="007B73D5"/>
    <w:rsid w:val="007B7CAA"/>
    <w:rsid w:val="007C55C1"/>
    <w:rsid w:val="007C5DF9"/>
    <w:rsid w:val="007C5EF7"/>
    <w:rsid w:val="007C6940"/>
    <w:rsid w:val="007C7224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3FC3"/>
    <w:rsid w:val="00804C82"/>
    <w:rsid w:val="00806010"/>
    <w:rsid w:val="0080700C"/>
    <w:rsid w:val="00810805"/>
    <w:rsid w:val="00811B3C"/>
    <w:rsid w:val="00811EFD"/>
    <w:rsid w:val="008132E2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9BF"/>
    <w:rsid w:val="00854A06"/>
    <w:rsid w:val="008631F4"/>
    <w:rsid w:val="0086570D"/>
    <w:rsid w:val="008814C6"/>
    <w:rsid w:val="008831E0"/>
    <w:rsid w:val="008868A7"/>
    <w:rsid w:val="00890B92"/>
    <w:rsid w:val="00891286"/>
    <w:rsid w:val="0089246D"/>
    <w:rsid w:val="008A00F6"/>
    <w:rsid w:val="008A0F6A"/>
    <w:rsid w:val="008A1EA8"/>
    <w:rsid w:val="008A28DE"/>
    <w:rsid w:val="008A4E79"/>
    <w:rsid w:val="008B56AD"/>
    <w:rsid w:val="008B668F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654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414E"/>
    <w:rsid w:val="00907BD1"/>
    <w:rsid w:val="00907CDF"/>
    <w:rsid w:val="00910949"/>
    <w:rsid w:val="00913F1A"/>
    <w:rsid w:val="009165FB"/>
    <w:rsid w:val="00923932"/>
    <w:rsid w:val="00926A19"/>
    <w:rsid w:val="00927904"/>
    <w:rsid w:val="00930273"/>
    <w:rsid w:val="00930B78"/>
    <w:rsid w:val="00931B58"/>
    <w:rsid w:val="00932A7E"/>
    <w:rsid w:val="0093358F"/>
    <w:rsid w:val="0093587C"/>
    <w:rsid w:val="009364D6"/>
    <w:rsid w:val="00936FA2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C1B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43E8"/>
    <w:rsid w:val="009C6513"/>
    <w:rsid w:val="009F0084"/>
    <w:rsid w:val="009F2621"/>
    <w:rsid w:val="009F2C7C"/>
    <w:rsid w:val="009F4E4D"/>
    <w:rsid w:val="009F54CE"/>
    <w:rsid w:val="009F78F9"/>
    <w:rsid w:val="00A0094F"/>
    <w:rsid w:val="00A070BA"/>
    <w:rsid w:val="00A110DA"/>
    <w:rsid w:val="00A1417A"/>
    <w:rsid w:val="00A15F7A"/>
    <w:rsid w:val="00A16E58"/>
    <w:rsid w:val="00A20267"/>
    <w:rsid w:val="00A255C7"/>
    <w:rsid w:val="00A30562"/>
    <w:rsid w:val="00A40A79"/>
    <w:rsid w:val="00A4280E"/>
    <w:rsid w:val="00A4321C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874F2"/>
    <w:rsid w:val="00A9285C"/>
    <w:rsid w:val="00A93C95"/>
    <w:rsid w:val="00A940FF"/>
    <w:rsid w:val="00A969A3"/>
    <w:rsid w:val="00A97766"/>
    <w:rsid w:val="00AA5E6B"/>
    <w:rsid w:val="00AA7EC0"/>
    <w:rsid w:val="00AB06F6"/>
    <w:rsid w:val="00AB1A2D"/>
    <w:rsid w:val="00AB5E15"/>
    <w:rsid w:val="00AC0647"/>
    <w:rsid w:val="00AC1AA2"/>
    <w:rsid w:val="00AC27FC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293"/>
    <w:rsid w:val="00B179B3"/>
    <w:rsid w:val="00B20839"/>
    <w:rsid w:val="00B22184"/>
    <w:rsid w:val="00B234D5"/>
    <w:rsid w:val="00B242AE"/>
    <w:rsid w:val="00B31E23"/>
    <w:rsid w:val="00B35617"/>
    <w:rsid w:val="00B37ACA"/>
    <w:rsid w:val="00B44437"/>
    <w:rsid w:val="00B45C66"/>
    <w:rsid w:val="00B5050D"/>
    <w:rsid w:val="00B5241F"/>
    <w:rsid w:val="00B575FD"/>
    <w:rsid w:val="00B57AB7"/>
    <w:rsid w:val="00B60D7B"/>
    <w:rsid w:val="00B650CB"/>
    <w:rsid w:val="00B66125"/>
    <w:rsid w:val="00B70D9C"/>
    <w:rsid w:val="00B711E7"/>
    <w:rsid w:val="00B7572C"/>
    <w:rsid w:val="00B757BD"/>
    <w:rsid w:val="00B75CA2"/>
    <w:rsid w:val="00B80FEC"/>
    <w:rsid w:val="00B82F14"/>
    <w:rsid w:val="00B86064"/>
    <w:rsid w:val="00B87FB6"/>
    <w:rsid w:val="00BA19F2"/>
    <w:rsid w:val="00BA1FD2"/>
    <w:rsid w:val="00BA3F49"/>
    <w:rsid w:val="00BA4ADC"/>
    <w:rsid w:val="00BA7732"/>
    <w:rsid w:val="00BB0E43"/>
    <w:rsid w:val="00BB2817"/>
    <w:rsid w:val="00BC3815"/>
    <w:rsid w:val="00BC3F99"/>
    <w:rsid w:val="00BC791C"/>
    <w:rsid w:val="00BD2F83"/>
    <w:rsid w:val="00BD5375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3703"/>
    <w:rsid w:val="00C14488"/>
    <w:rsid w:val="00C14B0A"/>
    <w:rsid w:val="00C167E4"/>
    <w:rsid w:val="00C21242"/>
    <w:rsid w:val="00C21351"/>
    <w:rsid w:val="00C21B3F"/>
    <w:rsid w:val="00C2523B"/>
    <w:rsid w:val="00C2549F"/>
    <w:rsid w:val="00C30C42"/>
    <w:rsid w:val="00C328A9"/>
    <w:rsid w:val="00C33499"/>
    <w:rsid w:val="00C34355"/>
    <w:rsid w:val="00C34C03"/>
    <w:rsid w:val="00C466D0"/>
    <w:rsid w:val="00C5032E"/>
    <w:rsid w:val="00C512CA"/>
    <w:rsid w:val="00C52955"/>
    <w:rsid w:val="00C55D91"/>
    <w:rsid w:val="00C5663E"/>
    <w:rsid w:val="00C60F35"/>
    <w:rsid w:val="00C615FF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58DE"/>
    <w:rsid w:val="00CA67D9"/>
    <w:rsid w:val="00CB071E"/>
    <w:rsid w:val="00CB15C1"/>
    <w:rsid w:val="00CB222E"/>
    <w:rsid w:val="00CB306C"/>
    <w:rsid w:val="00CC1B02"/>
    <w:rsid w:val="00CD37CA"/>
    <w:rsid w:val="00CD4EF9"/>
    <w:rsid w:val="00CD6A9F"/>
    <w:rsid w:val="00CD70F7"/>
    <w:rsid w:val="00CE4FBC"/>
    <w:rsid w:val="00CF1278"/>
    <w:rsid w:val="00D00696"/>
    <w:rsid w:val="00D00A33"/>
    <w:rsid w:val="00D04EEE"/>
    <w:rsid w:val="00D05987"/>
    <w:rsid w:val="00D066F7"/>
    <w:rsid w:val="00D07240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563A0"/>
    <w:rsid w:val="00D6296A"/>
    <w:rsid w:val="00D62F50"/>
    <w:rsid w:val="00D73107"/>
    <w:rsid w:val="00D73D3D"/>
    <w:rsid w:val="00D7497D"/>
    <w:rsid w:val="00D75B1C"/>
    <w:rsid w:val="00D768B8"/>
    <w:rsid w:val="00D80388"/>
    <w:rsid w:val="00D83077"/>
    <w:rsid w:val="00D85301"/>
    <w:rsid w:val="00D87FB3"/>
    <w:rsid w:val="00D91A4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5BDC"/>
    <w:rsid w:val="00DB6897"/>
    <w:rsid w:val="00DC252B"/>
    <w:rsid w:val="00DC5F0C"/>
    <w:rsid w:val="00DC74F1"/>
    <w:rsid w:val="00DC7D5D"/>
    <w:rsid w:val="00DD1161"/>
    <w:rsid w:val="00DD25D7"/>
    <w:rsid w:val="00DD7BA9"/>
    <w:rsid w:val="00DD7CE3"/>
    <w:rsid w:val="00DE0C57"/>
    <w:rsid w:val="00DE47D3"/>
    <w:rsid w:val="00DE57D2"/>
    <w:rsid w:val="00DE72A6"/>
    <w:rsid w:val="00DF4AFC"/>
    <w:rsid w:val="00E0587B"/>
    <w:rsid w:val="00E07E56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50F"/>
    <w:rsid w:val="00E55712"/>
    <w:rsid w:val="00E55A2C"/>
    <w:rsid w:val="00E56EF6"/>
    <w:rsid w:val="00E579C7"/>
    <w:rsid w:val="00E57C68"/>
    <w:rsid w:val="00E57E06"/>
    <w:rsid w:val="00E62D45"/>
    <w:rsid w:val="00E70B10"/>
    <w:rsid w:val="00E7117F"/>
    <w:rsid w:val="00E723C8"/>
    <w:rsid w:val="00E74EEF"/>
    <w:rsid w:val="00E754F7"/>
    <w:rsid w:val="00E75F01"/>
    <w:rsid w:val="00E7715E"/>
    <w:rsid w:val="00E81BA1"/>
    <w:rsid w:val="00E82DE7"/>
    <w:rsid w:val="00E842C8"/>
    <w:rsid w:val="00E87BE0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2B8C"/>
    <w:rsid w:val="00EB4DA8"/>
    <w:rsid w:val="00EC2F6A"/>
    <w:rsid w:val="00EC7239"/>
    <w:rsid w:val="00EC77F2"/>
    <w:rsid w:val="00ED686C"/>
    <w:rsid w:val="00ED6BE6"/>
    <w:rsid w:val="00ED735B"/>
    <w:rsid w:val="00ED7572"/>
    <w:rsid w:val="00EE08D6"/>
    <w:rsid w:val="00EE1B78"/>
    <w:rsid w:val="00EE2E9E"/>
    <w:rsid w:val="00EE32A1"/>
    <w:rsid w:val="00EE7A5C"/>
    <w:rsid w:val="00EF19D8"/>
    <w:rsid w:val="00EF30A5"/>
    <w:rsid w:val="00EF3654"/>
    <w:rsid w:val="00EF77C2"/>
    <w:rsid w:val="00F0442B"/>
    <w:rsid w:val="00F044B4"/>
    <w:rsid w:val="00F045F4"/>
    <w:rsid w:val="00F069E5"/>
    <w:rsid w:val="00F07B0A"/>
    <w:rsid w:val="00F15639"/>
    <w:rsid w:val="00F20FF2"/>
    <w:rsid w:val="00F23572"/>
    <w:rsid w:val="00F2556A"/>
    <w:rsid w:val="00F33F27"/>
    <w:rsid w:val="00F347C6"/>
    <w:rsid w:val="00F3593A"/>
    <w:rsid w:val="00F36A1E"/>
    <w:rsid w:val="00F378D8"/>
    <w:rsid w:val="00F37F1E"/>
    <w:rsid w:val="00F43503"/>
    <w:rsid w:val="00F43736"/>
    <w:rsid w:val="00F439C1"/>
    <w:rsid w:val="00F52125"/>
    <w:rsid w:val="00F55543"/>
    <w:rsid w:val="00F579A6"/>
    <w:rsid w:val="00F668B1"/>
    <w:rsid w:val="00F67DD8"/>
    <w:rsid w:val="00F70A4E"/>
    <w:rsid w:val="00F713AA"/>
    <w:rsid w:val="00F76C04"/>
    <w:rsid w:val="00F81607"/>
    <w:rsid w:val="00F8335F"/>
    <w:rsid w:val="00F86D21"/>
    <w:rsid w:val="00F87885"/>
    <w:rsid w:val="00F910EB"/>
    <w:rsid w:val="00F94DEB"/>
    <w:rsid w:val="00F9638C"/>
    <w:rsid w:val="00FA2242"/>
    <w:rsid w:val="00FA3064"/>
    <w:rsid w:val="00FA64DC"/>
    <w:rsid w:val="00FA7700"/>
    <w:rsid w:val="00FB3691"/>
    <w:rsid w:val="00FB3906"/>
    <w:rsid w:val="00FB5179"/>
    <w:rsid w:val="00FC2507"/>
    <w:rsid w:val="00FC27B7"/>
    <w:rsid w:val="00FD331B"/>
    <w:rsid w:val="00FD4B7B"/>
    <w:rsid w:val="00FD5B6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A9"/>
  <w15:docId w15:val="{55036F7F-4AF4-4135-87E4-24CABF5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tformazakupowa.pl/pn/wssk_wroclaw" TargetMode="External"/><Relationship Id="rId14" Type="http://schemas.openxmlformats.org/officeDocument/2006/relationships/hyperlink" Target="https://www.uzp.gov.pl/__data/assets/pdf_file/0026/53468/Jednolity-Europejski-Dokument-Zamowienia-instrukcja-2022.pdf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B29598-44CB-4733-BD33-9DDB4244F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10212</Words>
  <Characters>61272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Henczel Anna</cp:lastModifiedBy>
  <cp:revision>5</cp:revision>
  <cp:lastPrinted>2024-06-07T07:51:00Z</cp:lastPrinted>
  <dcterms:created xsi:type="dcterms:W3CDTF">2024-06-05T10:00:00Z</dcterms:created>
  <dcterms:modified xsi:type="dcterms:W3CDTF">2024-06-07T08:19:00Z</dcterms:modified>
</cp:coreProperties>
</file>