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E4" w:rsidRPr="00841E13" w:rsidRDefault="00D03FE4" w:rsidP="00BA6819">
      <w:pPr>
        <w:tabs>
          <w:tab w:val="left" w:pos="1080"/>
        </w:tabs>
        <w:suppressAutoHyphens/>
        <w:spacing w:after="240" w:line="240" w:lineRule="auto"/>
        <w:jc w:val="center"/>
        <w:rPr>
          <w:rFonts w:ascii="Verdana" w:hAnsi="Verdana" w:cs="Verdana"/>
          <w:b/>
          <w:bCs/>
          <w:kern w:val="1"/>
        </w:rPr>
      </w:pPr>
      <w:r w:rsidRPr="00841E13">
        <w:rPr>
          <w:rFonts w:ascii="Verdana" w:hAnsi="Verdana" w:cs="Verdana"/>
          <w:b/>
          <w:bCs/>
          <w:kern w:val="1"/>
        </w:rPr>
        <w:t>OPIS PRZEDMIOTU ZAMÓWIENIA</w:t>
      </w:r>
    </w:p>
    <w:p w:rsidR="00D03FE4" w:rsidRPr="007944FF" w:rsidRDefault="00D03FE4" w:rsidP="00A8404F">
      <w:pPr>
        <w:pStyle w:val="Akapitzlist"/>
        <w:ind w:left="0"/>
        <w:rPr>
          <w:rFonts w:ascii="Verdana" w:hAnsi="Verdana" w:cs="Verdana"/>
          <w:b/>
          <w:bCs/>
          <w:sz w:val="18"/>
          <w:szCs w:val="18"/>
        </w:rPr>
      </w:pPr>
      <w:r w:rsidRPr="001205E5">
        <w:rPr>
          <w:rFonts w:ascii="Verdana" w:hAnsi="Verdana" w:cs="Verdana"/>
          <w:b/>
          <w:bCs/>
          <w:sz w:val="18"/>
          <w:szCs w:val="18"/>
        </w:rPr>
        <w:t>Przedmiotem zamówienia jest zakup, dostawa, instalacja i uruchomienie</w:t>
      </w:r>
      <w:r>
        <w:rPr>
          <w:rFonts w:ascii="Verdana" w:hAnsi="Verdana" w:cs="Verdana"/>
          <w:b/>
          <w:bCs/>
          <w:sz w:val="18"/>
          <w:szCs w:val="18"/>
        </w:rPr>
        <w:t xml:space="preserve"> siłowni telekomunikacyjnej dla PP Prochowice , </w:t>
      </w:r>
      <w:r w:rsidRPr="001205E5">
        <w:rPr>
          <w:rFonts w:ascii="Verdana" w:hAnsi="Verdana" w:cs="Verdana"/>
          <w:b/>
          <w:bCs/>
          <w:sz w:val="18"/>
          <w:szCs w:val="18"/>
        </w:rPr>
        <w:t>obejmująca swym zakresem:</w:t>
      </w:r>
    </w:p>
    <w:p w:rsidR="00D03FE4" w:rsidRPr="00B8378E" w:rsidRDefault="00D03FE4" w:rsidP="00CB3AF8">
      <w:pPr>
        <w:pStyle w:val="Akapitzlist"/>
        <w:numPr>
          <w:ilvl w:val="0"/>
          <w:numId w:val="2"/>
        </w:numPr>
        <w:spacing w:line="36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dostawę, instalację i uruchomienie siłowni prostownikowej 48</w:t>
      </w:r>
      <w:r>
        <w:rPr>
          <w:rFonts w:ascii="Verdana" w:hAnsi="Verdana" w:cs="Verdana"/>
          <w:sz w:val="18"/>
          <w:szCs w:val="18"/>
        </w:rPr>
        <w:t xml:space="preserve">V DC oraz siłowni </w:t>
      </w:r>
      <w:proofErr w:type="spellStart"/>
      <w:r>
        <w:rPr>
          <w:rFonts w:ascii="Verdana" w:hAnsi="Verdana" w:cs="Verdana"/>
          <w:sz w:val="18"/>
          <w:szCs w:val="18"/>
        </w:rPr>
        <w:t>inwertorowej</w:t>
      </w:r>
      <w:proofErr w:type="spellEnd"/>
      <w:r>
        <w:rPr>
          <w:rFonts w:ascii="Verdana" w:hAnsi="Verdana" w:cs="Verdana"/>
          <w:sz w:val="18"/>
          <w:szCs w:val="18"/>
        </w:rPr>
        <w:t xml:space="preserve"> (</w:t>
      </w:r>
      <w:r>
        <w:rPr>
          <w:rFonts w:ascii="Verdana" w:hAnsi="Verdana" w:cs="Verdana"/>
          <w:b/>
          <w:bCs/>
          <w:sz w:val="18"/>
          <w:szCs w:val="18"/>
        </w:rPr>
        <w:t>wariant I</w:t>
      </w:r>
      <w:r>
        <w:rPr>
          <w:rFonts w:ascii="Verdana" w:hAnsi="Verdana" w:cs="Verdana"/>
          <w:sz w:val="18"/>
          <w:szCs w:val="18"/>
        </w:rPr>
        <w:t xml:space="preserve">), lub siłowni prostownikowo- </w:t>
      </w:r>
      <w:proofErr w:type="spellStart"/>
      <w:r>
        <w:rPr>
          <w:rFonts w:ascii="Verdana" w:hAnsi="Verdana" w:cs="Verdana"/>
          <w:sz w:val="18"/>
          <w:szCs w:val="18"/>
        </w:rPr>
        <w:t>inwertorowej</w:t>
      </w:r>
      <w:proofErr w:type="spellEnd"/>
      <w:r>
        <w:rPr>
          <w:rFonts w:ascii="Verdana" w:hAnsi="Verdana" w:cs="Verdana"/>
          <w:sz w:val="18"/>
          <w:szCs w:val="18"/>
        </w:rPr>
        <w:t xml:space="preserve"> (</w:t>
      </w:r>
      <w:r>
        <w:rPr>
          <w:rFonts w:ascii="Verdana" w:hAnsi="Verdana" w:cs="Verdana"/>
          <w:b/>
          <w:bCs/>
          <w:sz w:val="18"/>
          <w:szCs w:val="18"/>
        </w:rPr>
        <w:t>wariant</w:t>
      </w:r>
      <w:bookmarkStart w:id="0" w:name="_GoBack"/>
      <w:bookmarkEnd w:id="0"/>
      <w:r w:rsidRPr="000F5539">
        <w:rPr>
          <w:rFonts w:ascii="Verdana" w:hAnsi="Verdana" w:cs="Verdana"/>
          <w:b/>
          <w:bCs/>
          <w:sz w:val="18"/>
          <w:szCs w:val="18"/>
        </w:rPr>
        <w:t xml:space="preserve"> II</w:t>
      </w:r>
      <w:r>
        <w:rPr>
          <w:rFonts w:ascii="Verdana" w:hAnsi="Verdana" w:cs="Verdana"/>
          <w:sz w:val="18"/>
          <w:szCs w:val="18"/>
        </w:rPr>
        <w:t>);</w:t>
      </w:r>
    </w:p>
    <w:p w:rsidR="00D03FE4" w:rsidRPr="00B8378E" w:rsidRDefault="00D03FE4" w:rsidP="00CB3AF8">
      <w:pPr>
        <w:pStyle w:val="Akapitzlist"/>
        <w:numPr>
          <w:ilvl w:val="0"/>
          <w:numId w:val="2"/>
        </w:numPr>
        <w:spacing w:line="36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dostawę, instalację i uruchomienie baterii akumulatorów</w:t>
      </w:r>
      <w:r>
        <w:rPr>
          <w:rFonts w:ascii="Verdana" w:hAnsi="Verdana" w:cs="Verdana"/>
          <w:sz w:val="18"/>
          <w:szCs w:val="18"/>
        </w:rPr>
        <w:t xml:space="preserve"> w konfiguracji 2</w:t>
      </w:r>
      <w:r w:rsidRPr="00B8378E">
        <w:rPr>
          <w:rFonts w:ascii="Verdana" w:hAnsi="Verdana" w:cs="Verdana"/>
          <w:sz w:val="18"/>
          <w:szCs w:val="18"/>
        </w:rPr>
        <w:t xml:space="preserve"> torowej wraz z niezbędnymi elementami do ustawienia, montażu i podłączenia baterii do siłowni prostownikowej,</w:t>
      </w:r>
    </w:p>
    <w:p w:rsidR="00D03FE4" w:rsidRPr="00B8378E" w:rsidRDefault="00D03FE4" w:rsidP="00CB3AF8">
      <w:pPr>
        <w:pStyle w:val="Akapitzlist"/>
        <w:numPr>
          <w:ilvl w:val="0"/>
          <w:numId w:val="2"/>
        </w:numPr>
        <w:spacing w:line="36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szkolenie z zakresu obsługi instalowanych systemów zasilania;</w:t>
      </w:r>
    </w:p>
    <w:p w:rsidR="00D03FE4" w:rsidRDefault="00D03FE4" w:rsidP="00CB3AF8">
      <w:pPr>
        <w:pStyle w:val="Akapitzlist"/>
        <w:numPr>
          <w:ilvl w:val="0"/>
          <w:numId w:val="2"/>
        </w:numPr>
        <w:spacing w:line="36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wykonanie dokumentacji projektowej, technicznej i powykonawczej,</w:t>
      </w:r>
    </w:p>
    <w:p w:rsidR="00D03FE4" w:rsidRPr="00CB3AF8" w:rsidRDefault="00D03FE4" w:rsidP="00CB3AF8">
      <w:pPr>
        <w:pStyle w:val="Akapitzlist"/>
        <w:numPr>
          <w:ilvl w:val="0"/>
          <w:numId w:val="2"/>
        </w:numPr>
        <w:spacing w:line="360" w:lineRule="auto"/>
        <w:rPr>
          <w:rFonts w:ascii="Verdana" w:hAnsi="Verdana" w:cs="Verdana"/>
          <w:sz w:val="18"/>
          <w:szCs w:val="18"/>
        </w:rPr>
      </w:pPr>
      <w:r w:rsidRPr="00CB3AF8">
        <w:rPr>
          <w:rFonts w:ascii="Tahoma" w:hAnsi="Tahoma" w:cs="Tahoma"/>
        </w:rPr>
        <w:t xml:space="preserve">rozbudowa </w:t>
      </w:r>
      <w:r>
        <w:rPr>
          <w:rFonts w:ascii="Tahoma" w:hAnsi="Tahoma" w:cs="Tahoma"/>
        </w:rPr>
        <w:t xml:space="preserve">i konfiguracja </w:t>
      </w:r>
      <w:r w:rsidRPr="00CB3AF8">
        <w:rPr>
          <w:rFonts w:ascii="Tahoma" w:hAnsi="Tahoma" w:cs="Tahoma"/>
        </w:rPr>
        <w:t xml:space="preserve">systemu nadzoru </w:t>
      </w:r>
      <w:proofErr w:type="spellStart"/>
      <w:r w:rsidRPr="00CB3AF8">
        <w:rPr>
          <w:rFonts w:ascii="Tahoma" w:hAnsi="Tahoma" w:cs="Tahoma"/>
        </w:rPr>
        <w:t>TelWin</w:t>
      </w:r>
      <w:proofErr w:type="spellEnd"/>
      <w:r w:rsidRPr="00CB3AF8">
        <w:rPr>
          <w:rFonts w:ascii="Tahoma" w:hAnsi="Tahoma" w:cs="Tahoma"/>
        </w:rPr>
        <w:t xml:space="preserve"> lub WINCN zlokalizowanego w Wojewódzkim Węźle Teleinformatyki KWP Wrocław;</w:t>
      </w:r>
    </w:p>
    <w:p w:rsidR="00D03FE4" w:rsidRDefault="00D03FE4" w:rsidP="00BA6819">
      <w:pPr>
        <w:pStyle w:val="Akapitzlist"/>
        <w:numPr>
          <w:ilvl w:val="0"/>
          <w:numId w:val="1"/>
        </w:numPr>
        <w:spacing w:before="360" w:line="240" w:lineRule="auto"/>
        <w:ind w:left="714" w:hanging="357"/>
        <w:rPr>
          <w:rFonts w:ascii="Verdana" w:hAnsi="Verdana" w:cs="Verdana"/>
          <w:b/>
          <w:bCs/>
          <w:sz w:val="18"/>
          <w:szCs w:val="18"/>
        </w:rPr>
      </w:pPr>
      <w:r w:rsidRPr="00B8378E">
        <w:rPr>
          <w:rFonts w:ascii="Verdana" w:hAnsi="Verdana" w:cs="Verdana"/>
          <w:b/>
          <w:bCs/>
          <w:sz w:val="18"/>
          <w:szCs w:val="18"/>
        </w:rPr>
        <w:t xml:space="preserve">WYMAGANIA SZCZEGÓŁOWE </w:t>
      </w:r>
    </w:p>
    <w:p w:rsidR="00D03FE4" w:rsidRPr="001C73F6" w:rsidRDefault="00D03FE4" w:rsidP="001C73F6">
      <w:pPr>
        <w:pStyle w:val="Akapitzlist"/>
        <w:spacing w:before="200" w:line="240" w:lineRule="auto"/>
        <w:ind w:left="714"/>
        <w:jc w:val="center"/>
        <w:rPr>
          <w:rFonts w:ascii="Verdana" w:hAnsi="Verdana" w:cs="Verdana"/>
          <w:b/>
          <w:bCs/>
          <w:sz w:val="18"/>
          <w:szCs w:val="18"/>
          <w:u w:val="single"/>
        </w:rPr>
      </w:pPr>
      <w:r w:rsidRPr="001C73F6">
        <w:rPr>
          <w:rFonts w:ascii="Verdana" w:hAnsi="Verdana" w:cs="Verdana"/>
          <w:b/>
          <w:bCs/>
          <w:sz w:val="18"/>
          <w:szCs w:val="18"/>
          <w:u w:val="single"/>
        </w:rPr>
        <w:t>WARIANT I</w:t>
      </w:r>
    </w:p>
    <w:p w:rsidR="00D03FE4" w:rsidRPr="00B8378E" w:rsidRDefault="00D03FE4" w:rsidP="00A8404F">
      <w:pPr>
        <w:autoSpaceDE w:val="0"/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 w:rsidRPr="00B8378E">
        <w:rPr>
          <w:rFonts w:ascii="Verdana" w:hAnsi="Verdana" w:cs="Verdana"/>
          <w:b/>
          <w:bCs/>
          <w:sz w:val="18"/>
          <w:szCs w:val="18"/>
        </w:rPr>
        <w:t>1. Siłowni</w:t>
      </w:r>
      <w:r>
        <w:rPr>
          <w:rFonts w:ascii="Verdana" w:hAnsi="Verdana" w:cs="Verdana"/>
          <w:b/>
          <w:bCs/>
          <w:sz w:val="18"/>
          <w:szCs w:val="18"/>
        </w:rPr>
        <w:t>a prostownikowa o mocy minimum 1</w:t>
      </w:r>
      <w:r w:rsidRPr="00B8378E">
        <w:rPr>
          <w:rFonts w:ascii="Verdana" w:hAnsi="Verdana" w:cs="Verdana"/>
          <w:b/>
          <w:bCs/>
          <w:sz w:val="18"/>
          <w:szCs w:val="18"/>
        </w:rPr>
        <w:t>kW (przy nap 54Vdc) + redundancja:</w:t>
      </w:r>
    </w:p>
    <w:p w:rsidR="00D03FE4" w:rsidRPr="00B8378E" w:rsidRDefault="00D03FE4" w:rsidP="00A8404F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 xml:space="preserve">- </w:t>
      </w:r>
      <w:r>
        <w:rPr>
          <w:rFonts w:ascii="Verdana" w:hAnsi="Verdana" w:cs="Verdana"/>
          <w:sz w:val="18"/>
          <w:szCs w:val="18"/>
        </w:rPr>
        <w:t>Zasilanie jedno</w:t>
      </w:r>
      <w:r w:rsidRPr="00B8378E">
        <w:rPr>
          <w:rFonts w:ascii="Verdana" w:hAnsi="Verdana" w:cs="Verdana"/>
          <w:sz w:val="18"/>
          <w:szCs w:val="18"/>
        </w:rPr>
        <w:t>fazowe;</w:t>
      </w:r>
    </w:p>
    <w:p w:rsidR="00D03FE4" w:rsidRPr="00B8378E" w:rsidRDefault="00D03FE4" w:rsidP="00A8404F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- Funkcja miękkiego startu po załączeniu napięcia zasilającego;</w:t>
      </w:r>
    </w:p>
    <w:p w:rsidR="00D03FE4" w:rsidRPr="00B8378E" w:rsidRDefault="00D03FE4" w:rsidP="00A8404F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- Znamionowe napięcie wyjściowe: 48V DC;</w:t>
      </w:r>
    </w:p>
    <w:p w:rsidR="00D03FE4" w:rsidRDefault="00D03FE4" w:rsidP="00A8404F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- Charakterystyka wyjściowa prostowników: UPI;</w:t>
      </w:r>
    </w:p>
    <w:p w:rsidR="00D03FE4" w:rsidRPr="00B8378E" w:rsidRDefault="00D03FE4" w:rsidP="00A8404F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- Zapewni:</w:t>
      </w:r>
    </w:p>
    <w:p w:rsidR="00D03FE4" w:rsidRPr="00B8378E" w:rsidRDefault="00D03FE4" w:rsidP="00A8404F">
      <w:pPr>
        <w:autoSpaceDE w:val="0"/>
        <w:spacing w:line="240" w:lineRule="auto"/>
        <w:ind w:left="708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funkcje konserwujące baterii:</w:t>
      </w:r>
    </w:p>
    <w:p w:rsidR="00D03FE4" w:rsidRPr="00B8378E" w:rsidRDefault="00D03FE4" w:rsidP="00455DE1">
      <w:pPr>
        <w:autoSpaceDE w:val="0"/>
        <w:spacing w:line="240" w:lineRule="auto"/>
        <w:ind w:left="708" w:firstLine="708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 xml:space="preserve">-  </w:t>
      </w:r>
      <w:r>
        <w:rPr>
          <w:rFonts w:ascii="Verdana" w:hAnsi="Verdana" w:cs="Verdana"/>
          <w:sz w:val="18"/>
          <w:szCs w:val="18"/>
        </w:rPr>
        <w:t xml:space="preserve">automatyczne </w:t>
      </w:r>
      <w:r w:rsidRPr="00B8378E">
        <w:rPr>
          <w:rFonts w:ascii="Verdana" w:hAnsi="Verdana" w:cs="Verdana"/>
          <w:sz w:val="18"/>
          <w:szCs w:val="18"/>
        </w:rPr>
        <w:t xml:space="preserve">ładowanie </w:t>
      </w:r>
      <w:r>
        <w:rPr>
          <w:rFonts w:ascii="Verdana" w:hAnsi="Verdana" w:cs="Verdana"/>
          <w:sz w:val="18"/>
          <w:szCs w:val="18"/>
        </w:rPr>
        <w:t>baterii z możliwością ustawień parametrów procesu</w:t>
      </w:r>
      <w:r w:rsidRPr="00B8378E">
        <w:rPr>
          <w:rFonts w:ascii="Verdana" w:hAnsi="Verdana" w:cs="Verdana"/>
          <w:sz w:val="18"/>
          <w:szCs w:val="18"/>
        </w:rPr>
        <w:t xml:space="preserve">, </w:t>
      </w:r>
    </w:p>
    <w:p w:rsidR="00D03FE4" w:rsidRDefault="00D03FE4" w:rsidP="00455DE1">
      <w:pPr>
        <w:autoSpaceDE w:val="0"/>
        <w:spacing w:line="240" w:lineRule="auto"/>
        <w:ind w:left="708" w:firstLine="70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 ładowanie wyrównawcze,</w:t>
      </w:r>
    </w:p>
    <w:p w:rsidR="00D03FE4" w:rsidRPr="00B8378E" w:rsidRDefault="00D03FE4" w:rsidP="00455DE1">
      <w:pPr>
        <w:autoSpaceDE w:val="0"/>
        <w:spacing w:line="240" w:lineRule="auto"/>
        <w:ind w:left="708" w:firstLine="70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ograniczenie prądu ładowania baterii;</w:t>
      </w:r>
    </w:p>
    <w:p w:rsidR="00D03FE4" w:rsidRPr="00B8378E" w:rsidRDefault="00D03FE4" w:rsidP="00A8404F">
      <w:pPr>
        <w:autoSpaceDE w:val="0"/>
        <w:spacing w:line="240" w:lineRule="auto"/>
        <w:ind w:left="70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</w:t>
      </w:r>
      <w:r w:rsidRPr="00B8378E">
        <w:rPr>
          <w:rFonts w:ascii="Verdana" w:hAnsi="Verdana" w:cs="Verdana"/>
          <w:sz w:val="18"/>
          <w:szCs w:val="18"/>
        </w:rPr>
        <w:t xml:space="preserve">asilanie siłowni </w:t>
      </w:r>
      <w:proofErr w:type="spellStart"/>
      <w:r w:rsidRPr="00B8378E">
        <w:rPr>
          <w:rFonts w:ascii="Verdana" w:hAnsi="Verdana" w:cs="Verdana"/>
          <w:sz w:val="18"/>
          <w:szCs w:val="18"/>
        </w:rPr>
        <w:t>inwertorowej</w:t>
      </w:r>
      <w:proofErr w:type="spellEnd"/>
      <w:r w:rsidRPr="00B8378E">
        <w:rPr>
          <w:rFonts w:ascii="Verdana" w:hAnsi="Verdana" w:cs="Verdana"/>
          <w:sz w:val="18"/>
          <w:szCs w:val="18"/>
        </w:rPr>
        <w:t>;</w:t>
      </w:r>
    </w:p>
    <w:p w:rsidR="00D03FE4" w:rsidRPr="00B8378E" w:rsidRDefault="00D03FE4" w:rsidP="005E5829">
      <w:pPr>
        <w:autoSpaceDE w:val="0"/>
        <w:spacing w:line="240" w:lineRule="auto"/>
        <w:ind w:left="70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</w:t>
      </w:r>
      <w:r w:rsidRPr="00B8378E">
        <w:rPr>
          <w:rFonts w:ascii="Verdana" w:hAnsi="Verdana" w:cs="Verdana"/>
          <w:sz w:val="18"/>
          <w:szCs w:val="18"/>
        </w:rPr>
        <w:t>edundancję modułów prostownikowych (n+1);</w:t>
      </w:r>
    </w:p>
    <w:p w:rsidR="00D03FE4" w:rsidRPr="00B8378E" w:rsidRDefault="00D03FE4" w:rsidP="00A8404F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- Sprawność</w:t>
      </w:r>
      <w:r>
        <w:rPr>
          <w:rFonts w:ascii="Verdana" w:hAnsi="Verdana" w:cs="Verdana"/>
          <w:sz w:val="18"/>
          <w:szCs w:val="18"/>
        </w:rPr>
        <w:t>:</w:t>
      </w:r>
      <w:r w:rsidRPr="00B8378E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 xml:space="preserve"> min. 92</w:t>
      </w:r>
      <w:r w:rsidRPr="00B8378E">
        <w:rPr>
          <w:rFonts w:ascii="Verdana" w:hAnsi="Verdana" w:cs="Verdana"/>
          <w:sz w:val="18"/>
          <w:szCs w:val="18"/>
        </w:rPr>
        <w:t>%;</w:t>
      </w:r>
    </w:p>
    <w:p w:rsidR="00D03FE4" w:rsidRPr="00B8378E" w:rsidRDefault="00D03FE4" w:rsidP="00A8404F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 xml:space="preserve">- </w:t>
      </w:r>
      <w:proofErr w:type="spellStart"/>
      <w:r w:rsidRPr="00B8378E">
        <w:rPr>
          <w:rFonts w:ascii="Verdana" w:hAnsi="Verdana" w:cs="Verdana"/>
          <w:sz w:val="18"/>
          <w:szCs w:val="18"/>
        </w:rPr>
        <w:t>Psofometryczne</w:t>
      </w:r>
      <w:proofErr w:type="spellEnd"/>
      <w:r w:rsidRPr="00B8378E">
        <w:rPr>
          <w:rFonts w:ascii="Verdana" w:hAnsi="Verdana" w:cs="Verdana"/>
          <w:sz w:val="18"/>
          <w:szCs w:val="18"/>
        </w:rPr>
        <w:t xml:space="preserve"> napięcie tętnień nie większe niż 2mV;</w:t>
      </w:r>
    </w:p>
    <w:p w:rsidR="00D03FE4" w:rsidRPr="00B8378E" w:rsidRDefault="00D03FE4" w:rsidP="00A8404F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- Czujnik temperatury;</w:t>
      </w:r>
    </w:p>
    <w:p w:rsidR="00D03FE4" w:rsidRPr="00B8378E" w:rsidRDefault="00D03FE4" w:rsidP="00A8404F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 xml:space="preserve">- Współpraca z baterią </w:t>
      </w:r>
      <w:r>
        <w:rPr>
          <w:rFonts w:ascii="Verdana" w:hAnsi="Verdana" w:cs="Verdana"/>
          <w:sz w:val="18"/>
          <w:szCs w:val="18"/>
        </w:rPr>
        <w:t>48V w konfiguracji 2</w:t>
      </w:r>
      <w:r w:rsidRPr="00B8378E">
        <w:rPr>
          <w:rFonts w:ascii="Verdana" w:hAnsi="Verdana" w:cs="Verdana"/>
          <w:sz w:val="18"/>
          <w:szCs w:val="18"/>
        </w:rPr>
        <w:t xml:space="preserve"> torowej, pojemności łącznej min</w:t>
      </w:r>
      <w:r w:rsidRPr="00B8378E">
        <w:rPr>
          <w:rFonts w:ascii="Verdana" w:hAnsi="Verdana" w:cs="Verdana"/>
          <w:color w:val="0000FF"/>
          <w:sz w:val="18"/>
          <w:szCs w:val="18"/>
        </w:rPr>
        <w:t>.</w:t>
      </w:r>
      <w:r>
        <w:rPr>
          <w:rFonts w:ascii="Verdana" w:hAnsi="Verdana" w:cs="Verdana"/>
          <w:sz w:val="18"/>
          <w:szCs w:val="18"/>
        </w:rPr>
        <w:t xml:space="preserve">110 </w:t>
      </w:r>
      <w:proofErr w:type="spellStart"/>
      <w:r>
        <w:rPr>
          <w:rFonts w:ascii="Verdana" w:hAnsi="Verdana" w:cs="Verdana"/>
          <w:sz w:val="18"/>
          <w:szCs w:val="18"/>
        </w:rPr>
        <w:t>Ah</w:t>
      </w:r>
      <w:proofErr w:type="spellEnd"/>
      <w:r>
        <w:rPr>
          <w:rFonts w:ascii="Verdana" w:hAnsi="Verdana" w:cs="Verdana"/>
          <w:sz w:val="18"/>
          <w:szCs w:val="18"/>
        </w:rPr>
        <w:t xml:space="preserve"> (ogniwa 12V FT)</w:t>
      </w:r>
    </w:p>
    <w:p w:rsidR="00D03FE4" w:rsidRDefault="00D03FE4" w:rsidP="00A8404F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-  Pomiar asymetrii baterii</w:t>
      </w:r>
      <w:r>
        <w:rPr>
          <w:rFonts w:ascii="Verdana" w:hAnsi="Verdana" w:cs="Verdana"/>
          <w:sz w:val="18"/>
          <w:szCs w:val="18"/>
        </w:rPr>
        <w:t>;</w:t>
      </w:r>
    </w:p>
    <w:p w:rsidR="00D03FE4" w:rsidRDefault="00D03FE4" w:rsidP="00A8404F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 Stycznik odłączenia baterii RGR przed zbyt głębokim rozładowaniem;</w:t>
      </w:r>
    </w:p>
    <w:p w:rsidR="00D03FE4" w:rsidRPr="00B8378E" w:rsidRDefault="00D03FE4" w:rsidP="00A8404F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lastRenderedPageBreak/>
        <w:t xml:space="preserve">- </w:t>
      </w:r>
      <w:r>
        <w:rPr>
          <w:rFonts w:ascii="Verdana" w:hAnsi="Verdana" w:cs="Verdana"/>
          <w:sz w:val="18"/>
          <w:szCs w:val="18"/>
        </w:rPr>
        <w:t xml:space="preserve"> </w:t>
      </w:r>
      <w:r w:rsidRPr="00B8378E">
        <w:rPr>
          <w:rFonts w:ascii="Verdana" w:hAnsi="Verdana" w:cs="Verdana"/>
          <w:sz w:val="18"/>
          <w:szCs w:val="18"/>
        </w:rPr>
        <w:t>Równoległa praca modułów prostownikowych;</w:t>
      </w:r>
    </w:p>
    <w:p w:rsidR="00D03FE4" w:rsidRPr="00B8378E" w:rsidRDefault="00D03FE4" w:rsidP="00A8404F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 xml:space="preserve">- </w:t>
      </w:r>
      <w:r>
        <w:rPr>
          <w:rFonts w:ascii="Verdana" w:hAnsi="Verdana" w:cs="Verdana"/>
          <w:sz w:val="18"/>
          <w:szCs w:val="18"/>
        </w:rPr>
        <w:t xml:space="preserve"> </w:t>
      </w:r>
      <w:r w:rsidRPr="00B8378E">
        <w:rPr>
          <w:rFonts w:ascii="Verdana" w:hAnsi="Verdana" w:cs="Verdana"/>
          <w:sz w:val="18"/>
          <w:szCs w:val="18"/>
        </w:rPr>
        <w:t>Aktywny podział prądu obciążenia zespołów prostownikowych;</w:t>
      </w:r>
    </w:p>
    <w:p w:rsidR="00D03FE4" w:rsidRPr="00B8378E" w:rsidRDefault="00D03FE4" w:rsidP="00A8404F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 xml:space="preserve">- </w:t>
      </w:r>
      <w:r w:rsidRPr="00D531C5">
        <w:rPr>
          <w:rFonts w:ascii="Verdana" w:hAnsi="Verdana" w:cs="Verdana"/>
          <w:b/>
          <w:bCs/>
          <w:sz w:val="18"/>
          <w:szCs w:val="18"/>
        </w:rPr>
        <w:t>Moduły pr</w:t>
      </w:r>
      <w:r>
        <w:rPr>
          <w:rFonts w:ascii="Verdana" w:hAnsi="Verdana" w:cs="Verdana"/>
          <w:b/>
          <w:bCs/>
          <w:sz w:val="18"/>
          <w:szCs w:val="18"/>
        </w:rPr>
        <w:t xml:space="preserve">ostownikowe o mocy minimalnej 1 </w:t>
      </w:r>
      <w:proofErr w:type="spellStart"/>
      <w:r>
        <w:rPr>
          <w:rFonts w:ascii="Verdana" w:hAnsi="Verdana" w:cs="Verdana"/>
          <w:b/>
          <w:bCs/>
          <w:sz w:val="18"/>
          <w:szCs w:val="18"/>
        </w:rPr>
        <w:t>kW</w:t>
      </w:r>
      <w:proofErr w:type="spellEnd"/>
      <w:r w:rsidRPr="00D531C5">
        <w:rPr>
          <w:rFonts w:ascii="Verdana" w:hAnsi="Verdana" w:cs="Verdana"/>
          <w:b/>
          <w:bCs/>
          <w:sz w:val="18"/>
          <w:szCs w:val="18"/>
        </w:rPr>
        <w:t xml:space="preserve"> spełniające warunki:</w:t>
      </w:r>
    </w:p>
    <w:p w:rsidR="00D03FE4" w:rsidRPr="00B8378E" w:rsidRDefault="00D03FE4" w:rsidP="00A8404F">
      <w:pPr>
        <w:spacing w:line="240" w:lineRule="auto"/>
        <w:ind w:left="851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</w:t>
      </w:r>
      <w:r w:rsidRPr="00B8378E">
        <w:rPr>
          <w:rFonts w:ascii="Verdana" w:hAnsi="Verdana" w:cs="Verdana"/>
          <w:sz w:val="18"/>
          <w:szCs w:val="18"/>
        </w:rPr>
        <w:t xml:space="preserve"> </w:t>
      </w:r>
      <w:r w:rsidRPr="00B8378E">
        <w:rPr>
          <w:rFonts w:ascii="Verdana" w:hAnsi="Verdana" w:cs="Verdana"/>
          <w:sz w:val="18"/>
          <w:szCs w:val="18"/>
        </w:rPr>
        <w:tab/>
        <w:t xml:space="preserve">znamionowe napięcie wejściowe 230 VAC </w:t>
      </w:r>
    </w:p>
    <w:p w:rsidR="00D03FE4" w:rsidRPr="00B8378E" w:rsidRDefault="00D03FE4" w:rsidP="00A8404F">
      <w:pPr>
        <w:autoSpaceDE w:val="0"/>
        <w:spacing w:line="240" w:lineRule="auto"/>
        <w:ind w:left="851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</w:t>
      </w:r>
      <w:r w:rsidRPr="00B8378E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>napięcie wyjściowe 48V DC;</w:t>
      </w:r>
    </w:p>
    <w:p w:rsidR="00D03FE4" w:rsidRPr="00B8378E" w:rsidRDefault="00D03FE4" w:rsidP="00A8404F">
      <w:pPr>
        <w:autoSpaceDE w:val="0"/>
        <w:spacing w:line="240" w:lineRule="auto"/>
        <w:ind w:left="851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</w:t>
      </w:r>
      <w:r w:rsidRPr="00B8378E">
        <w:rPr>
          <w:rFonts w:ascii="Verdana" w:hAnsi="Verdana" w:cs="Verdana"/>
          <w:sz w:val="18"/>
          <w:szCs w:val="18"/>
        </w:rPr>
        <w:tab/>
        <w:t>informowanie o stanie: praca/awaria na panelu frontowym;</w:t>
      </w:r>
    </w:p>
    <w:p w:rsidR="00D03FE4" w:rsidRPr="00B8378E" w:rsidRDefault="00D03FE4" w:rsidP="00817CAB">
      <w:pPr>
        <w:autoSpaceDE w:val="0"/>
        <w:spacing w:line="240" w:lineRule="auto"/>
        <w:ind w:left="851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</w:t>
      </w:r>
      <w:r>
        <w:rPr>
          <w:rFonts w:ascii="Verdana" w:hAnsi="Verdana" w:cs="Verdana"/>
          <w:sz w:val="18"/>
          <w:szCs w:val="18"/>
        </w:rPr>
        <w:tab/>
      </w:r>
      <w:r w:rsidRPr="00B8378E">
        <w:rPr>
          <w:rFonts w:ascii="Verdana" w:hAnsi="Verdana" w:cs="Verdana"/>
          <w:sz w:val="18"/>
          <w:szCs w:val="18"/>
        </w:rPr>
        <w:t xml:space="preserve">instalacja prostownika w siłowni typu </w:t>
      </w:r>
      <w:proofErr w:type="spellStart"/>
      <w:r w:rsidRPr="00B8378E">
        <w:rPr>
          <w:rFonts w:ascii="Verdana" w:hAnsi="Verdana" w:cs="Verdana"/>
          <w:sz w:val="18"/>
          <w:szCs w:val="18"/>
        </w:rPr>
        <w:t>hot–swap</w:t>
      </w:r>
      <w:proofErr w:type="spellEnd"/>
      <w:r w:rsidRPr="00B8378E">
        <w:rPr>
          <w:rFonts w:ascii="Verdana" w:hAnsi="Verdana" w:cs="Verdana"/>
          <w:sz w:val="18"/>
          <w:szCs w:val="18"/>
        </w:rPr>
        <w:t>.</w:t>
      </w:r>
    </w:p>
    <w:p w:rsidR="00D03FE4" w:rsidRPr="00B8378E" w:rsidRDefault="00D03FE4" w:rsidP="00A8404F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 xml:space="preserve">- </w:t>
      </w:r>
      <w:r w:rsidRPr="00920ECD">
        <w:rPr>
          <w:rFonts w:ascii="Verdana" w:hAnsi="Verdana" w:cs="Verdana"/>
          <w:b/>
          <w:bCs/>
          <w:sz w:val="18"/>
          <w:szCs w:val="18"/>
        </w:rPr>
        <w:t>Sterownik mikroprocesorowy i wyposażenie umożliwiające co najmniej:</w:t>
      </w:r>
    </w:p>
    <w:p w:rsidR="00D03FE4" w:rsidRPr="00B8378E" w:rsidRDefault="00D03FE4" w:rsidP="00A8404F">
      <w:pPr>
        <w:numPr>
          <w:ilvl w:val="0"/>
          <w:numId w:val="6"/>
        </w:numPr>
        <w:tabs>
          <w:tab w:val="clear" w:pos="720"/>
        </w:tabs>
        <w:suppressAutoHyphens/>
        <w:spacing w:after="0" w:line="240" w:lineRule="auto"/>
        <w:ind w:left="851" w:firstLine="0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pomiar napięcia wyjściowego;</w:t>
      </w:r>
    </w:p>
    <w:p w:rsidR="00D03FE4" w:rsidRPr="00B8378E" w:rsidRDefault="00D03FE4" w:rsidP="00A8404F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851" w:firstLine="0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 xml:space="preserve">pomiar </w:t>
      </w:r>
      <w:r>
        <w:rPr>
          <w:rFonts w:ascii="Verdana" w:hAnsi="Verdana" w:cs="Verdana"/>
          <w:sz w:val="18"/>
          <w:szCs w:val="18"/>
        </w:rPr>
        <w:t>pr</w:t>
      </w:r>
      <w:r w:rsidRPr="00B8378E">
        <w:rPr>
          <w:rFonts w:ascii="Verdana" w:hAnsi="Verdana" w:cs="Verdana"/>
          <w:sz w:val="18"/>
          <w:szCs w:val="18"/>
        </w:rPr>
        <w:t>ądów baterii;</w:t>
      </w:r>
    </w:p>
    <w:p w:rsidR="00D03FE4" w:rsidRPr="00BF014B" w:rsidRDefault="00D03FE4" w:rsidP="00BF014B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851" w:firstLine="0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pomiar temperatury baterii;</w:t>
      </w:r>
    </w:p>
    <w:p w:rsidR="00D03FE4" w:rsidRDefault="00D03FE4" w:rsidP="00A8404F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851" w:firstLine="0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temperaturową kompensację napięcia wyjściowego prostowników;</w:t>
      </w:r>
    </w:p>
    <w:p w:rsidR="00D03FE4" w:rsidRDefault="00D03FE4" w:rsidP="00A8404F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851" w:firstLine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realizację funkcji temperaturowej kompensacji napięcia buforu’</w:t>
      </w:r>
    </w:p>
    <w:p w:rsidR="00D03FE4" w:rsidRDefault="00D03FE4" w:rsidP="00A8404F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851" w:firstLine="0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realizację funkcji pomiaru asymetrii baterii</w:t>
      </w:r>
      <w:r>
        <w:rPr>
          <w:rFonts w:ascii="Verdana" w:hAnsi="Verdana" w:cs="Verdana"/>
          <w:sz w:val="18"/>
          <w:szCs w:val="18"/>
        </w:rPr>
        <w:t>;</w:t>
      </w:r>
    </w:p>
    <w:p w:rsidR="00D03FE4" w:rsidRDefault="00D03FE4" w:rsidP="00A8404F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851" w:firstLine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realizację sterowania stycznikiem odłączenia baterii RGR wraz z możliwością ustawienia napięcia odłączenie baterii;</w:t>
      </w:r>
    </w:p>
    <w:p w:rsidR="00D03FE4" w:rsidRPr="00986808" w:rsidRDefault="00D03FE4" w:rsidP="00986808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851" w:firstLine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</w:t>
      </w:r>
      <w:r w:rsidRPr="00986808">
        <w:rPr>
          <w:rFonts w:ascii="Verdana" w:hAnsi="Verdana" w:cs="Verdana"/>
          <w:sz w:val="18"/>
          <w:szCs w:val="18"/>
        </w:rPr>
        <w:t>ealizację  automatycznego ładowanie baterii z możliwością ustawień parametrów procesu</w:t>
      </w:r>
      <w:r>
        <w:rPr>
          <w:rFonts w:ascii="Verdana" w:hAnsi="Verdana" w:cs="Verdana"/>
          <w:sz w:val="18"/>
          <w:szCs w:val="18"/>
        </w:rPr>
        <w:t>;</w:t>
      </w:r>
      <w:r w:rsidRPr="00986808">
        <w:rPr>
          <w:rFonts w:ascii="Verdana" w:hAnsi="Verdana" w:cs="Verdana"/>
          <w:sz w:val="18"/>
          <w:szCs w:val="18"/>
        </w:rPr>
        <w:t xml:space="preserve"> </w:t>
      </w:r>
    </w:p>
    <w:p w:rsidR="00D03FE4" w:rsidRPr="00986808" w:rsidRDefault="00D03FE4" w:rsidP="00986808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851" w:firstLine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realizację ładowania</w:t>
      </w:r>
      <w:r w:rsidRPr="00986808">
        <w:rPr>
          <w:rFonts w:ascii="Verdana" w:hAnsi="Verdana" w:cs="Verdana"/>
          <w:sz w:val="18"/>
          <w:szCs w:val="18"/>
        </w:rPr>
        <w:t xml:space="preserve"> wyrównawcze</w:t>
      </w:r>
      <w:r>
        <w:rPr>
          <w:rFonts w:ascii="Verdana" w:hAnsi="Verdana" w:cs="Verdana"/>
          <w:sz w:val="18"/>
          <w:szCs w:val="18"/>
        </w:rPr>
        <w:t>go;</w:t>
      </w:r>
    </w:p>
    <w:p w:rsidR="00D03FE4" w:rsidRPr="00986808" w:rsidRDefault="00D03FE4" w:rsidP="00986808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851" w:firstLine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realizację ograniczenia</w:t>
      </w:r>
      <w:r w:rsidRPr="00986808">
        <w:rPr>
          <w:rFonts w:ascii="Verdana" w:hAnsi="Verdana" w:cs="Verdana"/>
          <w:sz w:val="18"/>
          <w:szCs w:val="18"/>
        </w:rPr>
        <w:t xml:space="preserve"> prądu ładowania baterii;</w:t>
      </w:r>
    </w:p>
    <w:p w:rsidR="00D03FE4" w:rsidRPr="00986808" w:rsidRDefault="00D03FE4" w:rsidP="00986808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851" w:firstLine="0"/>
        <w:rPr>
          <w:rFonts w:ascii="Verdana" w:hAnsi="Verdana" w:cs="Verdana"/>
          <w:sz w:val="18"/>
          <w:szCs w:val="18"/>
        </w:rPr>
      </w:pPr>
      <w:r w:rsidRPr="00986808">
        <w:rPr>
          <w:rFonts w:ascii="Verdana" w:hAnsi="Verdana" w:cs="Verdana"/>
          <w:sz w:val="18"/>
          <w:szCs w:val="18"/>
        </w:rPr>
        <w:t>kontrolę i sygnalizację stanów pracy siłowni;</w:t>
      </w:r>
    </w:p>
    <w:p w:rsidR="00D03FE4" w:rsidRPr="00B8378E" w:rsidRDefault="00D03FE4" w:rsidP="00A8404F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851" w:firstLine="0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sygnalizację stanu zabezpieczeń baterii i odbiorów;</w:t>
      </w:r>
    </w:p>
    <w:p w:rsidR="00D03FE4" w:rsidRDefault="00D03FE4" w:rsidP="00A8404F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851" w:firstLine="0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zmianę nastaw wybranych parametrów siłowni;</w:t>
      </w:r>
    </w:p>
    <w:p w:rsidR="00D03FE4" w:rsidRDefault="00D03FE4" w:rsidP="00A8404F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851" w:firstLine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rejestrację historii zdarzeń;</w:t>
      </w:r>
    </w:p>
    <w:p w:rsidR="00D03FE4" w:rsidRPr="00820381" w:rsidRDefault="00D03FE4" w:rsidP="00820381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851" w:firstLine="0"/>
        <w:rPr>
          <w:rFonts w:ascii="Verdana" w:hAnsi="Verdana" w:cs="Verdana"/>
          <w:sz w:val="18"/>
          <w:szCs w:val="18"/>
        </w:rPr>
      </w:pPr>
      <w:r w:rsidRPr="00820381">
        <w:rPr>
          <w:rFonts w:ascii="Verdana" w:hAnsi="Verdana" w:cs="Verdana"/>
          <w:sz w:val="18"/>
          <w:szCs w:val="18"/>
        </w:rPr>
        <w:t xml:space="preserve">lokalny monitoring przy pomocy mobilnego komputera PC, poprzez porty USB lub RS-232, dostawa ma zawierać oprogramowanie komunikacyjne. </w:t>
      </w:r>
    </w:p>
    <w:p w:rsidR="00D03FE4" w:rsidRPr="00986808" w:rsidRDefault="00D03FE4" w:rsidP="00A8404F">
      <w:pPr>
        <w:numPr>
          <w:ilvl w:val="0"/>
          <w:numId w:val="6"/>
        </w:numPr>
        <w:tabs>
          <w:tab w:val="clear" w:pos="720"/>
        </w:tabs>
        <w:suppressAutoHyphens/>
        <w:spacing w:after="0" w:line="240" w:lineRule="auto"/>
        <w:ind w:left="851" w:firstLine="0"/>
        <w:rPr>
          <w:rFonts w:ascii="Verdana" w:hAnsi="Verdana" w:cs="Verdana"/>
          <w:sz w:val="18"/>
          <w:szCs w:val="18"/>
        </w:rPr>
      </w:pPr>
      <w:r w:rsidRPr="00986808">
        <w:rPr>
          <w:rFonts w:ascii="Verdana" w:hAnsi="Verdana" w:cs="Verdana"/>
          <w:sz w:val="18"/>
          <w:szCs w:val="18"/>
        </w:rPr>
        <w:t>monitorowanie i kontrola systemu poprzez port Ethernet za pomocą protokołu TCP/IP lub poprzez SNMP;</w:t>
      </w:r>
    </w:p>
    <w:p w:rsidR="00D03FE4" w:rsidRDefault="00D03FE4" w:rsidP="00986808">
      <w:pPr>
        <w:numPr>
          <w:ilvl w:val="0"/>
          <w:numId w:val="6"/>
        </w:numPr>
        <w:tabs>
          <w:tab w:val="clear" w:pos="720"/>
        </w:tabs>
        <w:suppressAutoHyphens/>
        <w:spacing w:after="0" w:line="240" w:lineRule="auto"/>
        <w:ind w:left="851" w:firstLine="0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umożliwienie zdalnego logowania za pomocą dedykowanej aplikacji do zarządzania siłowni;</w:t>
      </w:r>
    </w:p>
    <w:p w:rsidR="00D03FE4" w:rsidRDefault="00D03FE4" w:rsidP="00AF6782">
      <w:pPr>
        <w:suppressAutoHyphens/>
        <w:spacing w:after="0" w:line="240" w:lineRule="auto"/>
        <w:ind w:left="851"/>
        <w:rPr>
          <w:rFonts w:ascii="Verdana" w:hAnsi="Verdana" w:cs="Verdana"/>
          <w:sz w:val="18"/>
          <w:szCs w:val="18"/>
        </w:rPr>
      </w:pPr>
    </w:p>
    <w:p w:rsidR="00D03FE4" w:rsidRDefault="00D03FE4" w:rsidP="001505B3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- Pole dystrybucji DC</w:t>
      </w:r>
      <w:r>
        <w:rPr>
          <w:rFonts w:ascii="Verdana" w:hAnsi="Verdana" w:cs="Verdana"/>
          <w:sz w:val="18"/>
          <w:szCs w:val="18"/>
        </w:rPr>
        <w:t>– min. 2 szt. (zabezpieczenia 16 A);</w:t>
      </w:r>
    </w:p>
    <w:p w:rsidR="00D03FE4" w:rsidRPr="004F639E" w:rsidRDefault="00D03FE4" w:rsidP="001505B3">
      <w:pPr>
        <w:autoSpaceDE w:val="0"/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Z</w:t>
      </w:r>
      <w:r w:rsidRPr="00B8378E">
        <w:rPr>
          <w:rFonts w:ascii="Verdana" w:hAnsi="Verdana" w:cs="Verdana"/>
          <w:sz w:val="18"/>
          <w:szCs w:val="18"/>
        </w:rPr>
        <w:t>abezpieczenia baterii</w:t>
      </w:r>
      <w:r>
        <w:rPr>
          <w:rFonts w:ascii="Verdana" w:hAnsi="Verdana" w:cs="Verdana"/>
          <w:sz w:val="18"/>
          <w:szCs w:val="18"/>
        </w:rPr>
        <w:t>;</w:t>
      </w:r>
    </w:p>
    <w:p w:rsidR="00D03FE4" w:rsidRPr="00B8378E" w:rsidRDefault="00D03FE4" w:rsidP="001505B3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Z</w:t>
      </w:r>
      <w:r w:rsidRPr="00B8378E">
        <w:rPr>
          <w:rFonts w:ascii="Verdana" w:hAnsi="Verdana" w:cs="Verdana"/>
          <w:sz w:val="18"/>
          <w:szCs w:val="18"/>
        </w:rPr>
        <w:t xml:space="preserve">abezpieczenie siłowni  </w:t>
      </w:r>
      <w:proofErr w:type="spellStart"/>
      <w:r w:rsidRPr="00B8378E">
        <w:rPr>
          <w:rFonts w:ascii="Verdana" w:hAnsi="Verdana" w:cs="Verdana"/>
          <w:sz w:val="18"/>
          <w:szCs w:val="18"/>
        </w:rPr>
        <w:t>inwertorowej</w:t>
      </w:r>
      <w:proofErr w:type="spellEnd"/>
      <w:r w:rsidRPr="00B8378E">
        <w:rPr>
          <w:rFonts w:ascii="Verdana" w:hAnsi="Verdana" w:cs="Verdana"/>
          <w:sz w:val="18"/>
          <w:szCs w:val="18"/>
        </w:rPr>
        <w:t>;</w:t>
      </w:r>
    </w:p>
    <w:p w:rsidR="00D03FE4" w:rsidRPr="00B8378E" w:rsidRDefault="00D03FE4" w:rsidP="00A8404F">
      <w:pPr>
        <w:autoSpaceDE w:val="0"/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 w:rsidRPr="00B8378E">
        <w:rPr>
          <w:rFonts w:ascii="Verdana" w:hAnsi="Verdana" w:cs="Verdana"/>
          <w:b/>
          <w:bCs/>
          <w:sz w:val="18"/>
          <w:szCs w:val="18"/>
        </w:rPr>
        <w:t xml:space="preserve">2. Siłownia </w:t>
      </w:r>
      <w:proofErr w:type="spellStart"/>
      <w:r w:rsidRPr="00B8378E">
        <w:rPr>
          <w:rFonts w:ascii="Verdana" w:hAnsi="Verdana" w:cs="Verdana"/>
          <w:b/>
          <w:bCs/>
          <w:sz w:val="18"/>
          <w:szCs w:val="18"/>
        </w:rPr>
        <w:t>inwer</w:t>
      </w:r>
      <w:r>
        <w:rPr>
          <w:rFonts w:ascii="Verdana" w:hAnsi="Verdana" w:cs="Verdana"/>
          <w:b/>
          <w:bCs/>
          <w:sz w:val="18"/>
          <w:szCs w:val="18"/>
        </w:rPr>
        <w:t>torowa</w:t>
      </w:r>
      <w:proofErr w:type="spellEnd"/>
      <w:r>
        <w:rPr>
          <w:rFonts w:ascii="Verdana" w:hAnsi="Verdana" w:cs="Verdana"/>
          <w:b/>
          <w:bCs/>
          <w:sz w:val="18"/>
          <w:szCs w:val="18"/>
        </w:rPr>
        <w:t xml:space="preserve"> o parametrach – moc min. 1500 </w:t>
      </w:r>
      <w:r w:rsidRPr="00B8378E">
        <w:rPr>
          <w:rFonts w:ascii="Verdana" w:hAnsi="Verdana" w:cs="Verdana"/>
          <w:b/>
          <w:bCs/>
          <w:sz w:val="18"/>
          <w:szCs w:val="18"/>
        </w:rPr>
        <w:t>VA + redundancja:</w:t>
      </w:r>
    </w:p>
    <w:p w:rsidR="00D03FE4" w:rsidRPr="00B8378E" w:rsidRDefault="00D03FE4" w:rsidP="00A8404F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- Moc wyjściowa – min. 1500 </w:t>
      </w:r>
      <w:r w:rsidRPr="00B8378E">
        <w:rPr>
          <w:rFonts w:ascii="Verdana" w:hAnsi="Verdana" w:cs="Verdana"/>
          <w:sz w:val="18"/>
          <w:szCs w:val="18"/>
        </w:rPr>
        <w:t>VA z możliwością rozbudowy o min. 25% jedynie</w:t>
      </w:r>
    </w:p>
    <w:p w:rsidR="00D03FE4" w:rsidRPr="00B8378E" w:rsidRDefault="00D03FE4" w:rsidP="00A8404F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 xml:space="preserve">poprzez dostawienie dodatkowych modułów </w:t>
      </w:r>
      <w:proofErr w:type="spellStart"/>
      <w:r w:rsidRPr="00B8378E">
        <w:rPr>
          <w:rFonts w:ascii="Verdana" w:hAnsi="Verdana" w:cs="Verdana"/>
          <w:sz w:val="18"/>
          <w:szCs w:val="18"/>
        </w:rPr>
        <w:t>inwertorowych</w:t>
      </w:r>
      <w:proofErr w:type="spellEnd"/>
      <w:r w:rsidRPr="00B8378E">
        <w:rPr>
          <w:rFonts w:ascii="Verdana" w:hAnsi="Verdana" w:cs="Verdana"/>
          <w:sz w:val="18"/>
          <w:szCs w:val="18"/>
        </w:rPr>
        <w:t>;</w:t>
      </w:r>
    </w:p>
    <w:p w:rsidR="00D03FE4" w:rsidRPr="00B8378E" w:rsidRDefault="00D03FE4" w:rsidP="00A8404F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- Budowa modułowa;</w:t>
      </w:r>
    </w:p>
    <w:p w:rsidR="00D03FE4" w:rsidRPr="00B8378E" w:rsidRDefault="00D03FE4" w:rsidP="00A8404F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- Równoległa praca modułów;</w:t>
      </w:r>
    </w:p>
    <w:p w:rsidR="00D03FE4" w:rsidRPr="00B8378E" w:rsidRDefault="00D03FE4" w:rsidP="00A8404F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- Maksymalna moc modułów – pojedynczego modułu 750 </w:t>
      </w:r>
      <w:r w:rsidRPr="00B8378E">
        <w:rPr>
          <w:rFonts w:ascii="Verdana" w:hAnsi="Verdana" w:cs="Verdana"/>
          <w:sz w:val="18"/>
          <w:szCs w:val="18"/>
        </w:rPr>
        <w:t>VA;</w:t>
      </w:r>
    </w:p>
    <w:p w:rsidR="00D03FE4" w:rsidRPr="00B8378E" w:rsidRDefault="00D03FE4" w:rsidP="00A8404F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- Napięcie wejściowe – 48V DC i 230 AC;</w:t>
      </w:r>
    </w:p>
    <w:p w:rsidR="00D03FE4" w:rsidRPr="00B8378E" w:rsidRDefault="00D03FE4" w:rsidP="00A8404F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- Napięcie wyjściowe jednofazowe 230V/50Hz;</w:t>
      </w:r>
    </w:p>
    <w:p w:rsidR="00D03FE4" w:rsidRPr="00B8378E" w:rsidRDefault="00D03FE4" w:rsidP="00A8404F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>- Z</w:t>
      </w:r>
      <w:r w:rsidRPr="00B8378E">
        <w:rPr>
          <w:rFonts w:ascii="Verdana" w:hAnsi="Verdana" w:cs="Verdana"/>
          <w:sz w:val="18"/>
          <w:szCs w:val="18"/>
        </w:rPr>
        <w:t>aawansow</w:t>
      </w:r>
      <w:r>
        <w:rPr>
          <w:rFonts w:ascii="Verdana" w:hAnsi="Verdana" w:cs="Verdana"/>
          <w:sz w:val="18"/>
          <w:szCs w:val="18"/>
        </w:rPr>
        <w:t>ana konwersja mocy (EPC) min. 94</w:t>
      </w:r>
      <w:r w:rsidRPr="00B8378E">
        <w:rPr>
          <w:rFonts w:ascii="Verdana" w:hAnsi="Verdana" w:cs="Verdana"/>
          <w:sz w:val="18"/>
          <w:szCs w:val="18"/>
        </w:rPr>
        <w:t>%;</w:t>
      </w:r>
    </w:p>
    <w:p w:rsidR="00D03FE4" w:rsidRPr="00B8378E" w:rsidRDefault="00D03FE4" w:rsidP="00A8404F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 xml:space="preserve">- </w:t>
      </w:r>
      <w:r>
        <w:rPr>
          <w:rFonts w:ascii="Verdana" w:hAnsi="Verdana" w:cs="Verdana"/>
          <w:sz w:val="18"/>
          <w:szCs w:val="18"/>
        </w:rPr>
        <w:t>Sprawność on Line min. 89</w:t>
      </w:r>
      <w:r w:rsidRPr="00B8378E">
        <w:rPr>
          <w:rFonts w:ascii="Verdana" w:hAnsi="Verdana" w:cs="Verdana"/>
          <w:sz w:val="18"/>
          <w:szCs w:val="18"/>
        </w:rPr>
        <w:t>%;</w:t>
      </w:r>
    </w:p>
    <w:p w:rsidR="00D03FE4" w:rsidRPr="00B8378E" w:rsidRDefault="00D03FE4" w:rsidP="00A8404F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 xml:space="preserve">-  Układ elektronicznego </w:t>
      </w:r>
      <w:proofErr w:type="spellStart"/>
      <w:r w:rsidRPr="00B8378E">
        <w:rPr>
          <w:rFonts w:ascii="Verdana" w:hAnsi="Verdana" w:cs="Verdana"/>
          <w:sz w:val="18"/>
          <w:szCs w:val="18"/>
        </w:rPr>
        <w:t>by-pass’u</w:t>
      </w:r>
      <w:proofErr w:type="spellEnd"/>
      <w:r w:rsidRPr="00B8378E">
        <w:rPr>
          <w:rFonts w:ascii="Verdana" w:hAnsi="Verdana" w:cs="Verdana"/>
          <w:sz w:val="18"/>
          <w:szCs w:val="18"/>
        </w:rPr>
        <w:t xml:space="preserve"> (konfiguracja on/</w:t>
      </w:r>
      <w:proofErr w:type="spellStart"/>
      <w:r w:rsidRPr="00B8378E">
        <w:rPr>
          <w:rFonts w:ascii="Verdana" w:hAnsi="Verdana" w:cs="Verdana"/>
          <w:sz w:val="18"/>
          <w:szCs w:val="18"/>
        </w:rPr>
        <w:t>off-line</w:t>
      </w:r>
      <w:proofErr w:type="spellEnd"/>
      <w:r w:rsidRPr="00B8378E">
        <w:rPr>
          <w:rFonts w:ascii="Verdana" w:hAnsi="Verdana" w:cs="Verdana"/>
          <w:sz w:val="18"/>
          <w:szCs w:val="18"/>
        </w:rPr>
        <w:t xml:space="preserve"> do wyboru) zintegrowany w modułach </w:t>
      </w:r>
      <w:proofErr w:type="spellStart"/>
      <w:r w:rsidRPr="00B8378E">
        <w:rPr>
          <w:rFonts w:ascii="Verdana" w:hAnsi="Verdana" w:cs="Verdana"/>
          <w:sz w:val="18"/>
          <w:szCs w:val="18"/>
        </w:rPr>
        <w:t>inwertorowych</w:t>
      </w:r>
      <w:proofErr w:type="spellEnd"/>
      <w:r w:rsidRPr="00B8378E">
        <w:rPr>
          <w:rFonts w:ascii="Verdana" w:hAnsi="Verdana" w:cs="Verdana"/>
          <w:sz w:val="18"/>
          <w:szCs w:val="18"/>
        </w:rPr>
        <w:t xml:space="preserve">  realizujący bezprzerwowe  przełączenie zasilania z linii rezerwowej 48VDC. Nie dopuszcza się zastosowania odrębnego modułu elektronicznego </w:t>
      </w:r>
      <w:proofErr w:type="spellStart"/>
      <w:r w:rsidRPr="00B8378E">
        <w:rPr>
          <w:rFonts w:ascii="Verdana" w:hAnsi="Verdana" w:cs="Verdana"/>
          <w:sz w:val="18"/>
          <w:szCs w:val="18"/>
        </w:rPr>
        <w:t>by-pass’u</w:t>
      </w:r>
      <w:proofErr w:type="spellEnd"/>
      <w:r w:rsidRPr="00B8378E">
        <w:rPr>
          <w:rFonts w:ascii="Verdana" w:hAnsi="Verdana" w:cs="Verdana"/>
          <w:sz w:val="18"/>
          <w:szCs w:val="18"/>
        </w:rPr>
        <w:t>;</w:t>
      </w:r>
    </w:p>
    <w:p w:rsidR="00D03FE4" w:rsidRPr="00B8378E" w:rsidRDefault="00D03FE4" w:rsidP="00A8404F">
      <w:pPr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 xml:space="preserve">– siłownia podczas pracy </w:t>
      </w:r>
      <w:proofErr w:type="spellStart"/>
      <w:r w:rsidRPr="00B8378E">
        <w:rPr>
          <w:rFonts w:ascii="Verdana" w:hAnsi="Verdana" w:cs="Verdana"/>
          <w:sz w:val="18"/>
          <w:szCs w:val="18"/>
        </w:rPr>
        <w:t>on-line</w:t>
      </w:r>
      <w:proofErr w:type="spellEnd"/>
      <w:r w:rsidRPr="00B8378E">
        <w:rPr>
          <w:rFonts w:ascii="Verdana" w:hAnsi="Verdana" w:cs="Verdana"/>
          <w:sz w:val="18"/>
          <w:szCs w:val="18"/>
        </w:rPr>
        <w:t xml:space="preserve"> nie może obciążać istniejącej siłowni prostownikowej 48VDC;</w:t>
      </w:r>
    </w:p>
    <w:p w:rsidR="00D03FE4" w:rsidRPr="00B8378E" w:rsidRDefault="00D03FE4" w:rsidP="00A8404F">
      <w:pPr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– siłownia musi zapewnić filtrowanie napięcia wejściowego izolując wejście AC od wyjścia AC, zasilając odbiory napięciem  w pełni sinusoidalnym niezależnie od zniekształceń sieci zasilającej;</w:t>
      </w:r>
    </w:p>
    <w:p w:rsidR="00D03FE4" w:rsidRPr="00B8378E" w:rsidRDefault="00D03FE4" w:rsidP="00A8404F">
      <w:pPr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 xml:space="preserve">– w przypadku braku zasilania 230VAC, siłownia </w:t>
      </w:r>
      <w:proofErr w:type="spellStart"/>
      <w:r w:rsidRPr="00B8378E">
        <w:rPr>
          <w:rFonts w:ascii="Verdana" w:hAnsi="Verdana" w:cs="Verdana"/>
          <w:sz w:val="18"/>
          <w:szCs w:val="18"/>
        </w:rPr>
        <w:t>inwertorowa</w:t>
      </w:r>
      <w:proofErr w:type="spellEnd"/>
      <w:r w:rsidRPr="00B8378E">
        <w:rPr>
          <w:rFonts w:ascii="Verdana" w:hAnsi="Verdana" w:cs="Verdana"/>
          <w:sz w:val="18"/>
          <w:szCs w:val="18"/>
        </w:rPr>
        <w:t xml:space="preserve"> będzie zasilana z baterii 48VDC; </w:t>
      </w:r>
    </w:p>
    <w:p w:rsidR="00D03FE4" w:rsidRPr="00B8378E" w:rsidRDefault="00D03FE4" w:rsidP="00A8404F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- Kontrola i wyświetlanie co najmniej następujących wartości: częstotliwość, napięcie i prąd;</w:t>
      </w:r>
    </w:p>
    <w:p w:rsidR="00D03FE4" w:rsidRPr="00B8378E" w:rsidRDefault="00D03FE4" w:rsidP="00A8404F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 xml:space="preserve">- Redundancja modułów </w:t>
      </w:r>
      <w:proofErr w:type="spellStart"/>
      <w:r w:rsidRPr="00B8378E">
        <w:rPr>
          <w:rFonts w:ascii="Verdana" w:hAnsi="Verdana" w:cs="Verdana"/>
          <w:sz w:val="18"/>
          <w:szCs w:val="18"/>
        </w:rPr>
        <w:t>inwertorowych</w:t>
      </w:r>
      <w:proofErr w:type="spellEnd"/>
      <w:r w:rsidRPr="00B8378E">
        <w:rPr>
          <w:rFonts w:ascii="Verdana" w:hAnsi="Verdana" w:cs="Verdana"/>
          <w:sz w:val="18"/>
          <w:szCs w:val="18"/>
        </w:rPr>
        <w:t xml:space="preserve"> (n+1);</w:t>
      </w:r>
    </w:p>
    <w:p w:rsidR="00D03FE4" w:rsidRPr="00B8378E" w:rsidRDefault="00D03FE4" w:rsidP="00A8404F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-</w:t>
      </w:r>
      <w:r w:rsidRPr="00B8378E">
        <w:rPr>
          <w:rFonts w:ascii="Verdana" w:hAnsi="Verdana" w:cs="Verdana"/>
          <w:color w:val="0000FF"/>
          <w:sz w:val="18"/>
          <w:szCs w:val="18"/>
        </w:rPr>
        <w:t xml:space="preserve"> </w:t>
      </w:r>
      <w:r w:rsidRPr="00B8378E">
        <w:rPr>
          <w:rFonts w:ascii="Verdana" w:hAnsi="Verdana" w:cs="Verdana"/>
          <w:sz w:val="18"/>
          <w:szCs w:val="18"/>
        </w:rPr>
        <w:t>Realizacja aktywnego, równomiernego podziału mocy między inwertorami;</w:t>
      </w:r>
    </w:p>
    <w:p w:rsidR="00D03FE4" w:rsidRPr="00B8378E" w:rsidRDefault="00D03FE4" w:rsidP="00A8404F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- Ręczny przełącznik obejściowy</w:t>
      </w:r>
      <w:r>
        <w:rPr>
          <w:rFonts w:ascii="Verdana" w:hAnsi="Verdana" w:cs="Verdana"/>
          <w:sz w:val="18"/>
          <w:szCs w:val="18"/>
        </w:rPr>
        <w:t xml:space="preserve"> (by-pass)</w:t>
      </w:r>
      <w:r w:rsidRPr="00B8378E">
        <w:rPr>
          <w:rFonts w:ascii="Verdana" w:hAnsi="Verdana" w:cs="Verdana"/>
          <w:sz w:val="18"/>
          <w:szCs w:val="18"/>
        </w:rPr>
        <w:t>;;</w:t>
      </w:r>
    </w:p>
    <w:p w:rsidR="00D03FE4" w:rsidRPr="00B8378E" w:rsidRDefault="00D03FE4" w:rsidP="00A8404F">
      <w:pPr>
        <w:tabs>
          <w:tab w:val="num" w:pos="540"/>
        </w:tabs>
        <w:spacing w:line="240" w:lineRule="auto"/>
        <w:rPr>
          <w:rFonts w:ascii="Verdana" w:hAnsi="Verdana" w:cs="Verdana"/>
          <w:color w:val="0000FF"/>
          <w:sz w:val="18"/>
          <w:szCs w:val="18"/>
        </w:rPr>
      </w:pPr>
      <w:r w:rsidRPr="00B8378E">
        <w:rPr>
          <w:rFonts w:ascii="Verdana" w:hAnsi="Verdana" w:cs="Verdana"/>
          <w:color w:val="0000FF"/>
          <w:sz w:val="18"/>
          <w:szCs w:val="18"/>
        </w:rPr>
        <w:t xml:space="preserve">- </w:t>
      </w:r>
      <w:r w:rsidRPr="00B8378E">
        <w:rPr>
          <w:rFonts w:ascii="Verdana" w:hAnsi="Verdana" w:cs="Verdana"/>
          <w:sz w:val="18"/>
          <w:szCs w:val="18"/>
        </w:rPr>
        <w:t>Zabezpieczenie przed przeciążeniem;</w:t>
      </w:r>
    </w:p>
    <w:p w:rsidR="00D03FE4" w:rsidRPr="00B8378E" w:rsidRDefault="00D03FE4" w:rsidP="00A8404F">
      <w:pPr>
        <w:spacing w:line="240" w:lineRule="auto"/>
        <w:rPr>
          <w:rFonts w:ascii="Verdana" w:hAnsi="Verdana" w:cs="Verdana"/>
          <w:color w:val="0000FF"/>
          <w:sz w:val="18"/>
          <w:szCs w:val="18"/>
        </w:rPr>
      </w:pPr>
      <w:r w:rsidRPr="00B8378E">
        <w:rPr>
          <w:rFonts w:ascii="Verdana" w:hAnsi="Verdana" w:cs="Verdana"/>
          <w:color w:val="0000FF"/>
          <w:sz w:val="18"/>
          <w:szCs w:val="18"/>
        </w:rPr>
        <w:t xml:space="preserve">- </w:t>
      </w:r>
      <w:r w:rsidRPr="00B8378E">
        <w:rPr>
          <w:rFonts w:ascii="Verdana" w:hAnsi="Verdana" w:cs="Verdana"/>
          <w:sz w:val="18"/>
          <w:szCs w:val="18"/>
        </w:rPr>
        <w:t>Zabezpieczenie przed zwarciem na wyjściu,</w:t>
      </w:r>
    </w:p>
    <w:p w:rsidR="00D03FE4" w:rsidRDefault="00D03FE4" w:rsidP="00327D13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D531C5">
        <w:rPr>
          <w:rFonts w:ascii="Verdana" w:hAnsi="Verdana" w:cs="Verdana"/>
          <w:sz w:val="18"/>
          <w:szCs w:val="18"/>
        </w:rPr>
        <w:t>- Zabezpieczenia odbiorów napięcia gwarantowanego –</w:t>
      </w:r>
      <w:r>
        <w:rPr>
          <w:rFonts w:ascii="Verdana" w:hAnsi="Verdana" w:cs="Verdana"/>
          <w:sz w:val="18"/>
          <w:szCs w:val="18"/>
        </w:rPr>
        <w:t>min. 2</w:t>
      </w:r>
      <w:r w:rsidRPr="00D531C5">
        <w:rPr>
          <w:rFonts w:ascii="Verdana" w:hAnsi="Verdana" w:cs="Verdana"/>
          <w:sz w:val="18"/>
          <w:szCs w:val="18"/>
        </w:rPr>
        <w:t xml:space="preserve"> szt. </w:t>
      </w:r>
      <w:r>
        <w:rPr>
          <w:rFonts w:ascii="Verdana" w:hAnsi="Verdana" w:cs="Verdana"/>
          <w:sz w:val="18"/>
          <w:szCs w:val="18"/>
        </w:rPr>
        <w:t>( zabezpieczenie 16A charakterystyka C);</w:t>
      </w:r>
    </w:p>
    <w:p w:rsidR="00D03FE4" w:rsidRPr="001505B3" w:rsidRDefault="00D03FE4" w:rsidP="001505B3">
      <w:pPr>
        <w:pStyle w:val="Bezodstpw"/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- </w:t>
      </w:r>
      <w:r w:rsidRPr="001505B3">
        <w:rPr>
          <w:rFonts w:ascii="Verdana" w:hAnsi="Verdana" w:cs="Verdana"/>
          <w:sz w:val="18"/>
          <w:szCs w:val="18"/>
        </w:rPr>
        <w:t>Dwie listwy zasilające każda z min. 5 gniazdami z bolcem i sygnalizacją optyczną na</w:t>
      </w:r>
      <w:r>
        <w:rPr>
          <w:rFonts w:ascii="Verdana" w:hAnsi="Verdana" w:cs="Verdana"/>
          <w:sz w:val="18"/>
          <w:szCs w:val="18"/>
        </w:rPr>
        <w:t>pięcia oraz wyłącznikiem listwy;</w:t>
      </w:r>
    </w:p>
    <w:p w:rsidR="00D03FE4" w:rsidRPr="00B8378E" w:rsidRDefault="00D03FE4" w:rsidP="00327D13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 xml:space="preserve">- Siłownia </w:t>
      </w:r>
      <w:proofErr w:type="spellStart"/>
      <w:r w:rsidRPr="00B8378E">
        <w:rPr>
          <w:rFonts w:ascii="Verdana" w:hAnsi="Verdana" w:cs="Verdana"/>
          <w:sz w:val="18"/>
          <w:szCs w:val="18"/>
        </w:rPr>
        <w:t>inwertorowa</w:t>
      </w:r>
      <w:proofErr w:type="spellEnd"/>
      <w:r w:rsidRPr="00B8378E">
        <w:rPr>
          <w:rFonts w:ascii="Verdana" w:hAnsi="Verdana" w:cs="Verdana"/>
          <w:sz w:val="18"/>
          <w:szCs w:val="18"/>
        </w:rPr>
        <w:t xml:space="preserve"> powinna umożliwić odczyt informacji o jej aktualnym stanie pracy za pomocą wyświetlacza LCD wyposażona w przekaźniki alarmowe, gniazdo RS232 lub USB do podłączenia komputera;</w:t>
      </w:r>
    </w:p>
    <w:p w:rsidR="00D03FE4" w:rsidRPr="00920ECD" w:rsidRDefault="00D03FE4" w:rsidP="00A8404F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 w:rsidRPr="00920ECD">
        <w:rPr>
          <w:rFonts w:ascii="Verdana" w:hAnsi="Verdana" w:cs="Verdana"/>
          <w:b/>
          <w:bCs/>
          <w:sz w:val="18"/>
          <w:szCs w:val="18"/>
        </w:rPr>
        <w:t>- Sterownik mikroprocesorowy i wyposażenie umożliwiające co najmniej:</w:t>
      </w:r>
    </w:p>
    <w:p w:rsidR="00D03FE4" w:rsidRPr="00B8378E" w:rsidRDefault="00D03FE4" w:rsidP="00A8404F">
      <w:pPr>
        <w:autoSpaceDE w:val="0"/>
        <w:spacing w:line="240" w:lineRule="auto"/>
        <w:ind w:left="567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- odczyt informacji o aktualnym stanie pracy za pomocą wyświetlacza LCD;</w:t>
      </w:r>
    </w:p>
    <w:p w:rsidR="00D03FE4" w:rsidRPr="00B8378E" w:rsidRDefault="00D03FE4" w:rsidP="00A8404F">
      <w:pPr>
        <w:spacing w:line="240" w:lineRule="auto"/>
        <w:ind w:left="567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- monitorowanie i kontrola systemu poprzez port Ethernet za pomocą protokołu TCP/IP lub poprzez SNMP;</w:t>
      </w:r>
    </w:p>
    <w:p w:rsidR="00D03FE4" w:rsidRPr="00B8378E" w:rsidRDefault="00D03FE4" w:rsidP="00A8404F">
      <w:pPr>
        <w:autoSpaceDE w:val="0"/>
        <w:spacing w:line="240" w:lineRule="auto"/>
        <w:ind w:left="567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- zdalny odczyt informacji z siłowni poprzez sieć za pomocą dedykowanej aplikacji dostarczonej do siłowni (dopuszcza się odczyt za pomocą przeglądarki sieci Web np. Internet Explorer)</w:t>
      </w:r>
    </w:p>
    <w:p w:rsidR="00D03FE4" w:rsidRDefault="00D03FE4" w:rsidP="00381C4F">
      <w:pPr>
        <w:autoSpaceDE w:val="0"/>
        <w:spacing w:line="240" w:lineRule="auto"/>
        <w:ind w:left="567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- gniazdo RS232 l</w:t>
      </w:r>
      <w:r>
        <w:rPr>
          <w:rFonts w:ascii="Verdana" w:hAnsi="Verdana" w:cs="Verdana"/>
          <w:sz w:val="18"/>
          <w:szCs w:val="18"/>
        </w:rPr>
        <w:t>ub USB do podłączenia komputera;</w:t>
      </w:r>
    </w:p>
    <w:p w:rsidR="00D03FE4" w:rsidRDefault="00D03FE4" w:rsidP="00381C4F">
      <w:pPr>
        <w:autoSpaceDE w:val="0"/>
        <w:spacing w:line="240" w:lineRule="auto"/>
        <w:ind w:left="567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- dopuszcza się zastosowanie wspólnego sterownika dla siłowni </w:t>
      </w:r>
      <w:proofErr w:type="spellStart"/>
      <w:r>
        <w:rPr>
          <w:rFonts w:ascii="Verdana" w:hAnsi="Verdana" w:cs="Verdana"/>
          <w:sz w:val="18"/>
          <w:szCs w:val="18"/>
        </w:rPr>
        <w:t>inwertorowej</w:t>
      </w:r>
      <w:proofErr w:type="spellEnd"/>
      <w:r>
        <w:rPr>
          <w:rFonts w:ascii="Verdana" w:hAnsi="Verdana" w:cs="Verdana"/>
          <w:sz w:val="18"/>
          <w:szCs w:val="18"/>
        </w:rPr>
        <w:t xml:space="preserve"> i prostownikowej.</w:t>
      </w:r>
    </w:p>
    <w:p w:rsidR="00D03FE4" w:rsidRPr="001C73F6" w:rsidRDefault="00D03FE4" w:rsidP="00BA6819">
      <w:pPr>
        <w:pStyle w:val="Akapitzlist"/>
        <w:spacing w:before="480" w:line="240" w:lineRule="auto"/>
        <w:ind w:left="714"/>
        <w:jc w:val="center"/>
        <w:rPr>
          <w:rFonts w:ascii="Verdana" w:hAnsi="Verdana" w:cs="Verdana"/>
          <w:b/>
          <w:bCs/>
          <w:sz w:val="18"/>
          <w:szCs w:val="18"/>
          <w:u w:val="single"/>
        </w:rPr>
      </w:pPr>
      <w:r w:rsidRPr="001C73F6">
        <w:rPr>
          <w:rFonts w:ascii="Verdana" w:hAnsi="Verdana" w:cs="Verdana"/>
          <w:b/>
          <w:bCs/>
          <w:sz w:val="18"/>
          <w:szCs w:val="18"/>
          <w:u w:val="single"/>
        </w:rPr>
        <w:t>WARIANT II</w:t>
      </w:r>
    </w:p>
    <w:p w:rsidR="00D03FE4" w:rsidRPr="00787912" w:rsidRDefault="00D03FE4" w:rsidP="006446A8">
      <w:pPr>
        <w:pStyle w:val="Akapitzlist"/>
        <w:numPr>
          <w:ilvl w:val="0"/>
          <w:numId w:val="9"/>
        </w:numPr>
        <w:spacing w:before="200" w:line="24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Siłownia telekomunikacyjna </w:t>
      </w:r>
      <w:r w:rsidRPr="002D444F">
        <w:rPr>
          <w:rFonts w:ascii="Verdana" w:hAnsi="Verdana" w:cs="Verdana"/>
          <w:b/>
          <w:bCs/>
          <w:sz w:val="18"/>
          <w:szCs w:val="18"/>
        </w:rPr>
        <w:t xml:space="preserve">składająca się z modułów spełniających jednocześnie funkcję prostownika i inwertora </w:t>
      </w:r>
      <w:r>
        <w:rPr>
          <w:rFonts w:ascii="Verdana" w:hAnsi="Verdana" w:cs="Verdana"/>
          <w:b/>
          <w:bCs/>
          <w:sz w:val="18"/>
          <w:szCs w:val="18"/>
        </w:rPr>
        <w:t>o parametrach min. 1</w:t>
      </w:r>
      <w:r w:rsidRPr="00B8378E">
        <w:rPr>
          <w:rFonts w:ascii="Verdana" w:hAnsi="Verdana" w:cs="Verdana"/>
          <w:b/>
          <w:bCs/>
          <w:sz w:val="18"/>
          <w:szCs w:val="18"/>
        </w:rPr>
        <w:t>kW (przy nap 54Vdc)</w:t>
      </w:r>
      <w:r>
        <w:rPr>
          <w:rFonts w:ascii="Verdana" w:hAnsi="Verdana" w:cs="Verdana"/>
          <w:b/>
          <w:bCs/>
          <w:sz w:val="18"/>
          <w:szCs w:val="18"/>
        </w:rPr>
        <w:t xml:space="preserve"> oraz min. 1500 VA (230VAC) + redundancja.</w:t>
      </w:r>
    </w:p>
    <w:p w:rsidR="00D03FE4" w:rsidRPr="007944FF" w:rsidRDefault="00D03FE4" w:rsidP="00787912">
      <w:pPr>
        <w:pStyle w:val="Akapitzlist"/>
        <w:spacing w:before="200" w:line="240" w:lineRule="auto"/>
        <w:ind w:left="1074"/>
        <w:rPr>
          <w:rFonts w:ascii="Verdana" w:hAnsi="Verdana" w:cs="Verdana"/>
          <w:b/>
          <w:bCs/>
          <w:sz w:val="18"/>
          <w:szCs w:val="18"/>
        </w:rPr>
      </w:pPr>
    </w:p>
    <w:p w:rsidR="00D03FE4" w:rsidRDefault="00D03FE4" w:rsidP="007944FF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 xml:space="preserve">- </w:t>
      </w:r>
      <w:r>
        <w:rPr>
          <w:rFonts w:ascii="Verdana" w:hAnsi="Verdana" w:cs="Verdana"/>
          <w:sz w:val="18"/>
          <w:szCs w:val="18"/>
        </w:rPr>
        <w:t>Wejście jednofazowe 230 VAC;</w:t>
      </w:r>
    </w:p>
    <w:p w:rsidR="00D03FE4" w:rsidRDefault="00D03FE4" w:rsidP="00E142DB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 xml:space="preserve">- </w:t>
      </w:r>
      <w:r>
        <w:rPr>
          <w:rFonts w:ascii="Verdana" w:hAnsi="Verdana" w:cs="Verdana"/>
          <w:sz w:val="18"/>
          <w:szCs w:val="18"/>
        </w:rPr>
        <w:t>F</w:t>
      </w:r>
      <w:r w:rsidRPr="00B8378E">
        <w:rPr>
          <w:rFonts w:ascii="Verdana" w:hAnsi="Verdana" w:cs="Verdana"/>
          <w:sz w:val="18"/>
          <w:szCs w:val="18"/>
        </w:rPr>
        <w:t>unkcja miękkiego startu po załączeniu napięcia zasilającego;</w:t>
      </w:r>
    </w:p>
    <w:p w:rsidR="00D03FE4" w:rsidRDefault="00D03FE4" w:rsidP="00E142DB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>- Wejście / wyjście 230 VAC:</w:t>
      </w:r>
    </w:p>
    <w:p w:rsidR="00D03FE4" w:rsidRDefault="00D03FE4" w:rsidP="00787912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Wejście / wyjście 48 VDC:</w:t>
      </w:r>
      <w:r w:rsidRPr="00787912">
        <w:rPr>
          <w:rFonts w:ascii="Verdana" w:hAnsi="Verdana" w:cs="Verdana"/>
          <w:sz w:val="18"/>
          <w:szCs w:val="18"/>
        </w:rPr>
        <w:t xml:space="preserve"> </w:t>
      </w:r>
    </w:p>
    <w:p w:rsidR="00D03FE4" w:rsidRDefault="00D03FE4" w:rsidP="00787912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Redundancja</w:t>
      </w:r>
      <w:r w:rsidRPr="00B8378E">
        <w:rPr>
          <w:rFonts w:ascii="Verdana" w:hAnsi="Verdana" w:cs="Verdana"/>
          <w:sz w:val="18"/>
          <w:szCs w:val="18"/>
        </w:rPr>
        <w:t xml:space="preserve"> modułów (n+1);</w:t>
      </w:r>
      <w:r w:rsidRPr="00787912">
        <w:rPr>
          <w:rFonts w:ascii="Verdana" w:hAnsi="Verdana" w:cs="Verdana"/>
          <w:sz w:val="18"/>
          <w:szCs w:val="18"/>
        </w:rPr>
        <w:t xml:space="preserve"> </w:t>
      </w:r>
    </w:p>
    <w:p w:rsidR="00D03FE4" w:rsidRDefault="00D03FE4" w:rsidP="00694158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M</w:t>
      </w:r>
      <w:r w:rsidRPr="00787912">
        <w:rPr>
          <w:rFonts w:ascii="Verdana" w:hAnsi="Verdana" w:cs="Verdana"/>
          <w:sz w:val="18"/>
          <w:szCs w:val="18"/>
        </w:rPr>
        <w:t xml:space="preserve">ożliwość rozbudowy </w:t>
      </w:r>
      <w:r>
        <w:rPr>
          <w:rFonts w:ascii="Verdana" w:hAnsi="Verdana" w:cs="Verdana"/>
          <w:sz w:val="18"/>
          <w:szCs w:val="18"/>
        </w:rPr>
        <w:t>o min. 25 %;</w:t>
      </w:r>
    </w:p>
    <w:p w:rsidR="00D03FE4" w:rsidRPr="00B8378E" w:rsidRDefault="00D03FE4" w:rsidP="00694158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 xml:space="preserve">- </w:t>
      </w:r>
      <w:r>
        <w:rPr>
          <w:rFonts w:ascii="Verdana" w:hAnsi="Verdana" w:cs="Verdana"/>
          <w:sz w:val="18"/>
          <w:szCs w:val="18"/>
        </w:rPr>
        <w:t xml:space="preserve"> R</w:t>
      </w:r>
      <w:r w:rsidRPr="00B8378E">
        <w:rPr>
          <w:rFonts w:ascii="Verdana" w:hAnsi="Verdana" w:cs="Verdana"/>
          <w:sz w:val="18"/>
          <w:szCs w:val="18"/>
        </w:rPr>
        <w:t>ównoległa praca modułów;</w:t>
      </w:r>
    </w:p>
    <w:p w:rsidR="00D03FE4" w:rsidRDefault="00D03FE4" w:rsidP="00F23170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I</w:t>
      </w:r>
      <w:r w:rsidRPr="00B8378E">
        <w:rPr>
          <w:rFonts w:ascii="Verdana" w:hAnsi="Verdana" w:cs="Verdana"/>
          <w:sz w:val="18"/>
          <w:szCs w:val="18"/>
        </w:rPr>
        <w:t xml:space="preserve">nstalacja </w:t>
      </w:r>
      <w:r>
        <w:rPr>
          <w:rFonts w:ascii="Verdana" w:hAnsi="Verdana" w:cs="Verdana"/>
          <w:sz w:val="18"/>
          <w:szCs w:val="18"/>
        </w:rPr>
        <w:t>modułów</w:t>
      </w:r>
      <w:r w:rsidRPr="00B8378E">
        <w:rPr>
          <w:rFonts w:ascii="Verdana" w:hAnsi="Verdana" w:cs="Verdana"/>
          <w:sz w:val="18"/>
          <w:szCs w:val="18"/>
        </w:rPr>
        <w:t xml:space="preserve"> w siłowni typu </w:t>
      </w:r>
      <w:proofErr w:type="spellStart"/>
      <w:r w:rsidRPr="00B8378E">
        <w:rPr>
          <w:rFonts w:ascii="Verdana" w:hAnsi="Verdana" w:cs="Verdana"/>
          <w:sz w:val="18"/>
          <w:szCs w:val="18"/>
        </w:rPr>
        <w:t>hot–swap</w:t>
      </w:r>
      <w:proofErr w:type="spellEnd"/>
      <w:r w:rsidRPr="00B8378E">
        <w:rPr>
          <w:rFonts w:ascii="Verdana" w:hAnsi="Verdana" w:cs="Verdana"/>
          <w:sz w:val="18"/>
          <w:szCs w:val="18"/>
        </w:rPr>
        <w:t>.</w:t>
      </w:r>
    </w:p>
    <w:p w:rsidR="00D03FE4" w:rsidRDefault="00D03FE4" w:rsidP="00787912">
      <w:pPr>
        <w:pStyle w:val="Default"/>
        <w:spacing w:line="36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 xml:space="preserve">- </w:t>
      </w:r>
      <w:r>
        <w:rPr>
          <w:rFonts w:ascii="Verdana" w:hAnsi="Verdana" w:cs="Verdana"/>
          <w:sz w:val="18"/>
          <w:szCs w:val="18"/>
        </w:rPr>
        <w:t>S</w:t>
      </w:r>
      <w:r w:rsidRPr="00B8378E">
        <w:rPr>
          <w:rFonts w:ascii="Verdana" w:hAnsi="Verdana" w:cs="Verdana"/>
          <w:sz w:val="18"/>
          <w:szCs w:val="18"/>
        </w:rPr>
        <w:t>prawność</w:t>
      </w:r>
      <w:r>
        <w:rPr>
          <w:rFonts w:ascii="Verdana" w:hAnsi="Verdana" w:cs="Verdana"/>
          <w:sz w:val="18"/>
          <w:szCs w:val="18"/>
        </w:rPr>
        <w:t>:</w:t>
      </w:r>
      <w:r w:rsidRPr="00B8378E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 xml:space="preserve"> - min. 95</w:t>
      </w:r>
      <w:r w:rsidRPr="00B8378E">
        <w:rPr>
          <w:rFonts w:ascii="Verdana" w:hAnsi="Verdana" w:cs="Verdana"/>
          <w:sz w:val="18"/>
          <w:szCs w:val="18"/>
        </w:rPr>
        <w:t>%</w:t>
      </w:r>
      <w:r>
        <w:rPr>
          <w:rFonts w:ascii="Verdana" w:hAnsi="Verdana" w:cs="Verdana"/>
          <w:sz w:val="18"/>
          <w:szCs w:val="18"/>
        </w:rPr>
        <w:t xml:space="preserve"> w trybie zasilaniem głównym (AC/AC i AC/DC);</w:t>
      </w:r>
    </w:p>
    <w:p w:rsidR="00D03FE4" w:rsidRDefault="00D03FE4" w:rsidP="00787912">
      <w:pPr>
        <w:pStyle w:val="Default"/>
        <w:spacing w:line="360" w:lineRule="auto"/>
        <w:ind w:left="708" w:firstLine="70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-  min.94% w trybie </w:t>
      </w:r>
      <w:proofErr w:type="spellStart"/>
      <w:r>
        <w:rPr>
          <w:rFonts w:ascii="Verdana" w:hAnsi="Verdana" w:cs="Verdana"/>
          <w:sz w:val="18"/>
          <w:szCs w:val="18"/>
        </w:rPr>
        <w:t>inwertorowym</w:t>
      </w:r>
      <w:proofErr w:type="spellEnd"/>
      <w:r>
        <w:rPr>
          <w:rFonts w:ascii="Verdana" w:hAnsi="Verdana" w:cs="Verdana"/>
          <w:sz w:val="18"/>
          <w:szCs w:val="18"/>
        </w:rPr>
        <w:t xml:space="preserve"> (DC/AC);</w:t>
      </w:r>
    </w:p>
    <w:p w:rsidR="00D03FE4" w:rsidRDefault="00D03FE4" w:rsidP="00787912">
      <w:pPr>
        <w:pStyle w:val="Default"/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Ograniczenie mocy lub prądu na wyjściu DC lub AC;</w:t>
      </w:r>
    </w:p>
    <w:p w:rsidR="00D03FE4" w:rsidRDefault="00D03FE4" w:rsidP="00B14C36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 xml:space="preserve">- </w:t>
      </w:r>
      <w:r>
        <w:rPr>
          <w:rFonts w:ascii="Verdana" w:hAnsi="Verdana" w:cs="Verdana"/>
          <w:sz w:val="18"/>
          <w:szCs w:val="18"/>
        </w:rPr>
        <w:t>A</w:t>
      </w:r>
      <w:r w:rsidRPr="00B8378E">
        <w:rPr>
          <w:rFonts w:ascii="Verdana" w:hAnsi="Verdana" w:cs="Verdana"/>
          <w:sz w:val="18"/>
          <w:szCs w:val="18"/>
        </w:rPr>
        <w:t>ktywny p</w:t>
      </w:r>
      <w:r>
        <w:rPr>
          <w:rFonts w:ascii="Verdana" w:hAnsi="Verdana" w:cs="Verdana"/>
          <w:sz w:val="18"/>
          <w:szCs w:val="18"/>
        </w:rPr>
        <w:t>odział prądu obciążenia</w:t>
      </w:r>
      <w:r w:rsidRPr="00B8378E">
        <w:rPr>
          <w:rFonts w:ascii="Verdana" w:hAnsi="Verdana" w:cs="Verdana"/>
          <w:sz w:val="18"/>
          <w:szCs w:val="18"/>
        </w:rPr>
        <w:t>;</w:t>
      </w:r>
    </w:p>
    <w:p w:rsidR="00D03FE4" w:rsidRPr="00B14C36" w:rsidRDefault="00D03FE4" w:rsidP="00B14C36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14C36">
        <w:rPr>
          <w:rFonts w:ascii="Verdana" w:hAnsi="Verdana" w:cs="Verdana"/>
          <w:b/>
          <w:bCs/>
          <w:sz w:val="18"/>
          <w:szCs w:val="18"/>
        </w:rPr>
        <w:t>Dane wyjściowe AC:</w:t>
      </w:r>
    </w:p>
    <w:p w:rsidR="00D03FE4" w:rsidRDefault="00D03FE4" w:rsidP="00B14C36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Napięcie znamionowe 230 VAC;</w:t>
      </w:r>
    </w:p>
    <w:p w:rsidR="00D03FE4" w:rsidRDefault="00D03FE4" w:rsidP="00B14C36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Częstotliwość 50 Hz;</w:t>
      </w:r>
    </w:p>
    <w:p w:rsidR="00D03FE4" w:rsidRDefault="00D03FE4" w:rsidP="00B14C36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D531C5">
        <w:rPr>
          <w:rFonts w:ascii="Verdana" w:hAnsi="Verdana" w:cs="Verdana"/>
          <w:sz w:val="18"/>
          <w:szCs w:val="18"/>
        </w:rPr>
        <w:t xml:space="preserve">- </w:t>
      </w:r>
      <w:r>
        <w:rPr>
          <w:rFonts w:ascii="Verdana" w:hAnsi="Verdana" w:cs="Verdana"/>
          <w:sz w:val="18"/>
          <w:szCs w:val="18"/>
        </w:rPr>
        <w:t xml:space="preserve">Jednopolowa dystrybucja </w:t>
      </w:r>
      <w:r w:rsidRPr="00D531C5">
        <w:rPr>
          <w:rFonts w:ascii="Verdana" w:hAnsi="Verdana" w:cs="Verdana"/>
          <w:sz w:val="18"/>
          <w:szCs w:val="18"/>
        </w:rPr>
        <w:t>odbiorów napięcia gwarantowanego</w:t>
      </w:r>
      <w:r>
        <w:rPr>
          <w:rFonts w:ascii="Verdana" w:hAnsi="Verdana" w:cs="Verdana"/>
          <w:sz w:val="18"/>
          <w:szCs w:val="18"/>
        </w:rPr>
        <w:t xml:space="preserve"> 230 VAC</w:t>
      </w:r>
      <w:r w:rsidRPr="00D531C5">
        <w:rPr>
          <w:rFonts w:ascii="Verdana" w:hAnsi="Verdana" w:cs="Verdana"/>
          <w:sz w:val="18"/>
          <w:szCs w:val="18"/>
        </w:rPr>
        <w:t xml:space="preserve"> – </w:t>
      </w:r>
      <w:r>
        <w:rPr>
          <w:rFonts w:ascii="Verdana" w:hAnsi="Verdana" w:cs="Verdana"/>
          <w:sz w:val="18"/>
          <w:szCs w:val="18"/>
        </w:rPr>
        <w:t>min. 2</w:t>
      </w:r>
      <w:r w:rsidRPr="00D531C5">
        <w:rPr>
          <w:rFonts w:ascii="Verdana" w:hAnsi="Verdana" w:cs="Verdana"/>
          <w:sz w:val="18"/>
          <w:szCs w:val="18"/>
        </w:rPr>
        <w:t xml:space="preserve"> szt. </w:t>
      </w:r>
      <w:r>
        <w:rPr>
          <w:rFonts w:ascii="Verdana" w:hAnsi="Verdana" w:cs="Verdana"/>
          <w:sz w:val="18"/>
          <w:szCs w:val="18"/>
        </w:rPr>
        <w:t>( zabezpieczenie 16A charakterystyka C);</w:t>
      </w:r>
    </w:p>
    <w:p w:rsidR="00D03FE4" w:rsidRPr="001505B3" w:rsidRDefault="00D03FE4" w:rsidP="001505B3">
      <w:pPr>
        <w:pStyle w:val="Bezodstpw"/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- </w:t>
      </w:r>
      <w:r w:rsidRPr="001505B3">
        <w:rPr>
          <w:rFonts w:ascii="Verdana" w:hAnsi="Verdana" w:cs="Verdana"/>
          <w:sz w:val="18"/>
          <w:szCs w:val="18"/>
        </w:rPr>
        <w:t>Dwie listwy zasilające każda z min. 5 gniazdami z bolcem i sygnalizacją optyczną na</w:t>
      </w:r>
      <w:r>
        <w:rPr>
          <w:rFonts w:ascii="Verdana" w:hAnsi="Verdana" w:cs="Verdana"/>
          <w:sz w:val="18"/>
          <w:szCs w:val="18"/>
        </w:rPr>
        <w:t>pięcia oraz wyłącznikiem listwy;</w:t>
      </w:r>
    </w:p>
    <w:p w:rsidR="00D03FE4" w:rsidRPr="00B14C36" w:rsidRDefault="00D03FE4" w:rsidP="00B14C36">
      <w:pPr>
        <w:autoSpaceDE w:val="0"/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 w:rsidRPr="00B14C36">
        <w:rPr>
          <w:rFonts w:ascii="Verdana" w:hAnsi="Verdana" w:cs="Verdana"/>
          <w:b/>
          <w:bCs/>
          <w:sz w:val="18"/>
          <w:szCs w:val="18"/>
        </w:rPr>
        <w:t>Dane wyjściowe DC:</w:t>
      </w:r>
    </w:p>
    <w:p w:rsidR="00D03FE4" w:rsidRDefault="00D03FE4" w:rsidP="00AF6782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Napięcie znamionowe 53,5 VDC;</w:t>
      </w:r>
    </w:p>
    <w:p w:rsidR="00D03FE4" w:rsidRDefault="00D03FE4" w:rsidP="00F23170">
      <w:pPr>
        <w:autoSpaceDE w:val="0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 xml:space="preserve">- </w:t>
      </w:r>
      <w:proofErr w:type="spellStart"/>
      <w:r>
        <w:rPr>
          <w:rFonts w:ascii="Verdana" w:hAnsi="Verdana" w:cs="Verdana"/>
          <w:sz w:val="18"/>
          <w:szCs w:val="18"/>
        </w:rPr>
        <w:t>P</w:t>
      </w:r>
      <w:r w:rsidRPr="00B8378E">
        <w:rPr>
          <w:rFonts w:ascii="Verdana" w:hAnsi="Verdana" w:cs="Verdana"/>
          <w:sz w:val="18"/>
          <w:szCs w:val="18"/>
        </w:rPr>
        <w:t>sofometryczne</w:t>
      </w:r>
      <w:proofErr w:type="spellEnd"/>
      <w:r w:rsidRPr="00B8378E">
        <w:rPr>
          <w:rFonts w:ascii="Verdana" w:hAnsi="Verdana" w:cs="Verdana"/>
          <w:sz w:val="18"/>
          <w:szCs w:val="18"/>
        </w:rPr>
        <w:t xml:space="preserve"> napięcie tętnień nie większe niż 2mV;</w:t>
      </w:r>
    </w:p>
    <w:p w:rsidR="00D03FE4" w:rsidRPr="00B8378E" w:rsidRDefault="00D03FE4" w:rsidP="00AF6782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 xml:space="preserve">- </w:t>
      </w:r>
      <w:r>
        <w:rPr>
          <w:rFonts w:ascii="Verdana" w:hAnsi="Verdana" w:cs="Verdana"/>
          <w:sz w:val="18"/>
          <w:szCs w:val="18"/>
        </w:rPr>
        <w:t>Pole dystrybucji DC – min. 2 szt. (zabezpieczenia 16 A)</w:t>
      </w:r>
    </w:p>
    <w:p w:rsidR="00D03FE4" w:rsidRDefault="00D03FE4" w:rsidP="00AF6782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Z</w:t>
      </w:r>
      <w:r w:rsidRPr="00B8378E">
        <w:rPr>
          <w:rFonts w:ascii="Verdana" w:hAnsi="Verdana" w:cs="Verdana"/>
          <w:sz w:val="18"/>
          <w:szCs w:val="18"/>
        </w:rPr>
        <w:t>abezpieczenia baterii</w:t>
      </w:r>
      <w:r>
        <w:rPr>
          <w:rFonts w:ascii="Verdana" w:hAnsi="Verdana" w:cs="Verdana"/>
          <w:sz w:val="18"/>
          <w:szCs w:val="18"/>
        </w:rPr>
        <w:t>;</w:t>
      </w:r>
    </w:p>
    <w:p w:rsidR="00D03FE4" w:rsidRDefault="00D03FE4" w:rsidP="00F23170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 xml:space="preserve">- </w:t>
      </w:r>
      <w:r>
        <w:rPr>
          <w:rFonts w:ascii="Verdana" w:hAnsi="Verdana" w:cs="Verdana"/>
          <w:sz w:val="18"/>
          <w:szCs w:val="18"/>
        </w:rPr>
        <w:t xml:space="preserve"> C</w:t>
      </w:r>
      <w:r w:rsidRPr="00B8378E">
        <w:rPr>
          <w:rFonts w:ascii="Verdana" w:hAnsi="Verdana" w:cs="Verdana"/>
          <w:sz w:val="18"/>
          <w:szCs w:val="18"/>
        </w:rPr>
        <w:t>zujnik temperatury;</w:t>
      </w:r>
    </w:p>
    <w:p w:rsidR="00D03FE4" w:rsidRDefault="00D03FE4" w:rsidP="00F23170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 Stycznik odłączenia baterii RGR przed zbyt głębokim rozładowaniem;</w:t>
      </w:r>
    </w:p>
    <w:p w:rsidR="00D03FE4" w:rsidRDefault="00D03FE4" w:rsidP="00F23170">
      <w:pPr>
        <w:autoSpaceDE w:val="0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-</w:t>
      </w:r>
      <w:r>
        <w:rPr>
          <w:rFonts w:ascii="Verdana" w:hAnsi="Verdana" w:cs="Verdana"/>
          <w:sz w:val="18"/>
          <w:szCs w:val="18"/>
        </w:rPr>
        <w:t xml:space="preserve">  P</w:t>
      </w:r>
      <w:r w:rsidRPr="00B8378E">
        <w:rPr>
          <w:rFonts w:ascii="Verdana" w:hAnsi="Verdana" w:cs="Verdana"/>
          <w:sz w:val="18"/>
          <w:szCs w:val="18"/>
        </w:rPr>
        <w:t>omiar asymetrii baterii</w:t>
      </w:r>
      <w:r>
        <w:rPr>
          <w:rFonts w:ascii="Verdana" w:hAnsi="Verdana" w:cs="Verdana"/>
          <w:sz w:val="18"/>
          <w:szCs w:val="18"/>
        </w:rPr>
        <w:t>;</w:t>
      </w:r>
    </w:p>
    <w:p w:rsidR="00D03FE4" w:rsidRPr="00B8378E" w:rsidRDefault="00D03FE4" w:rsidP="00B14C36">
      <w:pPr>
        <w:autoSpaceDE w:val="0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- Zapewni:</w:t>
      </w:r>
    </w:p>
    <w:p w:rsidR="00D03FE4" w:rsidRPr="00B8378E" w:rsidRDefault="00D03FE4" w:rsidP="00B14C36">
      <w:pPr>
        <w:autoSpaceDE w:val="0"/>
        <w:ind w:left="708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funkcje konserwujące baterii:</w:t>
      </w:r>
    </w:p>
    <w:p w:rsidR="00D03FE4" w:rsidRPr="00B8378E" w:rsidRDefault="00D03FE4" w:rsidP="00B14C36">
      <w:pPr>
        <w:autoSpaceDE w:val="0"/>
        <w:ind w:left="708" w:firstLine="708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 xml:space="preserve">-  </w:t>
      </w:r>
      <w:r>
        <w:rPr>
          <w:rFonts w:ascii="Verdana" w:hAnsi="Verdana" w:cs="Verdana"/>
          <w:sz w:val="18"/>
          <w:szCs w:val="18"/>
        </w:rPr>
        <w:t xml:space="preserve">automatyczne </w:t>
      </w:r>
      <w:r w:rsidRPr="00B8378E">
        <w:rPr>
          <w:rFonts w:ascii="Verdana" w:hAnsi="Verdana" w:cs="Verdana"/>
          <w:sz w:val="18"/>
          <w:szCs w:val="18"/>
        </w:rPr>
        <w:t xml:space="preserve">ładowanie </w:t>
      </w:r>
      <w:r>
        <w:rPr>
          <w:rFonts w:ascii="Verdana" w:hAnsi="Verdana" w:cs="Verdana"/>
          <w:sz w:val="18"/>
          <w:szCs w:val="18"/>
        </w:rPr>
        <w:t>baterii z możliwością ustawień parametrów procesu</w:t>
      </w:r>
      <w:r w:rsidRPr="00B8378E">
        <w:rPr>
          <w:rFonts w:ascii="Verdana" w:hAnsi="Verdana" w:cs="Verdana"/>
          <w:sz w:val="18"/>
          <w:szCs w:val="18"/>
        </w:rPr>
        <w:t xml:space="preserve">, </w:t>
      </w:r>
    </w:p>
    <w:p w:rsidR="00D03FE4" w:rsidRDefault="00D03FE4" w:rsidP="00B14C36">
      <w:pPr>
        <w:autoSpaceDE w:val="0"/>
        <w:ind w:left="708" w:firstLine="70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 ładowanie wyrównawcze,</w:t>
      </w:r>
    </w:p>
    <w:p w:rsidR="00D03FE4" w:rsidRDefault="00D03FE4" w:rsidP="00B14C36">
      <w:pPr>
        <w:autoSpaceDE w:val="0"/>
        <w:ind w:left="708" w:firstLine="70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ograniczenie prądu ładowania baterii;</w:t>
      </w:r>
    </w:p>
    <w:p w:rsidR="00D03FE4" w:rsidRPr="00B8378E" w:rsidRDefault="00D03FE4" w:rsidP="00B14C36">
      <w:pPr>
        <w:autoSpaceDE w:val="0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 xml:space="preserve">- Współpraca z baterią </w:t>
      </w:r>
      <w:r>
        <w:rPr>
          <w:rFonts w:ascii="Verdana" w:hAnsi="Verdana" w:cs="Verdana"/>
          <w:sz w:val="18"/>
          <w:szCs w:val="18"/>
        </w:rPr>
        <w:t>48V w konfiguracji 2</w:t>
      </w:r>
      <w:r w:rsidRPr="00B8378E">
        <w:rPr>
          <w:rFonts w:ascii="Verdana" w:hAnsi="Verdana" w:cs="Verdana"/>
          <w:sz w:val="18"/>
          <w:szCs w:val="18"/>
        </w:rPr>
        <w:t xml:space="preserve"> torowej, pojemności łącznej min</w:t>
      </w:r>
      <w:r w:rsidRPr="00B8378E">
        <w:rPr>
          <w:rFonts w:ascii="Verdana" w:hAnsi="Verdana" w:cs="Verdana"/>
          <w:color w:val="0000FF"/>
          <w:sz w:val="18"/>
          <w:szCs w:val="18"/>
        </w:rPr>
        <w:t>.</w:t>
      </w:r>
      <w:r>
        <w:rPr>
          <w:rFonts w:ascii="Verdana" w:hAnsi="Verdana" w:cs="Verdana"/>
          <w:sz w:val="18"/>
          <w:szCs w:val="18"/>
        </w:rPr>
        <w:t xml:space="preserve">110 </w:t>
      </w:r>
      <w:proofErr w:type="spellStart"/>
      <w:r>
        <w:rPr>
          <w:rFonts w:ascii="Verdana" w:hAnsi="Verdana" w:cs="Verdana"/>
          <w:sz w:val="18"/>
          <w:szCs w:val="18"/>
        </w:rPr>
        <w:t>Ah</w:t>
      </w:r>
      <w:proofErr w:type="spellEnd"/>
      <w:r>
        <w:rPr>
          <w:rFonts w:ascii="Verdana" w:hAnsi="Verdana" w:cs="Verdana"/>
          <w:sz w:val="18"/>
          <w:szCs w:val="18"/>
        </w:rPr>
        <w:t xml:space="preserve"> (ogniwa 12V FT)</w:t>
      </w:r>
    </w:p>
    <w:p w:rsidR="00D03FE4" w:rsidRDefault="00D03FE4" w:rsidP="00B14C36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I</w:t>
      </w:r>
      <w:r w:rsidRPr="00B8378E">
        <w:rPr>
          <w:rFonts w:ascii="Verdana" w:hAnsi="Verdana" w:cs="Verdana"/>
          <w:sz w:val="18"/>
          <w:szCs w:val="18"/>
        </w:rPr>
        <w:t>nformowanie o stanie: praca/awaria na panelu frontowym;</w:t>
      </w:r>
    </w:p>
    <w:p w:rsidR="00D03FE4" w:rsidRPr="00B8378E" w:rsidRDefault="00D03FE4" w:rsidP="000D6857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-</w:t>
      </w:r>
      <w:r w:rsidRPr="00B8378E">
        <w:rPr>
          <w:rFonts w:ascii="Verdana" w:hAnsi="Verdana" w:cs="Verdana"/>
          <w:color w:val="0000FF"/>
          <w:sz w:val="18"/>
          <w:szCs w:val="18"/>
        </w:rPr>
        <w:t xml:space="preserve"> </w:t>
      </w:r>
      <w:r w:rsidRPr="00B8378E">
        <w:rPr>
          <w:rFonts w:ascii="Verdana" w:hAnsi="Verdana" w:cs="Verdana"/>
          <w:sz w:val="18"/>
          <w:szCs w:val="18"/>
        </w:rPr>
        <w:t>Realizacja aktywnego, równomiernego podziału mocy;</w:t>
      </w:r>
    </w:p>
    <w:p w:rsidR="00D03FE4" w:rsidRPr="00B8378E" w:rsidRDefault="00D03FE4" w:rsidP="000D6857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- Ręczny przełącznik obejściowy</w:t>
      </w:r>
      <w:r>
        <w:rPr>
          <w:rFonts w:ascii="Verdana" w:hAnsi="Verdana" w:cs="Verdana"/>
          <w:sz w:val="18"/>
          <w:szCs w:val="18"/>
        </w:rPr>
        <w:t xml:space="preserve"> (by-pass)</w:t>
      </w:r>
      <w:r w:rsidRPr="00B8378E">
        <w:rPr>
          <w:rFonts w:ascii="Verdana" w:hAnsi="Verdana" w:cs="Verdana"/>
          <w:sz w:val="18"/>
          <w:szCs w:val="18"/>
        </w:rPr>
        <w:t>;</w:t>
      </w:r>
    </w:p>
    <w:p w:rsidR="00D03FE4" w:rsidRPr="00B8378E" w:rsidRDefault="00D03FE4" w:rsidP="000D6857">
      <w:pPr>
        <w:tabs>
          <w:tab w:val="num" w:pos="540"/>
        </w:tabs>
        <w:spacing w:line="240" w:lineRule="auto"/>
        <w:rPr>
          <w:rFonts w:ascii="Verdana" w:hAnsi="Verdana" w:cs="Verdana"/>
          <w:color w:val="0000FF"/>
          <w:sz w:val="18"/>
          <w:szCs w:val="18"/>
        </w:rPr>
      </w:pPr>
      <w:r w:rsidRPr="00B8378E">
        <w:rPr>
          <w:rFonts w:ascii="Verdana" w:hAnsi="Verdana" w:cs="Verdana"/>
          <w:color w:val="0000FF"/>
          <w:sz w:val="18"/>
          <w:szCs w:val="18"/>
        </w:rPr>
        <w:lastRenderedPageBreak/>
        <w:t xml:space="preserve">- </w:t>
      </w:r>
      <w:r w:rsidRPr="00B8378E">
        <w:rPr>
          <w:rFonts w:ascii="Verdana" w:hAnsi="Verdana" w:cs="Verdana"/>
          <w:sz w:val="18"/>
          <w:szCs w:val="18"/>
        </w:rPr>
        <w:t>Zabezpieczenie przed przeciążeniem;</w:t>
      </w:r>
    </w:p>
    <w:p w:rsidR="00D03FE4" w:rsidRPr="00B8378E" w:rsidRDefault="00D03FE4" w:rsidP="000D6857">
      <w:pPr>
        <w:spacing w:line="240" w:lineRule="auto"/>
        <w:rPr>
          <w:rFonts w:ascii="Verdana" w:hAnsi="Verdana" w:cs="Verdana"/>
          <w:color w:val="0000FF"/>
          <w:sz w:val="18"/>
          <w:szCs w:val="18"/>
        </w:rPr>
      </w:pPr>
      <w:r w:rsidRPr="00B8378E">
        <w:rPr>
          <w:rFonts w:ascii="Verdana" w:hAnsi="Verdana" w:cs="Verdana"/>
          <w:color w:val="0000FF"/>
          <w:sz w:val="18"/>
          <w:szCs w:val="18"/>
        </w:rPr>
        <w:t xml:space="preserve">- </w:t>
      </w:r>
      <w:r w:rsidRPr="00B8378E">
        <w:rPr>
          <w:rFonts w:ascii="Verdana" w:hAnsi="Verdana" w:cs="Verdana"/>
          <w:sz w:val="18"/>
          <w:szCs w:val="18"/>
        </w:rPr>
        <w:t>Zabezpieczenie przed zwarciem na wyjściu,</w:t>
      </w:r>
    </w:p>
    <w:p w:rsidR="00D03FE4" w:rsidRPr="00B8378E" w:rsidRDefault="00D03FE4" w:rsidP="00F97186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 xml:space="preserve">- </w:t>
      </w:r>
      <w:r w:rsidRPr="00920ECD">
        <w:rPr>
          <w:rFonts w:ascii="Verdana" w:hAnsi="Verdana" w:cs="Verdana"/>
          <w:b/>
          <w:bCs/>
          <w:sz w:val="18"/>
          <w:szCs w:val="18"/>
        </w:rPr>
        <w:t>Sterownik mikroprocesorowy i wyposażenie umożliwiające co najmniej:</w:t>
      </w:r>
    </w:p>
    <w:p w:rsidR="00D03FE4" w:rsidRPr="00B8378E" w:rsidRDefault="00D03FE4" w:rsidP="00F97186">
      <w:pPr>
        <w:numPr>
          <w:ilvl w:val="0"/>
          <w:numId w:val="6"/>
        </w:numPr>
        <w:tabs>
          <w:tab w:val="clear" w:pos="720"/>
        </w:tabs>
        <w:suppressAutoHyphens/>
        <w:spacing w:after="0" w:line="240" w:lineRule="auto"/>
        <w:ind w:left="851" w:firstLine="0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 xml:space="preserve">pomiar napięcia </w:t>
      </w:r>
      <w:r>
        <w:rPr>
          <w:rFonts w:ascii="Verdana" w:hAnsi="Verdana" w:cs="Verdana"/>
          <w:sz w:val="18"/>
          <w:szCs w:val="18"/>
        </w:rPr>
        <w:t xml:space="preserve">wejściowego / </w:t>
      </w:r>
      <w:r w:rsidRPr="00B8378E">
        <w:rPr>
          <w:rFonts w:ascii="Verdana" w:hAnsi="Verdana" w:cs="Verdana"/>
          <w:sz w:val="18"/>
          <w:szCs w:val="18"/>
        </w:rPr>
        <w:t>wyjściowego</w:t>
      </w:r>
      <w:r>
        <w:rPr>
          <w:rFonts w:ascii="Verdana" w:hAnsi="Verdana" w:cs="Verdana"/>
          <w:sz w:val="18"/>
          <w:szCs w:val="18"/>
        </w:rPr>
        <w:t xml:space="preserve"> </w:t>
      </w:r>
      <w:r w:rsidRPr="00B8378E">
        <w:rPr>
          <w:rFonts w:ascii="Verdana" w:hAnsi="Verdana" w:cs="Verdana"/>
          <w:sz w:val="18"/>
          <w:szCs w:val="18"/>
        </w:rPr>
        <w:t>;</w:t>
      </w:r>
    </w:p>
    <w:p w:rsidR="00D03FE4" w:rsidRPr="00B8378E" w:rsidRDefault="00D03FE4" w:rsidP="00F97186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851" w:firstLine="0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 xml:space="preserve">pomiar </w:t>
      </w:r>
      <w:r>
        <w:rPr>
          <w:rFonts w:ascii="Verdana" w:hAnsi="Verdana" w:cs="Verdana"/>
          <w:sz w:val="18"/>
          <w:szCs w:val="18"/>
        </w:rPr>
        <w:t>pr</w:t>
      </w:r>
      <w:r w:rsidRPr="00B8378E">
        <w:rPr>
          <w:rFonts w:ascii="Verdana" w:hAnsi="Verdana" w:cs="Verdana"/>
          <w:sz w:val="18"/>
          <w:szCs w:val="18"/>
        </w:rPr>
        <w:t>ądów baterii;</w:t>
      </w:r>
    </w:p>
    <w:p w:rsidR="00D03FE4" w:rsidRPr="00BF014B" w:rsidRDefault="00D03FE4" w:rsidP="00F97186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851" w:firstLine="0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pomiar temperatury baterii;</w:t>
      </w:r>
    </w:p>
    <w:p w:rsidR="00D03FE4" w:rsidRDefault="00D03FE4" w:rsidP="00F97186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851" w:firstLine="0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temperaturową kompensację napięcia wyjściowego</w:t>
      </w:r>
      <w:r>
        <w:rPr>
          <w:rFonts w:ascii="Verdana" w:hAnsi="Verdana" w:cs="Verdana"/>
          <w:sz w:val="18"/>
          <w:szCs w:val="18"/>
        </w:rPr>
        <w:t xml:space="preserve"> 48VDC</w:t>
      </w:r>
      <w:r w:rsidRPr="00B8378E">
        <w:rPr>
          <w:rFonts w:ascii="Verdana" w:hAnsi="Verdana" w:cs="Verdana"/>
          <w:sz w:val="18"/>
          <w:szCs w:val="18"/>
        </w:rPr>
        <w:t>;</w:t>
      </w:r>
    </w:p>
    <w:p w:rsidR="00D03FE4" w:rsidRDefault="00D03FE4" w:rsidP="00F97186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851" w:firstLine="0"/>
        <w:rPr>
          <w:rFonts w:ascii="Verdana" w:hAnsi="Verdana" w:cs="Verdana"/>
          <w:sz w:val="18"/>
          <w:szCs w:val="18"/>
        </w:rPr>
      </w:pPr>
      <w:r w:rsidRPr="00AF6782">
        <w:rPr>
          <w:rFonts w:ascii="Verdana" w:hAnsi="Verdana" w:cs="Verdana"/>
          <w:sz w:val="18"/>
          <w:szCs w:val="18"/>
        </w:rPr>
        <w:t>realizację funkcji temperaturo</w:t>
      </w:r>
      <w:r>
        <w:rPr>
          <w:rFonts w:ascii="Verdana" w:hAnsi="Verdana" w:cs="Verdana"/>
          <w:sz w:val="18"/>
          <w:szCs w:val="18"/>
        </w:rPr>
        <w:t>wej kompensacji napięcia buforu;</w:t>
      </w:r>
    </w:p>
    <w:p w:rsidR="00D03FE4" w:rsidRPr="00AF6782" w:rsidRDefault="00D03FE4" w:rsidP="00F97186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851" w:firstLine="0"/>
        <w:rPr>
          <w:rFonts w:ascii="Verdana" w:hAnsi="Verdana" w:cs="Verdana"/>
          <w:sz w:val="18"/>
          <w:szCs w:val="18"/>
        </w:rPr>
      </w:pPr>
      <w:r w:rsidRPr="00AF6782">
        <w:rPr>
          <w:rFonts w:ascii="Verdana" w:hAnsi="Verdana" w:cs="Verdana"/>
          <w:sz w:val="18"/>
          <w:szCs w:val="18"/>
        </w:rPr>
        <w:t>realizację funkcji pomiaru asymetrii baterii;</w:t>
      </w:r>
    </w:p>
    <w:p w:rsidR="00D03FE4" w:rsidRDefault="00D03FE4" w:rsidP="00F97186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851" w:firstLine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realizację sterowania stycznikiem odłączenia baterii RGR wraz z możliwością ustawienia napięcia odłączenie baterii;</w:t>
      </w:r>
    </w:p>
    <w:p w:rsidR="00D03FE4" w:rsidRPr="00986808" w:rsidRDefault="00D03FE4" w:rsidP="00F97186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851" w:firstLine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</w:t>
      </w:r>
      <w:r w:rsidRPr="00986808">
        <w:rPr>
          <w:rFonts w:ascii="Verdana" w:hAnsi="Verdana" w:cs="Verdana"/>
          <w:sz w:val="18"/>
          <w:szCs w:val="18"/>
        </w:rPr>
        <w:t>ealizację  automatycznego ładowanie baterii z możliwością ustawień parametrów procesu</w:t>
      </w:r>
      <w:r>
        <w:rPr>
          <w:rFonts w:ascii="Verdana" w:hAnsi="Verdana" w:cs="Verdana"/>
          <w:sz w:val="18"/>
          <w:szCs w:val="18"/>
        </w:rPr>
        <w:t>;</w:t>
      </w:r>
      <w:r w:rsidRPr="00986808">
        <w:rPr>
          <w:rFonts w:ascii="Verdana" w:hAnsi="Verdana" w:cs="Verdana"/>
          <w:sz w:val="18"/>
          <w:szCs w:val="18"/>
        </w:rPr>
        <w:t xml:space="preserve"> </w:t>
      </w:r>
    </w:p>
    <w:p w:rsidR="00D03FE4" w:rsidRPr="00986808" w:rsidRDefault="00D03FE4" w:rsidP="00F97186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851" w:firstLine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realizację ładowania</w:t>
      </w:r>
      <w:r w:rsidRPr="00986808">
        <w:rPr>
          <w:rFonts w:ascii="Verdana" w:hAnsi="Verdana" w:cs="Verdana"/>
          <w:sz w:val="18"/>
          <w:szCs w:val="18"/>
        </w:rPr>
        <w:t xml:space="preserve"> wyrównawcze</w:t>
      </w:r>
      <w:r>
        <w:rPr>
          <w:rFonts w:ascii="Verdana" w:hAnsi="Verdana" w:cs="Verdana"/>
          <w:sz w:val="18"/>
          <w:szCs w:val="18"/>
        </w:rPr>
        <w:t>go;</w:t>
      </w:r>
    </w:p>
    <w:p w:rsidR="00D03FE4" w:rsidRPr="00986808" w:rsidRDefault="00D03FE4" w:rsidP="00F97186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851" w:firstLine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realizację ograniczenia</w:t>
      </w:r>
      <w:r w:rsidRPr="00986808">
        <w:rPr>
          <w:rFonts w:ascii="Verdana" w:hAnsi="Verdana" w:cs="Verdana"/>
          <w:sz w:val="18"/>
          <w:szCs w:val="18"/>
        </w:rPr>
        <w:t xml:space="preserve"> prądu ładowania baterii;</w:t>
      </w:r>
    </w:p>
    <w:p w:rsidR="00D03FE4" w:rsidRPr="00986808" w:rsidRDefault="00D03FE4" w:rsidP="00F97186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851" w:firstLine="0"/>
        <w:rPr>
          <w:rFonts w:ascii="Verdana" w:hAnsi="Verdana" w:cs="Verdana"/>
          <w:sz w:val="18"/>
          <w:szCs w:val="18"/>
        </w:rPr>
      </w:pPr>
      <w:r w:rsidRPr="00986808">
        <w:rPr>
          <w:rFonts w:ascii="Verdana" w:hAnsi="Verdana" w:cs="Verdana"/>
          <w:sz w:val="18"/>
          <w:szCs w:val="18"/>
        </w:rPr>
        <w:t>kontrolę i sygnalizację stanów pracy siłowni;</w:t>
      </w:r>
    </w:p>
    <w:p w:rsidR="00D03FE4" w:rsidRPr="00B8378E" w:rsidRDefault="00D03FE4" w:rsidP="00F97186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851" w:firstLine="0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sygnalizację stanu zabezpieczeń baterii i odbiorów;</w:t>
      </w:r>
    </w:p>
    <w:p w:rsidR="00D03FE4" w:rsidRDefault="00D03FE4" w:rsidP="00F97186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851" w:firstLine="0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zmianę nastaw wybranych parametrów siłowni;</w:t>
      </w:r>
    </w:p>
    <w:p w:rsidR="00D03FE4" w:rsidRDefault="00D03FE4" w:rsidP="00F97186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851" w:firstLine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rejestrację historii zdarzeń;</w:t>
      </w:r>
    </w:p>
    <w:p w:rsidR="00D03FE4" w:rsidRPr="00820381" w:rsidRDefault="00D03FE4" w:rsidP="00F97186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851" w:firstLine="0"/>
        <w:rPr>
          <w:rFonts w:ascii="Verdana" w:hAnsi="Verdana" w:cs="Verdana"/>
          <w:sz w:val="18"/>
          <w:szCs w:val="18"/>
        </w:rPr>
      </w:pPr>
      <w:r w:rsidRPr="00820381">
        <w:rPr>
          <w:rFonts w:ascii="Verdana" w:hAnsi="Verdana" w:cs="Verdana"/>
          <w:sz w:val="18"/>
          <w:szCs w:val="18"/>
        </w:rPr>
        <w:t xml:space="preserve">lokalny monitoring przy pomocy mobilnego komputera PC, poprzez porty USB lub RS-232, dostawa ma zawierać oprogramowanie komunikacyjne. </w:t>
      </w:r>
    </w:p>
    <w:p w:rsidR="00D03FE4" w:rsidRPr="00986808" w:rsidRDefault="00D03FE4" w:rsidP="00F97186">
      <w:pPr>
        <w:numPr>
          <w:ilvl w:val="0"/>
          <w:numId w:val="6"/>
        </w:numPr>
        <w:tabs>
          <w:tab w:val="clear" w:pos="720"/>
        </w:tabs>
        <w:suppressAutoHyphens/>
        <w:spacing w:after="0" w:line="240" w:lineRule="auto"/>
        <w:ind w:left="851" w:firstLine="0"/>
        <w:rPr>
          <w:rFonts w:ascii="Verdana" w:hAnsi="Verdana" w:cs="Verdana"/>
          <w:sz w:val="18"/>
          <w:szCs w:val="18"/>
        </w:rPr>
      </w:pPr>
      <w:r w:rsidRPr="00986808">
        <w:rPr>
          <w:rFonts w:ascii="Verdana" w:hAnsi="Verdana" w:cs="Verdana"/>
          <w:sz w:val="18"/>
          <w:szCs w:val="18"/>
        </w:rPr>
        <w:t>monitorowanie i kontrola systemu poprzez port Ethernet za pomocą protokołu TCP/IP lub poprzez SNMP;</w:t>
      </w:r>
    </w:p>
    <w:p w:rsidR="00D03FE4" w:rsidRPr="00BB2449" w:rsidRDefault="00D03FE4" w:rsidP="00BB2449">
      <w:pPr>
        <w:numPr>
          <w:ilvl w:val="0"/>
          <w:numId w:val="6"/>
        </w:numPr>
        <w:tabs>
          <w:tab w:val="clear" w:pos="720"/>
        </w:tabs>
        <w:suppressAutoHyphens/>
        <w:spacing w:after="0" w:line="240" w:lineRule="auto"/>
        <w:ind w:left="851" w:firstLine="0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umożliwienie zdalnego logowania za pomocą dedykowanej aplikacji do zarządzania siłowni;</w:t>
      </w:r>
    </w:p>
    <w:p w:rsidR="00D03FE4" w:rsidRPr="001C73F6" w:rsidRDefault="00D03FE4" w:rsidP="001C73F6">
      <w:pPr>
        <w:pStyle w:val="Akapitzlist"/>
        <w:spacing w:before="200" w:line="240" w:lineRule="auto"/>
        <w:ind w:left="714"/>
        <w:jc w:val="center"/>
        <w:rPr>
          <w:rFonts w:ascii="Verdana" w:hAnsi="Verdana" w:cs="Verdana"/>
          <w:b/>
          <w:bCs/>
          <w:sz w:val="18"/>
          <w:szCs w:val="18"/>
          <w:u w:val="single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 xml:space="preserve">Wspólna część dla </w:t>
      </w:r>
      <w:r w:rsidRPr="001C73F6">
        <w:rPr>
          <w:rFonts w:ascii="Verdana" w:hAnsi="Verdana" w:cs="Verdana"/>
          <w:b/>
          <w:bCs/>
          <w:sz w:val="18"/>
          <w:szCs w:val="18"/>
          <w:u w:val="single"/>
        </w:rPr>
        <w:t>WARIANT</w:t>
      </w:r>
      <w:r>
        <w:rPr>
          <w:rFonts w:ascii="Verdana" w:hAnsi="Verdana" w:cs="Verdana"/>
          <w:b/>
          <w:bCs/>
          <w:sz w:val="18"/>
          <w:szCs w:val="18"/>
          <w:u w:val="single"/>
        </w:rPr>
        <w:t>U</w:t>
      </w:r>
      <w:r w:rsidRPr="001C73F6">
        <w:rPr>
          <w:rFonts w:ascii="Verdana" w:hAnsi="Verdana" w:cs="Verdana"/>
          <w:b/>
          <w:bCs/>
          <w:sz w:val="18"/>
          <w:szCs w:val="18"/>
          <w:u w:val="single"/>
        </w:rPr>
        <w:t xml:space="preserve"> I </w:t>
      </w:r>
      <w:proofErr w:type="spellStart"/>
      <w:r w:rsidRPr="001C73F6">
        <w:rPr>
          <w:rFonts w:ascii="Verdana" w:hAnsi="Verdana" w:cs="Verdana"/>
          <w:b/>
          <w:bCs/>
          <w:sz w:val="18"/>
          <w:szCs w:val="18"/>
          <w:u w:val="single"/>
        </w:rPr>
        <w:t>i</w:t>
      </w:r>
      <w:proofErr w:type="spellEnd"/>
      <w:r w:rsidRPr="001C73F6">
        <w:rPr>
          <w:rFonts w:ascii="Verdana" w:hAnsi="Verdana" w:cs="Verdana"/>
          <w:b/>
          <w:bCs/>
          <w:sz w:val="18"/>
          <w:szCs w:val="18"/>
          <w:u w:val="single"/>
        </w:rPr>
        <w:t xml:space="preserve"> II</w:t>
      </w:r>
    </w:p>
    <w:p w:rsidR="00D03FE4" w:rsidRPr="00B8378E" w:rsidRDefault="00D03FE4" w:rsidP="00A8404F">
      <w:pPr>
        <w:autoSpaceDE w:val="0"/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1</w:t>
      </w:r>
      <w:r w:rsidRPr="00B8378E">
        <w:rPr>
          <w:rFonts w:ascii="Verdana" w:hAnsi="Verdana" w:cs="Verdana"/>
          <w:b/>
          <w:bCs/>
          <w:sz w:val="18"/>
          <w:szCs w:val="18"/>
        </w:rPr>
        <w:t>. Bateria akumulatorów 4</w:t>
      </w:r>
      <w:r>
        <w:rPr>
          <w:rFonts w:ascii="Verdana" w:hAnsi="Verdana" w:cs="Verdana"/>
          <w:b/>
          <w:bCs/>
          <w:sz w:val="18"/>
          <w:szCs w:val="18"/>
        </w:rPr>
        <w:t xml:space="preserve">8V o pojemności  łącznej min. 110 </w:t>
      </w:r>
      <w:proofErr w:type="spellStart"/>
      <w:r w:rsidRPr="00B8378E">
        <w:rPr>
          <w:rFonts w:ascii="Verdana" w:hAnsi="Verdana" w:cs="Verdana"/>
          <w:b/>
          <w:bCs/>
          <w:sz w:val="18"/>
          <w:szCs w:val="18"/>
        </w:rPr>
        <w:t>Ah</w:t>
      </w:r>
      <w:proofErr w:type="spellEnd"/>
      <w:r w:rsidRPr="00B8378E">
        <w:rPr>
          <w:rFonts w:ascii="Verdana" w:hAnsi="Verdana" w:cs="Verdana"/>
          <w:b/>
          <w:bCs/>
          <w:sz w:val="18"/>
          <w:szCs w:val="18"/>
        </w:rPr>
        <w:t>:</w:t>
      </w:r>
    </w:p>
    <w:p w:rsidR="00D03FE4" w:rsidRPr="00B8378E" w:rsidRDefault="00D03FE4" w:rsidP="00A8404F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Ilość baterii – 2</w:t>
      </w:r>
      <w:r w:rsidRPr="00B8378E">
        <w:rPr>
          <w:rFonts w:ascii="Verdana" w:hAnsi="Verdana" w:cs="Verdana"/>
          <w:sz w:val="18"/>
          <w:szCs w:val="18"/>
        </w:rPr>
        <w:t xml:space="preserve"> szt.;</w:t>
      </w:r>
    </w:p>
    <w:p w:rsidR="00D03FE4" w:rsidRPr="00B8378E" w:rsidRDefault="00D03FE4" w:rsidP="00A8404F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- Pojemność łączn</w:t>
      </w:r>
      <w:r>
        <w:rPr>
          <w:rFonts w:ascii="Verdana" w:hAnsi="Verdana" w:cs="Verdana"/>
          <w:sz w:val="18"/>
          <w:szCs w:val="18"/>
        </w:rPr>
        <w:t>a baterii – nie mniejsza niż 110</w:t>
      </w:r>
      <w:r w:rsidRPr="00B8378E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B8378E">
        <w:rPr>
          <w:rFonts w:ascii="Verdana" w:hAnsi="Verdana" w:cs="Verdana"/>
          <w:sz w:val="18"/>
          <w:szCs w:val="18"/>
        </w:rPr>
        <w:t>Ah</w:t>
      </w:r>
      <w:proofErr w:type="spellEnd"/>
      <w:r w:rsidRPr="00B8378E">
        <w:rPr>
          <w:rFonts w:ascii="Verdana" w:hAnsi="Verdana" w:cs="Verdana"/>
          <w:sz w:val="18"/>
          <w:szCs w:val="18"/>
        </w:rPr>
        <w:t xml:space="preserve"> (C10) ;</w:t>
      </w:r>
    </w:p>
    <w:p w:rsidR="00D03FE4" w:rsidRPr="00B8378E" w:rsidRDefault="00D03FE4" w:rsidP="00A8404F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- Technologia: VRLA AGM z mostkami (połączeniami między bateryjnymi);</w:t>
      </w:r>
    </w:p>
    <w:p w:rsidR="00D03FE4" w:rsidRPr="00B8378E" w:rsidRDefault="00D03FE4" w:rsidP="00A8404F">
      <w:pPr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Zestaw złożony z 2</w:t>
      </w:r>
      <w:r w:rsidRPr="00B8378E">
        <w:rPr>
          <w:rFonts w:ascii="Verdana" w:hAnsi="Verdana" w:cs="Verdana"/>
          <w:sz w:val="18"/>
          <w:szCs w:val="18"/>
        </w:rPr>
        <w:t xml:space="preserve"> gałęzi równoległych, gdzie każda gałąź stanowi oddzielną baterię o napięciu 48V  złożonej z 4 monobloków 12V połączonych w szereg.</w:t>
      </w:r>
    </w:p>
    <w:p w:rsidR="00D03FE4" w:rsidRPr="00B8378E" w:rsidRDefault="00D03FE4" w:rsidP="00A8404F">
      <w:pPr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K</w:t>
      </w:r>
      <w:r w:rsidRPr="00B8378E">
        <w:rPr>
          <w:rFonts w:ascii="Verdana" w:hAnsi="Verdana" w:cs="Verdana"/>
          <w:sz w:val="18"/>
          <w:szCs w:val="18"/>
        </w:rPr>
        <w:t>lasyfikacja wg EUROBAT „LL” (12+);</w:t>
      </w:r>
    </w:p>
    <w:p w:rsidR="00D03FE4" w:rsidRPr="00B8378E" w:rsidRDefault="00D03FE4" w:rsidP="00A8404F">
      <w:pPr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Z</w:t>
      </w:r>
      <w:r w:rsidRPr="00B8378E">
        <w:rPr>
          <w:rFonts w:ascii="Verdana" w:hAnsi="Verdana" w:cs="Verdana"/>
          <w:sz w:val="18"/>
          <w:szCs w:val="18"/>
        </w:rPr>
        <w:t xml:space="preserve">amontowane  w </w:t>
      </w:r>
      <w:r>
        <w:rPr>
          <w:rFonts w:ascii="Verdana" w:hAnsi="Verdana" w:cs="Verdana"/>
          <w:sz w:val="18"/>
          <w:szCs w:val="18"/>
        </w:rPr>
        <w:t xml:space="preserve">jednej szafie wraz  z </w:t>
      </w:r>
      <w:r w:rsidRPr="00B8378E">
        <w:rPr>
          <w:rFonts w:ascii="Verdana" w:hAnsi="Verdana" w:cs="Verdana"/>
          <w:sz w:val="18"/>
          <w:szCs w:val="18"/>
        </w:rPr>
        <w:t xml:space="preserve">siłownią  </w:t>
      </w:r>
      <w:r>
        <w:rPr>
          <w:rFonts w:ascii="Verdana" w:hAnsi="Verdana" w:cs="Verdana"/>
          <w:sz w:val="18"/>
          <w:szCs w:val="18"/>
        </w:rPr>
        <w:t>telekomunikacyjną</w:t>
      </w:r>
      <w:r w:rsidRPr="00B8378E">
        <w:rPr>
          <w:rFonts w:ascii="Verdana" w:hAnsi="Verdana" w:cs="Verdana"/>
          <w:sz w:val="18"/>
          <w:szCs w:val="18"/>
        </w:rPr>
        <w:t xml:space="preserve">  </w:t>
      </w:r>
      <w:r>
        <w:rPr>
          <w:rFonts w:ascii="Verdana" w:hAnsi="Verdana" w:cs="Verdana"/>
          <w:sz w:val="18"/>
          <w:szCs w:val="18"/>
        </w:rPr>
        <w:t>(</w:t>
      </w:r>
      <w:r w:rsidRPr="000F5539">
        <w:rPr>
          <w:rFonts w:ascii="Verdana" w:hAnsi="Verdana" w:cs="Verdana"/>
          <w:b/>
          <w:bCs/>
          <w:sz w:val="18"/>
          <w:szCs w:val="18"/>
        </w:rPr>
        <w:t>wariant I lub II</w:t>
      </w:r>
      <w:r>
        <w:rPr>
          <w:rFonts w:ascii="Verdana" w:hAnsi="Verdana" w:cs="Verdana"/>
          <w:sz w:val="18"/>
          <w:szCs w:val="18"/>
        </w:rPr>
        <w:t>)</w:t>
      </w:r>
    </w:p>
    <w:p w:rsidR="00D03FE4" w:rsidRPr="00B8378E" w:rsidRDefault="00D03FE4" w:rsidP="00A8404F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-</w:t>
      </w:r>
      <w:r w:rsidRPr="00B8378E">
        <w:rPr>
          <w:rFonts w:ascii="Verdana" w:hAnsi="Verdana" w:cs="Verdana"/>
          <w:color w:val="FF00FF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B</w:t>
      </w:r>
      <w:r w:rsidRPr="00B8378E">
        <w:rPr>
          <w:rFonts w:ascii="Verdana" w:hAnsi="Verdana" w:cs="Verdana"/>
          <w:sz w:val="18"/>
          <w:szCs w:val="18"/>
        </w:rPr>
        <w:t>aterie mają być naładowane bez konieczności formatowania;</w:t>
      </w:r>
    </w:p>
    <w:p w:rsidR="00D03FE4" w:rsidRDefault="00D03FE4" w:rsidP="00A8404F">
      <w:pPr>
        <w:autoSpaceDE w:val="0"/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2</w:t>
      </w:r>
      <w:r w:rsidRPr="00B8378E">
        <w:rPr>
          <w:rFonts w:ascii="Verdana" w:hAnsi="Verdana" w:cs="Verdana"/>
          <w:b/>
          <w:bCs/>
          <w:sz w:val="18"/>
          <w:szCs w:val="18"/>
        </w:rPr>
        <w:t>. Wymiary i konstrukcja szaf</w:t>
      </w:r>
      <w:r>
        <w:rPr>
          <w:rFonts w:ascii="Verdana" w:hAnsi="Verdana" w:cs="Verdana"/>
          <w:b/>
          <w:bCs/>
          <w:sz w:val="18"/>
          <w:szCs w:val="18"/>
        </w:rPr>
        <w:t>y wraz z zasilaniem</w:t>
      </w:r>
      <w:r w:rsidRPr="00B8378E">
        <w:rPr>
          <w:rFonts w:ascii="Verdana" w:hAnsi="Verdana" w:cs="Verdana"/>
          <w:b/>
          <w:bCs/>
          <w:sz w:val="18"/>
          <w:szCs w:val="18"/>
        </w:rPr>
        <w:t xml:space="preserve"> :</w:t>
      </w:r>
    </w:p>
    <w:p w:rsidR="00D03FE4" w:rsidRPr="00841E13" w:rsidRDefault="00D03FE4" w:rsidP="00841E13">
      <w:pPr>
        <w:suppressAutoHyphens/>
        <w:spacing w:after="0" w:line="100" w:lineRule="atLeast"/>
        <w:ind w:firstLine="708"/>
        <w:rPr>
          <w:rFonts w:ascii="Verdana" w:hAnsi="Verdana" w:cs="Verdana"/>
          <w:kern w:val="1"/>
          <w:sz w:val="18"/>
          <w:szCs w:val="18"/>
        </w:rPr>
      </w:pPr>
      <w:r w:rsidRPr="00841E13">
        <w:rPr>
          <w:rFonts w:ascii="Verdana" w:hAnsi="Verdana" w:cs="Verdana"/>
          <w:kern w:val="1"/>
          <w:sz w:val="18"/>
          <w:szCs w:val="18"/>
        </w:rPr>
        <w:t>Zaproponowana siłownia telekomunikacyjna  (</w:t>
      </w:r>
      <w:r w:rsidRPr="00841E13">
        <w:rPr>
          <w:rFonts w:ascii="Verdana" w:hAnsi="Verdana" w:cs="Verdana"/>
          <w:b/>
          <w:bCs/>
          <w:kern w:val="1"/>
          <w:sz w:val="18"/>
          <w:szCs w:val="18"/>
        </w:rPr>
        <w:t>wariant I lub II</w:t>
      </w:r>
      <w:r w:rsidRPr="00841E13">
        <w:rPr>
          <w:rFonts w:ascii="Verdana" w:hAnsi="Verdana" w:cs="Verdana"/>
          <w:kern w:val="1"/>
          <w:sz w:val="18"/>
          <w:szCs w:val="18"/>
        </w:rPr>
        <w:t>), ma być zainstalowana w szafie  dostarczonej przez wykonawcę w standardzie 42U (19 cali) o wymiarach</w:t>
      </w:r>
      <w:r>
        <w:rPr>
          <w:rFonts w:ascii="Verdana" w:hAnsi="Verdana" w:cs="Verdana"/>
          <w:kern w:val="1"/>
          <w:sz w:val="18"/>
          <w:szCs w:val="18"/>
        </w:rPr>
        <w:t xml:space="preserve"> 2000x800x1000 </w:t>
      </w:r>
      <w:r w:rsidRPr="00841E13">
        <w:rPr>
          <w:rFonts w:ascii="Verdana" w:hAnsi="Verdana" w:cs="Verdana"/>
          <w:kern w:val="1"/>
          <w:sz w:val="18"/>
          <w:szCs w:val="18"/>
        </w:rPr>
        <w:t>mm</w:t>
      </w:r>
      <w:r>
        <w:rPr>
          <w:rFonts w:ascii="Verdana" w:hAnsi="Verdana" w:cs="Verdana"/>
          <w:kern w:val="1"/>
          <w:sz w:val="18"/>
          <w:szCs w:val="18"/>
        </w:rPr>
        <w:t xml:space="preserve"> (</w:t>
      </w:r>
      <w:proofErr w:type="spellStart"/>
      <w:r>
        <w:rPr>
          <w:rFonts w:ascii="Verdana" w:hAnsi="Verdana" w:cs="Verdana"/>
          <w:kern w:val="1"/>
          <w:sz w:val="18"/>
          <w:szCs w:val="18"/>
        </w:rPr>
        <w:t>wys,szer,gł</w:t>
      </w:r>
      <w:proofErr w:type="spellEnd"/>
      <w:r>
        <w:rPr>
          <w:rFonts w:ascii="Verdana" w:hAnsi="Verdana" w:cs="Verdana"/>
          <w:kern w:val="1"/>
          <w:sz w:val="18"/>
          <w:szCs w:val="18"/>
        </w:rPr>
        <w:t>) drzwi perforowane</w:t>
      </w:r>
      <w:r w:rsidRPr="00841E13">
        <w:rPr>
          <w:rFonts w:ascii="Verdana" w:hAnsi="Verdana" w:cs="Verdana"/>
          <w:kern w:val="1"/>
          <w:sz w:val="18"/>
          <w:szCs w:val="18"/>
        </w:rPr>
        <w:t xml:space="preserve">. </w:t>
      </w:r>
    </w:p>
    <w:p w:rsidR="00D03FE4" w:rsidRPr="00841E13" w:rsidRDefault="00D03FE4" w:rsidP="00841E13">
      <w:pPr>
        <w:suppressAutoHyphens/>
        <w:spacing w:after="0" w:line="100" w:lineRule="atLeast"/>
        <w:ind w:firstLine="708"/>
        <w:rPr>
          <w:rFonts w:ascii="Verdana" w:hAnsi="Verdana" w:cs="Verdana"/>
          <w:kern w:val="1"/>
          <w:sz w:val="18"/>
          <w:szCs w:val="18"/>
          <w:u w:val="single"/>
        </w:rPr>
      </w:pPr>
      <w:r w:rsidRPr="00841E13">
        <w:rPr>
          <w:rFonts w:ascii="Verdana" w:hAnsi="Verdana" w:cs="Verdana"/>
          <w:kern w:val="1"/>
          <w:sz w:val="18"/>
          <w:szCs w:val="18"/>
          <w:u w:val="single"/>
        </w:rPr>
        <w:t xml:space="preserve">Wykonawca musi dostarczyć odpowiednie elementy montażowe do zamontowania siłowni </w:t>
      </w:r>
      <w:r w:rsidRPr="00841E13">
        <w:rPr>
          <w:rFonts w:ascii="Verdana" w:hAnsi="Verdana" w:cs="Verdana"/>
          <w:kern w:val="1"/>
          <w:sz w:val="18"/>
          <w:szCs w:val="18"/>
          <w:u w:val="single"/>
        </w:rPr>
        <w:br/>
        <w:t>w w/w szafie, półkę/półki dla 2 baterii akumulatorów oraz ewentualne elementy mocujące do</w:t>
      </w:r>
      <w:r>
        <w:rPr>
          <w:rFonts w:ascii="Verdana" w:hAnsi="Verdana" w:cs="Verdana"/>
          <w:kern w:val="1"/>
          <w:sz w:val="18"/>
          <w:szCs w:val="18"/>
          <w:u w:val="single"/>
        </w:rPr>
        <w:t>prowadzonego zasilania 230V</w:t>
      </w:r>
      <w:r w:rsidRPr="00841E13">
        <w:rPr>
          <w:rFonts w:ascii="Verdana" w:hAnsi="Verdana" w:cs="Verdana"/>
          <w:kern w:val="1"/>
          <w:sz w:val="18"/>
          <w:szCs w:val="18"/>
          <w:u w:val="single"/>
        </w:rPr>
        <w:t xml:space="preserve"> AC z rozdzielni budynku. W szafie wykonawca zamontuje dwie listwy zasilające typu RACK, zabezpieczone na wyjściu siłowni 2x bezpiecznik B16 do zasilania odbiorów teleinformatycznych.</w:t>
      </w:r>
    </w:p>
    <w:p w:rsidR="00D03FE4" w:rsidRDefault="00D03FE4" w:rsidP="00841E13">
      <w:pPr>
        <w:autoSpaceDE w:val="0"/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kern w:val="1"/>
          <w:sz w:val="18"/>
          <w:szCs w:val="18"/>
          <w:u w:val="single"/>
        </w:rPr>
        <w:t>Wykonawca</w:t>
      </w:r>
      <w:r w:rsidRPr="00841E13">
        <w:rPr>
          <w:rFonts w:ascii="Verdana" w:hAnsi="Verdana" w:cs="Verdana"/>
          <w:kern w:val="1"/>
          <w:sz w:val="18"/>
          <w:szCs w:val="18"/>
          <w:u w:val="single"/>
        </w:rPr>
        <w:t xml:space="preserve"> zapewni doprowadzenie zasilania</w:t>
      </w:r>
      <w:r>
        <w:rPr>
          <w:rFonts w:ascii="Verdana" w:hAnsi="Verdana" w:cs="Verdana"/>
          <w:kern w:val="1"/>
          <w:sz w:val="18"/>
          <w:szCs w:val="18"/>
          <w:u w:val="single"/>
        </w:rPr>
        <w:t xml:space="preserve"> do zainstalowanej</w:t>
      </w:r>
      <w:r w:rsidRPr="00841E13">
        <w:rPr>
          <w:rFonts w:ascii="Verdana" w:hAnsi="Verdana" w:cs="Verdana"/>
          <w:kern w:val="1"/>
          <w:sz w:val="18"/>
          <w:szCs w:val="18"/>
          <w:u w:val="single"/>
        </w:rPr>
        <w:t xml:space="preserve"> siłowni telekomunikacyjnej </w:t>
      </w:r>
      <w:r>
        <w:rPr>
          <w:rFonts w:ascii="Verdana" w:hAnsi="Verdana" w:cs="Verdana"/>
          <w:kern w:val="1"/>
          <w:sz w:val="18"/>
          <w:szCs w:val="18"/>
          <w:u w:val="single"/>
        </w:rPr>
        <w:t>z rozdzielni głównej budynkowej.</w:t>
      </w:r>
    </w:p>
    <w:p w:rsidR="00D03FE4" w:rsidRPr="00C47A45" w:rsidRDefault="00D03FE4" w:rsidP="00C47A45">
      <w:pPr>
        <w:spacing w:line="240" w:lineRule="auto"/>
        <w:ind w:left="-180" w:firstLine="180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lastRenderedPageBreak/>
        <w:t>3</w:t>
      </w:r>
      <w:r w:rsidRPr="00394B8A">
        <w:rPr>
          <w:rFonts w:ascii="Verdana" w:hAnsi="Verdana" w:cs="Verdana"/>
          <w:b/>
          <w:bCs/>
          <w:sz w:val="18"/>
          <w:szCs w:val="18"/>
        </w:rPr>
        <w:t>. Wyłącznik pożarowy :</w:t>
      </w:r>
    </w:p>
    <w:p w:rsidR="00D03FE4" w:rsidRPr="00B8378E" w:rsidRDefault="00D03FE4" w:rsidP="00C47A45">
      <w:pPr>
        <w:tabs>
          <w:tab w:val="left" w:pos="1080"/>
        </w:tabs>
        <w:spacing w:line="240" w:lineRule="auto"/>
        <w:ind w:left="567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 xml:space="preserve">– Wyłączanie pożarowe źródeł za pomocą wyniesionego "głównego wyłącznika prądu" siłowni  prostownikowej 48VDC  wraz z odłączeniem baterii i siłowni </w:t>
      </w:r>
      <w:proofErr w:type="spellStart"/>
      <w:r w:rsidRPr="00B8378E">
        <w:rPr>
          <w:rFonts w:ascii="Verdana" w:hAnsi="Verdana" w:cs="Verdana"/>
          <w:sz w:val="18"/>
          <w:szCs w:val="18"/>
        </w:rPr>
        <w:t>inwertorowej</w:t>
      </w:r>
      <w:proofErr w:type="spellEnd"/>
      <w:r w:rsidRPr="00B8378E">
        <w:rPr>
          <w:rFonts w:ascii="Verdana" w:hAnsi="Verdana" w:cs="Verdana"/>
          <w:sz w:val="18"/>
          <w:szCs w:val="18"/>
        </w:rPr>
        <w:t xml:space="preserve"> 230VAC.</w:t>
      </w:r>
      <w:r>
        <w:rPr>
          <w:rFonts w:ascii="Verdana" w:hAnsi="Verdana" w:cs="Verdana"/>
          <w:sz w:val="18"/>
          <w:szCs w:val="18"/>
        </w:rPr>
        <w:t>- DOSTARCZA WYKONAWCA</w:t>
      </w:r>
    </w:p>
    <w:p w:rsidR="00D03FE4" w:rsidRPr="00B8378E" w:rsidRDefault="00D03FE4" w:rsidP="00A8404F">
      <w:pPr>
        <w:autoSpaceDE w:val="0"/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4</w:t>
      </w:r>
      <w:r w:rsidRPr="00B8378E">
        <w:rPr>
          <w:rFonts w:ascii="Verdana" w:hAnsi="Verdana" w:cs="Verdana"/>
          <w:b/>
          <w:bCs/>
          <w:sz w:val="18"/>
          <w:szCs w:val="18"/>
        </w:rPr>
        <w:t>. Zarz</w:t>
      </w:r>
      <w:r w:rsidRPr="00B8378E">
        <w:rPr>
          <w:rFonts w:ascii="Verdana" w:hAnsi="Verdana" w:cs="Verdana"/>
          <w:sz w:val="18"/>
          <w:szCs w:val="18"/>
        </w:rPr>
        <w:t>ą</w:t>
      </w:r>
      <w:r w:rsidRPr="00B8378E">
        <w:rPr>
          <w:rFonts w:ascii="Verdana" w:hAnsi="Verdana" w:cs="Verdana"/>
          <w:b/>
          <w:bCs/>
          <w:sz w:val="18"/>
          <w:szCs w:val="18"/>
        </w:rPr>
        <w:t>dzanie siłowniami:</w:t>
      </w:r>
    </w:p>
    <w:p w:rsidR="00D03FE4" w:rsidRPr="00B8378E" w:rsidRDefault="00D03FE4" w:rsidP="00A8404F">
      <w:pPr>
        <w:spacing w:line="240" w:lineRule="auto"/>
        <w:ind w:left="567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– lokalne poprzez wybieranie za pomocą przycisków na sterowniku z wyświetlaczem LCD;</w:t>
      </w:r>
    </w:p>
    <w:p w:rsidR="00D03FE4" w:rsidRPr="00B8378E" w:rsidRDefault="00D03FE4" w:rsidP="00A8404F">
      <w:pPr>
        <w:spacing w:line="240" w:lineRule="auto"/>
        <w:ind w:left="567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– zdalne przez TCP/IP lub SNMP za pomocą dedykowanej aplikacji dostarczonej do zarządzania siłowni (dopuszcza się odczyt informacji z siłowni za pomocą przeglądarki sieci Web np. Internet Explorer).</w:t>
      </w:r>
    </w:p>
    <w:p w:rsidR="00D03FE4" w:rsidRDefault="00D03FE4" w:rsidP="00872390">
      <w:pPr>
        <w:ind w:left="567"/>
        <w:rPr>
          <w:rFonts w:ascii="Verdana" w:hAnsi="Verdana" w:cs="Verdana"/>
          <w:sz w:val="18"/>
          <w:szCs w:val="18"/>
        </w:rPr>
      </w:pPr>
      <w:r w:rsidRPr="00872390">
        <w:rPr>
          <w:rFonts w:ascii="Verdana" w:hAnsi="Verdana" w:cs="Verdana"/>
          <w:sz w:val="18"/>
          <w:szCs w:val="18"/>
        </w:rPr>
        <w:t xml:space="preserve">– podłączenie siłowni do istniejącego systemu nadzoru </w:t>
      </w:r>
      <w:proofErr w:type="spellStart"/>
      <w:r w:rsidRPr="00873967">
        <w:rPr>
          <w:rFonts w:ascii="Verdana" w:hAnsi="Verdana" w:cs="Verdana"/>
          <w:b/>
          <w:bCs/>
          <w:sz w:val="18"/>
          <w:szCs w:val="18"/>
        </w:rPr>
        <w:t>TelWin</w:t>
      </w:r>
      <w:proofErr w:type="spellEnd"/>
      <w:r>
        <w:rPr>
          <w:rFonts w:ascii="Verdana" w:hAnsi="Verdana" w:cs="Verdana"/>
          <w:sz w:val="18"/>
          <w:szCs w:val="18"/>
        </w:rPr>
        <w:t xml:space="preserve"> lub </w:t>
      </w:r>
      <w:r w:rsidRPr="00873967">
        <w:rPr>
          <w:rFonts w:ascii="Verdana" w:hAnsi="Verdana" w:cs="Verdana"/>
          <w:b/>
          <w:bCs/>
          <w:sz w:val="18"/>
          <w:szCs w:val="18"/>
        </w:rPr>
        <w:t>WINCN</w:t>
      </w:r>
      <w:r>
        <w:rPr>
          <w:rFonts w:ascii="Verdana" w:hAnsi="Verdana" w:cs="Verdana"/>
          <w:sz w:val="18"/>
          <w:szCs w:val="18"/>
        </w:rPr>
        <w:t xml:space="preserve"> </w:t>
      </w:r>
      <w:r w:rsidRPr="00872390">
        <w:rPr>
          <w:rFonts w:ascii="Verdana" w:hAnsi="Verdana" w:cs="Verdana"/>
          <w:sz w:val="18"/>
          <w:szCs w:val="18"/>
        </w:rPr>
        <w:t xml:space="preserve"> zlokalizowanego w Wojewódzkim Węźle Teleinformatyki KWP Wrocław za pomocą protokołu TCP/IP poprzez istniejącą sieć LAN lub SNMP w celu przekazywania informacji o parametrach i stanach alarmowych systemu zasilania. </w:t>
      </w:r>
    </w:p>
    <w:p w:rsidR="00D03FE4" w:rsidRDefault="00D03FE4" w:rsidP="00F04A7A">
      <w:pPr>
        <w:pStyle w:val="Akapitzlist"/>
        <w:numPr>
          <w:ilvl w:val="0"/>
          <w:numId w:val="8"/>
        </w:numPr>
        <w:rPr>
          <w:rFonts w:ascii="Verdana" w:hAnsi="Verdana" w:cs="Verdana"/>
          <w:sz w:val="18"/>
          <w:szCs w:val="18"/>
        </w:rPr>
      </w:pPr>
      <w:r w:rsidRPr="00F04A7A">
        <w:rPr>
          <w:rFonts w:ascii="Verdana" w:hAnsi="Verdana" w:cs="Verdana"/>
          <w:sz w:val="18"/>
          <w:szCs w:val="18"/>
        </w:rPr>
        <w:t xml:space="preserve">W przypadku </w:t>
      </w:r>
      <w:r>
        <w:rPr>
          <w:rFonts w:ascii="Verdana" w:hAnsi="Verdana" w:cs="Verdana"/>
          <w:sz w:val="18"/>
          <w:szCs w:val="18"/>
        </w:rPr>
        <w:t xml:space="preserve">podłączenia do </w:t>
      </w:r>
      <w:r w:rsidRPr="00F04A7A">
        <w:rPr>
          <w:rFonts w:ascii="Verdana" w:hAnsi="Verdana" w:cs="Verdana"/>
          <w:sz w:val="18"/>
          <w:szCs w:val="18"/>
        </w:rPr>
        <w:t xml:space="preserve">systemu </w:t>
      </w:r>
      <w:r>
        <w:rPr>
          <w:rFonts w:ascii="Verdana" w:hAnsi="Verdana" w:cs="Verdana"/>
          <w:sz w:val="18"/>
          <w:szCs w:val="18"/>
        </w:rPr>
        <w:t xml:space="preserve">nadzoru </w:t>
      </w:r>
      <w:proofErr w:type="spellStart"/>
      <w:r w:rsidRPr="00F04A7A">
        <w:rPr>
          <w:rFonts w:ascii="Verdana" w:hAnsi="Verdana" w:cs="Verdana"/>
          <w:b/>
          <w:bCs/>
          <w:sz w:val="18"/>
          <w:szCs w:val="18"/>
        </w:rPr>
        <w:t>TelWin</w:t>
      </w:r>
      <w:proofErr w:type="spellEnd"/>
      <w:r w:rsidRPr="00F04A7A">
        <w:rPr>
          <w:rFonts w:ascii="Verdana" w:hAnsi="Verdana" w:cs="Verdana"/>
          <w:sz w:val="18"/>
          <w:szCs w:val="18"/>
        </w:rPr>
        <w:t xml:space="preserve"> należy dokonać niezbędnej rozbudowy stanowiska nadzoru do monitorowania i nadzorowania stanów dostarczonych siłowni poprzez zwiększenie ilości jednocześnie monitorowanych obiektów polegającej np. na dokupieniu licencji (po rozbudowie funkcjonalność systemu nadzoru </w:t>
      </w:r>
      <w:proofErr w:type="spellStart"/>
      <w:r w:rsidRPr="00F04A7A">
        <w:rPr>
          <w:rFonts w:ascii="Verdana" w:hAnsi="Verdana" w:cs="Verdana"/>
          <w:b/>
          <w:bCs/>
          <w:sz w:val="18"/>
          <w:szCs w:val="18"/>
        </w:rPr>
        <w:t>TelWin</w:t>
      </w:r>
      <w:proofErr w:type="spellEnd"/>
      <w:r w:rsidRPr="00F04A7A">
        <w:rPr>
          <w:rFonts w:ascii="Verdana" w:hAnsi="Verdana" w:cs="Verdana"/>
          <w:sz w:val="18"/>
          <w:szCs w:val="18"/>
        </w:rPr>
        <w:t xml:space="preserve"> ma być równoważna lub większa z obecnie nadzorowanymi siłowniami).</w:t>
      </w:r>
    </w:p>
    <w:p w:rsidR="00D03FE4" w:rsidRDefault="00D03FE4" w:rsidP="00F04A7A">
      <w:pPr>
        <w:pStyle w:val="Akapitzlist"/>
        <w:numPr>
          <w:ilvl w:val="0"/>
          <w:numId w:val="8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W przypadku podłączenia do systemu nadzoru </w:t>
      </w:r>
      <w:r w:rsidRPr="0087509A">
        <w:rPr>
          <w:rFonts w:ascii="Verdana" w:hAnsi="Verdana" w:cs="Verdana"/>
          <w:b/>
          <w:bCs/>
          <w:sz w:val="18"/>
          <w:szCs w:val="18"/>
        </w:rPr>
        <w:t>WINCN</w:t>
      </w:r>
      <w:r>
        <w:rPr>
          <w:rFonts w:ascii="Verdana" w:hAnsi="Verdana" w:cs="Verdana"/>
          <w:sz w:val="18"/>
          <w:szCs w:val="18"/>
        </w:rPr>
        <w:t xml:space="preserve"> należy dokonać niezbędnej rozbudowy </w:t>
      </w:r>
      <w:r w:rsidRPr="00F04A7A">
        <w:rPr>
          <w:rFonts w:ascii="Verdana" w:hAnsi="Verdana" w:cs="Verdana"/>
          <w:sz w:val="18"/>
          <w:szCs w:val="18"/>
        </w:rPr>
        <w:t>stanowiska nadzoru do monitorowania i n</w:t>
      </w:r>
      <w:r>
        <w:rPr>
          <w:rFonts w:ascii="Verdana" w:hAnsi="Verdana" w:cs="Verdana"/>
          <w:sz w:val="18"/>
          <w:szCs w:val="18"/>
        </w:rPr>
        <w:t>adzorowania stanów dostarczonej</w:t>
      </w:r>
      <w:r w:rsidRPr="00F04A7A">
        <w:rPr>
          <w:rFonts w:ascii="Verdana" w:hAnsi="Verdana" w:cs="Verdana"/>
          <w:sz w:val="18"/>
          <w:szCs w:val="18"/>
        </w:rPr>
        <w:t xml:space="preserve"> siłowni</w:t>
      </w:r>
      <w:r>
        <w:rPr>
          <w:rFonts w:ascii="Verdana" w:hAnsi="Verdana" w:cs="Verdana"/>
          <w:sz w:val="18"/>
          <w:szCs w:val="18"/>
        </w:rPr>
        <w:t xml:space="preserve"> poprzez dodanie nowego obiektu i zaktualizowanie do najnowszej wersji </w:t>
      </w:r>
      <w:r w:rsidRPr="00F04A7A">
        <w:rPr>
          <w:rFonts w:ascii="Verdana" w:hAnsi="Verdana" w:cs="Verdana"/>
          <w:b/>
          <w:bCs/>
          <w:sz w:val="18"/>
          <w:szCs w:val="18"/>
        </w:rPr>
        <w:t xml:space="preserve">WINCN </w:t>
      </w:r>
      <w:r>
        <w:rPr>
          <w:rFonts w:ascii="Verdana" w:hAnsi="Verdana" w:cs="Verdana"/>
          <w:sz w:val="18"/>
          <w:szCs w:val="18"/>
        </w:rPr>
        <w:t>wraz z zaimplementowaniem dotychczas nadzorowanych siłowni.</w:t>
      </w:r>
    </w:p>
    <w:p w:rsidR="00D03FE4" w:rsidRPr="003544A1" w:rsidRDefault="00D03FE4" w:rsidP="00BA6819">
      <w:pPr>
        <w:pStyle w:val="Akapitzlist"/>
        <w:autoSpaceDE w:val="0"/>
        <w:spacing w:before="360" w:after="240" w:line="240" w:lineRule="auto"/>
        <w:ind w:left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5. </w:t>
      </w:r>
      <w:r w:rsidRPr="00E74A20">
        <w:rPr>
          <w:rFonts w:ascii="Verdana" w:hAnsi="Verdana" w:cs="Verdana"/>
          <w:b/>
          <w:bCs/>
          <w:sz w:val="18"/>
          <w:szCs w:val="18"/>
        </w:rPr>
        <w:t xml:space="preserve">Informacje dodatkowe </w:t>
      </w:r>
    </w:p>
    <w:tbl>
      <w:tblPr>
        <w:tblW w:w="9781" w:type="dxa"/>
        <w:tblInd w:w="-106" w:type="dxa"/>
        <w:tblLayout w:type="fixed"/>
        <w:tblLook w:val="0000"/>
      </w:tblPr>
      <w:tblGrid>
        <w:gridCol w:w="567"/>
        <w:gridCol w:w="2410"/>
        <w:gridCol w:w="1559"/>
        <w:gridCol w:w="1276"/>
        <w:gridCol w:w="3969"/>
      </w:tblGrid>
      <w:tr w:rsidR="00D03FE4" w:rsidRPr="00B837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FE4" w:rsidRPr="00B8378E" w:rsidRDefault="00D03FE4" w:rsidP="00013A94">
            <w:pPr>
              <w:autoSpaceDE w:val="0"/>
              <w:snapToGrid w:val="0"/>
              <w:spacing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8378E">
              <w:rPr>
                <w:rFonts w:ascii="Verdana" w:hAnsi="Verdana" w:cs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FE4" w:rsidRPr="00B8378E" w:rsidRDefault="00D03FE4" w:rsidP="00013A94">
            <w:pPr>
              <w:autoSpaceDE w:val="0"/>
              <w:snapToGrid w:val="0"/>
              <w:spacing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8378E">
              <w:rPr>
                <w:rFonts w:ascii="Verdana" w:hAnsi="Verdana" w:cs="Verdana"/>
                <w:b/>
                <w:bCs/>
                <w:sz w:val="18"/>
                <w:szCs w:val="18"/>
              </w:rPr>
              <w:t>Części składowe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FE4" w:rsidRPr="00B8378E" w:rsidRDefault="00D03FE4" w:rsidP="00013A94">
            <w:pPr>
              <w:autoSpaceDE w:val="0"/>
              <w:snapToGrid w:val="0"/>
              <w:spacing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8378E">
              <w:rPr>
                <w:rFonts w:ascii="Verdana" w:hAnsi="Verdana" w:cs="Verdana"/>
                <w:b/>
                <w:bCs/>
                <w:sz w:val="18"/>
                <w:szCs w:val="18"/>
              </w:rPr>
              <w:t>Położenie w budynku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FE4" w:rsidRPr="00B8378E" w:rsidRDefault="00D03FE4" w:rsidP="00013A94">
            <w:pPr>
              <w:autoSpaceDE w:val="0"/>
              <w:snapToGrid w:val="0"/>
              <w:spacing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8378E">
              <w:rPr>
                <w:rFonts w:ascii="Verdana" w:hAnsi="Verdana" w:cs="Verdana"/>
                <w:b/>
                <w:bCs/>
                <w:sz w:val="18"/>
                <w:szCs w:val="18"/>
              </w:rPr>
              <w:t>Odległość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E4" w:rsidRPr="00B8378E" w:rsidRDefault="00D03FE4" w:rsidP="00013A94">
            <w:pPr>
              <w:autoSpaceDE w:val="0"/>
              <w:snapToGrid w:val="0"/>
              <w:spacing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8378E">
              <w:rPr>
                <w:rFonts w:ascii="Verdana" w:hAnsi="Verdana" w:cs="Verdana"/>
                <w:b/>
                <w:bCs/>
                <w:sz w:val="18"/>
                <w:szCs w:val="18"/>
              </w:rPr>
              <w:t>UWAGI</w:t>
            </w:r>
          </w:p>
        </w:tc>
      </w:tr>
      <w:tr w:rsidR="00D03FE4" w:rsidRPr="00B837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FE4" w:rsidRPr="00B8378E" w:rsidRDefault="00D03FE4" w:rsidP="00013A94">
            <w:pPr>
              <w:autoSpaceDE w:val="0"/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8378E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FE4" w:rsidRPr="00B8378E" w:rsidRDefault="00D03FE4" w:rsidP="00C64556">
            <w:pPr>
              <w:autoSpaceDE w:val="0"/>
              <w:snapToGrid w:val="0"/>
              <w:spacing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8378E">
              <w:rPr>
                <w:rFonts w:ascii="Verdana" w:hAnsi="Verdana" w:cs="Verdana"/>
                <w:sz w:val="18"/>
                <w:szCs w:val="18"/>
              </w:rPr>
              <w:t xml:space="preserve">Szafa siłowni z wyposażeniem </w:t>
            </w:r>
            <w:r w:rsidRPr="00B8378E">
              <w:rPr>
                <w:rFonts w:ascii="Verdana" w:hAnsi="Verdana" w:cs="Verdana"/>
                <w:b/>
                <w:bCs/>
                <w:sz w:val="18"/>
                <w:szCs w:val="18"/>
              </w:rPr>
              <w:t>(S)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FE4" w:rsidRPr="00B8378E" w:rsidRDefault="00D03FE4" w:rsidP="00013A94">
            <w:pPr>
              <w:autoSpaceDE w:val="0"/>
              <w:snapToGrid w:val="0"/>
              <w:spacing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serwerownia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FE4" w:rsidRPr="00B8378E" w:rsidRDefault="00D03FE4" w:rsidP="00013A94">
            <w:pPr>
              <w:autoSpaceDE w:val="0"/>
              <w:spacing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E4" w:rsidRPr="00B8378E" w:rsidRDefault="00D03FE4" w:rsidP="00013A94">
            <w:pPr>
              <w:autoSpaceDE w:val="0"/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DOSTARCZA WYKONAWCA</w:t>
            </w:r>
          </w:p>
        </w:tc>
      </w:tr>
      <w:tr w:rsidR="00D03FE4" w:rsidRPr="00B837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FE4" w:rsidRPr="00B8378E" w:rsidRDefault="00D03FE4" w:rsidP="00013A94">
            <w:pPr>
              <w:autoSpaceDE w:val="0"/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FE4" w:rsidRPr="00B8378E" w:rsidRDefault="00D03FE4" w:rsidP="00013A94">
            <w:pPr>
              <w:autoSpaceDE w:val="0"/>
              <w:snapToGrid w:val="0"/>
              <w:spacing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8378E">
              <w:rPr>
                <w:rFonts w:ascii="Verdana" w:hAnsi="Verdana" w:cs="Verdana"/>
                <w:sz w:val="18"/>
                <w:szCs w:val="18"/>
              </w:rPr>
              <w:t xml:space="preserve">Rozdzielnia Główna </w:t>
            </w:r>
            <w:r w:rsidRPr="00B8378E">
              <w:rPr>
                <w:rFonts w:ascii="Verdana" w:hAnsi="Verdana" w:cs="Verdana"/>
                <w:b/>
                <w:bCs/>
                <w:sz w:val="18"/>
                <w:szCs w:val="18"/>
              </w:rPr>
              <w:t>(RG)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FE4" w:rsidRPr="009F7507" w:rsidRDefault="00D03FE4" w:rsidP="00013A94">
            <w:pPr>
              <w:autoSpaceDE w:val="0"/>
              <w:snapToGrid w:val="0"/>
              <w:spacing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parter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FE4" w:rsidRPr="00B8378E" w:rsidRDefault="00D03FE4" w:rsidP="00013A94">
            <w:pPr>
              <w:autoSpaceDE w:val="0"/>
              <w:snapToGrid w:val="0"/>
              <w:spacing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E4" w:rsidRPr="00B8378E" w:rsidRDefault="00D03FE4" w:rsidP="00013A94">
            <w:pPr>
              <w:autoSpaceDE w:val="0"/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03FE4" w:rsidRPr="00B837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FE4" w:rsidRPr="00B8378E" w:rsidRDefault="00D03FE4" w:rsidP="00013A94">
            <w:pPr>
              <w:autoSpaceDE w:val="0"/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FE4" w:rsidRPr="00B8378E" w:rsidRDefault="00D03FE4" w:rsidP="00013A94">
            <w:pPr>
              <w:autoSpaceDE w:val="0"/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8378E">
              <w:rPr>
                <w:rFonts w:ascii="Verdana" w:hAnsi="Verdana" w:cs="Verdana"/>
                <w:sz w:val="18"/>
                <w:szCs w:val="18"/>
              </w:rPr>
              <w:t>Szyna zbiorcza uziemień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FE4" w:rsidRPr="00B8378E" w:rsidRDefault="00D03FE4" w:rsidP="00013A94">
            <w:pPr>
              <w:autoSpaceDE w:val="0"/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serwerownia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FE4" w:rsidRPr="00B8378E" w:rsidRDefault="00D03FE4" w:rsidP="00013A94">
            <w:pPr>
              <w:autoSpaceDE w:val="0"/>
              <w:spacing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E4" w:rsidRPr="00B8378E" w:rsidRDefault="00D03FE4" w:rsidP="00013A94">
            <w:pPr>
              <w:autoSpaceDE w:val="0"/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03FE4" w:rsidRPr="00B837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FE4" w:rsidRDefault="00D03FE4" w:rsidP="00013A94">
            <w:pPr>
              <w:autoSpaceDE w:val="0"/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FE4" w:rsidRPr="00B8378E" w:rsidRDefault="00D03FE4" w:rsidP="00013A94">
            <w:pPr>
              <w:autoSpaceDE w:val="0"/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Wyłącznik pożarowy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FE4" w:rsidRDefault="00D03FE4" w:rsidP="00164632">
            <w:pPr>
              <w:autoSpaceDE w:val="0"/>
              <w:snapToGrid w:val="0"/>
              <w:spacing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korytarz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FE4" w:rsidRPr="00B8378E" w:rsidRDefault="00D03FE4" w:rsidP="00013A94">
            <w:pPr>
              <w:autoSpaceDE w:val="0"/>
              <w:spacing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E4" w:rsidRPr="00B8378E" w:rsidRDefault="00D03FE4" w:rsidP="00013A94">
            <w:pPr>
              <w:autoSpaceDE w:val="0"/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DOSTARCZA WYKONAWCA</w:t>
            </w:r>
          </w:p>
        </w:tc>
      </w:tr>
    </w:tbl>
    <w:p w:rsidR="00D03FE4" w:rsidRDefault="00D03FE4" w:rsidP="00BA6819">
      <w:pPr>
        <w:pStyle w:val="Akapitzlist"/>
        <w:numPr>
          <w:ilvl w:val="0"/>
          <w:numId w:val="1"/>
        </w:numPr>
        <w:tabs>
          <w:tab w:val="left" w:pos="1080"/>
        </w:tabs>
        <w:spacing w:before="240" w:after="240" w:line="240" w:lineRule="auto"/>
        <w:ind w:left="714" w:hanging="357"/>
        <w:rPr>
          <w:rFonts w:ascii="Verdana" w:hAnsi="Verdana" w:cs="Verdana"/>
          <w:b/>
          <w:bCs/>
          <w:sz w:val="18"/>
          <w:szCs w:val="18"/>
        </w:rPr>
      </w:pPr>
      <w:r w:rsidRPr="00B8378E">
        <w:rPr>
          <w:rFonts w:ascii="Verdana" w:hAnsi="Verdana" w:cs="Verdana"/>
          <w:b/>
          <w:bCs/>
          <w:sz w:val="18"/>
          <w:szCs w:val="18"/>
        </w:rPr>
        <w:t xml:space="preserve">SZKOLENIE </w:t>
      </w:r>
    </w:p>
    <w:p w:rsidR="00D03FE4" w:rsidRPr="00740DB8" w:rsidRDefault="00D03FE4" w:rsidP="00205CD2">
      <w:pPr>
        <w:numPr>
          <w:ilvl w:val="0"/>
          <w:numId w:val="12"/>
        </w:numPr>
        <w:tabs>
          <w:tab w:val="left" w:pos="567"/>
        </w:tabs>
        <w:suppressAutoHyphens/>
        <w:spacing w:after="0" w:line="100" w:lineRule="atLeast"/>
        <w:ind w:left="567" w:hanging="141"/>
        <w:jc w:val="left"/>
        <w:rPr>
          <w:rFonts w:ascii="Verdana" w:hAnsi="Verdana" w:cs="Verdana"/>
          <w:sz w:val="18"/>
          <w:szCs w:val="18"/>
        </w:rPr>
      </w:pPr>
      <w:r w:rsidRPr="00740DB8">
        <w:rPr>
          <w:rFonts w:ascii="Verdana" w:hAnsi="Verdana" w:cs="Verdana"/>
          <w:sz w:val="18"/>
          <w:szCs w:val="18"/>
        </w:rPr>
        <w:t>Wykonawca przeprowadzi  szkolenie w dla min.4 osób personelu z zakresu obsługi i wykonywania czynności serwisowych;</w:t>
      </w:r>
    </w:p>
    <w:p w:rsidR="00D03FE4" w:rsidRPr="00740DB8" w:rsidRDefault="00D03FE4" w:rsidP="00205CD2">
      <w:pPr>
        <w:numPr>
          <w:ilvl w:val="0"/>
          <w:numId w:val="12"/>
        </w:numPr>
        <w:tabs>
          <w:tab w:val="left" w:pos="567"/>
        </w:tabs>
        <w:suppressAutoHyphens/>
        <w:spacing w:after="0" w:line="100" w:lineRule="atLeast"/>
        <w:ind w:left="567" w:hanging="141"/>
        <w:jc w:val="left"/>
        <w:rPr>
          <w:rFonts w:ascii="Verdana" w:hAnsi="Verdana" w:cs="Verdana"/>
          <w:sz w:val="18"/>
          <w:szCs w:val="18"/>
        </w:rPr>
      </w:pPr>
      <w:r w:rsidRPr="00740DB8">
        <w:rPr>
          <w:rFonts w:ascii="Verdana" w:hAnsi="Verdana" w:cs="Verdana"/>
          <w:sz w:val="18"/>
          <w:szCs w:val="18"/>
        </w:rPr>
        <w:t>Wykonawca przeprowadzi szkolenie z zakresu budowy i konfiguracji urządzeń, właściwej interpretacji informacji sygnalizowanych przez urządzenia, z podstawowych zasad diagnostyki stanów awaryjnych i zasad postępowania w sytuacjach awaryjnych oraz z podstawowych zasad BHP przy obsłudze urządzeń, interpretacji komunikatów generowanych na stacji zarządzania;</w:t>
      </w:r>
    </w:p>
    <w:p w:rsidR="00D03FE4" w:rsidRPr="00740DB8" w:rsidRDefault="00D03FE4" w:rsidP="00205CD2">
      <w:pPr>
        <w:numPr>
          <w:ilvl w:val="0"/>
          <w:numId w:val="12"/>
        </w:numPr>
        <w:tabs>
          <w:tab w:val="left" w:pos="567"/>
        </w:tabs>
        <w:suppressAutoHyphens/>
        <w:spacing w:after="0" w:line="100" w:lineRule="atLeast"/>
        <w:ind w:left="567" w:hanging="141"/>
        <w:jc w:val="left"/>
        <w:rPr>
          <w:rFonts w:ascii="Verdana" w:hAnsi="Verdana" w:cs="Verdana"/>
          <w:sz w:val="18"/>
          <w:szCs w:val="18"/>
        </w:rPr>
      </w:pPr>
      <w:r w:rsidRPr="00740DB8">
        <w:rPr>
          <w:rFonts w:ascii="Verdana" w:hAnsi="Verdana" w:cs="Verdana"/>
          <w:sz w:val="18"/>
          <w:szCs w:val="18"/>
        </w:rPr>
        <w:t>szkolenie zostanie przeprowadzone w języku polskim w miejscu instalacji u Zamawiającego;</w:t>
      </w:r>
    </w:p>
    <w:p w:rsidR="00D03FE4" w:rsidRPr="00740DB8" w:rsidRDefault="00D03FE4" w:rsidP="00205CD2">
      <w:pPr>
        <w:numPr>
          <w:ilvl w:val="0"/>
          <w:numId w:val="12"/>
        </w:numPr>
        <w:tabs>
          <w:tab w:val="left" w:pos="567"/>
        </w:tabs>
        <w:suppressAutoHyphens/>
        <w:spacing w:after="0" w:line="100" w:lineRule="atLeast"/>
        <w:ind w:left="567" w:hanging="141"/>
        <w:jc w:val="left"/>
        <w:rPr>
          <w:rFonts w:ascii="Verdana" w:hAnsi="Verdana" w:cs="Verdana"/>
          <w:sz w:val="18"/>
          <w:szCs w:val="18"/>
        </w:rPr>
      </w:pPr>
      <w:r w:rsidRPr="00740DB8">
        <w:rPr>
          <w:rFonts w:ascii="Verdana" w:hAnsi="Verdana" w:cs="Verdana"/>
          <w:sz w:val="18"/>
          <w:szCs w:val="18"/>
        </w:rPr>
        <w:t xml:space="preserve">z przeprowadzonego szkolenia zostanie sporządzony i podpisany </w:t>
      </w:r>
      <w:r>
        <w:rPr>
          <w:rFonts w:ascii="Verdana" w:hAnsi="Verdana" w:cs="Verdana"/>
          <w:sz w:val="18"/>
          <w:szCs w:val="18"/>
        </w:rPr>
        <w:t>protokół zgodnie z załącznikiem;</w:t>
      </w:r>
    </w:p>
    <w:p w:rsidR="00D03FE4" w:rsidRPr="007B271F" w:rsidRDefault="00D03FE4" w:rsidP="00205CD2">
      <w:pPr>
        <w:numPr>
          <w:ilvl w:val="0"/>
          <w:numId w:val="12"/>
        </w:numPr>
        <w:tabs>
          <w:tab w:val="clear" w:pos="-76"/>
          <w:tab w:val="num" w:pos="0"/>
          <w:tab w:val="left" w:pos="567"/>
        </w:tabs>
        <w:suppressAutoHyphens/>
        <w:spacing w:after="0" w:line="100" w:lineRule="atLeast"/>
        <w:ind w:left="567" w:hanging="141"/>
        <w:jc w:val="left"/>
        <w:rPr>
          <w:rFonts w:ascii="Verdana" w:hAnsi="Verdana" w:cs="Verdana"/>
          <w:sz w:val="18"/>
          <w:szCs w:val="18"/>
        </w:rPr>
      </w:pPr>
      <w:r w:rsidRPr="00740DB8">
        <w:rPr>
          <w:rFonts w:ascii="Verdana" w:hAnsi="Verdana" w:cs="Verdana"/>
          <w:sz w:val="18"/>
          <w:szCs w:val="18"/>
        </w:rPr>
        <w:lastRenderedPageBreak/>
        <w:t>Wykonawca zapewni dokumentację</w:t>
      </w:r>
      <w:r>
        <w:rPr>
          <w:rFonts w:ascii="Verdana" w:hAnsi="Verdana" w:cs="Verdana"/>
          <w:sz w:val="18"/>
          <w:szCs w:val="18"/>
        </w:rPr>
        <w:t xml:space="preserve"> </w:t>
      </w:r>
      <w:r w:rsidRPr="007B271F">
        <w:rPr>
          <w:rFonts w:ascii="Verdana" w:hAnsi="Verdana" w:cs="Verdana"/>
          <w:sz w:val="18"/>
          <w:szCs w:val="18"/>
        </w:rPr>
        <w:t>w tym szczegółową instrukcję obsługi i materiały szkoleniowe dla każdego uczestnika szkolenia w wersji papierowej oraz w wersji cyfrowej na nośniku danych np. płyta DVD.</w:t>
      </w:r>
    </w:p>
    <w:p w:rsidR="00D03FE4" w:rsidRPr="007B271F" w:rsidRDefault="00D03FE4" w:rsidP="00205CD2">
      <w:pPr>
        <w:numPr>
          <w:ilvl w:val="0"/>
          <w:numId w:val="12"/>
        </w:numPr>
        <w:tabs>
          <w:tab w:val="clear" w:pos="-76"/>
          <w:tab w:val="num" w:pos="0"/>
          <w:tab w:val="left" w:pos="567"/>
        </w:tabs>
        <w:suppressAutoHyphens/>
        <w:spacing w:after="0" w:line="100" w:lineRule="atLeast"/>
        <w:ind w:left="567" w:hanging="141"/>
        <w:jc w:val="left"/>
        <w:rPr>
          <w:rFonts w:ascii="Verdana" w:hAnsi="Verdana" w:cs="Verdana"/>
          <w:sz w:val="18"/>
          <w:szCs w:val="18"/>
        </w:rPr>
      </w:pPr>
      <w:r w:rsidRPr="007B271F">
        <w:rPr>
          <w:rFonts w:ascii="Verdana" w:hAnsi="Verdana" w:cs="Verdana"/>
          <w:sz w:val="18"/>
          <w:szCs w:val="18"/>
        </w:rPr>
        <w:t>Wykonawca dołączy do dokumentacji technicznej plik instalacyjny oraz instrukcję użytkownika dedykowanej aplikacji która umożliwia zdalne logowanie do siłowni przeznaczonej na komputery z systemem Windows 7/8/8.1/10.</w:t>
      </w:r>
    </w:p>
    <w:p w:rsidR="00D03FE4" w:rsidRPr="006752A4" w:rsidRDefault="00D03FE4" w:rsidP="00BA6819">
      <w:pPr>
        <w:pStyle w:val="Akapitzlist"/>
        <w:numPr>
          <w:ilvl w:val="0"/>
          <w:numId w:val="1"/>
        </w:numPr>
        <w:suppressAutoHyphens/>
        <w:spacing w:before="240" w:after="0" w:line="240" w:lineRule="auto"/>
        <w:ind w:left="714" w:hanging="357"/>
        <w:rPr>
          <w:rFonts w:cs="Times New Roman"/>
          <w:b/>
          <w:u w:val="single"/>
        </w:rPr>
      </w:pPr>
      <w:r w:rsidRPr="00841E13">
        <w:rPr>
          <w:rFonts w:ascii="Verdana" w:hAnsi="Verdana" w:cs="Verdana"/>
          <w:b/>
          <w:bCs/>
          <w:sz w:val="18"/>
          <w:szCs w:val="18"/>
        </w:rPr>
        <w:t>Termin wykonania zadania:</w:t>
      </w:r>
      <w:r w:rsidRPr="00841E13">
        <w:rPr>
          <w:rFonts w:ascii="Verdana" w:hAnsi="Verdana" w:cs="Verdana"/>
          <w:sz w:val="18"/>
          <w:szCs w:val="18"/>
        </w:rPr>
        <w:t xml:space="preserve"> </w:t>
      </w:r>
      <w:r w:rsidR="006752A4" w:rsidRPr="006752A4">
        <w:rPr>
          <w:rFonts w:ascii="Verdana" w:hAnsi="Verdana" w:cs="Verdana"/>
          <w:b/>
          <w:sz w:val="18"/>
          <w:szCs w:val="18"/>
          <w:u w:val="single"/>
        </w:rPr>
        <w:t>08.10.2021 r.</w:t>
      </w:r>
    </w:p>
    <w:sectPr w:rsidR="00D03FE4" w:rsidRPr="006752A4" w:rsidSect="004D21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F89" w:rsidRDefault="00676F89" w:rsidP="00E142D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76F89" w:rsidRDefault="00676F89" w:rsidP="00E142D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F89" w:rsidRDefault="00676F89" w:rsidP="00E142D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76F89" w:rsidRDefault="00676F89" w:rsidP="00E142D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819" w:rsidRDefault="00BA6819" w:rsidP="00BA6819">
    <w:pPr>
      <w:pStyle w:val="Nagwek"/>
      <w:jc w:val="right"/>
    </w:pPr>
    <w:r>
      <w:t>Załącznik nr 1 do umowy …/TI/2021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3"/>
    <w:lvl w:ilvl="0">
      <w:start w:val="1"/>
      <w:numFmt w:val="bullet"/>
      <w:lvlText w:val=""/>
      <w:lvlJc w:val="left"/>
      <w:pPr>
        <w:tabs>
          <w:tab w:val="num" w:pos="-76"/>
        </w:tabs>
        <w:ind w:left="64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i w:val="0"/>
        <w:iCs w:val="0"/>
        <w:sz w:val="24"/>
        <w:szCs w:val="24"/>
      </w:rPr>
    </w:lvl>
  </w:abstractNum>
  <w:abstractNum w:abstractNumId="2">
    <w:nsid w:val="05B1763C"/>
    <w:multiLevelType w:val="hybridMultilevel"/>
    <w:tmpl w:val="7E643F9E"/>
    <w:lvl w:ilvl="0" w:tplc="1DD61B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222BF"/>
    <w:multiLevelType w:val="hybridMultilevel"/>
    <w:tmpl w:val="46AA535C"/>
    <w:lvl w:ilvl="0" w:tplc="F5EE52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8396E3C"/>
    <w:multiLevelType w:val="hybridMultilevel"/>
    <w:tmpl w:val="26944FE2"/>
    <w:lvl w:ilvl="0" w:tplc="04150013">
      <w:start w:val="1"/>
      <w:numFmt w:val="upperRoman"/>
      <w:lvlText w:val="%1."/>
      <w:lvlJc w:val="righ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73429DD"/>
    <w:multiLevelType w:val="hybridMultilevel"/>
    <w:tmpl w:val="A216CDBA"/>
    <w:lvl w:ilvl="0" w:tplc="F5EE529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284A58A8"/>
    <w:multiLevelType w:val="multilevel"/>
    <w:tmpl w:val="FF060C04"/>
    <w:lvl w:ilvl="0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353" w:hanging="360"/>
      </w:pPr>
    </w:lvl>
    <w:lvl w:ilvl="2">
      <w:start w:val="1"/>
      <w:numFmt w:val="decimal"/>
      <w:isLgl/>
      <w:lvlText w:val="%1.%2.%3"/>
      <w:lvlJc w:val="left"/>
      <w:pPr>
        <w:ind w:left="1997" w:hanging="720"/>
      </w:pPr>
    </w:lvl>
    <w:lvl w:ilvl="3">
      <w:start w:val="1"/>
      <w:numFmt w:val="decimal"/>
      <w:isLgl/>
      <w:lvlText w:val="%1.%2.%3.%4"/>
      <w:lvlJc w:val="left"/>
      <w:pPr>
        <w:ind w:left="2281" w:hanging="720"/>
      </w:pPr>
    </w:lvl>
    <w:lvl w:ilvl="4">
      <w:start w:val="1"/>
      <w:numFmt w:val="decimal"/>
      <w:isLgl/>
      <w:lvlText w:val="%1.%2.%3.%4.%5"/>
      <w:lvlJc w:val="left"/>
      <w:pPr>
        <w:ind w:left="2925" w:hanging="1080"/>
      </w:pPr>
    </w:lvl>
    <w:lvl w:ilvl="5">
      <w:start w:val="1"/>
      <w:numFmt w:val="decimal"/>
      <w:isLgl/>
      <w:lvlText w:val="%1.%2.%3.%4.%5.%6"/>
      <w:lvlJc w:val="left"/>
      <w:pPr>
        <w:ind w:left="3209" w:hanging="1080"/>
      </w:pPr>
    </w:lvl>
    <w:lvl w:ilvl="6">
      <w:start w:val="1"/>
      <w:numFmt w:val="decimal"/>
      <w:isLgl/>
      <w:lvlText w:val="%1.%2.%3.%4.%5.%6.%7"/>
      <w:lvlJc w:val="left"/>
      <w:pPr>
        <w:ind w:left="3853" w:hanging="1440"/>
      </w:pPr>
    </w:lvl>
    <w:lvl w:ilvl="7">
      <w:start w:val="1"/>
      <w:numFmt w:val="decimal"/>
      <w:isLgl/>
      <w:lvlText w:val="%1.%2.%3.%4.%5.%6.%7.%8"/>
      <w:lvlJc w:val="left"/>
      <w:pPr>
        <w:ind w:left="4137" w:hanging="1440"/>
      </w:pPr>
    </w:lvl>
    <w:lvl w:ilvl="8">
      <w:start w:val="1"/>
      <w:numFmt w:val="decimal"/>
      <w:isLgl/>
      <w:lvlText w:val="%1.%2.%3.%4.%5.%6.%7.%8.%9"/>
      <w:lvlJc w:val="left"/>
      <w:pPr>
        <w:ind w:left="4421" w:hanging="1440"/>
      </w:pPr>
    </w:lvl>
  </w:abstractNum>
  <w:abstractNum w:abstractNumId="7">
    <w:nsid w:val="2AEC6D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9305E05"/>
    <w:multiLevelType w:val="hybridMultilevel"/>
    <w:tmpl w:val="487C22EE"/>
    <w:lvl w:ilvl="0" w:tplc="F5EE52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8776F98"/>
    <w:multiLevelType w:val="hybridMultilevel"/>
    <w:tmpl w:val="EAA8BB60"/>
    <w:lvl w:ilvl="0" w:tplc="C76AE402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55B04"/>
    <w:multiLevelType w:val="hybridMultilevel"/>
    <w:tmpl w:val="9BE65140"/>
    <w:lvl w:ilvl="0" w:tplc="31C6DB1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6A17371A"/>
    <w:multiLevelType w:val="hybridMultilevel"/>
    <w:tmpl w:val="665AEDA2"/>
    <w:lvl w:ilvl="0" w:tplc="9A22A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11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8404F"/>
    <w:rsid w:val="00013A94"/>
    <w:rsid w:val="000D5936"/>
    <w:rsid w:val="000D6857"/>
    <w:rsid w:val="000F4E17"/>
    <w:rsid w:val="000F5539"/>
    <w:rsid w:val="00104E34"/>
    <w:rsid w:val="001205E5"/>
    <w:rsid w:val="00121F9C"/>
    <w:rsid w:val="001505B3"/>
    <w:rsid w:val="001524B0"/>
    <w:rsid w:val="00164632"/>
    <w:rsid w:val="0016638C"/>
    <w:rsid w:val="001A07DB"/>
    <w:rsid w:val="001C73F6"/>
    <w:rsid w:val="00205CD2"/>
    <w:rsid w:val="0021196B"/>
    <w:rsid w:val="002359F0"/>
    <w:rsid w:val="00246EF5"/>
    <w:rsid w:val="00265F3D"/>
    <w:rsid w:val="002D444F"/>
    <w:rsid w:val="002D4A98"/>
    <w:rsid w:val="002F051B"/>
    <w:rsid w:val="0030716E"/>
    <w:rsid w:val="00322D28"/>
    <w:rsid w:val="00327D13"/>
    <w:rsid w:val="00334DB4"/>
    <w:rsid w:val="003544A1"/>
    <w:rsid w:val="00381C4F"/>
    <w:rsid w:val="00392943"/>
    <w:rsid w:val="00394B8A"/>
    <w:rsid w:val="003A26EF"/>
    <w:rsid w:val="0040255B"/>
    <w:rsid w:val="004170F3"/>
    <w:rsid w:val="00417309"/>
    <w:rsid w:val="00433EFD"/>
    <w:rsid w:val="00455DE1"/>
    <w:rsid w:val="00475608"/>
    <w:rsid w:val="004C194C"/>
    <w:rsid w:val="004D21BA"/>
    <w:rsid w:val="004F639E"/>
    <w:rsid w:val="005245DD"/>
    <w:rsid w:val="00534928"/>
    <w:rsid w:val="00565C4E"/>
    <w:rsid w:val="005936D1"/>
    <w:rsid w:val="005E5829"/>
    <w:rsid w:val="00615446"/>
    <w:rsid w:val="00616E51"/>
    <w:rsid w:val="00633A50"/>
    <w:rsid w:val="006446A8"/>
    <w:rsid w:val="00656B01"/>
    <w:rsid w:val="006752A4"/>
    <w:rsid w:val="006768C4"/>
    <w:rsid w:val="00676F89"/>
    <w:rsid w:val="00694158"/>
    <w:rsid w:val="006C7A1C"/>
    <w:rsid w:val="006F4B36"/>
    <w:rsid w:val="0070685B"/>
    <w:rsid w:val="00721AE7"/>
    <w:rsid w:val="00740DB8"/>
    <w:rsid w:val="00742B91"/>
    <w:rsid w:val="00751EE5"/>
    <w:rsid w:val="007620E0"/>
    <w:rsid w:val="007676A6"/>
    <w:rsid w:val="00787912"/>
    <w:rsid w:val="007944FF"/>
    <w:rsid w:val="007B271F"/>
    <w:rsid w:val="007B42CB"/>
    <w:rsid w:val="007B7681"/>
    <w:rsid w:val="007B79ED"/>
    <w:rsid w:val="0081062D"/>
    <w:rsid w:val="00817CAB"/>
    <w:rsid w:val="00820381"/>
    <w:rsid w:val="00827227"/>
    <w:rsid w:val="00841E13"/>
    <w:rsid w:val="00872390"/>
    <w:rsid w:val="00873967"/>
    <w:rsid w:val="0087509A"/>
    <w:rsid w:val="008B7048"/>
    <w:rsid w:val="008B7BD3"/>
    <w:rsid w:val="008E2805"/>
    <w:rsid w:val="008F1356"/>
    <w:rsid w:val="00906E15"/>
    <w:rsid w:val="00913EAB"/>
    <w:rsid w:val="00920ECD"/>
    <w:rsid w:val="009504B2"/>
    <w:rsid w:val="00986808"/>
    <w:rsid w:val="00993A3D"/>
    <w:rsid w:val="00997894"/>
    <w:rsid w:val="009A465F"/>
    <w:rsid w:val="009D1150"/>
    <w:rsid w:val="009F7507"/>
    <w:rsid w:val="00A22094"/>
    <w:rsid w:val="00A45381"/>
    <w:rsid w:val="00A63EE4"/>
    <w:rsid w:val="00A8404F"/>
    <w:rsid w:val="00AE097E"/>
    <w:rsid w:val="00AE2350"/>
    <w:rsid w:val="00AF6782"/>
    <w:rsid w:val="00AF6FB7"/>
    <w:rsid w:val="00B01A03"/>
    <w:rsid w:val="00B0542E"/>
    <w:rsid w:val="00B14C36"/>
    <w:rsid w:val="00B31FF8"/>
    <w:rsid w:val="00B41DB6"/>
    <w:rsid w:val="00B4789D"/>
    <w:rsid w:val="00B8378E"/>
    <w:rsid w:val="00B92983"/>
    <w:rsid w:val="00BA6819"/>
    <w:rsid w:val="00BB2449"/>
    <w:rsid w:val="00BF014B"/>
    <w:rsid w:val="00C37F95"/>
    <w:rsid w:val="00C47A45"/>
    <w:rsid w:val="00C64556"/>
    <w:rsid w:val="00C82B48"/>
    <w:rsid w:val="00CA1A82"/>
    <w:rsid w:val="00CB3AF8"/>
    <w:rsid w:val="00CE4478"/>
    <w:rsid w:val="00CF3C6D"/>
    <w:rsid w:val="00D03FE4"/>
    <w:rsid w:val="00D066A5"/>
    <w:rsid w:val="00D531C5"/>
    <w:rsid w:val="00D8365E"/>
    <w:rsid w:val="00D93D72"/>
    <w:rsid w:val="00DA413E"/>
    <w:rsid w:val="00DB2022"/>
    <w:rsid w:val="00DB285D"/>
    <w:rsid w:val="00E142DB"/>
    <w:rsid w:val="00E74A20"/>
    <w:rsid w:val="00F04A7A"/>
    <w:rsid w:val="00F23170"/>
    <w:rsid w:val="00F77945"/>
    <w:rsid w:val="00F9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04F"/>
    <w:pPr>
      <w:spacing w:after="200" w:line="276" w:lineRule="auto"/>
      <w:jc w:val="both"/>
    </w:pPr>
    <w:rPr>
      <w:rFonts w:ascii="Trebuchet MS" w:eastAsia="Times New Roman" w:hAnsi="Trebuchet MS" w:cs="Trebuchet MS"/>
      <w:sz w:val="20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8404F"/>
    <w:pPr>
      <w:spacing w:after="0"/>
      <w:jc w:val="left"/>
      <w:outlineLvl w:val="2"/>
    </w:pPr>
    <w:rPr>
      <w:smallCaps/>
      <w:spacing w:val="5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A8404F"/>
    <w:rPr>
      <w:rFonts w:ascii="Trebuchet MS" w:hAnsi="Trebuchet MS" w:cs="Trebuchet MS"/>
      <w:smallCaps/>
      <w:spacing w:val="5"/>
      <w:sz w:val="24"/>
      <w:szCs w:val="24"/>
    </w:rPr>
  </w:style>
  <w:style w:type="paragraph" w:styleId="Akapitzlist">
    <w:name w:val="List Paragraph"/>
    <w:basedOn w:val="Normalny"/>
    <w:uiPriority w:val="99"/>
    <w:qFormat/>
    <w:rsid w:val="00A8404F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E142D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142DB"/>
    <w:rPr>
      <w:rFonts w:ascii="Trebuchet MS" w:hAnsi="Trebuchet MS"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142DB"/>
    <w:rPr>
      <w:vertAlign w:val="superscript"/>
    </w:rPr>
  </w:style>
  <w:style w:type="paragraph" w:customStyle="1" w:styleId="Default">
    <w:name w:val="Default"/>
    <w:uiPriority w:val="99"/>
    <w:rsid w:val="006941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zodstpw">
    <w:name w:val="No Spacing"/>
    <w:uiPriority w:val="99"/>
    <w:qFormat/>
    <w:rsid w:val="001505B3"/>
    <w:pPr>
      <w:suppressAutoHyphens/>
    </w:pPr>
    <w:rPr>
      <w:rFonts w:cs="Calibri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BA68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6819"/>
    <w:rPr>
      <w:rFonts w:ascii="Trebuchet MS" w:eastAsia="Times New Roman" w:hAnsi="Trebuchet MS" w:cs="Trebuchet MS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BA68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6819"/>
    <w:rPr>
      <w:rFonts w:ascii="Trebuchet MS" w:eastAsia="Times New Roman" w:hAnsi="Trebuchet MS" w:cs="Trebuchet MS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8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1835</Words>
  <Characters>11013</Characters>
  <Application>Microsoft Office Word</Application>
  <DocSecurity>0</DocSecurity>
  <Lines>91</Lines>
  <Paragraphs>25</Paragraphs>
  <ScaleCrop>false</ScaleCrop>
  <Company/>
  <LinksUpToDate>false</LinksUpToDate>
  <CharactersWithSpaces>12823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RafałAdamski</cp:lastModifiedBy>
  <cp:revision>3</cp:revision>
  <cp:lastPrinted>2017-10-17T10:07:00Z</cp:lastPrinted>
  <dcterms:created xsi:type="dcterms:W3CDTF">2021-07-16T11:46:00Z</dcterms:created>
  <dcterms:modified xsi:type="dcterms:W3CDTF">2021-07-16T12:38:00Z</dcterms:modified>
</cp:coreProperties>
</file>