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308D3C42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75481E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25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75481E">
        <w:rPr>
          <w:rFonts w:ascii="Calibri" w:eastAsia="Times New Roman" w:hAnsi="Calibri" w:cs="Arial"/>
          <w:kern w:val="1"/>
          <w:sz w:val="24"/>
          <w:szCs w:val="24"/>
          <w:lang w:eastAsia="pl-PL"/>
        </w:rPr>
        <w:t>19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75481E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p w14:paraId="1AE192AF" w14:textId="354D889E" w:rsidR="0081468D" w:rsidRPr="0081468D" w:rsidRDefault="0081468D" w:rsidP="0081468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  <w:bookmarkStart w:id="1" w:name="_Hlk71803877"/>
      <w:r w:rsidRPr="0081468D">
        <w:rPr>
          <w:rFonts w:cstheme="minorHAnsi"/>
          <w:b/>
          <w:sz w:val="24"/>
          <w:szCs w:val="24"/>
        </w:rPr>
        <w:t>wykonanie remontu w części lewej II piętra w budynku segmentu B Urzędu Miasta Gorlice</w:t>
      </w:r>
    </w:p>
    <w:bookmarkEnd w:id="1"/>
    <w:p w14:paraId="6B84D6C8" w14:textId="2B16DFDF" w:rsidR="008A0330" w:rsidRPr="00E62BC4" w:rsidRDefault="008A0330" w:rsidP="008A0330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3D979AFB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75481E">
        <w:rPr>
          <w:rFonts w:ascii="Calibri" w:eastAsia="Times New Roman" w:hAnsi="Calibri" w:cs="Arial"/>
          <w:kern w:val="1"/>
          <w:sz w:val="24"/>
          <w:szCs w:val="24"/>
          <w:lang w:eastAsia="pl-PL"/>
        </w:rPr>
        <w:t>19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75481E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81468D">
        <w:rPr>
          <w:rFonts w:ascii="Calibri" w:eastAsia="Times New Roman" w:hAnsi="Calibri" w:cs="Calibri"/>
          <w:bCs/>
          <w:sz w:val="24"/>
          <w:szCs w:val="24"/>
        </w:rPr>
        <w:t>6</w:t>
      </w:r>
      <w:r w:rsidR="00AA7EA2">
        <w:rPr>
          <w:rFonts w:ascii="Calibri" w:eastAsia="Times New Roman" w:hAnsi="Calibri" w:cs="Calibri"/>
          <w:bCs/>
          <w:sz w:val="24"/>
          <w:szCs w:val="24"/>
        </w:rPr>
        <w:t>34693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75AAD51F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AA7EA2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AA7EA2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AA7EA2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AA7EA2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1E37D769" w:rsidR="00CC3734" w:rsidRPr="008A0330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AA7EA2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Jan Ryczek PERFEKT, ul. Dukielska 103, 38- 300 Gorlice</w:t>
      </w:r>
      <w:r w:rsidRPr="008A0330"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4706A7D8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AA7EA2">
        <w:rPr>
          <w:rFonts w:cstheme="minorHAnsi"/>
          <w:b/>
          <w:bCs/>
          <w:kern w:val="1"/>
          <w:sz w:val="24"/>
          <w:szCs w:val="24"/>
        </w:rPr>
        <w:t>463 710,00</w:t>
      </w:r>
      <w:r w:rsidR="008A0330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027ECE81" w14:textId="41C0836E" w:rsidR="00E33859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13206FF8" w14:textId="7777777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6BB0F" w14:textId="77777777" w:rsidR="00AA7EA2" w:rsidRDefault="00AA7EA2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CAD3A9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40AB49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1A0A1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46D87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F39EBC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F001BB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E4FED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E3A5D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1E64F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C71F5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87340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E3D9E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135326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C29E6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1A474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6B6D17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11BAC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9F2217E" w14:textId="77777777" w:rsidR="00AA7EA2" w:rsidRDefault="00AA7EA2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A5C2FB" w14:textId="77777777" w:rsidR="00AA7EA2" w:rsidRDefault="00AA7EA2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EE1C887" w14:textId="77777777" w:rsidR="00AA7EA2" w:rsidRDefault="00AA7EA2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9C23D1F" w14:textId="77777777" w:rsidR="00AA7EA2" w:rsidRDefault="00AA7EA2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FDBBC11" w14:textId="77777777" w:rsidR="00AA7EA2" w:rsidRDefault="00AA7EA2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5BAFBC68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E33859">
          <w:headerReference w:type="default" r:id="rId6"/>
          <w:footerReference w:type="even" r:id="rId7"/>
          <w:footerReference w:type="default" r:id="rId8"/>
          <w:pgSz w:w="11906" w:h="16838"/>
          <w:pgMar w:top="851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F1C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796D" w14:textId="77777777" w:rsidR="00BA4AFD" w:rsidRDefault="00BA4AFD">
      <w:pPr>
        <w:spacing w:after="0" w:line="240" w:lineRule="auto"/>
      </w:pPr>
      <w:r>
        <w:separator/>
      </w:r>
    </w:p>
  </w:endnote>
  <w:endnote w:type="continuationSeparator" w:id="0">
    <w:p w14:paraId="309789EC" w14:textId="77777777" w:rsidR="00BA4AFD" w:rsidRDefault="00BA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000000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000000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242B" w14:textId="77777777" w:rsidR="00BA4AFD" w:rsidRDefault="00BA4AFD">
      <w:pPr>
        <w:spacing w:after="0" w:line="240" w:lineRule="auto"/>
      </w:pPr>
      <w:r>
        <w:separator/>
      </w:r>
    </w:p>
  </w:footnote>
  <w:footnote w:type="continuationSeparator" w:id="0">
    <w:p w14:paraId="092F363D" w14:textId="77777777" w:rsidR="00BA4AFD" w:rsidRDefault="00BA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F1C79"/>
    <w:rsid w:val="001376C6"/>
    <w:rsid w:val="001A4625"/>
    <w:rsid w:val="001D7DDF"/>
    <w:rsid w:val="0023014B"/>
    <w:rsid w:val="0028133F"/>
    <w:rsid w:val="00326575"/>
    <w:rsid w:val="00376B5C"/>
    <w:rsid w:val="003A3589"/>
    <w:rsid w:val="004D2793"/>
    <w:rsid w:val="00552CB6"/>
    <w:rsid w:val="00652189"/>
    <w:rsid w:val="006C3956"/>
    <w:rsid w:val="006D0A89"/>
    <w:rsid w:val="0071733C"/>
    <w:rsid w:val="00731057"/>
    <w:rsid w:val="0075481E"/>
    <w:rsid w:val="007951EF"/>
    <w:rsid w:val="0081468D"/>
    <w:rsid w:val="008A0330"/>
    <w:rsid w:val="00AA7EA2"/>
    <w:rsid w:val="00AB03A6"/>
    <w:rsid w:val="00AC74AE"/>
    <w:rsid w:val="00BA4AFD"/>
    <w:rsid w:val="00BC4C4B"/>
    <w:rsid w:val="00C8598B"/>
    <w:rsid w:val="00CC3734"/>
    <w:rsid w:val="00E33859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cp:lastPrinted>2021-12-16T13:35:00Z</cp:lastPrinted>
  <dcterms:created xsi:type="dcterms:W3CDTF">2021-06-10T11:59:00Z</dcterms:created>
  <dcterms:modified xsi:type="dcterms:W3CDTF">2022-07-19T12:29:00Z</dcterms:modified>
</cp:coreProperties>
</file>