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FF7E21" w:rsidRPr="00FF7E21" w:rsidRDefault="0067079F" w:rsidP="00FF7E21">
      <w:pPr>
        <w:spacing w:line="360" w:lineRule="auto"/>
        <w:jc w:val="center"/>
        <w:rPr>
          <w:b/>
        </w:rPr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  <w:r w:rsidR="00FF7E21" w:rsidRPr="00FF7E21">
        <w:rPr>
          <w:b/>
        </w:rPr>
        <w:t>Zadanie nr I:</w:t>
      </w:r>
    </w:p>
    <w:p w:rsidR="00FF7E21" w:rsidRPr="00FF7E21" w:rsidRDefault="00FF7E21" w:rsidP="00FF7E21">
      <w:pPr>
        <w:spacing w:line="360" w:lineRule="auto"/>
        <w:jc w:val="center"/>
        <w:rPr>
          <w:b/>
        </w:rPr>
      </w:pPr>
      <w:r w:rsidRPr="00FF7E21">
        <w:rPr>
          <w:b/>
        </w:rPr>
        <w:t xml:space="preserve">„Budowa oświetlenia ulic – dz. nr 185, </w:t>
      </w:r>
      <w:r w:rsidR="007D056D">
        <w:rPr>
          <w:b/>
        </w:rPr>
        <w:t>92/1</w:t>
      </w:r>
      <w:r w:rsidRPr="00FF7E21">
        <w:rPr>
          <w:b/>
        </w:rPr>
        <w:t xml:space="preserve">, 66, 79/21 w </w:t>
      </w:r>
      <w:bookmarkStart w:id="0" w:name="_GoBack"/>
      <w:bookmarkEnd w:id="0"/>
      <w:r w:rsidRPr="00FF7E21">
        <w:rPr>
          <w:b/>
        </w:rPr>
        <w:t>miejscowości Mojesz”</w:t>
      </w:r>
    </w:p>
    <w:p w:rsidR="00FF7E21" w:rsidRPr="00FF7E21" w:rsidRDefault="00FF7E21" w:rsidP="00FF7E21">
      <w:pPr>
        <w:spacing w:line="360" w:lineRule="auto"/>
        <w:jc w:val="center"/>
        <w:rPr>
          <w:b/>
        </w:rPr>
      </w:pPr>
      <w:r w:rsidRPr="00FF7E21">
        <w:rPr>
          <w:b/>
        </w:rPr>
        <w:t>i/lub</w:t>
      </w:r>
    </w:p>
    <w:p w:rsidR="00FF7E21" w:rsidRPr="00FF7E21" w:rsidRDefault="00FF7E21" w:rsidP="00FF7E21">
      <w:pPr>
        <w:spacing w:line="360" w:lineRule="auto"/>
        <w:jc w:val="center"/>
        <w:rPr>
          <w:b/>
        </w:rPr>
      </w:pPr>
      <w:r w:rsidRPr="00FF7E21">
        <w:rPr>
          <w:b/>
        </w:rPr>
        <w:t>Zadanie nr II:</w:t>
      </w:r>
    </w:p>
    <w:p w:rsidR="007C31AF" w:rsidRPr="00FF7E21" w:rsidRDefault="00FF7E21" w:rsidP="00FF7E21">
      <w:pPr>
        <w:spacing w:line="360" w:lineRule="auto"/>
        <w:jc w:val="center"/>
        <w:rPr>
          <w:b/>
        </w:rPr>
      </w:pPr>
      <w:r w:rsidRPr="00FF7E21">
        <w:rPr>
          <w:b/>
        </w:rPr>
        <w:t>„Montaż 9 lamp oświetleniowych przy drogach szutrowych, droga nr 364/1, 276 i 94               w miejscowości Rakowice Wielkie”.</w:t>
      </w:r>
    </w:p>
    <w:p w:rsidR="00296848" w:rsidRPr="00C71A2C" w:rsidRDefault="00296848" w:rsidP="0074602C">
      <w:pPr>
        <w:spacing w:line="360" w:lineRule="auto"/>
        <w:jc w:val="center"/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1234D"/>
    <w:rsid w:val="00296848"/>
    <w:rsid w:val="005631EC"/>
    <w:rsid w:val="0067079F"/>
    <w:rsid w:val="0074602C"/>
    <w:rsid w:val="007C31AF"/>
    <w:rsid w:val="007D056D"/>
    <w:rsid w:val="00865B10"/>
    <w:rsid w:val="00B80DBB"/>
    <w:rsid w:val="00C33C30"/>
    <w:rsid w:val="00C450E1"/>
    <w:rsid w:val="00C71A2C"/>
    <w:rsid w:val="00CB0DD0"/>
    <w:rsid w:val="00D824E2"/>
    <w:rsid w:val="00DA7512"/>
    <w:rsid w:val="00F02D6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15</cp:revision>
  <cp:lastPrinted>2018-02-27T10:24:00Z</cp:lastPrinted>
  <dcterms:created xsi:type="dcterms:W3CDTF">2019-01-21T21:28:00Z</dcterms:created>
  <dcterms:modified xsi:type="dcterms:W3CDTF">2022-05-02T10:59:00Z</dcterms:modified>
  <dc:language>pl-PL</dc:language>
</cp:coreProperties>
</file>