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53B8804D" w14:textId="753A351C" w:rsidR="00741E87" w:rsidRPr="00741E87" w:rsidRDefault="00741E87" w:rsidP="00741E87">
      <w:pPr>
        <w:spacing w:before="240" w:after="240" w:line="259" w:lineRule="auto"/>
        <w:jc w:val="both"/>
        <w:rPr>
          <w:rFonts w:asciiTheme="minorHAnsi" w:hAnsiTheme="minorHAnsi" w:cstheme="minorHAnsi"/>
        </w:rPr>
      </w:pPr>
      <w:bookmarkStart w:id="0" w:name="_Hlk49166419"/>
      <w:bookmarkStart w:id="1" w:name="_Hlk62554536"/>
      <w:bookmarkStart w:id="2" w:name="_Hlk49166395"/>
      <w:r w:rsidRPr="00741E87">
        <w:rPr>
          <w:rFonts w:asciiTheme="minorHAnsi" w:hAnsiTheme="minorHAnsi" w:cstheme="minorHAnsi"/>
        </w:rPr>
        <w:t xml:space="preserve">roboty budowlane związane z budową przyłącza sieci ciepłowniczej dla realizacji zadania inwestycyjnego pn. </w:t>
      </w:r>
      <w:r w:rsidRPr="00741E87">
        <w:rPr>
          <w:rFonts w:asciiTheme="minorHAnsi" w:hAnsiTheme="minorHAnsi" w:cstheme="minorHAnsi"/>
          <w:b/>
        </w:rPr>
        <w:t>„Przyłączenie do miejskiego systemu c</w:t>
      </w:r>
      <w:r w:rsidR="00EC582B">
        <w:rPr>
          <w:rFonts w:asciiTheme="minorHAnsi" w:hAnsiTheme="minorHAnsi" w:cstheme="minorHAnsi"/>
          <w:b/>
        </w:rPr>
        <w:t>iepłowniczego węzła cieplnego w</w:t>
      </w:r>
      <w:r w:rsidRPr="00741E87">
        <w:rPr>
          <w:rFonts w:asciiTheme="minorHAnsi" w:hAnsiTheme="minorHAnsi" w:cstheme="minorHAnsi"/>
          <w:b/>
        </w:rPr>
        <w:t>budynku wielorodzinnym z częścią usługową przy ul. Koziej w Kielcach.”</w:t>
      </w:r>
    </w:p>
    <w:p w14:paraId="186E04C0" w14:textId="21F484EA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3" w:name="_Hlk63841879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ZR – </w:t>
      </w:r>
      <w:r w:rsidR="00B737DC">
        <w:rPr>
          <w:rFonts w:asciiTheme="minorHAnsi" w:eastAsiaTheme="minorHAnsi" w:hAnsiTheme="minorHAnsi" w:cstheme="minorHAnsi"/>
          <w:b/>
          <w:bCs/>
          <w:lang w:eastAsia="en-US"/>
        </w:rPr>
        <w:t>11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/TT – </w:t>
      </w:r>
      <w:r w:rsidR="00B737DC">
        <w:rPr>
          <w:rFonts w:asciiTheme="minorHAnsi" w:eastAsiaTheme="minorHAnsi" w:hAnsiTheme="minorHAnsi" w:cstheme="minorHAnsi"/>
          <w:b/>
          <w:bCs/>
          <w:lang w:eastAsia="en-US"/>
        </w:rPr>
        <w:t>7</w:t>
      </w:r>
      <w:bookmarkStart w:id="4" w:name="_GoBack"/>
      <w:bookmarkEnd w:id="4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bookmarkEnd w:id="3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2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0F36F4">
        <w:rPr>
          <w:rFonts w:ascii="Calibri" w:hAnsi="Calibri" w:cs="Calibri"/>
          <w:b w:val="0"/>
          <w:color w:val="00B05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bookmarkStart w:id="6" w:name="_Hlk34050480"/>
      <w:r w:rsidR="00A63B29" w:rsidRPr="00A84746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6"/>
      <w:r w:rsidR="00A63B29" w:rsidRPr="00A84746">
        <w:rPr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7A28E845" w14:textId="58F9FF0B" w:rsidR="00A63B29" w:rsidRDefault="00A63B29" w:rsidP="000F36F4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</w:p>
    <w:p w14:paraId="787321C0" w14:textId="37971D8B" w:rsidR="00737AAE" w:rsidRPr="00B566D3" w:rsidRDefault="00737AAE" w:rsidP="00737AAE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7" w:name="_Hlk74033130"/>
      <w:r>
        <w:rPr>
          <w:rFonts w:asciiTheme="minorHAnsi" w:hAnsiTheme="minorHAnsi" w:cstheme="minorHAnsi"/>
          <w:b/>
          <w:bCs/>
          <w:sz w:val="24"/>
          <w:szCs w:val="24"/>
        </w:rPr>
        <w:t>dnia 30 września</w:t>
      </w:r>
      <w:r w:rsidRPr="003021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0218C">
        <w:rPr>
          <w:rFonts w:cs="Calibri"/>
          <w:b/>
          <w:bCs/>
          <w:sz w:val="24"/>
          <w:szCs w:val="24"/>
        </w:rPr>
        <w:t>202</w:t>
      </w:r>
      <w:r>
        <w:rPr>
          <w:rFonts w:cs="Calibri"/>
          <w:b/>
          <w:bCs/>
          <w:sz w:val="24"/>
          <w:szCs w:val="24"/>
        </w:rPr>
        <w:t xml:space="preserve">2 </w:t>
      </w:r>
      <w:r w:rsidRPr="0030218C">
        <w:rPr>
          <w:rFonts w:cs="Calibri"/>
          <w:b/>
          <w:bCs/>
          <w:sz w:val="24"/>
          <w:szCs w:val="24"/>
        </w:rPr>
        <w:t>r.</w:t>
      </w:r>
      <w:bookmarkEnd w:id="7"/>
    </w:p>
    <w:p w14:paraId="5C6C6740" w14:textId="2A60E985" w:rsidR="00737AAE" w:rsidRPr="00B566D3" w:rsidRDefault="00737AAE" w:rsidP="00B566D3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66D3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B566D3">
        <w:rPr>
          <w:rFonts w:asciiTheme="minorHAnsi" w:hAnsiTheme="minorHAnsi" w:cstheme="minorHAnsi"/>
          <w:sz w:val="24"/>
          <w:szCs w:val="24"/>
        </w:rPr>
        <w:t xml:space="preserve"> </w:t>
      </w:r>
      <w:r w:rsidRPr="00B566D3">
        <w:rPr>
          <w:rFonts w:asciiTheme="minorHAnsi" w:hAnsiTheme="minorHAnsi" w:cstheme="minorHAnsi"/>
          <w:b/>
          <w:sz w:val="24"/>
          <w:szCs w:val="24"/>
        </w:rPr>
        <w:t>…….. lat</w:t>
      </w:r>
      <w:r w:rsidRPr="00B566D3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1F57F0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B566D3">
      <w:pPr>
        <w:pStyle w:val="Akapitzlist"/>
        <w:numPr>
          <w:ilvl w:val="0"/>
          <w:numId w:val="2"/>
        </w:numPr>
        <w:spacing w:before="96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Oświadczam/y*, że:</w:t>
      </w:r>
    </w:p>
    <w:p w14:paraId="6BACD453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3842475"/>
      <w:r w:rsidRPr="00A00CCE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8"/>
      <w:r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77777777" w:rsidR="00737AAE" w:rsidRPr="00623554" w:rsidRDefault="00737AAE" w:rsidP="00737AAE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……………………………….………………………………………………………………………</w:t>
      </w:r>
    </w:p>
    <w:p w14:paraId="333EAAE0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……………………..………………...……………………………………………………….………..</w:t>
      </w:r>
    </w:p>
    <w:p w14:paraId="062E2AD2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……………………………………………………………………………………………………….………..</w:t>
      </w:r>
    </w:p>
    <w:p w14:paraId="342D6CCB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zapoznałem/zapoznaliśmy* się z funkcjonującym w MPEC Sp. z o.o. Zintegrowanym System Zarządzania Jakością, Środowiskiem i Bhp PN-EN ISO 9001, PN-EN ISO 14001, </w:t>
      </w:r>
      <w:r>
        <w:rPr>
          <w:rFonts w:asciiTheme="minorHAnsi" w:hAnsiTheme="minorHAnsi" w:cstheme="minorHAnsi"/>
          <w:sz w:val="24"/>
          <w:szCs w:val="24"/>
        </w:rPr>
        <w:t>PN-ISO 45</w:t>
      </w:r>
      <w:r w:rsidRPr="00623554">
        <w:rPr>
          <w:rFonts w:asciiTheme="minorHAnsi" w:hAnsiTheme="minorHAnsi" w:cstheme="minorHAnsi"/>
          <w:sz w:val="24"/>
          <w:szCs w:val="24"/>
        </w:rPr>
        <w:t>001 i w okresie realizacji zamówienia będę/będziemy* przestrzegać wymagań wynikających z wyżej wymienionych norm,</w:t>
      </w:r>
    </w:p>
    <w:p w14:paraId="4DB36B8E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0B2B2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B566D3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8C2BD7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A80C5" w14:textId="77777777" w:rsidR="00391B17" w:rsidRDefault="00391B17">
      <w:r>
        <w:separator/>
      </w:r>
    </w:p>
  </w:endnote>
  <w:endnote w:type="continuationSeparator" w:id="0">
    <w:p w14:paraId="029877DA" w14:textId="77777777" w:rsidR="00391B17" w:rsidRDefault="0039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874FC21" w:rsidR="00C740AC" w:rsidRPr="005928C7" w:rsidRDefault="005928C7" w:rsidP="005928C7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5928C7">
      <w:rPr>
        <w:rFonts w:ascii="Calibri" w:hAnsi="Calibri" w:cs="Calibri"/>
        <w:sz w:val="16"/>
        <w:szCs w:val="16"/>
      </w:rPr>
      <w:t>„Przyłączenie do miejskiego systemu ciepłowniczego węzła cieplnego w budynku wielorodzinnym z częścią usługową na przy ul. Koziej w Kielcach.”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380035C6" w:rsidR="00DA0727" w:rsidRPr="005928C7" w:rsidRDefault="005928C7" w:rsidP="005928C7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5928C7">
      <w:rPr>
        <w:rFonts w:ascii="Calibri" w:hAnsi="Calibri" w:cs="Calibri"/>
        <w:sz w:val="16"/>
        <w:szCs w:val="16"/>
      </w:rPr>
      <w:t>„Przyłączenie do miejskiego systemu ciepłowniczego węzła cieplnego w budynku wielorodzinnym z częścią usługową na przy ul. Koziej w 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F432F" w14:textId="77777777" w:rsidR="00391B17" w:rsidRDefault="00391B17">
      <w:r>
        <w:separator/>
      </w:r>
    </w:p>
  </w:footnote>
  <w:footnote w:type="continuationSeparator" w:id="0">
    <w:p w14:paraId="5F9114B6" w14:textId="77777777" w:rsidR="00391B17" w:rsidRDefault="0039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37D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047A8110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4809E4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1B17"/>
    <w:rsid w:val="0039258A"/>
    <w:rsid w:val="0039268F"/>
    <w:rsid w:val="00394DD0"/>
    <w:rsid w:val="003A272B"/>
    <w:rsid w:val="003A7B2D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20DA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0562"/>
    <w:rsid w:val="009741F2"/>
    <w:rsid w:val="00976138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37DC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89</cp:revision>
  <cp:lastPrinted>2022-04-25T09:17:00Z</cp:lastPrinted>
  <dcterms:created xsi:type="dcterms:W3CDTF">2021-02-03T08:39:00Z</dcterms:created>
  <dcterms:modified xsi:type="dcterms:W3CDTF">2022-05-25T07:19:00Z</dcterms:modified>
</cp:coreProperties>
</file>