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49B2" w:rsidRPr="00C84F05" w:rsidRDefault="005F49B2" w:rsidP="005F49B2">
      <w:pPr>
        <w:widowControl/>
        <w:autoSpaceDE/>
        <w:spacing w:before="120" w:after="120"/>
        <w:jc w:val="right"/>
        <w:rPr>
          <w:bCs/>
        </w:rPr>
      </w:pPr>
      <w:r w:rsidRPr="00C84F05">
        <w:rPr>
          <w:rFonts w:ascii="Calibri" w:eastAsia="Calibri" w:hAnsi="Calibri" w:cs="Calibri"/>
          <w:bCs/>
          <w:caps/>
          <w:sz w:val="20"/>
          <w:szCs w:val="20"/>
          <w:u w:val="single"/>
          <w:lang w:eastAsia="zh-CN" w:bidi="ar-SA"/>
        </w:rPr>
        <w:t>Załącznik nr 2 do SWZ</w:t>
      </w:r>
    </w:p>
    <w:p w:rsidR="005F49B2" w:rsidRDefault="005F49B2" w:rsidP="005F49B2">
      <w:pPr>
        <w:widowControl/>
        <w:autoSpaceDE/>
        <w:spacing w:before="120" w:after="120"/>
        <w:jc w:val="right"/>
        <w:rPr>
          <w:rFonts w:ascii="Calibri" w:eastAsia="Calibri" w:hAnsi="Calibri" w:cs="Calibri"/>
          <w:sz w:val="32"/>
          <w:szCs w:val="28"/>
          <w:lang w:eastAsia="zh-CN" w:bidi="ar-SA"/>
        </w:rPr>
      </w:pPr>
    </w:p>
    <w:p w:rsidR="005F49B2" w:rsidRDefault="005F49B2" w:rsidP="005F49B2">
      <w:pPr>
        <w:widowControl/>
        <w:autoSpaceDE/>
        <w:spacing w:before="120" w:after="120"/>
        <w:jc w:val="center"/>
      </w:pPr>
      <w:r>
        <w:rPr>
          <w:rFonts w:ascii="Calibri" w:eastAsia="Calibri" w:hAnsi="Calibri" w:cs="Calibri"/>
          <w:b/>
          <w:caps/>
          <w:u w:val="single"/>
          <w:lang w:eastAsia="zh-CN" w:bidi="ar-SA"/>
        </w:rPr>
        <w:t>Standardowy formularz jednolitego europejskiego dokumentu zamówienia</w:t>
      </w:r>
    </w:p>
    <w:p w:rsidR="005F49B2" w:rsidRDefault="005F49B2" w:rsidP="005F49B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b/>
          <w:lang w:eastAsia="zh-CN" w:bidi="ar-SA"/>
        </w:rPr>
      </w:pPr>
      <w:r>
        <w:rPr>
          <w:rFonts w:ascii="Calibri" w:eastAsia="Calibri" w:hAnsi="Calibri" w:cs="Calibri"/>
          <w:b/>
          <w:lang w:eastAsia="zh-CN" w:bidi="ar-SA"/>
        </w:rPr>
        <w:t>Część I: Informacje dotyczące postępowania o udzielenie zamówienia oraz instytucji zamawiającej lub podmiotu zamawiającego</w:t>
      </w:r>
    </w:p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sz w:val="20"/>
          <w:szCs w:val="20"/>
          <w:lang w:eastAsia="zh-CN" w:bidi="ar-SA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  <w:lang w:eastAsia="zh-CN" w:bidi="ar-SA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Calibri" w:eastAsia="Calibri" w:hAnsi="Calibri" w:cs="Calibri"/>
          <w:b/>
          <w:i/>
          <w:sz w:val="22"/>
          <w:szCs w:val="22"/>
          <w:vertAlign w:val="superscript"/>
          <w:lang w:eastAsia="zh-CN" w:bidi="ar-SA"/>
        </w:rPr>
        <w:footnoteReference w:id="1"/>
      </w:r>
      <w:r>
        <w:rPr>
          <w:rFonts w:ascii="Calibri" w:eastAsia="Calibri" w:hAnsi="Calibri" w:cs="Calibri"/>
          <w:b/>
          <w:i/>
          <w:sz w:val="22"/>
          <w:szCs w:val="22"/>
          <w:lang w:eastAsia="zh-CN" w:bidi="ar-SA"/>
        </w:rPr>
        <w:t>.</w:t>
      </w:r>
      <w:r>
        <w:rPr>
          <w:rFonts w:ascii="Calibri" w:eastAsia="Calibri" w:hAnsi="Calibri" w:cs="Calibri"/>
          <w:b/>
          <w:sz w:val="22"/>
          <w:szCs w:val="22"/>
          <w:lang w:eastAsia="zh-CN" w:bidi="ar-SA"/>
        </w:rPr>
        <w:t xml:space="preserve"> Adres publikacyjny stosownego ogłoszenia</w:t>
      </w:r>
      <w:r>
        <w:rPr>
          <w:rFonts w:ascii="Calibri" w:eastAsia="Calibri" w:hAnsi="Calibri" w:cs="Calibri"/>
          <w:b/>
          <w:i/>
          <w:sz w:val="22"/>
          <w:szCs w:val="22"/>
          <w:vertAlign w:val="superscript"/>
          <w:lang w:eastAsia="zh-CN" w:bidi="ar-SA"/>
        </w:rPr>
        <w:footnoteReference w:id="2"/>
      </w:r>
      <w:r>
        <w:rPr>
          <w:rFonts w:ascii="Calibri" w:eastAsia="Calibri" w:hAnsi="Calibri" w:cs="Calibri"/>
          <w:b/>
          <w:sz w:val="22"/>
          <w:szCs w:val="22"/>
          <w:lang w:eastAsia="zh-CN" w:bidi="ar-SA"/>
        </w:rPr>
        <w:t xml:space="preserve"> w Dzienniku Urzędowym Unii Europejskiej:</w:t>
      </w:r>
    </w:p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  <w:rPr>
          <w:rFonts w:ascii="Calibri" w:eastAsia="Calibri" w:hAnsi="Calibri" w:cs="Calibri"/>
          <w:b/>
          <w:sz w:val="22"/>
          <w:szCs w:val="22"/>
          <w:lang w:eastAsia="zh-CN" w:bidi="ar-SA"/>
        </w:rPr>
      </w:pPr>
      <w:r>
        <w:rPr>
          <w:rFonts w:ascii="Calibri" w:eastAsia="Calibri" w:hAnsi="Calibri" w:cs="Calibri"/>
          <w:b/>
          <w:sz w:val="22"/>
          <w:szCs w:val="22"/>
          <w:lang w:eastAsia="zh-CN" w:bidi="ar-SA"/>
        </w:rPr>
        <w:t>Dz.U. UE S numer [], data [], strona [],</w:t>
      </w:r>
    </w:p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sz w:val="22"/>
          <w:szCs w:val="22"/>
          <w:lang w:eastAsia="zh-CN" w:bidi="ar-SA"/>
        </w:rPr>
        <w:t>Numer ogłoszenia w Dz.U. S: [ ][ ][ ][ ]/S [ ][ ][ ]–[ ][ ][ ][ ][ ][ ][ ]</w:t>
      </w:r>
    </w:p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b/>
          <w:sz w:val="22"/>
          <w:szCs w:val="22"/>
          <w:lang w:eastAsia="zh-CN" w:bidi="ar-SA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b/>
          <w:sz w:val="22"/>
          <w:szCs w:val="22"/>
          <w:lang w:eastAsia="zh-CN" w:bidi="ar-SA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5F49B2" w:rsidRDefault="005F49B2" w:rsidP="005F49B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lang w:eastAsia="zh-CN" w:bidi="ar-SA"/>
        </w:rPr>
      </w:pPr>
      <w:r>
        <w:rPr>
          <w:rFonts w:ascii="Calibri" w:eastAsia="Calibri" w:hAnsi="Calibri" w:cs="Calibri"/>
          <w:smallCaps/>
          <w:lang w:eastAsia="zh-CN" w:bidi="ar-SA"/>
        </w:rPr>
        <w:t>Informacje na temat postępowania o udzielenie zamówienia</w:t>
      </w:r>
    </w:p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lang w:eastAsia="zh-CN" w:bidi="ar-SA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5F49B2" w:rsidTr="00723CC2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b/>
                <w:lang w:eastAsia="zh-CN" w:bidi="ar-SA"/>
              </w:rPr>
              <w:t>Tożsamość zamawiającego</w:t>
            </w:r>
            <w:r>
              <w:rPr>
                <w:rFonts w:ascii="Calibri" w:eastAsia="Calibri" w:hAnsi="Calibri" w:cs="Calibri"/>
                <w:b/>
                <w:i/>
                <w:vertAlign w:val="superscript"/>
                <w:lang w:eastAsia="zh-CN" w:bidi="ar-SA"/>
              </w:rPr>
              <w:footnoteReference w:id="3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lang w:eastAsia="zh-CN" w:bidi="ar-SA"/>
              </w:rPr>
              <w:t>Odpowiedź:</w:t>
            </w:r>
          </w:p>
        </w:tc>
      </w:tr>
      <w:tr w:rsidR="005F49B2" w:rsidTr="00723CC2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lang w:eastAsia="zh-CN" w:bidi="ar-SA"/>
              </w:rPr>
            </w:pPr>
            <w:r>
              <w:rPr>
                <w:rFonts w:ascii="Calibri" w:eastAsia="Calibri" w:hAnsi="Calibri" w:cs="Calibri"/>
                <w:lang w:eastAsia="zh-CN" w:bidi="ar-SA"/>
              </w:rPr>
              <w:t>Nazwa: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lang w:eastAsia="zh-CN" w:bidi="ar-SA"/>
              </w:rPr>
            </w:pPr>
            <w:r>
              <w:rPr>
                <w:rFonts w:ascii="Calibri" w:eastAsia="Calibri" w:hAnsi="Calibri" w:cs="Calibri"/>
                <w:lang w:eastAsia="zh-CN" w:bidi="ar-SA"/>
              </w:rPr>
              <w:t>[   ]</w:t>
            </w:r>
          </w:p>
        </w:tc>
      </w:tr>
      <w:tr w:rsidR="005F49B2" w:rsidTr="00723CC2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i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i/>
                <w:lang w:eastAsia="zh-CN" w:bidi="ar-SA"/>
              </w:rPr>
              <w:t>Jakiego zamówienia dotyczy niniejszy dokument?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i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i/>
                <w:lang w:eastAsia="zh-CN" w:bidi="ar-SA"/>
              </w:rPr>
              <w:t>Odpowiedź:</w:t>
            </w:r>
          </w:p>
        </w:tc>
      </w:tr>
      <w:tr w:rsidR="005F49B2" w:rsidTr="00723CC2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Tytuł lub krótki opis udzielanego zamówienia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4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   ]</w:t>
            </w:r>
          </w:p>
        </w:tc>
      </w:tr>
      <w:tr w:rsidR="005F49B2" w:rsidTr="00723CC2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 w:bidi="ar-SA"/>
              </w:rPr>
              <w:t>jeżeli dotyczy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5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   ]</w:t>
            </w:r>
          </w:p>
        </w:tc>
      </w:tr>
    </w:tbl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autoSpaceDE/>
        <w:spacing w:before="120" w:after="120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Wszystkie pozostałe informacje we wszystkich sekcjach jednolitego europejskiego dokumentu zamówienia powinien wypełnić wykonawca</w:t>
      </w:r>
      <w:r>
        <w:rPr>
          <w:rFonts w:ascii="Calibri" w:eastAsia="Calibri" w:hAnsi="Calibri" w:cs="Calibri"/>
          <w:b/>
          <w:i/>
          <w:sz w:val="20"/>
          <w:szCs w:val="20"/>
          <w:lang w:eastAsia="zh-CN" w:bidi="ar-SA"/>
        </w:rPr>
        <w:t>.</w:t>
      </w:r>
    </w:p>
    <w:p w:rsidR="005F49B2" w:rsidRDefault="005F49B2" w:rsidP="005F49B2">
      <w:pPr>
        <w:keepNext/>
        <w:widowControl/>
        <w:autoSpaceDE/>
        <w:jc w:val="center"/>
        <w:rPr>
          <w:rFonts w:ascii="Calibri" w:eastAsia="Calibri" w:hAnsi="Calibri" w:cs="Calibri"/>
          <w:b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Część II: Informacje dotyczące wykonawcy</w:t>
      </w:r>
    </w:p>
    <w:p w:rsidR="005F49B2" w:rsidRDefault="005F49B2" w:rsidP="005F49B2">
      <w:pPr>
        <w:keepNext/>
        <w:widowControl/>
        <w:autoSpaceDE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A: Informacje na temat wykonawcy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Identyfikacja: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Nazwa: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   ]</w:t>
            </w:r>
          </w:p>
        </w:tc>
      </w:tr>
      <w:tr w:rsidR="005F49B2" w:rsidTr="00723CC2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Numer VAT, jeżeli dotyczy:</w:t>
            </w:r>
          </w:p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   ]</w:t>
            </w:r>
          </w:p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   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Adres pocztowy: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5F49B2" w:rsidTr="00723CC2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Osoba lub osoby wyznaczone do kontaktów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6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</w:p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Telefon:</w:t>
            </w:r>
          </w:p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Adres e-mail:</w:t>
            </w:r>
          </w:p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Adres internetowy (adres www) (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 w:bidi="ar-SA"/>
              </w:rPr>
              <w:t>jeżeli dotyczy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):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Informacje ogólne: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Czy wykonawca jest mikroprzedsiębiorstwem bądź małym lub średnim przedsiębiorstwem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7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zh-CN" w:bidi="ar-SA"/>
              </w:rPr>
              <w:t>Jedynie w przypadku gdy zamówienie jest zastrzeżone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  <w:vertAlign w:val="superscript"/>
                <w:lang w:eastAsia="zh-CN" w:bidi="ar-SA"/>
              </w:rPr>
              <w:footnoteReference w:id="8"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czy wykonawca jest zakładem pracy chronionej, „przedsiębiorstwem społecznym”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9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lub czy będzie realizował zamówienie w ramach programów zatrudnienia chronionego?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tak,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defaworyzowanych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Jeżeli jest to wymagane, proszę określić, do której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 xml:space="preserve">kategorii lub których kategorii pracowników niepełnosprawnych lub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defaworyzowanych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należą dani pracownicy.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[….]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 [] Nie dotyczy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</w:p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a) Proszę podać nazwę wykazu lub zaświadczenia i odpowiedni numer rejestracyjny lub numer zaświadczenia, jeżeli dotyczy: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10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d) Czy wpis do wykazu lub wydane zaświadczenie obejmują wszystkie wymagane kryteria kwalifikacji?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nie: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Proszę dodatkowo uzupełnić brakujące informacje w części IV w sekcjach A, B, C lub D, w zależności od przypadku.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WYŁĄCZNIE jeżeli jest to wymagane w stosownym ogłoszeniu lub dokumentach zamówienia: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a)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b) (adres internetowy, wydający urząd lub organ, dokładne dane referencyjne dokumentacji):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[……][……][……][……]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c)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d) 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e) 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[……][……][……][……]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Rodzaj uczestnictwa: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Czy wykonawca bierze udział w postępowaniu o udzielenie zamówienia wspólnie z innymi wykonawcami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11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</w:tc>
      </w:tr>
      <w:tr w:rsidR="005F49B2" w:rsidTr="00723CC2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 Proszę wskazać rolę wykonawcy w grupie (lider, odpowiedzialny za określone zadania itd.):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c) W stosownych przypadkach nazwa grupy biorącej udział: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a):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b):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c): 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Części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   ]</w:t>
            </w:r>
          </w:p>
        </w:tc>
      </w:tr>
    </w:tbl>
    <w:p w:rsidR="005F49B2" w:rsidRDefault="005F49B2" w:rsidP="005F49B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B: Informacje na temat przedstawicieli wykonawcy</w:t>
      </w:r>
    </w:p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autoSpaceDE/>
        <w:spacing w:before="120" w:after="120"/>
        <w:jc w:val="both"/>
      </w:pPr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t>W stosownych przypadkach proszę podać imię i nazwisko (imiona i nazwiska) oraz adres(-y) osoby (osób) upoważnionej(-</w:t>
      </w:r>
      <w:proofErr w:type="spellStart"/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t>) do reprezentowania wykonawcy na potrzeby niniejszego postępowania o udzielenie zamówienia: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Osoby upoważnione do reprezentowania, o ile istnieją: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Imię i nazwisko,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wraz z datą i miejscem urodzenia, jeżeli są wymagane: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[……],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Stanowisko/Działający(-a) jako: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Adres pocztowy: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Telefon: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Adres e-mail: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</w:tbl>
    <w:p w:rsidR="005F49B2" w:rsidRDefault="005F49B2" w:rsidP="005F49B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C: Informacje na temat polegania na zdolności innych podmiotów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Zależność od innych podmiotów: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</w:tc>
      </w:tr>
    </w:tbl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Jeżeli tak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 xml:space="preserve">, proszę przedstawić – </w:t>
      </w: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dla każdego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 xml:space="preserve"> z podmiotów, których to dotyczy – odrębny formularz jednolitego europejskiego dokumentu zamówienia zawierający informacje wymagane w </w:t>
      </w: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niniejszej części sekcja A i B oraz w części III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 xml:space="preserve">, należycie wypełniony i podpisany przez dane podmioty. 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br/>
      </w:r>
      <w:r>
        <w:rPr>
          <w:rFonts w:ascii="Calibri" w:eastAsia="Calibri" w:hAnsi="Calibri" w:cs="Calibri"/>
          <w:sz w:val="20"/>
          <w:szCs w:val="20"/>
          <w:lang w:eastAsia="zh-CN" w:bidi="ar-SA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Calibri" w:eastAsia="Calibri" w:hAnsi="Calibri" w:cs="Calibri"/>
          <w:sz w:val="20"/>
          <w:szCs w:val="20"/>
          <w:vertAlign w:val="superscript"/>
          <w:lang w:eastAsia="zh-CN" w:bidi="ar-SA"/>
        </w:rPr>
        <w:footnoteReference w:id="12"/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>.</w:t>
      </w:r>
    </w:p>
    <w:p w:rsidR="005F49B2" w:rsidRDefault="005F49B2" w:rsidP="005F49B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D: Informacje dotyczące podwykonawców, na których zdolności wykonawca nie polega</w:t>
      </w:r>
    </w:p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center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(Sekcja, którą należy wypełnić jedynie w przypadku gdy instytucja zamawiająca lub podmiot zamawiający wprost tego zażąda.)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Podwykonawstwo: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Czy wykonawca zamierza zlecić osobom trzecim podwykonawstwo jakiejkolwiek części zamówienia?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Jeżeli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tak i o ile jest to wiadome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podać wykaz proponowanych podwykonawców:</w:t>
            </w:r>
          </w:p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[…]</w:t>
            </w:r>
          </w:p>
        </w:tc>
      </w:tr>
    </w:tbl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 xml:space="preserve">Jeżeli instytucja zamawiająca lub podmiot zamawiający wyraźnie żąda przedstawienia tych informacji 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 xml:space="preserve">oprócz informacji </w:t>
      </w: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5F49B2" w:rsidRDefault="005F49B2" w:rsidP="005F49B2">
      <w:pPr>
        <w:keepNext/>
        <w:widowControl/>
        <w:autoSpaceDE/>
        <w:jc w:val="center"/>
        <w:rPr>
          <w:rFonts w:ascii="Calibri" w:eastAsia="Calibri" w:hAnsi="Calibri" w:cs="Calibri"/>
          <w:b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Część III: Podstawy wykluczenia</w:t>
      </w:r>
    </w:p>
    <w:p w:rsidR="005F49B2" w:rsidRDefault="005F49B2" w:rsidP="005F49B2">
      <w:pPr>
        <w:keepNext/>
        <w:widowControl/>
        <w:autoSpaceDE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A: Podstawy związane z wyrokami skazującymi za przestępstwo</w:t>
      </w:r>
    </w:p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sz w:val="20"/>
          <w:szCs w:val="20"/>
          <w:lang w:eastAsia="zh-CN" w:bidi="ar-SA"/>
        </w:rPr>
        <w:t>W art. 57 ust. 1 dyrektywy 2014/24/UE określono następujące powody wykluczenia:</w:t>
      </w:r>
    </w:p>
    <w:p w:rsidR="005F49B2" w:rsidRDefault="005F49B2" w:rsidP="005F49B2">
      <w:pPr>
        <w:widowControl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sz w:val="20"/>
          <w:szCs w:val="20"/>
          <w:lang w:eastAsia="zh-CN" w:bidi="ar-SA"/>
        </w:rPr>
        <w:t xml:space="preserve">udział w </w:t>
      </w: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organizacji przestępczej</w:t>
      </w:r>
      <w:r>
        <w:rPr>
          <w:rFonts w:ascii="Calibri" w:eastAsia="Calibri" w:hAnsi="Calibri" w:cs="Calibri"/>
          <w:b/>
          <w:sz w:val="20"/>
          <w:szCs w:val="20"/>
          <w:vertAlign w:val="superscript"/>
          <w:lang w:eastAsia="zh-CN" w:bidi="ar-SA"/>
        </w:rPr>
        <w:footnoteReference w:id="13"/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>;</w:t>
      </w:r>
    </w:p>
    <w:p w:rsidR="005F49B2" w:rsidRDefault="005F49B2" w:rsidP="005F49B2">
      <w:pPr>
        <w:widowControl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korupcja</w:t>
      </w:r>
      <w:r>
        <w:rPr>
          <w:rFonts w:ascii="Calibri" w:eastAsia="Calibri" w:hAnsi="Calibri" w:cs="Calibri"/>
          <w:b/>
          <w:sz w:val="20"/>
          <w:szCs w:val="20"/>
          <w:vertAlign w:val="superscript"/>
          <w:lang w:eastAsia="zh-CN" w:bidi="ar-SA"/>
        </w:rPr>
        <w:footnoteReference w:id="14"/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>;</w:t>
      </w:r>
    </w:p>
    <w:p w:rsidR="005F49B2" w:rsidRDefault="005F49B2" w:rsidP="005F49B2">
      <w:pPr>
        <w:widowControl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bookmarkStart w:id="1" w:name="_DV_M1264"/>
      <w:bookmarkEnd w:id="1"/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nadużycie finansowe</w:t>
      </w:r>
      <w:r>
        <w:rPr>
          <w:rFonts w:ascii="Calibri" w:eastAsia="Calibri" w:hAnsi="Calibri" w:cs="Calibri"/>
          <w:b/>
          <w:sz w:val="20"/>
          <w:szCs w:val="20"/>
          <w:vertAlign w:val="superscript"/>
          <w:lang w:eastAsia="zh-CN" w:bidi="ar-SA"/>
        </w:rPr>
        <w:footnoteReference w:id="15"/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>;</w:t>
      </w:r>
      <w:bookmarkStart w:id="2" w:name="_DV_M1266"/>
      <w:bookmarkEnd w:id="2"/>
    </w:p>
    <w:p w:rsidR="005F49B2" w:rsidRDefault="005F49B2" w:rsidP="005F49B2">
      <w:pPr>
        <w:widowControl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przestępstwa terrorystyczne lub przestępstwa związane z działalnością terrorystyczną</w:t>
      </w:r>
      <w:bookmarkStart w:id="3" w:name="_DV_M1268"/>
      <w:bookmarkEnd w:id="3"/>
      <w:r>
        <w:rPr>
          <w:rFonts w:ascii="Calibri" w:eastAsia="Calibri" w:hAnsi="Calibri" w:cs="Calibri"/>
          <w:b/>
          <w:sz w:val="20"/>
          <w:szCs w:val="20"/>
          <w:vertAlign w:val="superscript"/>
          <w:lang w:eastAsia="zh-CN" w:bidi="ar-SA"/>
        </w:rPr>
        <w:footnoteReference w:id="16"/>
      </w:r>
    </w:p>
    <w:p w:rsidR="005F49B2" w:rsidRDefault="005F49B2" w:rsidP="005F49B2">
      <w:pPr>
        <w:widowControl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pranie pieniędzy lub finansowanie terroryzmu</w:t>
      </w:r>
      <w:r>
        <w:rPr>
          <w:rFonts w:ascii="Calibri" w:eastAsia="Calibri" w:hAnsi="Calibri" w:cs="Calibri"/>
          <w:b/>
          <w:sz w:val="20"/>
          <w:szCs w:val="20"/>
          <w:vertAlign w:val="superscript"/>
          <w:lang w:eastAsia="zh-CN" w:bidi="ar-SA"/>
        </w:rPr>
        <w:footnoteReference w:id="17"/>
      </w:r>
    </w:p>
    <w:p w:rsidR="005F49B2" w:rsidRDefault="005F49B2" w:rsidP="005F49B2">
      <w:pPr>
        <w:widowControl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praca dzieci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 xml:space="preserve"> i inne formy </w:t>
      </w: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handlu ludźmi</w:t>
      </w:r>
      <w:r>
        <w:rPr>
          <w:rFonts w:ascii="Calibri" w:eastAsia="Calibri" w:hAnsi="Calibri" w:cs="Calibri"/>
          <w:b/>
          <w:sz w:val="20"/>
          <w:szCs w:val="20"/>
          <w:vertAlign w:val="superscript"/>
          <w:lang w:eastAsia="zh-CN" w:bidi="ar-SA"/>
        </w:rPr>
        <w:footnoteReference w:id="18"/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>.</w:t>
      </w: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536"/>
      </w:tblGrid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 xml:space="preserve">Podstawy związane z wyrokami skazującymi za przestępstwo na podstawie przepisów krajowych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lastRenderedPageBreak/>
              <w:t>stanowiących wdrożenie podstaw określonych w art. 57 ust. 1 wspomnianej dyrektywy: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lastRenderedPageBreak/>
              <w:t>Odpowiedź: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 stosunku do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samego wykonawcy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bądź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jakiejkolwiek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wydany został prawomocny wyrok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[……][……][……][……]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19"/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podać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20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 datę wyroku, określić, których spośród punktów 1–6 on dotyczy, oraz podać powód(-ody) skazania;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wskazać, kto został skazany [ ];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c) w zakresie, w jakim zostało to bezpośrednio ustalone w wyroku: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 data: [   ], punkt(-y): [   ], powód(-ody): [   ]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vertAlign w:val="superscript"/>
                <w:lang w:eastAsia="zh-CN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ych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) to dotyczy.</w:t>
            </w:r>
          </w:p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21"/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22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(„samooczyszczenie”)?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opisać przedsięwzięte środki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23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</w:tbl>
    <w:p w:rsidR="005F49B2" w:rsidRDefault="005F49B2" w:rsidP="005F49B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B: Podstawy związane z płatnością podatków lub składek na ubezpieczenie społeczne</w:t>
      </w: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214"/>
      </w:tblGrid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Płatność podatków lub składek na ubezpieczenie społeczne: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wykonawca wywiązał się ze wszystkich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obowiązków dotyczących płatności podatków lub składek na ubezpieczenie społeczne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</w:tc>
      </w:tr>
      <w:tr w:rsidR="005F49B2" w:rsidTr="00723CC2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lastRenderedPageBreak/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br/>
              <w:t>Jeżeli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wskazać: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 państwo lub państwo członkowskie, którego to dotyczy;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jakiej kwoty to dotyczy?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c) w jaki sposób zostało ustalone to naruszenie obowiązków: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1) w trybie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decyzji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sądowej lub administracyjnej:</w:t>
            </w:r>
          </w:p>
          <w:p w:rsidR="005F49B2" w:rsidRDefault="005F49B2" w:rsidP="005F49B2">
            <w:pPr>
              <w:widowControl/>
              <w:numPr>
                <w:ilvl w:val="0"/>
                <w:numId w:val="2"/>
              </w:numPr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Czy ta decyzja jest ostateczna i wiążąca?</w:t>
            </w:r>
          </w:p>
          <w:p w:rsidR="005F49B2" w:rsidRDefault="005F49B2" w:rsidP="00723CC2">
            <w:pPr>
              <w:widowControl/>
              <w:autoSpaceDE/>
              <w:spacing w:before="120" w:after="120"/>
              <w:ind w:left="1417" w:hanging="567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Proszę podać datę wyroku lub decyzji.</w:t>
            </w:r>
          </w:p>
          <w:p w:rsidR="005F49B2" w:rsidRDefault="005F49B2" w:rsidP="00723CC2">
            <w:pPr>
              <w:widowControl/>
              <w:autoSpaceDE/>
              <w:spacing w:before="120" w:after="120"/>
              <w:ind w:left="1417" w:hanging="567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W przypadku wyroku,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 ile została w nim bezpośrednio określona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długość okresu wykluczenia:</w:t>
            </w:r>
          </w:p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2) w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inny sposób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? Proszę sprecyzować, w jaki:</w:t>
            </w:r>
          </w:p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ind w:left="1417" w:hanging="567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Podatki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Składki na ubezpieczenia społeczne</w:t>
            </w:r>
          </w:p>
        </w:tc>
      </w:tr>
      <w:tr w:rsidR="005F49B2" w:rsidTr="00723CC2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autoSpaceDE/>
              <w:rPr>
                <w:rFonts w:ascii="Calibri" w:eastAsia="SimSun" w:hAnsi="Calibri" w:cs="Calibri"/>
                <w:lang w:eastAsia="zh-CN" w:bidi="hi-I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c1) [] Tak [] Nie</w:t>
            </w:r>
          </w:p>
          <w:p w:rsidR="005F49B2" w:rsidRDefault="005F49B2" w:rsidP="005F49B2">
            <w:pPr>
              <w:widowControl/>
              <w:numPr>
                <w:ilvl w:val="0"/>
                <w:numId w:val="3"/>
              </w:numPr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  <w:p w:rsidR="005F49B2" w:rsidRDefault="005F49B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5F49B2" w:rsidRDefault="005F49B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5F49B2" w:rsidRDefault="005F49B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</w:p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c2) [ 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d) 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podać szczegółowe informacje na ten temat: [……]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c1) [] Tak [] Nie</w:t>
            </w:r>
          </w:p>
          <w:p w:rsidR="005F49B2" w:rsidRDefault="005F49B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  <w:p w:rsidR="005F49B2" w:rsidRDefault="005F49B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5F49B2" w:rsidRDefault="005F49B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</w:p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c2) [ 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d) 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podać szczegółowe informacje na ten temat: 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(adres internetowy, wydający urząd lub organ, dokładne dane referencyjne dokumentacji):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24"/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[……][……][……]</w:t>
            </w:r>
          </w:p>
        </w:tc>
      </w:tr>
    </w:tbl>
    <w:p w:rsidR="005F49B2" w:rsidRDefault="005F49B2" w:rsidP="005F49B2">
      <w:pPr>
        <w:keepNext/>
        <w:widowControl/>
        <w:autoSpaceDE/>
        <w:spacing w:before="120" w:after="360"/>
        <w:jc w:val="center"/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C: Podstawy związane z niewypłacalnością, konfliktem interesów lub wykroczeniami zawodowymi</w:t>
      </w:r>
      <w:r>
        <w:rPr>
          <w:rFonts w:ascii="Calibri" w:eastAsia="Calibri" w:hAnsi="Calibri" w:cs="Calibri"/>
          <w:b/>
          <w:smallCaps/>
          <w:sz w:val="20"/>
          <w:szCs w:val="20"/>
          <w:vertAlign w:val="superscript"/>
          <w:lang w:eastAsia="zh-CN" w:bidi="ar-SA"/>
        </w:rPr>
        <w:footnoteReference w:id="25"/>
      </w:r>
    </w:p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Informacje dotyczące ewentualnej niewypłacalności, konfliktu interesów lub wykroczeń zawodowych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5F49B2" w:rsidTr="00723CC2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wykonawca,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wedle własnej wiedzy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, naruszył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swoje obowiązki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w dziedzinie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prawa środowiska, prawa socjalnego i prawa pracy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26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</w:tc>
      </w:tr>
      <w:tr w:rsidR="005F49B2" w:rsidTr="00723CC2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autoSpaceDE/>
              <w:rPr>
                <w:rFonts w:ascii="Calibri" w:eastAsia="SimSun" w:hAnsi="Calibri" w:cs="Calibri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opisać przedsięwzięte środki: 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Czy wykonawca znajduje się w jednej z następujących sytuacji: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a)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zbankrutował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; lub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b)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prowadzone jest wobec niego postępowanie upadłościowe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lub likwidacyjne; lub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c) zawarł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układ z wierzycielami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; lub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27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; lub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e) jego aktywami zarządza likwidator lub sąd; lub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f) jego działalność gospodarcza jest zawieszona?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tak:</w:t>
            </w:r>
          </w:p>
          <w:p w:rsidR="005F49B2" w:rsidRDefault="005F49B2" w:rsidP="00723CC2">
            <w:pPr>
              <w:widowControl/>
              <w:autoSpaceDE/>
              <w:spacing w:before="120" w:after="120"/>
              <w:ind w:left="850" w:hanging="85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Proszę podać szczegółowe informacje:</w:t>
            </w:r>
          </w:p>
          <w:p w:rsidR="005F49B2" w:rsidRDefault="005F49B2" w:rsidP="00723CC2">
            <w:pPr>
              <w:widowControl/>
              <w:autoSpaceDE/>
              <w:spacing w:before="120" w:after="120"/>
              <w:ind w:left="850" w:hanging="85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28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.</w:t>
            </w:r>
          </w:p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</w:p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</w:p>
          <w:p w:rsidR="005F49B2" w:rsidRDefault="005F49B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  <w:p w:rsidR="005F49B2" w:rsidRDefault="005F49B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5F49B2" w:rsidRDefault="005F49B2" w:rsidP="00723CC2">
            <w:pPr>
              <w:widowControl/>
              <w:autoSpaceDE/>
              <w:spacing w:before="120" w:after="120"/>
              <w:ind w:left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</w:p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(adres internetowy, wydający urząd lub organ, dokładne dane referencyjne dokumentacji): [……][……][……]</w:t>
            </w:r>
          </w:p>
        </w:tc>
      </w:tr>
      <w:tr w:rsidR="005F49B2" w:rsidTr="00723CC2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wykonawca jest winien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poważnego wykroczenia zawodowego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29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?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tak, proszę podać szczegółowe informacje na ten temat: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 [……]</w:t>
            </w:r>
          </w:p>
        </w:tc>
      </w:tr>
      <w:tr w:rsidR="005F49B2" w:rsidTr="00723CC2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autoSpaceDE/>
              <w:rPr>
                <w:rFonts w:ascii="Calibri" w:eastAsia="SimSun" w:hAnsi="Calibri" w:cs="Calibri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czy wykonawca przedsięwziął środki w celu samooczyszczenia? 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opisać przedsięwzięte środki: [……]</w:t>
            </w:r>
          </w:p>
        </w:tc>
      </w:tr>
      <w:tr w:rsidR="005F49B2" w:rsidTr="00723CC2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wykonawca zawarł z innymi wykonawcami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porozumienia mające na celu zakłócenie konkurencji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podać szczegółowe informacje na ten temat: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[…]</w:t>
            </w:r>
          </w:p>
        </w:tc>
      </w:tr>
      <w:tr w:rsidR="005F49B2" w:rsidTr="00723CC2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autoSpaceDE/>
              <w:rPr>
                <w:rFonts w:ascii="Calibri" w:eastAsia="SimSun" w:hAnsi="Calibri" w:cs="Calibri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czy wykonawca przedsięwziął środki w celu samooczyszczenia? 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opisać przedsięwzięte środki: [……]</w:t>
            </w:r>
          </w:p>
        </w:tc>
      </w:tr>
      <w:tr w:rsidR="005F49B2" w:rsidTr="00723CC2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 xml:space="preserve">Czy wykonawca wie o jakimkolwiek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konflikcie interesów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30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spowodowanym jego udziałem w postępowaniu o udzielenie zamówienia?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podać szczegółowe informacje na ten temat: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[…]</w:t>
            </w:r>
          </w:p>
        </w:tc>
      </w:tr>
      <w:tr w:rsidR="005F49B2" w:rsidTr="00723CC2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wykonawca lub przedsiębiorstwo związane z wykonawcą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doradzał(-o)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instytucji zamawiającej lub podmiotowi zamawiającemu bądź był(-o) w inny 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zaangażowany(-e) w przygotowanie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postępowania o udzielenie zamówienia?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podać szczegółowe informacje na ten temat: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[…]</w:t>
            </w:r>
          </w:p>
        </w:tc>
      </w:tr>
      <w:tr w:rsidR="005F49B2" w:rsidTr="00723CC2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rozwiązana przed czasem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lub w której nałożone zostało odszkodowanie bądź inne porównywalne sankcje w związku z tą wcześniejszą umową?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podać szczegółowe informacje na ten temat: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[…]</w:t>
            </w:r>
          </w:p>
        </w:tc>
      </w:tr>
      <w:tr w:rsidR="005F49B2" w:rsidTr="00723CC2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autoSpaceDE/>
              <w:rPr>
                <w:rFonts w:ascii="Calibri" w:eastAsia="SimSun" w:hAnsi="Calibri" w:cs="Calibri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czy wykonawca przedsięwziął środki w celu samooczyszczenia? 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opisać przedsięwzięte środki: 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Czy wykonawca może potwierdzić, że: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nie jest winny poważnego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wprowadzenia w błąd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b) nie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zataił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tych informacji;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</w:tc>
      </w:tr>
    </w:tbl>
    <w:p w:rsidR="005F49B2" w:rsidRDefault="005F49B2" w:rsidP="005F49B2">
      <w:pPr>
        <w:keepNext/>
        <w:widowControl/>
        <w:autoSpaceDE/>
        <w:spacing w:before="120" w:after="360"/>
        <w:jc w:val="center"/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D: Inne podstawy wykluczenia, które mogą być przewidziane w przepisach krajowych państwa członkowskiego instytucji zamawiającej lub podmiotu zamawiającego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Podstawy wykluczenia o charakterze wyłącznie krajowym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mają zastosowanie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podstawy wykluczenia o charakterze wyłącznie krajowym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określone w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stosownym ogłoszeniu lub w dokumentach zamówienia?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[……][……][……]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31"/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, czy wykonawca przedsięwziął środki w celu samooczyszczenia?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opisać przedsięwzięte środki: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</w:t>
            </w:r>
          </w:p>
        </w:tc>
      </w:tr>
    </w:tbl>
    <w:p w:rsidR="005F49B2" w:rsidRDefault="005F49B2" w:rsidP="005F49B2">
      <w:pPr>
        <w:keepNext/>
        <w:widowControl/>
        <w:autoSpaceDE/>
        <w:jc w:val="center"/>
        <w:rPr>
          <w:rFonts w:ascii="Calibri" w:eastAsia="Calibri" w:hAnsi="Calibri" w:cs="Calibri"/>
          <w:b/>
          <w:sz w:val="20"/>
          <w:szCs w:val="20"/>
          <w:lang w:eastAsia="zh-CN" w:bidi="ar-SA"/>
        </w:rPr>
      </w:pPr>
    </w:p>
    <w:p w:rsidR="005F49B2" w:rsidRDefault="005F49B2" w:rsidP="005F49B2">
      <w:pPr>
        <w:keepNext/>
        <w:widowControl/>
        <w:autoSpaceDE/>
        <w:jc w:val="center"/>
        <w:rPr>
          <w:rFonts w:ascii="Calibri" w:eastAsia="Calibri" w:hAnsi="Calibri" w:cs="Calibri"/>
          <w:b/>
          <w:sz w:val="20"/>
          <w:szCs w:val="20"/>
          <w:lang w:eastAsia="zh-CN" w:bidi="ar-SA"/>
        </w:rPr>
      </w:pPr>
    </w:p>
    <w:p w:rsidR="005F49B2" w:rsidRDefault="005F49B2" w:rsidP="005F49B2">
      <w:pPr>
        <w:keepNext/>
        <w:widowControl/>
        <w:autoSpaceDE/>
        <w:jc w:val="center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Część IV: Kryteria kwalifikacji</w:t>
      </w:r>
    </w:p>
    <w:p w:rsidR="005F49B2" w:rsidRDefault="005F49B2" w:rsidP="005F49B2">
      <w:pPr>
        <w:widowControl/>
        <w:autoSpaceDE/>
        <w:jc w:val="both"/>
      </w:pPr>
      <w:r>
        <w:rPr>
          <w:rFonts w:ascii="Calibri" w:eastAsia="Calibri" w:hAnsi="Calibri" w:cs="Calibri"/>
          <w:sz w:val="20"/>
          <w:szCs w:val="20"/>
          <w:lang w:eastAsia="zh-CN" w:bidi="ar-SA"/>
        </w:rPr>
        <w:t xml:space="preserve">W odniesieniu do kryteriów kwalifikacji (sekcja 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> lub sekcje A–D w niniejszej części) wykonawca oświadcza, że:</w:t>
      </w:r>
    </w:p>
    <w:p w:rsidR="005F49B2" w:rsidRDefault="005F49B2" w:rsidP="005F49B2">
      <w:pPr>
        <w:keepNext/>
        <w:widowControl/>
        <w:autoSpaceDE/>
        <w:jc w:val="center"/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: Ogólne oświadczenie dotyczące wszystkich kryteriów kwalifikacji</w:t>
      </w:r>
    </w:p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 w części IV i nie musi wypełniać żadnej z pozostałych sekcji w części IV: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716"/>
      </w:tblGrid>
      <w:tr w:rsidR="005F49B2" w:rsidTr="00723CC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Spełnienie wszystkich wymaganych kryteriów kwalifikacji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</w:t>
            </w:r>
          </w:p>
        </w:tc>
      </w:tr>
      <w:tr w:rsidR="005F49B2" w:rsidTr="00723CC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Spełnia wymagane kryteria kwalifikacji: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</w:tc>
      </w:tr>
    </w:tbl>
    <w:p w:rsidR="005F49B2" w:rsidRDefault="005F49B2" w:rsidP="005F49B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A: Kompetencje</w:t>
      </w:r>
    </w:p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536"/>
      </w:tblGrid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Kompetencje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1) Figuruje w odpowiednim rejestrze zawodowym lub handlowym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prowadzonym w państwie członkowskim siedziby wykonawcy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32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2) W odniesieniu do zamówień publicznych na usługi: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konieczne jest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posiadanie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określonego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zezwolenia lub bycie członkiem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5F49B2" w:rsidRDefault="005F49B2" w:rsidP="005F49B2">
      <w:pPr>
        <w:keepNext/>
        <w:widowControl/>
        <w:autoSpaceDE/>
        <w:spacing w:before="120" w:after="360"/>
        <w:jc w:val="center"/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lastRenderedPageBreak/>
        <w:t>B: Sytuacja ekonomiczna i finansowa</w:t>
      </w:r>
    </w:p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Sytuacja ekonomiczna i finansowa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1a) Jego („ogólny”)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roczny obrót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br/>
              <w:t>i/lub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1b) Jego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średni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roczny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obrót w ciągu określonej liczby lat wymaganej w stosownym ogłoszeniu lub dokumentach zamówienia jest następujący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33"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)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rok: [……] obrót: 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rok: [……] obrót: 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rok: [……] obrót: 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(liczba lat, średni obrót)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[……], 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(adres internetowy, wydający urząd lub organ, dokładne dane referencyjne dokumentacji): [……][……][……]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2a) Jego roczny („specyficzny”)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obrót w obszarze działalności gospodarczej objętym zamówieniem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i/lub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2b) Jego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średni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roczny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34"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rok: [……] obrót: 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rok: [……] obrót: 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rok: [……] obrót: 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(liczba lat, średni obrót)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[……], 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4) W odniesieniu do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wskaźników finansowych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35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ych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) wskaźnika(-ów) jest (są) następująca(-e):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(określenie wymaganego wskaźnika – stosunek X do Y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36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– oraz wartość):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[……], [……]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37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(adres internetowy, wydający urząd lub organ, dokładne dane referencyjne dokumentacji): [……][……][……]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 xml:space="preserve">5) W ramach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ubezpieczenia z tytułu ryzyka zawodowego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wykonawca jest ubezpieczony na następującą kwotę: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te informacje są dostępne w formie elektronicznej, proszę wskazać: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6) W odniesieniu do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innych ewentualnych wymogów ekonomicznych lub finansowych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które mogły zostać określone w stosownym ogłoszeniu lub dokumentach zamówienia, wykonawca oświadcza, że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Jeżeli odnośna dokumentacja, która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mogła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5F49B2" w:rsidRDefault="005F49B2" w:rsidP="005F49B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C: Zdolność techniczna i zawodowa</w:t>
      </w:r>
    </w:p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536"/>
      </w:tblGrid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bookmarkStart w:id="4" w:name="_DV_M4301"/>
            <w:bookmarkStart w:id="5" w:name="_DV_M4300"/>
            <w:bookmarkEnd w:id="4"/>
            <w:bookmarkEnd w:id="5"/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Zdolność techniczna i zawodowa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  <w:lang w:eastAsia="zh-CN" w:bidi="ar-SA"/>
              </w:rPr>
              <w:t xml:space="preserve">1a) Jedynie w odniesieniu do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FFFFF"/>
                <w:lang w:eastAsia="zh-CN" w:bidi="ar-SA"/>
              </w:rPr>
              <w:t>zamówień publicznych na roboty budowlane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BFBFBF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W okresie odniesienia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38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wykonawca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wykonał następujące roboty budowlane określonego rodzaju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: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Liczba lat (okres ten został wskazany w stosownym ogłoszeniu lub dokumentach zamówienia): […]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Roboty budowlane: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  <w:lang w:eastAsia="zh-CN" w:bidi="ar-SA"/>
              </w:rPr>
              <w:t xml:space="preserve">1b) Jedynie w odniesieniu do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FFFFF"/>
                <w:lang w:eastAsia="zh-CN" w:bidi="ar-SA"/>
              </w:rPr>
              <w:t>zamówień publicznych na dostawy i zamówień publicznych na usługi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BFBFBF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W okresie odniesienia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39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wykonawca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Przy sporządzaniu wykazu proszę podać kwoty, daty i odbiorców, zarówno publicznych, jak i prywatnych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40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Liczba lat (okres ten został wskazany w stosownym ogłoszeniu lub dokumentach zamówienia): […]</w:t>
            </w:r>
          </w:p>
          <w:tbl>
            <w:tblPr>
              <w:tblW w:w="357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"/>
              <w:gridCol w:w="850"/>
              <w:gridCol w:w="851"/>
              <w:gridCol w:w="1134"/>
            </w:tblGrid>
            <w:tr w:rsidR="005F49B2" w:rsidTr="00723CC2"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9B2" w:rsidRDefault="005F49B2" w:rsidP="00723CC2">
                  <w:pPr>
                    <w:widowControl/>
                    <w:autoSpaceDE/>
                    <w:spacing w:before="120" w:after="1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  <w:t>Opis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9B2" w:rsidRDefault="005F49B2" w:rsidP="00723CC2">
                  <w:pPr>
                    <w:widowControl/>
                    <w:autoSpaceDE/>
                    <w:spacing w:before="120" w:after="1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  <w:t>Kwoty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9B2" w:rsidRDefault="005F49B2" w:rsidP="00723CC2">
                  <w:pPr>
                    <w:widowControl/>
                    <w:autoSpaceDE/>
                    <w:spacing w:before="120" w:after="1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  <w:t>Daty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9B2" w:rsidRDefault="005F49B2" w:rsidP="00723CC2">
                  <w:pPr>
                    <w:widowControl/>
                    <w:autoSpaceDE/>
                    <w:spacing w:before="120" w:after="1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  <w:t>Odbiorcy</w:t>
                  </w:r>
                </w:p>
              </w:tc>
            </w:tr>
            <w:tr w:rsidR="005F49B2" w:rsidTr="00723CC2"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9B2" w:rsidRDefault="005F49B2" w:rsidP="00723CC2">
                  <w:pPr>
                    <w:widowControl/>
                    <w:autoSpaceDE/>
                    <w:snapToGrid w:val="0"/>
                    <w:spacing w:before="120" w:after="1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9B2" w:rsidRDefault="005F49B2" w:rsidP="00723CC2">
                  <w:pPr>
                    <w:widowControl/>
                    <w:autoSpaceDE/>
                    <w:snapToGrid w:val="0"/>
                    <w:spacing w:before="120" w:after="1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9B2" w:rsidRDefault="005F49B2" w:rsidP="00723CC2">
                  <w:pPr>
                    <w:widowControl/>
                    <w:autoSpaceDE/>
                    <w:snapToGrid w:val="0"/>
                    <w:spacing w:before="120" w:after="1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9B2" w:rsidRDefault="005F49B2" w:rsidP="00723CC2">
                  <w:pPr>
                    <w:widowControl/>
                    <w:autoSpaceDE/>
                    <w:snapToGrid w:val="0"/>
                    <w:spacing w:before="120" w:after="1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</w:pPr>
                </w:p>
              </w:tc>
            </w:tr>
          </w:tbl>
          <w:p w:rsidR="005F49B2" w:rsidRDefault="005F49B2" w:rsidP="00723CC2">
            <w:pPr>
              <w:autoSpaceDE/>
              <w:rPr>
                <w:rFonts w:ascii="Calibri" w:eastAsia="SimSun" w:hAnsi="Calibri" w:cs="Calibri"/>
                <w:lang w:eastAsia="zh-CN" w:bidi="hi-IN"/>
              </w:rPr>
            </w:pP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2) Może skorzystać z usług następujących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pracowników technicznych lub służb technicznych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41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w szczególności tych odpowiedzialnych za kontrolę jakości: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W przypadku zamówień publicznych na roboty budowlane wykonawca będzie mógł się zwrócić do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następujących pracowników technicznych lub służb technicznych o wykonanie robót: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3) Korzysta z następujących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urządzeń technicznych oraz środków w celu zapewnienia jakości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, a jego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zaplecze naukowo-badawcze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jest następujące: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4) Podczas realizacji zamówienia będzie mógł stosować następujące systemy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zarządzania łańcuchem dostaw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i śledzenia łańcucha dostaw: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  <w:lang w:eastAsia="zh-CN" w:bidi="ar-SA"/>
              </w:rPr>
              <w:t>5)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FFFFF"/>
                <w:lang w:eastAsia="zh-CN" w:bidi="ar-SA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BFBFBF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wykonawca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zezwoli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na przeprowadzenie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kontroli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42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swoich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zdolności produkcyjnych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lub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zdolności technicznych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, a w razie konieczności także dostępnych mu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środków naukowych i badawczych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, jak również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środków kontroli jakości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[] Tak [] Nie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6) Następującym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wykształceniem i kwalifikacjami zawodowymi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legitymuje się: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 sam usługodawca lub wykonawca: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lub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(w zależności od wymogów określonych w stosownym ogłoszeniu lub dokumentach zamówienia):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jego kadra kierownicza: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7) Podczas realizacji zamówienia wykonawca będzie mógł stosować następujące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środki zarządzania środowiskowego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8) Wielkość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średniego rocznego zatrudnienia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u wykonawcy oraz liczebność kadry kierowniczej w ostatnich trzech latach są następujące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Rok, średnie roczne zatrudnienie: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[……],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[……],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[……],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Rok, liczebność kadry kierowniczej: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[……],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[……],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[……], 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9) Będzie dysponował następującymi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narzędziami, wyposażeniem zakładu i urządzeniami technicznymi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na potrzeby realizacji zamówienia: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10) Wykonawca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zamierza ewentualnie zlecić podwykonawcom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43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następującą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część (procentową)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zamówienia: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 xml:space="preserve">11) W odniesieniu do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zamówień publicznych na dostawy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Wykonawca oświadcza ponadto, że w stosownych przypadkach przedstawi wymagane świadectwa autentyczności.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dokładne dane referencyjne dokumentacji): [……][……][……]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12) W odniesieniu do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zamówień publicznych na dostawy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Czy wykonawca może przedstawić wymagane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zaświadczenia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sporządzone przez urzędowe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instytuty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lub agencje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kontroli jakości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wyjaśnić dlaczego, i wskazać, jakie inne środki dowodowe mogą zostać przedstawione: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5F49B2" w:rsidRDefault="005F49B2" w:rsidP="005F49B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bookmarkStart w:id="6" w:name="_DV_M4312"/>
      <w:bookmarkStart w:id="7" w:name="_DV_M4311"/>
      <w:bookmarkStart w:id="8" w:name="_DV_M4310"/>
      <w:bookmarkStart w:id="9" w:name="_DV_M4309"/>
      <w:bookmarkStart w:id="10" w:name="_DV_M4308"/>
      <w:bookmarkStart w:id="11" w:name="_DV_M4307"/>
      <w:bookmarkEnd w:id="6"/>
      <w:bookmarkEnd w:id="7"/>
      <w:bookmarkEnd w:id="8"/>
      <w:bookmarkEnd w:id="9"/>
      <w:bookmarkEnd w:id="10"/>
      <w:bookmarkEnd w:id="11"/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D: Systemy zapewniania jakości i normy zarządzania środowiskowego</w:t>
      </w:r>
    </w:p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536"/>
      </w:tblGrid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Systemy zapewniania jakości i normy zarządzania środowiskowego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wykonawca będzie w stanie przedstawić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zaświadczenia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sporządzone przez niezależne jednostki, poświadczające spełnienie przez wykonawcę wymaganych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norm zapewniania jakości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w tym w zakresie dostępności dla osób niepełnosprawnych?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wykonawca będzie w stanie przedstawić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zaświadczenia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sporządzone przez niezależne jednostki, poświadczające spełnienie przez wykonawcę wymogów określonych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systemów lub norm zarządzania środowiskowego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lastRenderedPageBreak/>
              <w:t>Jeżeli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, proszę wyjaśnić dlaczego, i określić, jakie inne środki dowodowe dotyczące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systemów lub norm zarządzania środowiskowego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mogą zostać przedstawione: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[……]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5F49B2" w:rsidRDefault="005F49B2" w:rsidP="005F49B2">
      <w:pPr>
        <w:keepNext/>
        <w:widowControl/>
        <w:autoSpaceDE/>
        <w:rPr>
          <w:rFonts w:ascii="Calibri" w:eastAsia="Calibri" w:hAnsi="Calibri" w:cs="Calibri"/>
          <w:szCs w:val="22"/>
          <w:lang w:eastAsia="zh-CN" w:bidi="ar-SA"/>
        </w:rPr>
      </w:pPr>
    </w:p>
    <w:p w:rsidR="005F49B2" w:rsidRDefault="005F49B2" w:rsidP="005F49B2">
      <w:pPr>
        <w:keepNext/>
        <w:widowControl/>
        <w:autoSpaceDE/>
        <w:jc w:val="center"/>
        <w:rPr>
          <w:rFonts w:ascii="Calibri" w:eastAsia="Calibri" w:hAnsi="Calibri" w:cs="Calibri"/>
          <w:b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Część V: Ograniczanie liczby kwalifikujących się kandydatów</w:t>
      </w:r>
    </w:p>
    <w:p w:rsidR="005F49B2" w:rsidRDefault="005F49B2" w:rsidP="005F49B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br/>
        <w:t>Dotyczy jedynie procedury ograniczonej, procedury konkurencyjnej z negocjacjami, dialogu konkurencyjnego i partnerstwa innowacyjnego:</w:t>
      </w:r>
    </w:p>
    <w:p w:rsidR="005F49B2" w:rsidRDefault="005F49B2" w:rsidP="005F49B2">
      <w:pPr>
        <w:widowControl/>
        <w:autoSpaceDE/>
        <w:spacing w:before="120" w:after="120"/>
        <w:jc w:val="both"/>
        <w:rPr>
          <w:rFonts w:ascii="Calibri" w:eastAsia="Calibri" w:hAnsi="Calibri" w:cs="Calibri"/>
          <w:b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Wykonawca oświadcza, że: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Ograniczanie liczby kandydatów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5F49B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W następujący 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spełnia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każdego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z nich, czy wykonawca posiada wymagane dokumenty: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niektóre z tych zaświadczeń lub rodzajów dowodów w formie dokumentów są dostępne w postaci elektronicznej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44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, proszę wskazać dla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każdego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z nich: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9B2" w:rsidRDefault="005F49B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[….]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45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46"/>
            </w:r>
          </w:p>
        </w:tc>
      </w:tr>
    </w:tbl>
    <w:p w:rsidR="00731B40" w:rsidRDefault="00731B40" w:rsidP="005F49B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b/>
          <w:sz w:val="20"/>
          <w:szCs w:val="20"/>
          <w:lang w:eastAsia="zh-CN" w:bidi="ar-SA"/>
        </w:rPr>
      </w:pPr>
    </w:p>
    <w:p w:rsidR="00731B40" w:rsidRDefault="005F49B2" w:rsidP="005F49B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b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Część VI: Oświadczenia końcowe</w:t>
      </w:r>
    </w:p>
    <w:p w:rsidR="005F49B2" w:rsidRDefault="005F49B2" w:rsidP="00731B40">
      <w:pPr>
        <w:keepNext/>
        <w:widowControl/>
        <w:autoSpaceDE/>
        <w:spacing w:before="120" w:after="360"/>
        <w:jc w:val="both"/>
      </w:pPr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AC3B38" w:rsidRDefault="00AC3B38" w:rsidP="005F49B2">
      <w:pPr>
        <w:widowControl/>
        <w:autoSpaceDE/>
        <w:spacing w:before="120" w:after="120"/>
        <w:jc w:val="both"/>
        <w:rPr>
          <w:rFonts w:ascii="Calibri" w:eastAsia="Calibri" w:hAnsi="Calibri" w:cs="Calibri"/>
          <w:i/>
          <w:sz w:val="20"/>
          <w:szCs w:val="20"/>
          <w:lang w:eastAsia="zh-CN" w:bidi="ar-SA"/>
        </w:rPr>
      </w:pPr>
    </w:p>
    <w:p w:rsidR="00AC3B38" w:rsidRDefault="00AC3B38" w:rsidP="005F49B2">
      <w:pPr>
        <w:widowControl/>
        <w:autoSpaceDE/>
        <w:spacing w:before="120" w:after="120"/>
        <w:jc w:val="both"/>
        <w:rPr>
          <w:rFonts w:ascii="Calibri" w:eastAsia="Calibri" w:hAnsi="Calibri" w:cs="Calibri"/>
          <w:i/>
          <w:sz w:val="20"/>
          <w:szCs w:val="20"/>
          <w:lang w:eastAsia="zh-CN" w:bidi="ar-SA"/>
        </w:rPr>
      </w:pPr>
    </w:p>
    <w:p w:rsidR="00AC3B38" w:rsidRDefault="00AC3B38" w:rsidP="005F49B2">
      <w:pPr>
        <w:widowControl/>
        <w:autoSpaceDE/>
        <w:spacing w:before="120" w:after="120"/>
        <w:jc w:val="both"/>
        <w:rPr>
          <w:rFonts w:ascii="Calibri" w:eastAsia="Calibri" w:hAnsi="Calibri" w:cs="Calibri"/>
          <w:i/>
          <w:sz w:val="20"/>
          <w:szCs w:val="20"/>
          <w:lang w:eastAsia="zh-CN" w:bidi="ar-SA"/>
        </w:rPr>
      </w:pPr>
    </w:p>
    <w:p w:rsidR="00AC3B38" w:rsidRDefault="00AC3B38" w:rsidP="005F49B2">
      <w:pPr>
        <w:widowControl/>
        <w:autoSpaceDE/>
        <w:spacing w:before="120" w:after="120"/>
        <w:jc w:val="both"/>
        <w:rPr>
          <w:rFonts w:ascii="Calibri" w:eastAsia="Calibri" w:hAnsi="Calibri" w:cs="Calibri"/>
          <w:i/>
          <w:sz w:val="20"/>
          <w:szCs w:val="20"/>
          <w:lang w:eastAsia="zh-CN" w:bidi="ar-SA"/>
        </w:rPr>
      </w:pPr>
    </w:p>
    <w:p w:rsidR="00AC3B38" w:rsidRDefault="00AC3B38" w:rsidP="005F49B2">
      <w:pPr>
        <w:widowControl/>
        <w:autoSpaceDE/>
        <w:spacing w:before="120" w:after="120"/>
        <w:jc w:val="both"/>
        <w:rPr>
          <w:rFonts w:ascii="Calibri" w:eastAsia="Calibri" w:hAnsi="Calibri" w:cs="Calibri"/>
          <w:i/>
          <w:sz w:val="20"/>
          <w:szCs w:val="20"/>
          <w:lang w:eastAsia="zh-CN" w:bidi="ar-SA"/>
        </w:rPr>
      </w:pPr>
    </w:p>
    <w:p w:rsidR="005F49B2" w:rsidRDefault="005F49B2" w:rsidP="005F49B2">
      <w:pPr>
        <w:widowControl/>
        <w:autoSpaceDE/>
        <w:spacing w:before="120" w:after="120"/>
        <w:jc w:val="both"/>
      </w:pPr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5F49B2" w:rsidRDefault="005F49B2" w:rsidP="005F49B2">
      <w:pPr>
        <w:pStyle w:val="Akapitzlist"/>
        <w:widowControl/>
        <w:numPr>
          <w:ilvl w:val="0"/>
          <w:numId w:val="4"/>
        </w:numPr>
        <w:autoSpaceDE/>
        <w:spacing w:before="120" w:after="120"/>
        <w:jc w:val="both"/>
        <w:rPr>
          <w:rFonts w:ascii="Calibri" w:eastAsia="Calibri" w:hAnsi="Calibri" w:cs="Calibri"/>
          <w:i/>
          <w:sz w:val="20"/>
          <w:szCs w:val="20"/>
          <w:lang w:eastAsia="zh-CN" w:bidi="ar-SA"/>
        </w:rPr>
      </w:pPr>
      <w:r w:rsidRPr="005F49B2">
        <w:rPr>
          <w:rFonts w:ascii="Calibri" w:eastAsia="Calibri" w:hAnsi="Calibri" w:cs="Calibri"/>
          <w:i/>
          <w:sz w:val="20"/>
          <w:szCs w:val="20"/>
          <w:lang w:eastAsia="zh-CN" w:bidi="ar-SA"/>
        </w:rPr>
        <w:t>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eastAsia="Calibri"/>
          <w:vertAlign w:val="superscript"/>
          <w:lang w:eastAsia="zh-CN" w:bidi="ar-SA"/>
        </w:rPr>
        <w:footnoteReference w:id="47"/>
      </w:r>
      <w:r w:rsidRPr="005F49B2">
        <w:rPr>
          <w:rFonts w:ascii="Calibri" w:eastAsia="Calibri" w:hAnsi="Calibri" w:cs="Calibri"/>
          <w:i/>
          <w:sz w:val="20"/>
          <w:szCs w:val="20"/>
          <w:lang w:eastAsia="zh-CN" w:bidi="ar-SA"/>
        </w:rPr>
        <w:t>, lub</w:t>
      </w:r>
    </w:p>
    <w:p w:rsidR="005F49B2" w:rsidRDefault="005F49B2" w:rsidP="005F49B2">
      <w:pPr>
        <w:pStyle w:val="Akapitzlist"/>
        <w:widowControl/>
        <w:numPr>
          <w:ilvl w:val="0"/>
          <w:numId w:val="4"/>
        </w:numPr>
        <w:autoSpaceDE/>
        <w:spacing w:before="120" w:after="120"/>
        <w:jc w:val="both"/>
      </w:pPr>
      <w:r w:rsidRPr="005F49B2">
        <w:rPr>
          <w:rFonts w:ascii="Calibri" w:eastAsia="Calibri" w:hAnsi="Calibri" w:cs="Calibri"/>
          <w:i/>
          <w:sz w:val="20"/>
          <w:szCs w:val="20"/>
          <w:lang w:eastAsia="zh-CN" w:bidi="ar-SA"/>
        </w:rPr>
        <w:t>b) najpóźniej od dnia 18 kwietnia 2018 r.</w:t>
      </w:r>
      <w:r>
        <w:rPr>
          <w:rFonts w:eastAsia="Calibri"/>
          <w:vertAlign w:val="superscript"/>
          <w:lang w:eastAsia="zh-CN" w:bidi="ar-SA"/>
        </w:rPr>
        <w:footnoteReference w:id="48"/>
      </w:r>
      <w:r w:rsidRPr="005F49B2">
        <w:rPr>
          <w:rFonts w:ascii="Calibri" w:eastAsia="Calibri" w:hAnsi="Calibri" w:cs="Calibri"/>
          <w:i/>
          <w:sz w:val="20"/>
          <w:szCs w:val="20"/>
          <w:lang w:eastAsia="zh-CN" w:bidi="ar-SA"/>
        </w:rPr>
        <w:t>, instytucja zamawiająca lub podmiot zamawiający już posiada odpowiednią dokumentację</w:t>
      </w:r>
      <w:r w:rsidRPr="005F49B2">
        <w:rPr>
          <w:rFonts w:ascii="Calibri" w:eastAsia="Calibri" w:hAnsi="Calibri" w:cs="Calibri"/>
          <w:sz w:val="20"/>
          <w:szCs w:val="20"/>
          <w:lang w:eastAsia="zh-CN" w:bidi="ar-SA"/>
        </w:rPr>
        <w:t>.</w:t>
      </w:r>
    </w:p>
    <w:p w:rsidR="005F49B2" w:rsidRDefault="005F49B2" w:rsidP="005F49B2">
      <w:pPr>
        <w:pStyle w:val="Akapitzlist"/>
        <w:widowControl/>
        <w:numPr>
          <w:ilvl w:val="0"/>
          <w:numId w:val="4"/>
        </w:numPr>
        <w:autoSpaceDE/>
        <w:spacing w:before="120" w:after="120"/>
        <w:jc w:val="both"/>
      </w:pPr>
      <w:r w:rsidRPr="005F49B2">
        <w:rPr>
          <w:rFonts w:ascii="Calibri" w:eastAsia="Calibri" w:hAnsi="Calibri" w:cs="Calibri"/>
          <w:i/>
          <w:sz w:val="20"/>
          <w:szCs w:val="20"/>
          <w:lang w:eastAsia="zh-CN" w:bidi="ar-SA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F49B2">
        <w:rPr>
          <w:rFonts w:ascii="Calibri" w:eastAsia="Calibri" w:hAnsi="Calibri" w:cs="Calibri"/>
          <w:sz w:val="20"/>
          <w:szCs w:val="20"/>
          <w:lang w:eastAsia="zh-CN" w:bidi="ar-SA"/>
        </w:rPr>
        <w:t xml:space="preserve">[określić postępowanie o udzielenie zamówienia: (skrócony opis, adres publikacyjny w </w:t>
      </w:r>
      <w:r w:rsidRPr="005F49B2">
        <w:rPr>
          <w:rFonts w:ascii="Calibri" w:eastAsia="Calibri" w:hAnsi="Calibri" w:cs="Calibri"/>
          <w:i/>
          <w:sz w:val="20"/>
          <w:szCs w:val="20"/>
          <w:lang w:eastAsia="zh-CN" w:bidi="ar-SA"/>
        </w:rPr>
        <w:t>Dzienniku Urzędowym Unii Europejskiej</w:t>
      </w:r>
      <w:r w:rsidRPr="005F49B2">
        <w:rPr>
          <w:rFonts w:ascii="Calibri" w:eastAsia="Calibri" w:hAnsi="Calibri" w:cs="Calibri"/>
          <w:sz w:val="20"/>
          <w:szCs w:val="20"/>
          <w:lang w:eastAsia="zh-CN" w:bidi="ar-SA"/>
        </w:rPr>
        <w:t>, numer referencyjny)].</w:t>
      </w:r>
    </w:p>
    <w:p w:rsidR="005F49B2" w:rsidRPr="005F49B2" w:rsidRDefault="005F49B2" w:rsidP="005F49B2">
      <w:pPr>
        <w:pStyle w:val="Akapitzlist"/>
        <w:widowControl/>
        <w:numPr>
          <w:ilvl w:val="0"/>
          <w:numId w:val="4"/>
        </w:numPr>
        <w:autoSpaceDE/>
        <w:spacing w:before="120" w:after="120"/>
        <w:jc w:val="both"/>
        <w:rPr>
          <w:rFonts w:ascii="Calibri" w:eastAsia="Calibri" w:hAnsi="Calibri" w:cs="Calibri"/>
          <w:i/>
          <w:sz w:val="20"/>
          <w:szCs w:val="20"/>
          <w:lang w:eastAsia="zh-CN" w:bidi="ar-SA"/>
        </w:rPr>
      </w:pPr>
      <w:r w:rsidRPr="005F49B2">
        <w:rPr>
          <w:rFonts w:ascii="Calibri" w:eastAsia="Calibri" w:hAnsi="Calibri" w:cs="Calibri"/>
          <w:i/>
          <w:sz w:val="20"/>
          <w:szCs w:val="20"/>
          <w:lang w:eastAsia="zh-CN" w:bidi="ar-SA"/>
        </w:rPr>
        <w:t xml:space="preserve"> </w:t>
      </w:r>
    </w:p>
    <w:p w:rsidR="005F49B2" w:rsidRDefault="005F49B2" w:rsidP="005F49B2">
      <w:pPr>
        <w:pStyle w:val="Akapitzlist"/>
        <w:numPr>
          <w:ilvl w:val="0"/>
          <w:numId w:val="4"/>
        </w:numPr>
      </w:pPr>
      <w:r w:rsidRPr="005F49B2">
        <w:rPr>
          <w:rFonts w:ascii="Calibri" w:eastAsia="Calibri" w:hAnsi="Calibri" w:cs="Calibri"/>
          <w:sz w:val="20"/>
          <w:szCs w:val="20"/>
          <w:lang w:eastAsia="zh-CN" w:bidi="ar-SA"/>
        </w:rPr>
        <w:t>Data, miejscowość oraz – jeżeli jest to wymagane lub konieczne – podpis(-y): […</w:t>
      </w:r>
    </w:p>
    <w:p w:rsidR="005F49B2" w:rsidRPr="005F49B2" w:rsidRDefault="005F49B2" w:rsidP="005F49B2">
      <w:pPr>
        <w:pStyle w:val="Akapitzlist"/>
        <w:widowControl/>
        <w:numPr>
          <w:ilvl w:val="0"/>
          <w:numId w:val="4"/>
        </w:numPr>
        <w:autoSpaceDE/>
        <w:spacing w:before="120" w:after="120"/>
        <w:jc w:val="both"/>
        <w:rPr>
          <w:rFonts w:ascii="Calibri" w:eastAsia="Calibri" w:hAnsi="Calibri" w:cs="Calibri"/>
          <w:i/>
          <w:sz w:val="20"/>
          <w:szCs w:val="20"/>
          <w:lang w:eastAsia="zh-CN" w:bidi="ar-SA"/>
        </w:rPr>
      </w:pPr>
    </w:p>
    <w:p w:rsidR="005F49B2" w:rsidRDefault="005F49B2" w:rsidP="005F49B2">
      <w:pPr>
        <w:widowControl/>
        <w:autoSpaceDE/>
        <w:spacing w:before="120" w:after="120"/>
        <w:jc w:val="both"/>
      </w:pPr>
    </w:p>
    <w:sectPr w:rsidR="005F4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649B" w:rsidRDefault="007F649B" w:rsidP="005F49B2">
      <w:r>
        <w:separator/>
      </w:r>
    </w:p>
  </w:endnote>
  <w:endnote w:type="continuationSeparator" w:id="0">
    <w:p w:rsidR="007F649B" w:rsidRDefault="007F649B" w:rsidP="005F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649B" w:rsidRDefault="007F649B" w:rsidP="005F49B2">
      <w:r>
        <w:separator/>
      </w:r>
    </w:p>
  </w:footnote>
  <w:footnote w:type="continuationSeparator" w:id="0">
    <w:p w:rsidR="007F649B" w:rsidRDefault="007F649B" w:rsidP="005F49B2">
      <w:r>
        <w:continuationSeparator/>
      </w:r>
    </w:p>
  </w:footnote>
  <w:footnote w:id="1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W przypadku </w:t>
      </w:r>
      <w:r>
        <w:rPr>
          <w:b/>
          <w:sz w:val="16"/>
          <w:szCs w:val="16"/>
        </w:rPr>
        <w:t>instytucji zamawiających</w:t>
      </w:r>
      <w:r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wstępne ogłoszenie informacyjne</w:t>
      </w:r>
      <w:r>
        <w:rPr>
          <w:sz w:val="16"/>
          <w:szCs w:val="16"/>
        </w:rPr>
        <w:t xml:space="preserve"> wykorzystywane jako zaproszenie do ubiegania się o zamówienie albo </w:t>
      </w:r>
      <w:r>
        <w:rPr>
          <w:b/>
          <w:sz w:val="16"/>
          <w:szCs w:val="16"/>
        </w:rPr>
        <w:t>ogłoszenie o zamówieniu</w:t>
      </w:r>
      <w:r>
        <w:rPr>
          <w:sz w:val="16"/>
          <w:szCs w:val="16"/>
        </w:rPr>
        <w:t>.</w:t>
      </w:r>
      <w:r>
        <w:rPr>
          <w:sz w:val="16"/>
          <w:szCs w:val="16"/>
        </w:rPr>
        <w:br/>
        <w:t xml:space="preserve">W przypadku </w:t>
      </w:r>
      <w:r>
        <w:rPr>
          <w:b/>
          <w:sz w:val="16"/>
          <w:szCs w:val="16"/>
        </w:rPr>
        <w:t>podmiotów zamawiających</w:t>
      </w:r>
      <w:r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okresowe ogłoszenie informacyjne</w:t>
      </w:r>
      <w:r>
        <w:rPr>
          <w:sz w:val="16"/>
          <w:szCs w:val="16"/>
        </w:rPr>
        <w:t xml:space="preserve"> wykorzystywane jako zaproszenie do ubiegania się o zamówienie, </w:t>
      </w:r>
      <w:r>
        <w:rPr>
          <w:b/>
          <w:sz w:val="16"/>
          <w:szCs w:val="16"/>
        </w:rPr>
        <w:t>ogłoszenie o zamówieniu</w:t>
      </w:r>
      <w:r>
        <w:rPr>
          <w:sz w:val="16"/>
          <w:szCs w:val="16"/>
        </w:rPr>
        <w:t xml:space="preserve"> lub </w:t>
      </w:r>
      <w:r>
        <w:rPr>
          <w:b/>
          <w:sz w:val="16"/>
          <w:szCs w:val="16"/>
        </w:rPr>
        <w:t>ogłoszenie o istnieniu systemu kwalifikowania</w:t>
      </w:r>
      <w:r>
        <w:rPr>
          <w:sz w:val="16"/>
          <w:szCs w:val="16"/>
        </w:rPr>
        <w:t>.</w:t>
      </w:r>
    </w:p>
  </w:footnote>
  <w:footnote w:id="3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sz w:val="16"/>
          <w:szCs w:val="16"/>
        </w:rPr>
        <w:t>Informacje te należy skopiować z sekcji I pkt I.1 stosownego ogłoszenia</w:t>
      </w:r>
      <w:r>
        <w:rPr>
          <w:i/>
          <w:sz w:val="16"/>
          <w:szCs w:val="16"/>
        </w:rPr>
        <w:t>.</w:t>
      </w:r>
      <w:r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sz w:val="16"/>
          <w:szCs w:val="16"/>
        </w:rPr>
        <w:t>Zob. pkt II.1.1 i II.1.3 stosownego ogłoszenia.</w:t>
      </w:r>
    </w:p>
  </w:footnote>
  <w:footnote w:id="5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:rsidR="005F49B2" w:rsidRDefault="005F49B2" w:rsidP="005F49B2">
      <w:pPr>
        <w:pStyle w:val="Footnote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5F49B2" w:rsidRDefault="005F49B2" w:rsidP="005F49B2">
      <w:pPr>
        <w:pStyle w:val="Footnote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5F49B2" w:rsidRDefault="005F49B2" w:rsidP="005F49B2">
      <w:pPr>
        <w:pStyle w:val="Footnote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Tj. przedsiębiorstwem, którego głównym celem jest społeczna i zawodowa integracja os</w:t>
      </w:r>
      <w:bookmarkStart w:id="0" w:name="_DV_C939"/>
      <w:r>
        <w:rPr>
          <w:rFonts w:ascii="Arial" w:hAnsi="Arial" w:cs="Arial"/>
          <w:sz w:val="16"/>
          <w:szCs w:val="16"/>
        </w:rPr>
        <w:t>ób n</w:t>
      </w:r>
      <w:bookmarkEnd w:id="0"/>
      <w:r>
        <w:rPr>
          <w:rFonts w:ascii="Arial" w:hAnsi="Arial" w:cs="Arial"/>
          <w:sz w:val="16"/>
          <w:szCs w:val="16"/>
        </w:rPr>
        <w:t xml:space="preserve">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3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Uwzględniając charakter popełnionych przestępstw (jednorazowe, powtarzające się, systematyczne itd.), objaśnienie powinno wykazywać stosowność przedsięwziętych środków.</w:t>
      </w:r>
    </w:p>
  </w:footnote>
  <w:footnote w:id="24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:rsidR="005F49B2" w:rsidRDefault="005F49B2" w:rsidP="005F49B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8208F"/>
    <w:multiLevelType w:val="multilevel"/>
    <w:tmpl w:val="8F040EFE"/>
    <w:styleLink w:val="WW8Num2"/>
    <w:lvl w:ilvl="0">
      <w:numFmt w:val="bullet"/>
      <w:lvlText w:val="–"/>
      <w:lvlJc w:val="left"/>
      <w:pPr>
        <w:ind w:left="1417" w:hanging="56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9030872"/>
    <w:multiLevelType w:val="multilevel"/>
    <w:tmpl w:val="56CC236A"/>
    <w:styleLink w:val="WW8Num3"/>
    <w:lvl w:ilvl="0">
      <w:numFmt w:val="bullet"/>
      <w:lvlText w:val="–"/>
      <w:lvlJc w:val="left"/>
      <w:pPr>
        <w:ind w:left="850" w:hanging="85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B211028"/>
    <w:multiLevelType w:val="multilevel"/>
    <w:tmpl w:val="285CA5BE"/>
    <w:styleLink w:val="WW8Num1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9080CB2"/>
    <w:multiLevelType w:val="hybridMultilevel"/>
    <w:tmpl w:val="1472A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293754">
    <w:abstractNumId w:val="2"/>
  </w:num>
  <w:num w:numId="2" w16cid:durableId="1173835186">
    <w:abstractNumId w:val="0"/>
  </w:num>
  <w:num w:numId="3" w16cid:durableId="274022561">
    <w:abstractNumId w:val="1"/>
  </w:num>
  <w:num w:numId="4" w16cid:durableId="2036886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B2"/>
    <w:rsid w:val="00322691"/>
    <w:rsid w:val="005F49B2"/>
    <w:rsid w:val="00731B40"/>
    <w:rsid w:val="007F649B"/>
    <w:rsid w:val="00AC3B38"/>
    <w:rsid w:val="00C84F05"/>
    <w:rsid w:val="00D55FA7"/>
    <w:rsid w:val="00D64A27"/>
    <w:rsid w:val="00FF3BD6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EAFA1-E737-4D3D-88B4-1526612A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9B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5F49B2"/>
    <w:pPr>
      <w:suppressLineNumbers/>
      <w:autoSpaceDE/>
      <w:ind w:left="283" w:hanging="283"/>
      <w:textAlignment w:val="auto"/>
    </w:pPr>
    <w:rPr>
      <w:sz w:val="20"/>
      <w:szCs w:val="20"/>
      <w:lang w:bidi="ar-SA"/>
    </w:rPr>
  </w:style>
  <w:style w:type="character" w:styleId="Odwoanieprzypisudolnego">
    <w:name w:val="footnote reference"/>
    <w:basedOn w:val="Domylnaczcionkaakapitu"/>
    <w:rsid w:val="005F49B2"/>
    <w:rPr>
      <w:rFonts w:cs="Times New Roman"/>
      <w:position w:val="0"/>
      <w:sz w:val="20"/>
      <w:szCs w:val="20"/>
      <w:vertAlign w:val="superscript"/>
    </w:rPr>
  </w:style>
  <w:style w:type="character" w:customStyle="1" w:styleId="DeltaViewInsertion">
    <w:name w:val="DeltaView Insertion"/>
    <w:rsid w:val="005F49B2"/>
    <w:rPr>
      <w:b/>
      <w:bCs/>
      <w:i/>
      <w:iCs/>
      <w:spacing w:val="0"/>
    </w:rPr>
  </w:style>
  <w:style w:type="numbering" w:customStyle="1" w:styleId="WW8Num1">
    <w:name w:val="WW8Num1"/>
    <w:basedOn w:val="Bezlisty"/>
    <w:rsid w:val="005F49B2"/>
    <w:pPr>
      <w:numPr>
        <w:numId w:val="1"/>
      </w:numPr>
    </w:pPr>
  </w:style>
  <w:style w:type="numbering" w:customStyle="1" w:styleId="WW8Num2">
    <w:name w:val="WW8Num2"/>
    <w:basedOn w:val="Bezlisty"/>
    <w:rsid w:val="005F49B2"/>
    <w:pPr>
      <w:numPr>
        <w:numId w:val="2"/>
      </w:numPr>
    </w:pPr>
  </w:style>
  <w:style w:type="numbering" w:customStyle="1" w:styleId="WW8Num3">
    <w:name w:val="WW8Num3"/>
    <w:basedOn w:val="Bezlisty"/>
    <w:rsid w:val="005F49B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5F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4462</Words>
  <Characters>26775</Characters>
  <Application>Microsoft Office Word</Application>
  <DocSecurity>0</DocSecurity>
  <Lines>223</Lines>
  <Paragraphs>62</Paragraphs>
  <ScaleCrop>false</ScaleCrop>
  <Company/>
  <LinksUpToDate>false</LinksUpToDate>
  <CharactersWithSpaces>31175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Pawliczak</dc:creator>
  <cp:keywords/>
  <dc:description/>
  <cp:lastModifiedBy>Joanna Pawliczak</cp:lastModifiedBy>
  <cp:revision>4</cp:revision>
  <dcterms:created xsi:type="dcterms:W3CDTF">2024-08-23T09:29:00Z</dcterms:created>
  <dcterms:modified xsi:type="dcterms:W3CDTF">2024-08-26T06:48:00Z</dcterms:modified>
</cp:coreProperties>
</file>